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92146" w:rsidRDefault="00B92146" w:rsidP="00B92146">
      <w:pPr>
        <w:jc w:val="center"/>
        <w:rPr>
          <w:rFonts w:ascii="Arial" w:hAnsi="Arial" w:cs="Arial"/>
          <w:bCs/>
          <w:noProof/>
        </w:rPr>
      </w:pPr>
      <w:r>
        <w:rPr>
          <w:rFonts w:ascii="Arial" w:hAnsi="Arial" w:cs="Arial"/>
          <w:noProof/>
        </w:rPr>
        <w:drawing>
          <wp:inline distT="0" distB="0" distL="0" distR="0">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B92146" w:rsidRDefault="00B92146" w:rsidP="00B92146">
      <w:pPr>
        <w:jc w:val="center"/>
        <w:rPr>
          <w:b/>
          <w:bCs/>
        </w:rPr>
      </w:pPr>
    </w:p>
    <w:p w:rsidR="00B92146" w:rsidRDefault="00B92146" w:rsidP="00B92146">
      <w:pPr>
        <w:jc w:val="center"/>
        <w:rPr>
          <w:b/>
          <w:bCs/>
        </w:rPr>
      </w:pPr>
      <w:r>
        <w:rPr>
          <w:b/>
          <w:bCs/>
        </w:rPr>
        <w:t xml:space="preserve">END SEMESTER EXAMINATION – </w:t>
      </w:r>
      <w:r w:rsidR="00F03198">
        <w:rPr>
          <w:b/>
          <w:bCs/>
        </w:rPr>
        <w:t>NOV / DEC</w:t>
      </w:r>
      <w:r>
        <w:rPr>
          <w:b/>
          <w:bCs/>
        </w:rPr>
        <w:t xml:space="preserve"> 2025</w:t>
      </w:r>
    </w:p>
    <w:p w:rsidR="000D07EA" w:rsidRDefault="000D07E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E2A4E" w:rsidRPr="000144FA" w:rsidTr="0037089B">
        <w:trPr>
          <w:trHeight w:val="397"/>
          <w:jc w:val="center"/>
        </w:trPr>
        <w:tc>
          <w:tcPr>
            <w:tcW w:w="1555" w:type="dxa"/>
            <w:vAlign w:val="center"/>
          </w:tcPr>
          <w:p w:rsidR="00EE2A4E" w:rsidRPr="000144FA" w:rsidRDefault="00EE2A4E" w:rsidP="007E575B">
            <w:pPr>
              <w:pStyle w:val="Title"/>
              <w:jc w:val="left"/>
              <w:rPr>
                <w:b/>
                <w:szCs w:val="22"/>
              </w:rPr>
            </w:pPr>
            <w:bookmarkStart w:id="0" w:name="_Hlk116569079"/>
            <w:r w:rsidRPr="000144FA">
              <w:rPr>
                <w:b/>
                <w:sz w:val="22"/>
                <w:szCs w:val="22"/>
              </w:rPr>
              <w:t xml:space="preserve">Course Code      </w:t>
            </w:r>
          </w:p>
        </w:tc>
        <w:tc>
          <w:tcPr>
            <w:tcW w:w="6662" w:type="dxa"/>
            <w:vAlign w:val="center"/>
          </w:tcPr>
          <w:p w:rsidR="00EE2A4E" w:rsidRPr="000144FA" w:rsidRDefault="00D13A45" w:rsidP="007E575B">
            <w:pPr>
              <w:pStyle w:val="Title"/>
              <w:jc w:val="left"/>
              <w:rPr>
                <w:b/>
                <w:szCs w:val="22"/>
              </w:rPr>
            </w:pPr>
            <w:r w:rsidRPr="000144FA">
              <w:rPr>
                <w:b/>
                <w:bCs/>
                <w:color w:val="010202"/>
                <w:sz w:val="22"/>
                <w:szCs w:val="22"/>
                <w:lang w:val="en-IN"/>
              </w:rPr>
              <w:t>18EC2021</w:t>
            </w:r>
          </w:p>
        </w:tc>
        <w:tc>
          <w:tcPr>
            <w:tcW w:w="1417" w:type="dxa"/>
            <w:vAlign w:val="center"/>
          </w:tcPr>
          <w:p w:rsidR="00EE2A4E" w:rsidRPr="000144FA" w:rsidRDefault="00EE2A4E" w:rsidP="007E575B">
            <w:pPr>
              <w:pStyle w:val="Title"/>
              <w:ind w:left="-468" w:firstLine="468"/>
              <w:jc w:val="left"/>
              <w:rPr>
                <w:szCs w:val="22"/>
              </w:rPr>
            </w:pPr>
            <w:r w:rsidRPr="000144FA">
              <w:rPr>
                <w:b/>
                <w:bCs/>
                <w:sz w:val="22"/>
                <w:szCs w:val="22"/>
              </w:rPr>
              <w:t xml:space="preserve">Duration       </w:t>
            </w:r>
          </w:p>
        </w:tc>
        <w:tc>
          <w:tcPr>
            <w:tcW w:w="851" w:type="dxa"/>
            <w:vAlign w:val="center"/>
          </w:tcPr>
          <w:p w:rsidR="00EE2A4E" w:rsidRPr="000144FA" w:rsidRDefault="00EE2A4E" w:rsidP="007E575B">
            <w:pPr>
              <w:pStyle w:val="Title"/>
              <w:jc w:val="left"/>
              <w:rPr>
                <w:b/>
                <w:szCs w:val="22"/>
              </w:rPr>
            </w:pPr>
            <w:r w:rsidRPr="000144FA">
              <w:rPr>
                <w:b/>
                <w:sz w:val="22"/>
                <w:szCs w:val="22"/>
              </w:rPr>
              <w:t>3hrs</w:t>
            </w:r>
          </w:p>
        </w:tc>
      </w:tr>
      <w:tr w:rsidR="00EE2A4E" w:rsidRPr="000144FA" w:rsidTr="0037089B">
        <w:trPr>
          <w:trHeight w:val="397"/>
          <w:jc w:val="center"/>
        </w:trPr>
        <w:tc>
          <w:tcPr>
            <w:tcW w:w="1555" w:type="dxa"/>
            <w:vAlign w:val="center"/>
          </w:tcPr>
          <w:p w:rsidR="00EE2A4E" w:rsidRPr="000144FA" w:rsidRDefault="00EE2A4E" w:rsidP="00D94C18">
            <w:pPr>
              <w:pStyle w:val="Title"/>
              <w:ind w:right="-160"/>
              <w:jc w:val="left"/>
              <w:rPr>
                <w:b/>
                <w:szCs w:val="22"/>
              </w:rPr>
            </w:pPr>
            <w:r w:rsidRPr="000144FA">
              <w:rPr>
                <w:b/>
                <w:sz w:val="22"/>
                <w:szCs w:val="22"/>
              </w:rPr>
              <w:t xml:space="preserve">Course </w:t>
            </w:r>
            <w:r w:rsidR="00D94C18" w:rsidRPr="000144FA">
              <w:rPr>
                <w:b/>
                <w:sz w:val="22"/>
                <w:szCs w:val="22"/>
              </w:rPr>
              <w:t>Title</w:t>
            </w:r>
          </w:p>
        </w:tc>
        <w:tc>
          <w:tcPr>
            <w:tcW w:w="6662" w:type="dxa"/>
            <w:vAlign w:val="center"/>
          </w:tcPr>
          <w:p w:rsidR="00EE2A4E" w:rsidRPr="000144FA" w:rsidRDefault="00D13A45" w:rsidP="007E575B">
            <w:pPr>
              <w:pStyle w:val="Title"/>
              <w:jc w:val="left"/>
              <w:rPr>
                <w:b/>
                <w:szCs w:val="22"/>
              </w:rPr>
            </w:pPr>
            <w:r w:rsidRPr="000144FA">
              <w:rPr>
                <w:rFonts w:eastAsia="Calibri"/>
                <w:b/>
                <w:sz w:val="22"/>
                <w:szCs w:val="22"/>
                <w:lang w:val="en-IN"/>
              </w:rPr>
              <w:t>MICROWAVE AND OPTICAL COMMUNICATION</w:t>
            </w:r>
          </w:p>
        </w:tc>
        <w:tc>
          <w:tcPr>
            <w:tcW w:w="1417" w:type="dxa"/>
            <w:vAlign w:val="center"/>
          </w:tcPr>
          <w:p w:rsidR="00EE2A4E" w:rsidRPr="000144FA" w:rsidRDefault="00EE2A4E" w:rsidP="007E575B">
            <w:pPr>
              <w:pStyle w:val="Title"/>
              <w:jc w:val="left"/>
              <w:rPr>
                <w:b/>
                <w:bCs/>
                <w:szCs w:val="22"/>
              </w:rPr>
            </w:pPr>
            <w:r w:rsidRPr="000144FA">
              <w:rPr>
                <w:b/>
                <w:bCs/>
                <w:sz w:val="22"/>
                <w:szCs w:val="22"/>
              </w:rPr>
              <w:t xml:space="preserve">Max. Marks </w:t>
            </w:r>
          </w:p>
        </w:tc>
        <w:tc>
          <w:tcPr>
            <w:tcW w:w="851" w:type="dxa"/>
            <w:vAlign w:val="center"/>
          </w:tcPr>
          <w:p w:rsidR="00EE2A4E" w:rsidRPr="000144FA" w:rsidRDefault="00EE2A4E" w:rsidP="007E575B">
            <w:pPr>
              <w:pStyle w:val="Title"/>
              <w:jc w:val="left"/>
              <w:rPr>
                <w:b/>
                <w:szCs w:val="22"/>
              </w:rPr>
            </w:pPr>
            <w:r w:rsidRPr="000144FA">
              <w:rPr>
                <w:b/>
                <w:sz w:val="22"/>
                <w:szCs w:val="22"/>
              </w:rPr>
              <w:t>100</w:t>
            </w:r>
          </w:p>
        </w:tc>
      </w:tr>
      <w:bookmarkEnd w:id="0"/>
    </w:tbl>
    <w:p w:rsidR="00B57D8D" w:rsidRDefault="00B57D8D" w:rsidP="00B57D8D">
      <w:pPr>
        <w:ind w:left="720"/>
        <w:rPr>
          <w:highlight w:val="yellow"/>
        </w:rPr>
      </w:pPr>
    </w:p>
    <w:tbl>
      <w:tblPr>
        <w:tblStyle w:val="TableGrid"/>
        <w:tblW w:w="5817" w:type="pct"/>
        <w:tblInd w:w="-714" w:type="dxa"/>
        <w:tblLook w:val="04A0" w:firstRow="1" w:lastRow="0" w:firstColumn="1" w:lastColumn="0" w:noHBand="0" w:noVBand="1"/>
      </w:tblPr>
      <w:tblGrid>
        <w:gridCol w:w="540"/>
        <w:gridCol w:w="381"/>
        <w:gridCol w:w="8141"/>
        <w:gridCol w:w="671"/>
        <w:gridCol w:w="510"/>
        <w:gridCol w:w="510"/>
      </w:tblGrid>
      <w:tr w:rsidR="0037089B" w:rsidRPr="009C4175" w:rsidTr="00723A98">
        <w:trPr>
          <w:trHeight w:val="552"/>
        </w:trPr>
        <w:tc>
          <w:tcPr>
            <w:tcW w:w="251" w:type="pct"/>
            <w:vAlign w:val="center"/>
          </w:tcPr>
          <w:p w:rsidR="00375CD9" w:rsidRPr="009C4175" w:rsidRDefault="00375CD9" w:rsidP="00B92146">
            <w:pPr>
              <w:jc w:val="center"/>
              <w:rPr>
                <w:b/>
              </w:rPr>
            </w:pPr>
            <w:r w:rsidRPr="009C4175">
              <w:rPr>
                <w:b/>
              </w:rPr>
              <w:t>Q. No.</w:t>
            </w:r>
          </w:p>
        </w:tc>
        <w:tc>
          <w:tcPr>
            <w:tcW w:w="3963" w:type="pct"/>
            <w:gridSpan w:val="2"/>
            <w:vAlign w:val="center"/>
          </w:tcPr>
          <w:p w:rsidR="00375CD9" w:rsidRPr="009C4175" w:rsidRDefault="00375CD9" w:rsidP="00B92146">
            <w:pPr>
              <w:jc w:val="center"/>
              <w:rPr>
                <w:b/>
              </w:rPr>
            </w:pPr>
            <w:r w:rsidRPr="009C4175">
              <w:rPr>
                <w:b/>
              </w:rPr>
              <w:t>Questions</w:t>
            </w:r>
          </w:p>
        </w:tc>
        <w:tc>
          <w:tcPr>
            <w:tcW w:w="312" w:type="pct"/>
            <w:vAlign w:val="center"/>
          </w:tcPr>
          <w:p w:rsidR="00375CD9" w:rsidRPr="009C4175" w:rsidRDefault="00405BDF" w:rsidP="00B92146">
            <w:pPr>
              <w:jc w:val="center"/>
              <w:rPr>
                <w:b/>
              </w:rPr>
            </w:pPr>
            <w:r w:rsidRPr="009C4175">
              <w:rPr>
                <w:b/>
              </w:rPr>
              <w:t>CO</w:t>
            </w:r>
          </w:p>
        </w:tc>
        <w:tc>
          <w:tcPr>
            <w:tcW w:w="237" w:type="pct"/>
            <w:vAlign w:val="center"/>
          </w:tcPr>
          <w:p w:rsidR="00375CD9" w:rsidRPr="009C4175" w:rsidRDefault="00405BDF" w:rsidP="00B92146">
            <w:pPr>
              <w:jc w:val="center"/>
              <w:rPr>
                <w:b/>
              </w:rPr>
            </w:pPr>
            <w:r w:rsidRPr="009C4175">
              <w:rPr>
                <w:b/>
              </w:rPr>
              <w:t>BL</w:t>
            </w:r>
          </w:p>
        </w:tc>
        <w:tc>
          <w:tcPr>
            <w:tcW w:w="237" w:type="pct"/>
            <w:vAlign w:val="center"/>
          </w:tcPr>
          <w:p w:rsidR="00375CD9" w:rsidRPr="009C4175" w:rsidRDefault="00375CD9" w:rsidP="00B92146">
            <w:pPr>
              <w:jc w:val="center"/>
              <w:rPr>
                <w:b/>
              </w:rPr>
            </w:pPr>
            <w:r w:rsidRPr="009C4175">
              <w:rPr>
                <w:b/>
              </w:rPr>
              <w:t>M</w:t>
            </w:r>
          </w:p>
        </w:tc>
      </w:tr>
      <w:tr w:rsidR="006272BC" w:rsidRPr="009C4175" w:rsidTr="00432575">
        <w:trPr>
          <w:trHeight w:val="148"/>
        </w:trPr>
        <w:tc>
          <w:tcPr>
            <w:tcW w:w="5000" w:type="pct"/>
            <w:gridSpan w:val="6"/>
          </w:tcPr>
          <w:p w:rsidR="006272BC" w:rsidRPr="009C4175" w:rsidRDefault="006272BC" w:rsidP="00517D3B">
            <w:pPr>
              <w:jc w:val="center"/>
              <w:rPr>
                <w:b/>
              </w:rPr>
            </w:pPr>
            <w:r w:rsidRPr="009C4175">
              <w:rPr>
                <w:b/>
              </w:rPr>
              <w:t>PART – A (10 X 1 = 10 MARKS)</w:t>
            </w:r>
          </w:p>
        </w:tc>
      </w:tr>
      <w:tr w:rsidR="0037089B" w:rsidRPr="009C4175" w:rsidTr="00723A98">
        <w:trPr>
          <w:trHeight w:val="283"/>
        </w:trPr>
        <w:tc>
          <w:tcPr>
            <w:tcW w:w="251" w:type="pct"/>
          </w:tcPr>
          <w:p w:rsidR="00375CD9" w:rsidRPr="009C4175" w:rsidRDefault="00375CD9" w:rsidP="00517D3B">
            <w:pPr>
              <w:jc w:val="center"/>
            </w:pPr>
            <w:bookmarkStart w:id="1" w:name="_Hlk99667640"/>
            <w:r w:rsidRPr="009C4175">
              <w:t>1.</w:t>
            </w:r>
          </w:p>
        </w:tc>
        <w:tc>
          <w:tcPr>
            <w:tcW w:w="3963" w:type="pct"/>
            <w:gridSpan w:val="2"/>
          </w:tcPr>
          <w:p w:rsidR="001C79DC" w:rsidRPr="009C4175" w:rsidRDefault="00F64180" w:rsidP="00B92146">
            <w:pPr>
              <w:autoSpaceDE w:val="0"/>
              <w:autoSpaceDN w:val="0"/>
              <w:adjustRightInd w:val="0"/>
              <w:jc w:val="both"/>
            </w:pPr>
            <w:r>
              <w:t xml:space="preserve">Classify microwave </w:t>
            </w:r>
            <w:r w:rsidR="004C07F5" w:rsidRPr="004C07F5">
              <w:t>bends</w:t>
            </w:r>
            <w:r>
              <w:t>.</w:t>
            </w:r>
          </w:p>
        </w:tc>
        <w:tc>
          <w:tcPr>
            <w:tcW w:w="312" w:type="pct"/>
          </w:tcPr>
          <w:p w:rsidR="00375CD9" w:rsidRPr="009C4175" w:rsidRDefault="00375CD9" w:rsidP="00517D3B">
            <w:pPr>
              <w:jc w:val="center"/>
            </w:pPr>
            <w:r w:rsidRPr="009C4175">
              <w:t>CO</w:t>
            </w:r>
            <w:r w:rsidR="006162CB" w:rsidRPr="009C4175">
              <w:t>1</w:t>
            </w:r>
          </w:p>
        </w:tc>
        <w:tc>
          <w:tcPr>
            <w:tcW w:w="237" w:type="pct"/>
          </w:tcPr>
          <w:p w:rsidR="00375CD9" w:rsidRPr="009C4175" w:rsidRDefault="006353C8" w:rsidP="00517D3B">
            <w:pPr>
              <w:jc w:val="center"/>
            </w:pPr>
            <w:r w:rsidRPr="009C4175">
              <w:t>U</w:t>
            </w:r>
          </w:p>
        </w:tc>
        <w:tc>
          <w:tcPr>
            <w:tcW w:w="237" w:type="pct"/>
          </w:tcPr>
          <w:p w:rsidR="00375CD9" w:rsidRPr="009C4175" w:rsidRDefault="00375CD9" w:rsidP="00517D3B">
            <w:pPr>
              <w:jc w:val="center"/>
            </w:pPr>
            <w:r w:rsidRPr="009C4175">
              <w:t>1</w:t>
            </w:r>
          </w:p>
        </w:tc>
      </w:tr>
      <w:tr w:rsidR="0037089B" w:rsidRPr="009C4175" w:rsidTr="00723A98">
        <w:trPr>
          <w:trHeight w:val="283"/>
        </w:trPr>
        <w:tc>
          <w:tcPr>
            <w:tcW w:w="251" w:type="pct"/>
          </w:tcPr>
          <w:p w:rsidR="00375CD9" w:rsidRPr="009C4175" w:rsidRDefault="00375CD9" w:rsidP="00517D3B">
            <w:pPr>
              <w:jc w:val="center"/>
            </w:pPr>
            <w:bookmarkStart w:id="2" w:name="_Hlk99464951"/>
            <w:bookmarkEnd w:id="1"/>
            <w:r w:rsidRPr="009C4175">
              <w:t>2.</w:t>
            </w:r>
          </w:p>
        </w:tc>
        <w:tc>
          <w:tcPr>
            <w:tcW w:w="3963" w:type="pct"/>
            <w:gridSpan w:val="2"/>
          </w:tcPr>
          <w:p w:rsidR="00375CD9" w:rsidRPr="009C4175" w:rsidRDefault="00F8618E" w:rsidP="00B92146">
            <w:pPr>
              <w:jc w:val="both"/>
            </w:pPr>
            <w:r>
              <w:t>W</w:t>
            </w:r>
            <w:r w:rsidRPr="00F8618E">
              <w:t>hat is waveguide?</w:t>
            </w:r>
          </w:p>
        </w:tc>
        <w:tc>
          <w:tcPr>
            <w:tcW w:w="312" w:type="pct"/>
          </w:tcPr>
          <w:p w:rsidR="00375CD9" w:rsidRPr="009C4175" w:rsidRDefault="00375CD9" w:rsidP="00517D3B">
            <w:pPr>
              <w:jc w:val="center"/>
            </w:pPr>
            <w:r w:rsidRPr="009C4175">
              <w:t>CO</w:t>
            </w:r>
            <w:r w:rsidR="006162CB" w:rsidRPr="009C4175">
              <w:t>1</w:t>
            </w:r>
          </w:p>
        </w:tc>
        <w:tc>
          <w:tcPr>
            <w:tcW w:w="237" w:type="pct"/>
          </w:tcPr>
          <w:p w:rsidR="00375CD9" w:rsidRPr="009C4175" w:rsidRDefault="006353C8" w:rsidP="00517D3B">
            <w:pPr>
              <w:jc w:val="center"/>
            </w:pPr>
            <w:r w:rsidRPr="009C4175">
              <w:t>R</w:t>
            </w:r>
          </w:p>
        </w:tc>
        <w:tc>
          <w:tcPr>
            <w:tcW w:w="237" w:type="pct"/>
          </w:tcPr>
          <w:p w:rsidR="00375CD9" w:rsidRPr="009C4175" w:rsidRDefault="00375CD9" w:rsidP="00517D3B">
            <w:pPr>
              <w:jc w:val="center"/>
            </w:pPr>
            <w:r w:rsidRPr="009C4175">
              <w:t>1</w:t>
            </w:r>
          </w:p>
        </w:tc>
      </w:tr>
      <w:tr w:rsidR="0037089B" w:rsidRPr="009C4175" w:rsidTr="00723A98">
        <w:trPr>
          <w:trHeight w:val="283"/>
        </w:trPr>
        <w:tc>
          <w:tcPr>
            <w:tcW w:w="251" w:type="pct"/>
          </w:tcPr>
          <w:p w:rsidR="0088345F" w:rsidRPr="009C4175" w:rsidRDefault="0088345F" w:rsidP="00517D3B">
            <w:pPr>
              <w:jc w:val="center"/>
            </w:pPr>
            <w:bookmarkStart w:id="3" w:name="_Hlk99465170"/>
            <w:bookmarkEnd w:id="2"/>
            <w:r w:rsidRPr="009C4175">
              <w:t>3.</w:t>
            </w:r>
          </w:p>
        </w:tc>
        <w:tc>
          <w:tcPr>
            <w:tcW w:w="3963" w:type="pct"/>
            <w:gridSpan w:val="2"/>
          </w:tcPr>
          <w:p w:rsidR="0088345F" w:rsidRPr="009C4175" w:rsidRDefault="007C714D" w:rsidP="00B92146">
            <w:pPr>
              <w:jc w:val="both"/>
            </w:pPr>
            <w:r>
              <w:t>R</w:t>
            </w:r>
            <w:r w:rsidR="000C5E49">
              <w:t>ecall the function of c</w:t>
            </w:r>
            <w:r w:rsidRPr="007C714D">
              <w:t>oupling mechanism of aperture</w:t>
            </w:r>
            <w:r w:rsidR="00A700B5">
              <w:t>.</w:t>
            </w:r>
          </w:p>
        </w:tc>
        <w:tc>
          <w:tcPr>
            <w:tcW w:w="312" w:type="pct"/>
          </w:tcPr>
          <w:p w:rsidR="0088345F" w:rsidRPr="009C4175" w:rsidRDefault="0088345F" w:rsidP="00517D3B">
            <w:pPr>
              <w:jc w:val="center"/>
            </w:pPr>
            <w:r w:rsidRPr="009C4175">
              <w:t>CO2</w:t>
            </w:r>
          </w:p>
        </w:tc>
        <w:tc>
          <w:tcPr>
            <w:tcW w:w="237" w:type="pct"/>
          </w:tcPr>
          <w:p w:rsidR="0088345F" w:rsidRPr="009C4175" w:rsidRDefault="003530C5" w:rsidP="00517D3B">
            <w:pPr>
              <w:jc w:val="center"/>
            </w:pPr>
            <w:r w:rsidRPr="009C4175">
              <w:t>R</w:t>
            </w:r>
          </w:p>
        </w:tc>
        <w:tc>
          <w:tcPr>
            <w:tcW w:w="237" w:type="pct"/>
          </w:tcPr>
          <w:p w:rsidR="0088345F" w:rsidRPr="009C4175" w:rsidRDefault="0088345F" w:rsidP="00517D3B">
            <w:pPr>
              <w:jc w:val="center"/>
            </w:pPr>
            <w:r w:rsidRPr="009C4175">
              <w:t>1</w:t>
            </w:r>
          </w:p>
        </w:tc>
      </w:tr>
      <w:tr w:rsidR="0037089B" w:rsidRPr="009C4175" w:rsidTr="00723A98">
        <w:trPr>
          <w:trHeight w:val="283"/>
        </w:trPr>
        <w:tc>
          <w:tcPr>
            <w:tcW w:w="251" w:type="pct"/>
          </w:tcPr>
          <w:p w:rsidR="0088345F" w:rsidRPr="009C4175" w:rsidRDefault="0088345F" w:rsidP="00517D3B">
            <w:pPr>
              <w:jc w:val="center"/>
            </w:pPr>
            <w:bookmarkStart w:id="4" w:name="_Hlk99465299"/>
            <w:bookmarkEnd w:id="3"/>
            <w:r w:rsidRPr="009C4175">
              <w:t>4.</w:t>
            </w:r>
          </w:p>
        </w:tc>
        <w:tc>
          <w:tcPr>
            <w:tcW w:w="3963" w:type="pct"/>
            <w:gridSpan w:val="2"/>
          </w:tcPr>
          <w:p w:rsidR="0088345F" w:rsidRPr="009C4175" w:rsidRDefault="00E01BEF" w:rsidP="00B92146">
            <w:pPr>
              <w:jc w:val="both"/>
            </w:pPr>
            <w:r>
              <w:t>Define scattering matrix.</w:t>
            </w:r>
          </w:p>
        </w:tc>
        <w:tc>
          <w:tcPr>
            <w:tcW w:w="312" w:type="pct"/>
          </w:tcPr>
          <w:p w:rsidR="0088345F" w:rsidRPr="009C4175" w:rsidRDefault="0088345F" w:rsidP="00517D3B">
            <w:pPr>
              <w:jc w:val="center"/>
            </w:pPr>
            <w:r w:rsidRPr="009C4175">
              <w:t>CO2</w:t>
            </w:r>
          </w:p>
        </w:tc>
        <w:tc>
          <w:tcPr>
            <w:tcW w:w="237" w:type="pct"/>
          </w:tcPr>
          <w:p w:rsidR="0088345F" w:rsidRPr="009C4175" w:rsidRDefault="006353C8" w:rsidP="00517D3B">
            <w:pPr>
              <w:jc w:val="center"/>
            </w:pPr>
            <w:r w:rsidRPr="009C4175">
              <w:t>R</w:t>
            </w:r>
          </w:p>
        </w:tc>
        <w:tc>
          <w:tcPr>
            <w:tcW w:w="237" w:type="pct"/>
          </w:tcPr>
          <w:p w:rsidR="0088345F" w:rsidRPr="009C4175" w:rsidRDefault="0088345F" w:rsidP="00517D3B">
            <w:pPr>
              <w:jc w:val="center"/>
            </w:pPr>
            <w:r w:rsidRPr="009C4175">
              <w:t>1</w:t>
            </w:r>
          </w:p>
        </w:tc>
      </w:tr>
      <w:tr w:rsidR="0037089B" w:rsidRPr="009C4175" w:rsidTr="00723A98">
        <w:trPr>
          <w:trHeight w:val="283"/>
        </w:trPr>
        <w:tc>
          <w:tcPr>
            <w:tcW w:w="251" w:type="pct"/>
          </w:tcPr>
          <w:p w:rsidR="0088345F" w:rsidRPr="009C4175" w:rsidRDefault="0088345F" w:rsidP="00517D3B">
            <w:pPr>
              <w:jc w:val="center"/>
            </w:pPr>
            <w:bookmarkStart w:id="5" w:name="_Hlk99668168"/>
            <w:bookmarkEnd w:id="4"/>
            <w:r w:rsidRPr="009C4175">
              <w:t>5.</w:t>
            </w:r>
          </w:p>
        </w:tc>
        <w:tc>
          <w:tcPr>
            <w:tcW w:w="3963" w:type="pct"/>
            <w:gridSpan w:val="2"/>
          </w:tcPr>
          <w:p w:rsidR="0088345F" w:rsidRPr="009C4175" w:rsidRDefault="005C71F7" w:rsidP="00B92146">
            <w:pPr>
              <w:pStyle w:val="Default"/>
              <w:jc w:val="both"/>
            </w:pPr>
            <w:r w:rsidRPr="005C71F7">
              <w:t>Why the output cavity is called as catcher cavity?</w:t>
            </w:r>
          </w:p>
        </w:tc>
        <w:tc>
          <w:tcPr>
            <w:tcW w:w="312" w:type="pct"/>
          </w:tcPr>
          <w:p w:rsidR="0088345F" w:rsidRPr="009C4175" w:rsidRDefault="0088345F" w:rsidP="00517D3B">
            <w:pPr>
              <w:jc w:val="center"/>
            </w:pPr>
            <w:r w:rsidRPr="009C4175">
              <w:t>CO</w:t>
            </w:r>
            <w:r w:rsidR="001437B6" w:rsidRPr="009C4175">
              <w:t>3</w:t>
            </w:r>
          </w:p>
        </w:tc>
        <w:tc>
          <w:tcPr>
            <w:tcW w:w="237" w:type="pct"/>
          </w:tcPr>
          <w:p w:rsidR="0088345F" w:rsidRPr="009C4175" w:rsidRDefault="006353C8" w:rsidP="00517D3B">
            <w:pPr>
              <w:jc w:val="center"/>
            </w:pPr>
            <w:r w:rsidRPr="009C4175">
              <w:t>U</w:t>
            </w:r>
          </w:p>
        </w:tc>
        <w:tc>
          <w:tcPr>
            <w:tcW w:w="237" w:type="pct"/>
          </w:tcPr>
          <w:p w:rsidR="0088345F" w:rsidRPr="009C4175" w:rsidRDefault="0088345F" w:rsidP="00517D3B">
            <w:pPr>
              <w:jc w:val="center"/>
            </w:pPr>
            <w:r w:rsidRPr="009C4175">
              <w:t>1</w:t>
            </w:r>
          </w:p>
        </w:tc>
      </w:tr>
      <w:tr w:rsidR="0037089B" w:rsidRPr="009C4175" w:rsidTr="00723A98">
        <w:trPr>
          <w:trHeight w:val="283"/>
        </w:trPr>
        <w:tc>
          <w:tcPr>
            <w:tcW w:w="251" w:type="pct"/>
          </w:tcPr>
          <w:p w:rsidR="0088345F" w:rsidRPr="009C4175" w:rsidRDefault="0088345F" w:rsidP="00517D3B">
            <w:pPr>
              <w:jc w:val="center"/>
            </w:pPr>
            <w:bookmarkStart w:id="6" w:name="_Hlk99483774"/>
            <w:bookmarkEnd w:id="5"/>
            <w:r w:rsidRPr="009C4175">
              <w:t>6.</w:t>
            </w:r>
          </w:p>
        </w:tc>
        <w:tc>
          <w:tcPr>
            <w:tcW w:w="3963" w:type="pct"/>
            <w:gridSpan w:val="2"/>
          </w:tcPr>
          <w:p w:rsidR="0088345F" w:rsidRPr="009C4175" w:rsidRDefault="005E3A66" w:rsidP="00B92146">
            <w:pPr>
              <w:jc w:val="both"/>
            </w:pPr>
            <w:r>
              <w:t>Name any two application of TWT amplifier.</w:t>
            </w:r>
          </w:p>
        </w:tc>
        <w:tc>
          <w:tcPr>
            <w:tcW w:w="312" w:type="pct"/>
          </w:tcPr>
          <w:p w:rsidR="0088345F" w:rsidRPr="009C4175" w:rsidRDefault="0088345F" w:rsidP="00517D3B">
            <w:pPr>
              <w:jc w:val="center"/>
            </w:pPr>
            <w:r w:rsidRPr="009C4175">
              <w:t>CO</w:t>
            </w:r>
            <w:r w:rsidR="006353C8" w:rsidRPr="009C4175">
              <w:t>3</w:t>
            </w:r>
          </w:p>
        </w:tc>
        <w:tc>
          <w:tcPr>
            <w:tcW w:w="237" w:type="pct"/>
          </w:tcPr>
          <w:p w:rsidR="0088345F" w:rsidRPr="009C4175" w:rsidRDefault="006353C8" w:rsidP="00517D3B">
            <w:pPr>
              <w:jc w:val="center"/>
            </w:pPr>
            <w:r w:rsidRPr="009C4175">
              <w:t>R</w:t>
            </w:r>
          </w:p>
        </w:tc>
        <w:tc>
          <w:tcPr>
            <w:tcW w:w="237" w:type="pct"/>
          </w:tcPr>
          <w:p w:rsidR="0088345F" w:rsidRPr="009C4175" w:rsidRDefault="0088345F" w:rsidP="00517D3B">
            <w:pPr>
              <w:jc w:val="center"/>
            </w:pPr>
            <w:r w:rsidRPr="009C4175">
              <w:t>1</w:t>
            </w:r>
          </w:p>
        </w:tc>
      </w:tr>
      <w:bookmarkEnd w:id="6"/>
      <w:tr w:rsidR="0037089B" w:rsidRPr="009C4175" w:rsidTr="00723A98">
        <w:trPr>
          <w:trHeight w:val="283"/>
        </w:trPr>
        <w:tc>
          <w:tcPr>
            <w:tcW w:w="251" w:type="pct"/>
          </w:tcPr>
          <w:p w:rsidR="0088345F" w:rsidRPr="009C4175" w:rsidRDefault="0088345F" w:rsidP="00517D3B">
            <w:pPr>
              <w:jc w:val="center"/>
            </w:pPr>
            <w:r w:rsidRPr="009C4175">
              <w:t>7.</w:t>
            </w:r>
          </w:p>
        </w:tc>
        <w:tc>
          <w:tcPr>
            <w:tcW w:w="3963" w:type="pct"/>
            <w:gridSpan w:val="2"/>
          </w:tcPr>
          <w:p w:rsidR="0088345F" w:rsidRPr="009C4175" w:rsidRDefault="00CC2F67" w:rsidP="00B92146">
            <w:pPr>
              <w:pStyle w:val="ListParagraph"/>
              <w:ind w:left="0"/>
              <w:jc w:val="both"/>
              <w:rPr>
                <w:noProof/>
                <w:lang w:eastAsia="zh-TW"/>
              </w:rPr>
            </w:pPr>
            <w:r>
              <w:rPr>
                <w:noProof/>
                <w:lang w:eastAsia="zh-TW"/>
              </w:rPr>
              <w:t xml:space="preserve">List the </w:t>
            </w:r>
            <w:r w:rsidRPr="00CC2F67">
              <w:rPr>
                <w:noProof/>
                <w:lang w:eastAsia="zh-TW"/>
              </w:rPr>
              <w:t>modes available in avalanche device?</w:t>
            </w:r>
          </w:p>
        </w:tc>
        <w:tc>
          <w:tcPr>
            <w:tcW w:w="312" w:type="pct"/>
          </w:tcPr>
          <w:p w:rsidR="0088345F" w:rsidRPr="009C4175" w:rsidRDefault="0088345F" w:rsidP="00517D3B">
            <w:pPr>
              <w:jc w:val="center"/>
            </w:pPr>
            <w:r w:rsidRPr="009C4175">
              <w:t>CO</w:t>
            </w:r>
            <w:r w:rsidR="00A24C0B" w:rsidRPr="009C4175">
              <w:t>4</w:t>
            </w:r>
          </w:p>
        </w:tc>
        <w:tc>
          <w:tcPr>
            <w:tcW w:w="237" w:type="pct"/>
          </w:tcPr>
          <w:p w:rsidR="0088345F" w:rsidRPr="009C4175" w:rsidRDefault="00A24C0B" w:rsidP="00517D3B">
            <w:pPr>
              <w:jc w:val="center"/>
            </w:pPr>
            <w:r w:rsidRPr="009C4175">
              <w:t>U</w:t>
            </w:r>
          </w:p>
        </w:tc>
        <w:tc>
          <w:tcPr>
            <w:tcW w:w="237" w:type="pct"/>
          </w:tcPr>
          <w:p w:rsidR="0088345F" w:rsidRPr="009C4175" w:rsidRDefault="0088345F" w:rsidP="00517D3B">
            <w:pPr>
              <w:jc w:val="center"/>
            </w:pPr>
            <w:r w:rsidRPr="009C4175">
              <w:t>1</w:t>
            </w:r>
          </w:p>
        </w:tc>
      </w:tr>
      <w:tr w:rsidR="0037089B" w:rsidRPr="009C4175" w:rsidTr="00723A98">
        <w:trPr>
          <w:trHeight w:val="283"/>
        </w:trPr>
        <w:tc>
          <w:tcPr>
            <w:tcW w:w="251" w:type="pct"/>
          </w:tcPr>
          <w:p w:rsidR="0088345F" w:rsidRPr="009C4175" w:rsidRDefault="0088345F" w:rsidP="00517D3B">
            <w:pPr>
              <w:jc w:val="center"/>
            </w:pPr>
            <w:bookmarkStart w:id="7" w:name="_Hlk99669612"/>
            <w:r w:rsidRPr="009C4175">
              <w:t>8.</w:t>
            </w:r>
          </w:p>
        </w:tc>
        <w:tc>
          <w:tcPr>
            <w:tcW w:w="3963" w:type="pct"/>
            <w:gridSpan w:val="2"/>
          </w:tcPr>
          <w:p w:rsidR="0088345F" w:rsidRPr="005D6588" w:rsidRDefault="005D6588" w:rsidP="00D32BA7">
            <w:pPr>
              <w:jc w:val="both"/>
              <w:rPr>
                <w:bCs/>
              </w:rPr>
            </w:pPr>
            <w:r w:rsidRPr="005D6588">
              <w:rPr>
                <w:bCs/>
              </w:rPr>
              <w:t xml:space="preserve">Name </w:t>
            </w:r>
            <w:r w:rsidR="00E42B3E">
              <w:rPr>
                <w:bCs/>
              </w:rPr>
              <w:t xml:space="preserve">the </w:t>
            </w:r>
            <w:r w:rsidR="00D32BA7">
              <w:rPr>
                <w:bCs/>
              </w:rPr>
              <w:t>different</w:t>
            </w:r>
            <w:r w:rsidRPr="005D6588">
              <w:rPr>
                <w:bCs/>
              </w:rPr>
              <w:t xml:space="preserve"> methods to measure </w:t>
            </w:r>
            <w:r w:rsidR="00D32BA7">
              <w:rPr>
                <w:bCs/>
              </w:rPr>
              <w:t>power</w:t>
            </w:r>
            <w:r w:rsidRPr="005D6588">
              <w:rPr>
                <w:bCs/>
              </w:rPr>
              <w:t>.</w:t>
            </w:r>
          </w:p>
        </w:tc>
        <w:tc>
          <w:tcPr>
            <w:tcW w:w="312" w:type="pct"/>
          </w:tcPr>
          <w:p w:rsidR="0088345F" w:rsidRPr="009C4175" w:rsidRDefault="0088345F" w:rsidP="00517D3B">
            <w:pPr>
              <w:jc w:val="center"/>
            </w:pPr>
            <w:r w:rsidRPr="009C4175">
              <w:t>CO</w:t>
            </w:r>
            <w:r w:rsidR="001437B6" w:rsidRPr="009C4175">
              <w:t>4</w:t>
            </w:r>
          </w:p>
        </w:tc>
        <w:tc>
          <w:tcPr>
            <w:tcW w:w="237" w:type="pct"/>
          </w:tcPr>
          <w:p w:rsidR="0088345F" w:rsidRPr="009C4175" w:rsidRDefault="00A24C0B" w:rsidP="00517D3B">
            <w:pPr>
              <w:jc w:val="center"/>
            </w:pPr>
            <w:r w:rsidRPr="009C4175">
              <w:t>R</w:t>
            </w:r>
          </w:p>
        </w:tc>
        <w:tc>
          <w:tcPr>
            <w:tcW w:w="237" w:type="pct"/>
          </w:tcPr>
          <w:p w:rsidR="0088345F" w:rsidRPr="009C4175" w:rsidRDefault="0088345F" w:rsidP="00517D3B">
            <w:pPr>
              <w:jc w:val="center"/>
            </w:pPr>
            <w:r w:rsidRPr="009C4175">
              <w:t>1</w:t>
            </w:r>
          </w:p>
        </w:tc>
      </w:tr>
      <w:bookmarkEnd w:id="7"/>
      <w:tr w:rsidR="0037089B" w:rsidRPr="009C4175" w:rsidTr="00723A98">
        <w:trPr>
          <w:trHeight w:val="283"/>
        </w:trPr>
        <w:tc>
          <w:tcPr>
            <w:tcW w:w="251" w:type="pct"/>
          </w:tcPr>
          <w:p w:rsidR="0088345F" w:rsidRPr="009C4175" w:rsidRDefault="0088345F" w:rsidP="00517D3B">
            <w:pPr>
              <w:jc w:val="center"/>
            </w:pPr>
            <w:r w:rsidRPr="009C4175">
              <w:t>9.</w:t>
            </w:r>
          </w:p>
        </w:tc>
        <w:tc>
          <w:tcPr>
            <w:tcW w:w="3963" w:type="pct"/>
            <w:gridSpan w:val="2"/>
          </w:tcPr>
          <w:p w:rsidR="0088345F" w:rsidRPr="009C4175" w:rsidRDefault="005E431D" w:rsidP="005E431D">
            <w:pPr>
              <w:jc w:val="both"/>
              <w:rPr>
                <w:noProof/>
                <w:lang w:eastAsia="zh-TW"/>
              </w:rPr>
            </w:pPr>
            <w:r>
              <w:rPr>
                <w:noProof/>
                <w:lang w:eastAsia="zh-TW"/>
              </w:rPr>
              <w:t>For n</w:t>
            </w:r>
            <w:r w:rsidRPr="005E431D">
              <w:rPr>
                <w:noProof/>
                <w:vertAlign w:val="subscript"/>
                <w:lang w:eastAsia="zh-TW"/>
              </w:rPr>
              <w:t>1</w:t>
            </w:r>
            <w:r>
              <w:rPr>
                <w:noProof/>
                <w:lang w:eastAsia="zh-TW"/>
              </w:rPr>
              <w:t xml:space="preserve"> = 1.55 and n</w:t>
            </w:r>
            <w:r w:rsidRPr="005E431D">
              <w:rPr>
                <w:noProof/>
                <w:vertAlign w:val="subscript"/>
                <w:lang w:eastAsia="zh-TW"/>
              </w:rPr>
              <w:t>2</w:t>
            </w:r>
            <w:r>
              <w:rPr>
                <w:noProof/>
                <w:lang w:eastAsia="zh-TW"/>
              </w:rPr>
              <w:t xml:space="preserve"> =1.52 </w:t>
            </w:r>
            <w:r w:rsidR="00674EA4" w:rsidRPr="00674EA4">
              <w:rPr>
                <w:noProof/>
                <w:lang w:eastAsia="zh-TW"/>
              </w:rPr>
              <w:t xml:space="preserve"> Calculate the critical angle</w:t>
            </w:r>
            <w:r w:rsidR="00674EA4">
              <w:rPr>
                <w:noProof/>
                <w:lang w:eastAsia="zh-TW"/>
              </w:rPr>
              <w:t>.</w:t>
            </w:r>
          </w:p>
        </w:tc>
        <w:tc>
          <w:tcPr>
            <w:tcW w:w="312" w:type="pct"/>
          </w:tcPr>
          <w:p w:rsidR="0088345F" w:rsidRPr="009C4175" w:rsidRDefault="0088345F" w:rsidP="00517D3B">
            <w:pPr>
              <w:jc w:val="center"/>
            </w:pPr>
            <w:r w:rsidRPr="009C4175">
              <w:t>CO</w:t>
            </w:r>
            <w:r w:rsidR="0085004C" w:rsidRPr="009C4175">
              <w:t>5</w:t>
            </w:r>
          </w:p>
        </w:tc>
        <w:tc>
          <w:tcPr>
            <w:tcW w:w="237" w:type="pct"/>
          </w:tcPr>
          <w:p w:rsidR="0088345F" w:rsidRPr="009C4175" w:rsidRDefault="0085004C" w:rsidP="00517D3B">
            <w:pPr>
              <w:jc w:val="center"/>
            </w:pPr>
            <w:r w:rsidRPr="009C4175">
              <w:t>U</w:t>
            </w:r>
          </w:p>
        </w:tc>
        <w:tc>
          <w:tcPr>
            <w:tcW w:w="237" w:type="pct"/>
          </w:tcPr>
          <w:p w:rsidR="0088345F" w:rsidRPr="009C4175" w:rsidRDefault="0088345F" w:rsidP="00517D3B">
            <w:pPr>
              <w:jc w:val="center"/>
            </w:pPr>
            <w:r w:rsidRPr="009C4175">
              <w:t>1</w:t>
            </w:r>
          </w:p>
        </w:tc>
      </w:tr>
      <w:tr w:rsidR="0037089B" w:rsidRPr="009C4175" w:rsidTr="00723A98">
        <w:trPr>
          <w:trHeight w:val="283"/>
        </w:trPr>
        <w:tc>
          <w:tcPr>
            <w:tcW w:w="251" w:type="pct"/>
          </w:tcPr>
          <w:p w:rsidR="0088345F" w:rsidRPr="009C4175" w:rsidRDefault="0088345F" w:rsidP="00517D3B">
            <w:pPr>
              <w:jc w:val="center"/>
            </w:pPr>
            <w:bookmarkStart w:id="8" w:name="_Hlk99669807"/>
            <w:r w:rsidRPr="009C4175">
              <w:t>10.</w:t>
            </w:r>
          </w:p>
        </w:tc>
        <w:tc>
          <w:tcPr>
            <w:tcW w:w="3963" w:type="pct"/>
            <w:gridSpan w:val="2"/>
          </w:tcPr>
          <w:p w:rsidR="0088345F" w:rsidRPr="009C4175" w:rsidRDefault="00EE5D70" w:rsidP="00B92146">
            <w:pPr>
              <w:jc w:val="both"/>
            </w:pPr>
            <w:r w:rsidRPr="00EE5D70">
              <w:t>Why silicon is preferred for fabrication of photo receiver?</w:t>
            </w:r>
          </w:p>
        </w:tc>
        <w:tc>
          <w:tcPr>
            <w:tcW w:w="312" w:type="pct"/>
          </w:tcPr>
          <w:p w:rsidR="0088345F" w:rsidRPr="009C4175" w:rsidRDefault="0088345F" w:rsidP="00517D3B">
            <w:pPr>
              <w:jc w:val="center"/>
            </w:pPr>
            <w:r w:rsidRPr="009C4175">
              <w:t>CO</w:t>
            </w:r>
            <w:r w:rsidR="00DE7A3B" w:rsidRPr="009C4175">
              <w:t>6</w:t>
            </w:r>
          </w:p>
        </w:tc>
        <w:tc>
          <w:tcPr>
            <w:tcW w:w="237" w:type="pct"/>
          </w:tcPr>
          <w:p w:rsidR="0088345F" w:rsidRPr="009C4175" w:rsidRDefault="006039FA" w:rsidP="00517D3B">
            <w:pPr>
              <w:jc w:val="center"/>
            </w:pPr>
            <w:r w:rsidRPr="009C4175">
              <w:t>U</w:t>
            </w:r>
          </w:p>
        </w:tc>
        <w:tc>
          <w:tcPr>
            <w:tcW w:w="237" w:type="pct"/>
          </w:tcPr>
          <w:p w:rsidR="0088345F" w:rsidRPr="009C4175" w:rsidRDefault="0088345F" w:rsidP="00517D3B">
            <w:pPr>
              <w:jc w:val="center"/>
            </w:pPr>
            <w:r w:rsidRPr="009C4175">
              <w:t>1</w:t>
            </w:r>
          </w:p>
        </w:tc>
      </w:tr>
      <w:bookmarkEnd w:id="8"/>
      <w:tr w:rsidR="006272BC" w:rsidRPr="009C4175" w:rsidTr="00432575">
        <w:trPr>
          <w:trHeight w:val="194"/>
        </w:trPr>
        <w:tc>
          <w:tcPr>
            <w:tcW w:w="5000" w:type="pct"/>
            <w:gridSpan w:val="6"/>
          </w:tcPr>
          <w:p w:rsidR="00666955" w:rsidRPr="009C4175" w:rsidRDefault="006272BC" w:rsidP="00517D3B">
            <w:pPr>
              <w:jc w:val="center"/>
              <w:rPr>
                <w:b/>
              </w:rPr>
            </w:pPr>
            <w:r w:rsidRPr="009C4175">
              <w:rPr>
                <w:b/>
              </w:rPr>
              <w:t>PART – B (6 X 3 = 18 MARKS)</w:t>
            </w:r>
          </w:p>
        </w:tc>
      </w:tr>
      <w:tr w:rsidR="0037089B" w:rsidRPr="009C4175" w:rsidTr="00723A98">
        <w:trPr>
          <w:trHeight w:val="283"/>
        </w:trPr>
        <w:tc>
          <w:tcPr>
            <w:tcW w:w="251" w:type="pct"/>
          </w:tcPr>
          <w:p w:rsidR="00375CD9" w:rsidRPr="009C4175" w:rsidRDefault="00375CD9" w:rsidP="00517D3B">
            <w:pPr>
              <w:pStyle w:val="NoSpacing"/>
              <w:jc w:val="center"/>
            </w:pPr>
            <w:bookmarkStart w:id="9" w:name="_Hlk99670704"/>
            <w:r w:rsidRPr="009C4175">
              <w:t>11.</w:t>
            </w:r>
          </w:p>
        </w:tc>
        <w:tc>
          <w:tcPr>
            <w:tcW w:w="3963" w:type="pct"/>
            <w:gridSpan w:val="2"/>
          </w:tcPr>
          <w:p w:rsidR="00375CD9" w:rsidRPr="00BE21E7" w:rsidRDefault="00481064" w:rsidP="00B92146">
            <w:pPr>
              <w:pStyle w:val="NoSpacing"/>
              <w:jc w:val="both"/>
              <w:rPr>
                <w:sz w:val="22"/>
                <w:szCs w:val="22"/>
              </w:rPr>
            </w:pPr>
            <w:r w:rsidRPr="00BE21E7">
              <w:rPr>
                <w:sz w:val="22"/>
                <w:szCs w:val="22"/>
              </w:rPr>
              <w:t>Differentiate adapters and couplers in microwave.</w:t>
            </w:r>
          </w:p>
        </w:tc>
        <w:tc>
          <w:tcPr>
            <w:tcW w:w="312" w:type="pct"/>
          </w:tcPr>
          <w:p w:rsidR="00375CD9" w:rsidRPr="009C4175" w:rsidRDefault="00375CD9" w:rsidP="00517D3B">
            <w:pPr>
              <w:pStyle w:val="NoSpacing"/>
              <w:jc w:val="center"/>
            </w:pPr>
            <w:r w:rsidRPr="009C4175">
              <w:t>CO</w:t>
            </w:r>
            <w:r w:rsidR="00E91B84" w:rsidRPr="009C4175">
              <w:t>1</w:t>
            </w:r>
          </w:p>
        </w:tc>
        <w:tc>
          <w:tcPr>
            <w:tcW w:w="237" w:type="pct"/>
          </w:tcPr>
          <w:p w:rsidR="00375CD9" w:rsidRPr="009C4175" w:rsidRDefault="00E91B84" w:rsidP="00517D3B">
            <w:pPr>
              <w:pStyle w:val="NoSpacing"/>
              <w:jc w:val="center"/>
            </w:pPr>
            <w:r w:rsidRPr="009C4175">
              <w:t>An</w:t>
            </w:r>
          </w:p>
        </w:tc>
        <w:tc>
          <w:tcPr>
            <w:tcW w:w="237" w:type="pct"/>
          </w:tcPr>
          <w:p w:rsidR="00375CD9" w:rsidRPr="009C4175" w:rsidRDefault="00375CD9" w:rsidP="00517D3B">
            <w:pPr>
              <w:pStyle w:val="NoSpacing"/>
              <w:jc w:val="center"/>
            </w:pPr>
            <w:r w:rsidRPr="009C4175">
              <w:t>3</w:t>
            </w:r>
          </w:p>
        </w:tc>
      </w:tr>
      <w:tr w:rsidR="0037089B" w:rsidRPr="009C4175" w:rsidTr="00723A98">
        <w:trPr>
          <w:trHeight w:val="283"/>
        </w:trPr>
        <w:tc>
          <w:tcPr>
            <w:tcW w:w="251" w:type="pct"/>
          </w:tcPr>
          <w:p w:rsidR="00375CD9" w:rsidRPr="009C4175" w:rsidRDefault="00375CD9" w:rsidP="00517D3B">
            <w:pPr>
              <w:pStyle w:val="NoSpacing"/>
              <w:jc w:val="center"/>
            </w:pPr>
            <w:bookmarkStart w:id="10" w:name="_Hlk99671481"/>
            <w:bookmarkEnd w:id="9"/>
            <w:r w:rsidRPr="009C4175">
              <w:t>12.</w:t>
            </w:r>
          </w:p>
        </w:tc>
        <w:tc>
          <w:tcPr>
            <w:tcW w:w="3963" w:type="pct"/>
            <w:gridSpan w:val="2"/>
          </w:tcPr>
          <w:p w:rsidR="00375CD9" w:rsidRPr="00BE21E7" w:rsidRDefault="00782A61" w:rsidP="002C04C1">
            <w:pPr>
              <w:pStyle w:val="NoSpacing"/>
              <w:jc w:val="both"/>
              <w:rPr>
                <w:sz w:val="22"/>
                <w:szCs w:val="22"/>
              </w:rPr>
            </w:pPr>
            <w:r w:rsidRPr="00BE21E7">
              <w:rPr>
                <w:sz w:val="22"/>
                <w:szCs w:val="22"/>
              </w:rPr>
              <w:t>Derive the S-Matrix of H-plane tee when power is fed from</w:t>
            </w:r>
            <w:r w:rsidR="002C04C1" w:rsidRPr="00BE21E7">
              <w:rPr>
                <w:sz w:val="22"/>
                <w:szCs w:val="22"/>
              </w:rPr>
              <w:t xml:space="preserve"> </w:t>
            </w:r>
            <w:r w:rsidRPr="00BE21E7">
              <w:rPr>
                <w:sz w:val="22"/>
                <w:szCs w:val="22"/>
              </w:rPr>
              <w:t>auxiliary port. Consider other ports in the matched condition.</w:t>
            </w:r>
          </w:p>
        </w:tc>
        <w:tc>
          <w:tcPr>
            <w:tcW w:w="312" w:type="pct"/>
          </w:tcPr>
          <w:p w:rsidR="00375CD9" w:rsidRPr="009C4175" w:rsidRDefault="00375CD9" w:rsidP="00517D3B">
            <w:pPr>
              <w:pStyle w:val="NoSpacing"/>
              <w:jc w:val="center"/>
            </w:pPr>
            <w:r w:rsidRPr="009C4175">
              <w:t>CO</w:t>
            </w:r>
            <w:r w:rsidR="00C158E0" w:rsidRPr="009C4175">
              <w:t>2</w:t>
            </w:r>
          </w:p>
        </w:tc>
        <w:tc>
          <w:tcPr>
            <w:tcW w:w="237" w:type="pct"/>
          </w:tcPr>
          <w:p w:rsidR="00375CD9" w:rsidRPr="009C4175" w:rsidRDefault="00A659B4" w:rsidP="00517D3B">
            <w:pPr>
              <w:pStyle w:val="NoSpacing"/>
              <w:jc w:val="center"/>
            </w:pPr>
            <w:r w:rsidRPr="009C4175">
              <w:t>U</w:t>
            </w:r>
          </w:p>
        </w:tc>
        <w:tc>
          <w:tcPr>
            <w:tcW w:w="237" w:type="pct"/>
          </w:tcPr>
          <w:p w:rsidR="00375CD9" w:rsidRPr="009C4175" w:rsidRDefault="00375CD9" w:rsidP="00517D3B">
            <w:pPr>
              <w:pStyle w:val="NoSpacing"/>
              <w:jc w:val="center"/>
            </w:pPr>
            <w:r w:rsidRPr="009C4175">
              <w:t>3</w:t>
            </w:r>
          </w:p>
        </w:tc>
      </w:tr>
      <w:bookmarkEnd w:id="10"/>
      <w:tr w:rsidR="0037089B" w:rsidRPr="009C4175" w:rsidTr="00723A98">
        <w:trPr>
          <w:trHeight w:val="283"/>
        </w:trPr>
        <w:tc>
          <w:tcPr>
            <w:tcW w:w="251" w:type="pct"/>
          </w:tcPr>
          <w:p w:rsidR="00375CD9" w:rsidRPr="009C4175" w:rsidRDefault="00375CD9" w:rsidP="00517D3B">
            <w:pPr>
              <w:pStyle w:val="NoSpacing"/>
              <w:jc w:val="center"/>
            </w:pPr>
            <w:r w:rsidRPr="009C4175">
              <w:t>13.</w:t>
            </w:r>
          </w:p>
        </w:tc>
        <w:tc>
          <w:tcPr>
            <w:tcW w:w="3963" w:type="pct"/>
            <w:gridSpan w:val="2"/>
          </w:tcPr>
          <w:p w:rsidR="00375CD9" w:rsidRPr="00BE21E7" w:rsidRDefault="00B96862" w:rsidP="004844DF">
            <w:r w:rsidRPr="00BE21E7">
              <w:t>A two cavity klystron amplifier has the following parameters: V</w:t>
            </w:r>
            <w:r w:rsidRPr="00BE21E7">
              <w:rPr>
                <w:vertAlign w:val="subscript"/>
              </w:rPr>
              <w:t>0</w:t>
            </w:r>
            <w:r w:rsidRPr="00BE21E7">
              <w:t xml:space="preserve"> = 1000 V. Calculate the Electron Velocity (</w:t>
            </w:r>
            <w:r w:rsidR="004844DF" w:rsidRPr="00BE21E7">
              <w:t>v</w:t>
            </w:r>
            <w:r w:rsidR="004844DF" w:rsidRPr="00BE21E7">
              <w:rPr>
                <w:vertAlign w:val="subscript"/>
              </w:rPr>
              <w:t>0</w:t>
            </w:r>
            <w:r w:rsidR="004844DF" w:rsidRPr="00BE21E7">
              <w:t>).</w:t>
            </w:r>
          </w:p>
        </w:tc>
        <w:tc>
          <w:tcPr>
            <w:tcW w:w="312" w:type="pct"/>
          </w:tcPr>
          <w:p w:rsidR="00375CD9" w:rsidRPr="009C4175" w:rsidRDefault="00375CD9" w:rsidP="00517D3B">
            <w:pPr>
              <w:pStyle w:val="NoSpacing"/>
              <w:jc w:val="center"/>
            </w:pPr>
            <w:r w:rsidRPr="009C4175">
              <w:t>CO</w:t>
            </w:r>
            <w:r w:rsidR="00436844" w:rsidRPr="009C4175">
              <w:t>3</w:t>
            </w:r>
          </w:p>
        </w:tc>
        <w:tc>
          <w:tcPr>
            <w:tcW w:w="237" w:type="pct"/>
          </w:tcPr>
          <w:p w:rsidR="00375CD9" w:rsidRPr="009C4175" w:rsidRDefault="00436844" w:rsidP="00517D3B">
            <w:pPr>
              <w:pStyle w:val="NoSpacing"/>
              <w:jc w:val="center"/>
            </w:pPr>
            <w:r w:rsidRPr="009C4175">
              <w:t>An</w:t>
            </w:r>
          </w:p>
        </w:tc>
        <w:tc>
          <w:tcPr>
            <w:tcW w:w="237" w:type="pct"/>
          </w:tcPr>
          <w:p w:rsidR="00375CD9" w:rsidRPr="009C4175" w:rsidRDefault="00375CD9" w:rsidP="00517D3B">
            <w:pPr>
              <w:pStyle w:val="NoSpacing"/>
              <w:jc w:val="center"/>
            </w:pPr>
            <w:r w:rsidRPr="009C4175">
              <w:t>3</w:t>
            </w:r>
          </w:p>
        </w:tc>
      </w:tr>
      <w:tr w:rsidR="0037089B" w:rsidRPr="009C4175" w:rsidTr="00723A98">
        <w:trPr>
          <w:trHeight w:val="283"/>
        </w:trPr>
        <w:tc>
          <w:tcPr>
            <w:tcW w:w="251" w:type="pct"/>
          </w:tcPr>
          <w:p w:rsidR="00375CD9" w:rsidRPr="009C4175" w:rsidRDefault="00375CD9" w:rsidP="00517D3B">
            <w:pPr>
              <w:pStyle w:val="NoSpacing"/>
              <w:jc w:val="center"/>
            </w:pPr>
            <w:r w:rsidRPr="009C4175">
              <w:t>14.</w:t>
            </w:r>
          </w:p>
        </w:tc>
        <w:tc>
          <w:tcPr>
            <w:tcW w:w="3963" w:type="pct"/>
            <w:gridSpan w:val="2"/>
          </w:tcPr>
          <w:p w:rsidR="00375CD9" w:rsidRPr="00BE21E7" w:rsidRDefault="00AA0B69" w:rsidP="00B92146">
            <w:pPr>
              <w:pStyle w:val="NoSpacing"/>
              <w:jc w:val="both"/>
              <w:rPr>
                <w:sz w:val="22"/>
                <w:szCs w:val="22"/>
              </w:rPr>
            </w:pPr>
            <w:r w:rsidRPr="00BE21E7">
              <w:rPr>
                <w:sz w:val="22"/>
                <w:szCs w:val="22"/>
              </w:rPr>
              <w:t>Compare IMPATT and TRAPATT diode</w:t>
            </w:r>
            <w:r w:rsidR="00AB0B79" w:rsidRPr="00BE21E7">
              <w:rPr>
                <w:sz w:val="22"/>
                <w:szCs w:val="22"/>
              </w:rPr>
              <w:t>.</w:t>
            </w:r>
          </w:p>
        </w:tc>
        <w:tc>
          <w:tcPr>
            <w:tcW w:w="312" w:type="pct"/>
          </w:tcPr>
          <w:p w:rsidR="00375CD9" w:rsidRPr="009C4175" w:rsidRDefault="00375CD9" w:rsidP="00517D3B">
            <w:pPr>
              <w:pStyle w:val="NoSpacing"/>
              <w:jc w:val="center"/>
            </w:pPr>
            <w:r w:rsidRPr="009C4175">
              <w:t>CO</w:t>
            </w:r>
            <w:r w:rsidR="0099326F" w:rsidRPr="009C4175">
              <w:t>4</w:t>
            </w:r>
          </w:p>
        </w:tc>
        <w:tc>
          <w:tcPr>
            <w:tcW w:w="237" w:type="pct"/>
          </w:tcPr>
          <w:p w:rsidR="00375CD9" w:rsidRPr="009C4175" w:rsidRDefault="00A659B4" w:rsidP="00517D3B">
            <w:pPr>
              <w:pStyle w:val="NoSpacing"/>
              <w:jc w:val="center"/>
            </w:pPr>
            <w:r w:rsidRPr="009C4175">
              <w:t>U</w:t>
            </w:r>
          </w:p>
        </w:tc>
        <w:tc>
          <w:tcPr>
            <w:tcW w:w="237" w:type="pct"/>
          </w:tcPr>
          <w:p w:rsidR="00375CD9" w:rsidRPr="009C4175" w:rsidRDefault="00375CD9" w:rsidP="00517D3B">
            <w:pPr>
              <w:pStyle w:val="NoSpacing"/>
              <w:jc w:val="center"/>
            </w:pPr>
            <w:r w:rsidRPr="009C4175">
              <w:t>3</w:t>
            </w:r>
          </w:p>
        </w:tc>
      </w:tr>
      <w:tr w:rsidR="0037089B" w:rsidRPr="009C4175" w:rsidTr="00723A98">
        <w:trPr>
          <w:trHeight w:val="283"/>
        </w:trPr>
        <w:tc>
          <w:tcPr>
            <w:tcW w:w="251" w:type="pct"/>
          </w:tcPr>
          <w:p w:rsidR="00375CD9" w:rsidRPr="009C4175" w:rsidRDefault="00375CD9" w:rsidP="00517D3B">
            <w:pPr>
              <w:pStyle w:val="NoSpacing"/>
              <w:jc w:val="center"/>
            </w:pPr>
            <w:bookmarkStart w:id="11" w:name="_Hlk99673769"/>
            <w:r w:rsidRPr="009C4175">
              <w:t>15.</w:t>
            </w:r>
          </w:p>
        </w:tc>
        <w:tc>
          <w:tcPr>
            <w:tcW w:w="3963" w:type="pct"/>
            <w:gridSpan w:val="2"/>
          </w:tcPr>
          <w:p w:rsidR="00375CD9" w:rsidRPr="00BE21E7" w:rsidRDefault="00107302" w:rsidP="00B92146">
            <w:pPr>
              <w:pStyle w:val="NoSpacing"/>
              <w:jc w:val="both"/>
              <w:rPr>
                <w:sz w:val="22"/>
                <w:szCs w:val="22"/>
              </w:rPr>
            </w:pPr>
            <w:r w:rsidRPr="00BE21E7">
              <w:rPr>
                <w:sz w:val="22"/>
                <w:szCs w:val="22"/>
              </w:rPr>
              <w:t xml:space="preserve">Draw the diagram of </w:t>
            </w:r>
            <w:r w:rsidR="00C944CF" w:rsidRPr="00BE21E7">
              <w:rPr>
                <w:sz w:val="22"/>
                <w:szCs w:val="22"/>
              </w:rPr>
              <w:t xml:space="preserve">Step Index fiber and Graded Index fiber. </w:t>
            </w:r>
          </w:p>
        </w:tc>
        <w:tc>
          <w:tcPr>
            <w:tcW w:w="312" w:type="pct"/>
          </w:tcPr>
          <w:p w:rsidR="00375CD9" w:rsidRPr="009C4175" w:rsidRDefault="00375CD9" w:rsidP="00517D3B">
            <w:pPr>
              <w:pStyle w:val="NoSpacing"/>
              <w:jc w:val="center"/>
            </w:pPr>
            <w:r w:rsidRPr="009C4175">
              <w:t>CO</w:t>
            </w:r>
            <w:r w:rsidR="0010078B" w:rsidRPr="009C4175">
              <w:t>5</w:t>
            </w:r>
          </w:p>
        </w:tc>
        <w:tc>
          <w:tcPr>
            <w:tcW w:w="237" w:type="pct"/>
          </w:tcPr>
          <w:p w:rsidR="00375CD9" w:rsidRPr="009C4175" w:rsidRDefault="0010078B" w:rsidP="00517D3B">
            <w:pPr>
              <w:pStyle w:val="NoSpacing"/>
              <w:jc w:val="center"/>
            </w:pPr>
            <w:r w:rsidRPr="009C4175">
              <w:t>An</w:t>
            </w:r>
          </w:p>
        </w:tc>
        <w:tc>
          <w:tcPr>
            <w:tcW w:w="237" w:type="pct"/>
          </w:tcPr>
          <w:p w:rsidR="00375CD9" w:rsidRPr="009C4175" w:rsidRDefault="00375CD9" w:rsidP="00517D3B">
            <w:pPr>
              <w:pStyle w:val="NoSpacing"/>
              <w:jc w:val="center"/>
            </w:pPr>
            <w:r w:rsidRPr="009C4175">
              <w:t>3</w:t>
            </w:r>
          </w:p>
        </w:tc>
      </w:tr>
      <w:tr w:rsidR="0037089B" w:rsidRPr="009C4175" w:rsidTr="00723A98">
        <w:trPr>
          <w:trHeight w:val="283"/>
        </w:trPr>
        <w:tc>
          <w:tcPr>
            <w:tcW w:w="251" w:type="pct"/>
          </w:tcPr>
          <w:p w:rsidR="00375CD9" w:rsidRPr="009C4175" w:rsidRDefault="00375CD9" w:rsidP="00517D3B">
            <w:pPr>
              <w:pStyle w:val="NoSpacing"/>
              <w:jc w:val="center"/>
            </w:pPr>
            <w:bookmarkStart w:id="12" w:name="_Hlk99674343"/>
            <w:bookmarkEnd w:id="11"/>
            <w:r w:rsidRPr="009C4175">
              <w:t>16.</w:t>
            </w:r>
          </w:p>
        </w:tc>
        <w:tc>
          <w:tcPr>
            <w:tcW w:w="3963" w:type="pct"/>
            <w:gridSpan w:val="2"/>
          </w:tcPr>
          <w:p w:rsidR="00375CD9" w:rsidRPr="00BE21E7" w:rsidRDefault="00CE2337" w:rsidP="00B92146">
            <w:pPr>
              <w:pStyle w:val="NoSpacing"/>
              <w:jc w:val="both"/>
              <w:rPr>
                <w:sz w:val="22"/>
                <w:szCs w:val="22"/>
              </w:rPr>
            </w:pPr>
            <w:r w:rsidRPr="00BE21E7">
              <w:rPr>
                <w:sz w:val="22"/>
                <w:szCs w:val="22"/>
              </w:rPr>
              <w:t>Illustrate the need of photodetector in optical communication</w:t>
            </w:r>
            <w:r w:rsidR="00534552" w:rsidRPr="00BE21E7">
              <w:rPr>
                <w:sz w:val="22"/>
                <w:szCs w:val="22"/>
              </w:rPr>
              <w:t>.</w:t>
            </w:r>
          </w:p>
        </w:tc>
        <w:tc>
          <w:tcPr>
            <w:tcW w:w="312" w:type="pct"/>
          </w:tcPr>
          <w:p w:rsidR="00375CD9" w:rsidRPr="009C4175" w:rsidRDefault="00375CD9" w:rsidP="00517D3B">
            <w:pPr>
              <w:pStyle w:val="NoSpacing"/>
              <w:jc w:val="center"/>
            </w:pPr>
            <w:r w:rsidRPr="009C4175">
              <w:t>CO</w:t>
            </w:r>
            <w:r w:rsidR="001437B6" w:rsidRPr="009C4175">
              <w:t>6</w:t>
            </w:r>
          </w:p>
        </w:tc>
        <w:tc>
          <w:tcPr>
            <w:tcW w:w="237" w:type="pct"/>
          </w:tcPr>
          <w:p w:rsidR="00375CD9" w:rsidRPr="009C4175" w:rsidRDefault="00A659B4" w:rsidP="00517D3B">
            <w:pPr>
              <w:pStyle w:val="NoSpacing"/>
              <w:jc w:val="center"/>
            </w:pPr>
            <w:r w:rsidRPr="009C4175">
              <w:t>U</w:t>
            </w:r>
          </w:p>
        </w:tc>
        <w:tc>
          <w:tcPr>
            <w:tcW w:w="237" w:type="pct"/>
          </w:tcPr>
          <w:p w:rsidR="00375CD9" w:rsidRPr="009C4175" w:rsidRDefault="00375CD9" w:rsidP="00517D3B">
            <w:pPr>
              <w:pStyle w:val="NoSpacing"/>
              <w:jc w:val="center"/>
            </w:pPr>
            <w:r w:rsidRPr="009C4175">
              <w:t>3</w:t>
            </w:r>
          </w:p>
        </w:tc>
      </w:tr>
      <w:bookmarkEnd w:id="12"/>
      <w:tr w:rsidR="006272BC" w:rsidRPr="009C4175" w:rsidTr="00517D3B">
        <w:trPr>
          <w:trHeight w:val="552"/>
        </w:trPr>
        <w:tc>
          <w:tcPr>
            <w:tcW w:w="5000" w:type="pct"/>
            <w:gridSpan w:val="6"/>
          </w:tcPr>
          <w:p w:rsidR="006272BC" w:rsidRPr="009C4175" w:rsidRDefault="006272BC" w:rsidP="00517D3B">
            <w:pPr>
              <w:jc w:val="center"/>
              <w:rPr>
                <w:b/>
              </w:rPr>
            </w:pPr>
            <w:r w:rsidRPr="009C4175">
              <w:rPr>
                <w:b/>
              </w:rPr>
              <w:t>PART – C (6 X 12 = 72 MARKS)</w:t>
            </w:r>
          </w:p>
          <w:p w:rsidR="006272BC" w:rsidRPr="009C4175" w:rsidRDefault="006272BC" w:rsidP="00517D3B">
            <w:pPr>
              <w:jc w:val="center"/>
              <w:rPr>
                <w:b/>
              </w:rPr>
            </w:pPr>
            <w:r w:rsidRPr="009C4175">
              <w:rPr>
                <w:b/>
              </w:rPr>
              <w:t>(Answer any five Questions from Q.No</w:t>
            </w:r>
            <w:r w:rsidR="009D0856" w:rsidRPr="009C4175">
              <w:rPr>
                <w:b/>
              </w:rPr>
              <w:t>.</w:t>
            </w:r>
            <w:r w:rsidRPr="009C4175">
              <w:rPr>
                <w:b/>
              </w:rPr>
              <w:t xml:space="preserve"> 17 to 23, Q.No</w:t>
            </w:r>
            <w:r w:rsidR="009D0856" w:rsidRPr="009C4175">
              <w:rPr>
                <w:b/>
              </w:rPr>
              <w:t>.</w:t>
            </w:r>
            <w:r w:rsidRPr="009C4175">
              <w:rPr>
                <w:b/>
              </w:rPr>
              <w:t xml:space="preserve"> 24 is Compulsory)</w:t>
            </w:r>
          </w:p>
        </w:tc>
      </w:tr>
      <w:tr w:rsidR="0037089B" w:rsidRPr="009C4175" w:rsidTr="00723A98">
        <w:trPr>
          <w:trHeight w:val="283"/>
        </w:trPr>
        <w:tc>
          <w:tcPr>
            <w:tcW w:w="251" w:type="pct"/>
          </w:tcPr>
          <w:p w:rsidR="00456504" w:rsidRPr="009C4175" w:rsidRDefault="00456504" w:rsidP="00517D3B">
            <w:pPr>
              <w:jc w:val="center"/>
            </w:pPr>
            <w:r w:rsidRPr="009C4175">
              <w:t>17.</w:t>
            </w:r>
          </w:p>
        </w:tc>
        <w:tc>
          <w:tcPr>
            <w:tcW w:w="177" w:type="pct"/>
          </w:tcPr>
          <w:p w:rsidR="00456504" w:rsidRPr="009C4175" w:rsidRDefault="00456504" w:rsidP="00517D3B">
            <w:pPr>
              <w:jc w:val="center"/>
            </w:pPr>
          </w:p>
        </w:tc>
        <w:tc>
          <w:tcPr>
            <w:tcW w:w="3785" w:type="pct"/>
          </w:tcPr>
          <w:p w:rsidR="00AB7C6C" w:rsidRPr="00A640F3" w:rsidRDefault="005E4B53" w:rsidP="00B92146">
            <w:pPr>
              <w:jc w:val="both"/>
            </w:pPr>
            <w:r w:rsidRPr="00A640F3">
              <w:t xml:space="preserve">Explain in detail about </w:t>
            </w:r>
            <w:r w:rsidR="009E143D" w:rsidRPr="00A640F3">
              <w:t xml:space="preserve">the following with </w:t>
            </w:r>
            <w:r w:rsidR="005F4CB5" w:rsidRPr="00A640F3">
              <w:t xml:space="preserve">neat </w:t>
            </w:r>
            <w:r w:rsidR="009E143D" w:rsidRPr="00A640F3">
              <w:t>diagram</w:t>
            </w:r>
          </w:p>
          <w:p w:rsidR="00456504" w:rsidRPr="00A640F3" w:rsidRDefault="003C1832" w:rsidP="0020096C">
            <w:pPr>
              <w:pStyle w:val="ListParagraph"/>
              <w:numPr>
                <w:ilvl w:val="0"/>
                <w:numId w:val="8"/>
              </w:numPr>
              <w:jc w:val="both"/>
            </w:pPr>
            <w:r w:rsidRPr="00A640F3">
              <w:t>M</w:t>
            </w:r>
            <w:r w:rsidR="005E4B53" w:rsidRPr="00A640F3">
              <w:t>atched termination</w:t>
            </w:r>
            <w:r w:rsidR="00976A79" w:rsidRPr="00A640F3">
              <w:t xml:space="preserve"> </w:t>
            </w:r>
          </w:p>
          <w:p w:rsidR="00AB7C6C" w:rsidRPr="009E143D" w:rsidRDefault="003C1832" w:rsidP="00A976C6">
            <w:pPr>
              <w:pStyle w:val="ListParagraph"/>
              <w:numPr>
                <w:ilvl w:val="0"/>
                <w:numId w:val="8"/>
              </w:numPr>
              <w:jc w:val="both"/>
            </w:pPr>
            <w:r w:rsidRPr="00A640F3">
              <w:t>M</w:t>
            </w:r>
            <w:r w:rsidR="0020096C" w:rsidRPr="00A640F3">
              <w:t>icrowave corner, bends and twists</w:t>
            </w:r>
            <w:r w:rsidR="009E143D" w:rsidRPr="009E143D">
              <w:t xml:space="preserve"> </w:t>
            </w:r>
          </w:p>
        </w:tc>
        <w:tc>
          <w:tcPr>
            <w:tcW w:w="312" w:type="pct"/>
          </w:tcPr>
          <w:p w:rsidR="00456504" w:rsidRPr="009C4175" w:rsidRDefault="00456504" w:rsidP="00517D3B">
            <w:pPr>
              <w:jc w:val="center"/>
            </w:pPr>
            <w:r w:rsidRPr="009C4175">
              <w:t>CO1</w:t>
            </w:r>
          </w:p>
        </w:tc>
        <w:tc>
          <w:tcPr>
            <w:tcW w:w="237" w:type="pct"/>
          </w:tcPr>
          <w:p w:rsidR="00456504" w:rsidRPr="009C4175" w:rsidRDefault="00A81B42" w:rsidP="00517D3B">
            <w:pPr>
              <w:jc w:val="center"/>
            </w:pPr>
            <w:r>
              <w:t>An</w:t>
            </w:r>
          </w:p>
        </w:tc>
        <w:tc>
          <w:tcPr>
            <w:tcW w:w="237" w:type="pct"/>
          </w:tcPr>
          <w:p w:rsidR="00456504" w:rsidRPr="009C4175" w:rsidRDefault="00185392" w:rsidP="00517D3B">
            <w:pPr>
              <w:jc w:val="center"/>
            </w:pPr>
            <w:r>
              <w:t>12</w:t>
            </w:r>
          </w:p>
        </w:tc>
      </w:tr>
      <w:tr w:rsidR="0037089B" w:rsidRPr="009C4175" w:rsidTr="00723A98">
        <w:trPr>
          <w:trHeight w:val="283"/>
        </w:trPr>
        <w:tc>
          <w:tcPr>
            <w:tcW w:w="251" w:type="pct"/>
          </w:tcPr>
          <w:p w:rsidR="006272BC" w:rsidRPr="009C4175" w:rsidRDefault="006272BC" w:rsidP="00517D3B">
            <w:pPr>
              <w:jc w:val="center"/>
            </w:pPr>
          </w:p>
        </w:tc>
        <w:tc>
          <w:tcPr>
            <w:tcW w:w="177" w:type="pct"/>
          </w:tcPr>
          <w:p w:rsidR="006272BC" w:rsidRPr="009C4175" w:rsidRDefault="006272BC" w:rsidP="00517D3B">
            <w:pPr>
              <w:jc w:val="center"/>
            </w:pPr>
          </w:p>
        </w:tc>
        <w:tc>
          <w:tcPr>
            <w:tcW w:w="3785" w:type="pct"/>
          </w:tcPr>
          <w:p w:rsidR="006272BC" w:rsidRPr="009C4175" w:rsidRDefault="006272BC" w:rsidP="00B92146">
            <w:pPr>
              <w:jc w:val="both"/>
              <w:rPr>
                <w:bCs/>
              </w:rPr>
            </w:pPr>
          </w:p>
        </w:tc>
        <w:tc>
          <w:tcPr>
            <w:tcW w:w="312" w:type="pct"/>
          </w:tcPr>
          <w:p w:rsidR="006272BC" w:rsidRPr="009C4175" w:rsidRDefault="006272BC" w:rsidP="00517D3B">
            <w:pPr>
              <w:jc w:val="center"/>
            </w:pPr>
          </w:p>
        </w:tc>
        <w:tc>
          <w:tcPr>
            <w:tcW w:w="237" w:type="pct"/>
          </w:tcPr>
          <w:p w:rsidR="006272BC" w:rsidRPr="009C4175" w:rsidRDefault="006272BC" w:rsidP="00517D3B">
            <w:pPr>
              <w:jc w:val="center"/>
            </w:pPr>
          </w:p>
        </w:tc>
        <w:tc>
          <w:tcPr>
            <w:tcW w:w="237" w:type="pct"/>
          </w:tcPr>
          <w:p w:rsidR="006272BC" w:rsidRPr="009C4175" w:rsidRDefault="006272BC" w:rsidP="00517D3B">
            <w:pPr>
              <w:jc w:val="center"/>
            </w:pPr>
          </w:p>
        </w:tc>
      </w:tr>
      <w:tr w:rsidR="0037089B" w:rsidRPr="009C4175" w:rsidTr="00723A98">
        <w:trPr>
          <w:trHeight w:val="283"/>
        </w:trPr>
        <w:tc>
          <w:tcPr>
            <w:tcW w:w="251" w:type="pct"/>
          </w:tcPr>
          <w:p w:rsidR="006272BC" w:rsidRPr="009C4175" w:rsidRDefault="006272BC" w:rsidP="00517D3B">
            <w:pPr>
              <w:jc w:val="center"/>
            </w:pPr>
          </w:p>
        </w:tc>
        <w:tc>
          <w:tcPr>
            <w:tcW w:w="177" w:type="pct"/>
          </w:tcPr>
          <w:p w:rsidR="006272BC" w:rsidRPr="009C4175" w:rsidRDefault="006272BC" w:rsidP="00517D3B">
            <w:pPr>
              <w:jc w:val="center"/>
            </w:pPr>
          </w:p>
        </w:tc>
        <w:tc>
          <w:tcPr>
            <w:tcW w:w="3785" w:type="pct"/>
          </w:tcPr>
          <w:p w:rsidR="006272BC" w:rsidRPr="009C4175" w:rsidRDefault="006272BC" w:rsidP="00B92146">
            <w:pPr>
              <w:jc w:val="both"/>
            </w:pPr>
          </w:p>
        </w:tc>
        <w:tc>
          <w:tcPr>
            <w:tcW w:w="312" w:type="pct"/>
          </w:tcPr>
          <w:p w:rsidR="006272BC" w:rsidRPr="009C4175" w:rsidRDefault="006272BC" w:rsidP="00517D3B">
            <w:pPr>
              <w:jc w:val="center"/>
            </w:pPr>
          </w:p>
        </w:tc>
        <w:tc>
          <w:tcPr>
            <w:tcW w:w="237" w:type="pct"/>
          </w:tcPr>
          <w:p w:rsidR="006272BC" w:rsidRPr="009C4175" w:rsidRDefault="006272BC" w:rsidP="00517D3B">
            <w:pPr>
              <w:jc w:val="center"/>
            </w:pPr>
          </w:p>
        </w:tc>
        <w:tc>
          <w:tcPr>
            <w:tcW w:w="237" w:type="pct"/>
          </w:tcPr>
          <w:p w:rsidR="006272BC" w:rsidRPr="009C4175" w:rsidRDefault="006272BC" w:rsidP="00517D3B">
            <w:pPr>
              <w:jc w:val="center"/>
            </w:pPr>
          </w:p>
        </w:tc>
      </w:tr>
      <w:tr w:rsidR="000F34DF" w:rsidRPr="009C4175" w:rsidTr="00723A98">
        <w:trPr>
          <w:trHeight w:val="283"/>
        </w:trPr>
        <w:tc>
          <w:tcPr>
            <w:tcW w:w="251" w:type="pct"/>
          </w:tcPr>
          <w:p w:rsidR="000F34DF" w:rsidRPr="009C4175" w:rsidRDefault="000F34DF" w:rsidP="00517D3B">
            <w:pPr>
              <w:jc w:val="center"/>
            </w:pPr>
            <w:bookmarkStart w:id="13" w:name="_Hlk99577974"/>
            <w:r w:rsidRPr="009C4175">
              <w:t>18.</w:t>
            </w:r>
          </w:p>
        </w:tc>
        <w:tc>
          <w:tcPr>
            <w:tcW w:w="177" w:type="pct"/>
          </w:tcPr>
          <w:p w:rsidR="000F34DF" w:rsidRPr="009C4175" w:rsidRDefault="000F34DF" w:rsidP="00517D3B">
            <w:pPr>
              <w:jc w:val="center"/>
            </w:pPr>
          </w:p>
        </w:tc>
        <w:tc>
          <w:tcPr>
            <w:tcW w:w="3785" w:type="pct"/>
          </w:tcPr>
          <w:p w:rsidR="000F34DF" w:rsidRPr="00F328D8" w:rsidRDefault="000F34DF" w:rsidP="00F328D8">
            <w:pPr>
              <w:jc w:val="both"/>
            </w:pPr>
            <w:r w:rsidRPr="00F328D8">
              <w:t xml:space="preserve">Using the properties of scattering matrix of a lossless, reciprocal microwave junction, </w:t>
            </w:r>
            <w:r w:rsidR="005E431D" w:rsidRPr="00F328D8">
              <w:t>justify that</w:t>
            </w:r>
            <w:r w:rsidRPr="00F328D8">
              <w:t xml:space="preserve"> for a four port network if all the four ports are matched, the device shall be a</w:t>
            </w:r>
            <w:r w:rsidR="00F328D8" w:rsidRPr="00F328D8">
              <w:t xml:space="preserve"> </w:t>
            </w:r>
            <w:r w:rsidRPr="00F328D8">
              <w:t>directional coupler. Also Derive the S-matrix for directional coupler.</w:t>
            </w:r>
          </w:p>
        </w:tc>
        <w:tc>
          <w:tcPr>
            <w:tcW w:w="312" w:type="pct"/>
          </w:tcPr>
          <w:p w:rsidR="000F34DF" w:rsidRPr="009C4175" w:rsidRDefault="000F34DF" w:rsidP="00517D3B">
            <w:pPr>
              <w:jc w:val="center"/>
            </w:pPr>
            <w:r w:rsidRPr="009C4175">
              <w:t>CO2</w:t>
            </w:r>
          </w:p>
        </w:tc>
        <w:tc>
          <w:tcPr>
            <w:tcW w:w="237" w:type="pct"/>
          </w:tcPr>
          <w:p w:rsidR="000F34DF" w:rsidRPr="009C4175" w:rsidRDefault="000F34DF" w:rsidP="00D2098E">
            <w:pPr>
              <w:jc w:val="center"/>
            </w:pPr>
            <w:r>
              <w:t>E</w:t>
            </w:r>
          </w:p>
        </w:tc>
        <w:tc>
          <w:tcPr>
            <w:tcW w:w="237" w:type="pct"/>
          </w:tcPr>
          <w:p w:rsidR="000F34DF" w:rsidRPr="009C4175" w:rsidRDefault="000F34DF" w:rsidP="00D2098E">
            <w:pPr>
              <w:jc w:val="center"/>
            </w:pPr>
            <w:r>
              <w:t>12</w:t>
            </w:r>
          </w:p>
        </w:tc>
      </w:tr>
      <w:bookmarkEnd w:id="13"/>
      <w:tr w:rsidR="000F34DF" w:rsidRPr="009C4175" w:rsidTr="00723A98">
        <w:trPr>
          <w:trHeight w:val="283"/>
        </w:trPr>
        <w:tc>
          <w:tcPr>
            <w:tcW w:w="251" w:type="pct"/>
          </w:tcPr>
          <w:p w:rsidR="000F34DF" w:rsidRPr="009C4175" w:rsidRDefault="000F34DF" w:rsidP="00517D3B">
            <w:pPr>
              <w:jc w:val="center"/>
            </w:pPr>
          </w:p>
        </w:tc>
        <w:tc>
          <w:tcPr>
            <w:tcW w:w="177" w:type="pct"/>
          </w:tcPr>
          <w:p w:rsidR="000F34DF" w:rsidRPr="009C4175" w:rsidRDefault="000F34DF" w:rsidP="00517D3B">
            <w:pPr>
              <w:jc w:val="center"/>
            </w:pPr>
          </w:p>
        </w:tc>
        <w:tc>
          <w:tcPr>
            <w:tcW w:w="3785" w:type="pct"/>
          </w:tcPr>
          <w:p w:rsidR="000F34DF" w:rsidRPr="009C4175" w:rsidRDefault="000F34DF" w:rsidP="00140716">
            <w:pPr>
              <w:jc w:val="both"/>
            </w:pPr>
          </w:p>
        </w:tc>
        <w:tc>
          <w:tcPr>
            <w:tcW w:w="312" w:type="pct"/>
          </w:tcPr>
          <w:p w:rsidR="000F34DF" w:rsidRPr="009C4175" w:rsidRDefault="000F34DF" w:rsidP="00517D3B">
            <w:pPr>
              <w:jc w:val="center"/>
            </w:pPr>
          </w:p>
        </w:tc>
        <w:tc>
          <w:tcPr>
            <w:tcW w:w="237" w:type="pct"/>
          </w:tcPr>
          <w:p w:rsidR="000F34DF" w:rsidRPr="009C4175" w:rsidRDefault="000F34DF" w:rsidP="00517D3B">
            <w:pPr>
              <w:jc w:val="center"/>
            </w:pPr>
          </w:p>
        </w:tc>
        <w:tc>
          <w:tcPr>
            <w:tcW w:w="237" w:type="pct"/>
          </w:tcPr>
          <w:p w:rsidR="000F34DF" w:rsidRPr="009C4175" w:rsidRDefault="000F34DF" w:rsidP="00517D3B">
            <w:pPr>
              <w:jc w:val="center"/>
            </w:pPr>
          </w:p>
        </w:tc>
      </w:tr>
      <w:tr w:rsidR="000F34DF" w:rsidRPr="009C4175" w:rsidTr="00723A98">
        <w:trPr>
          <w:trHeight w:val="283"/>
        </w:trPr>
        <w:tc>
          <w:tcPr>
            <w:tcW w:w="251" w:type="pct"/>
          </w:tcPr>
          <w:p w:rsidR="000F34DF" w:rsidRPr="009C4175" w:rsidRDefault="000F34DF" w:rsidP="00517D3B">
            <w:pPr>
              <w:jc w:val="center"/>
            </w:pPr>
          </w:p>
        </w:tc>
        <w:tc>
          <w:tcPr>
            <w:tcW w:w="177" w:type="pct"/>
          </w:tcPr>
          <w:p w:rsidR="000F34DF" w:rsidRPr="009C4175" w:rsidRDefault="000F34DF" w:rsidP="00517D3B">
            <w:pPr>
              <w:jc w:val="center"/>
            </w:pPr>
          </w:p>
        </w:tc>
        <w:tc>
          <w:tcPr>
            <w:tcW w:w="3785" w:type="pct"/>
          </w:tcPr>
          <w:p w:rsidR="000F34DF" w:rsidRPr="009C4175" w:rsidRDefault="000F34DF" w:rsidP="00B92146">
            <w:pPr>
              <w:jc w:val="both"/>
            </w:pPr>
          </w:p>
        </w:tc>
        <w:tc>
          <w:tcPr>
            <w:tcW w:w="312" w:type="pct"/>
          </w:tcPr>
          <w:p w:rsidR="000F34DF" w:rsidRPr="009C4175" w:rsidRDefault="000F34DF" w:rsidP="00517D3B">
            <w:pPr>
              <w:jc w:val="center"/>
            </w:pPr>
          </w:p>
        </w:tc>
        <w:tc>
          <w:tcPr>
            <w:tcW w:w="237" w:type="pct"/>
          </w:tcPr>
          <w:p w:rsidR="000F34DF" w:rsidRPr="009C4175" w:rsidRDefault="000F34DF" w:rsidP="00517D3B">
            <w:pPr>
              <w:jc w:val="center"/>
            </w:pPr>
          </w:p>
        </w:tc>
        <w:tc>
          <w:tcPr>
            <w:tcW w:w="237" w:type="pct"/>
          </w:tcPr>
          <w:p w:rsidR="000F34DF" w:rsidRPr="009C4175" w:rsidRDefault="000F34DF" w:rsidP="00517D3B">
            <w:pPr>
              <w:jc w:val="center"/>
            </w:pPr>
          </w:p>
        </w:tc>
      </w:tr>
      <w:tr w:rsidR="000F34DF" w:rsidRPr="009C4175" w:rsidTr="00723A98">
        <w:trPr>
          <w:trHeight w:val="283"/>
        </w:trPr>
        <w:tc>
          <w:tcPr>
            <w:tcW w:w="251" w:type="pct"/>
          </w:tcPr>
          <w:p w:rsidR="000F34DF" w:rsidRPr="009C4175" w:rsidRDefault="000F34DF" w:rsidP="00517D3B">
            <w:pPr>
              <w:jc w:val="center"/>
            </w:pPr>
            <w:r w:rsidRPr="009C4175">
              <w:t>19.</w:t>
            </w:r>
          </w:p>
        </w:tc>
        <w:tc>
          <w:tcPr>
            <w:tcW w:w="177" w:type="pct"/>
          </w:tcPr>
          <w:p w:rsidR="000F34DF" w:rsidRPr="009C4175" w:rsidRDefault="000F34DF" w:rsidP="00517D3B">
            <w:pPr>
              <w:jc w:val="center"/>
            </w:pPr>
            <w:r w:rsidRPr="009C4175">
              <w:t>a.</w:t>
            </w:r>
          </w:p>
        </w:tc>
        <w:tc>
          <w:tcPr>
            <w:tcW w:w="3785" w:type="pct"/>
          </w:tcPr>
          <w:p w:rsidR="000F34DF" w:rsidRPr="00F328D8" w:rsidRDefault="00E46A31" w:rsidP="00057A1B">
            <w:pPr>
              <w:jc w:val="both"/>
            </w:pPr>
            <w:r w:rsidRPr="00F328D8">
              <w:rPr>
                <w:color w:val="000000"/>
              </w:rPr>
              <w:t xml:space="preserve">With neat diagram explain the working principle of two cavity klystron amplifier </w:t>
            </w:r>
            <w:r w:rsidR="002E6459">
              <w:rPr>
                <w:color w:val="000000"/>
              </w:rPr>
              <w:t xml:space="preserve">using velocity modulation </w:t>
            </w:r>
            <w:r w:rsidRPr="00F328D8">
              <w:rPr>
                <w:color w:val="000000"/>
              </w:rPr>
              <w:t xml:space="preserve">and </w:t>
            </w:r>
            <w:r w:rsidR="00057A1B">
              <w:rPr>
                <w:color w:val="000000"/>
              </w:rPr>
              <w:t>write</w:t>
            </w:r>
            <w:r w:rsidRPr="00F328D8">
              <w:rPr>
                <w:color w:val="000000"/>
              </w:rPr>
              <w:t xml:space="preserve"> the power efficiency of it.</w:t>
            </w:r>
          </w:p>
        </w:tc>
        <w:tc>
          <w:tcPr>
            <w:tcW w:w="312" w:type="pct"/>
          </w:tcPr>
          <w:p w:rsidR="000F34DF" w:rsidRPr="009C4175" w:rsidRDefault="000F34DF" w:rsidP="00517D3B">
            <w:pPr>
              <w:jc w:val="center"/>
            </w:pPr>
            <w:r w:rsidRPr="009C4175">
              <w:t>CO3</w:t>
            </w:r>
          </w:p>
        </w:tc>
        <w:tc>
          <w:tcPr>
            <w:tcW w:w="237" w:type="pct"/>
          </w:tcPr>
          <w:p w:rsidR="000F34DF" w:rsidRPr="009C4175" w:rsidRDefault="00F01A54" w:rsidP="00517D3B">
            <w:pPr>
              <w:jc w:val="center"/>
            </w:pPr>
            <w:r>
              <w:t>A</w:t>
            </w:r>
          </w:p>
        </w:tc>
        <w:tc>
          <w:tcPr>
            <w:tcW w:w="237" w:type="pct"/>
          </w:tcPr>
          <w:p w:rsidR="000F34DF" w:rsidRPr="009C4175" w:rsidRDefault="00E46A31" w:rsidP="00517D3B">
            <w:pPr>
              <w:jc w:val="center"/>
            </w:pPr>
            <w:r>
              <w:t>8</w:t>
            </w:r>
          </w:p>
        </w:tc>
      </w:tr>
      <w:tr w:rsidR="000F34DF" w:rsidRPr="009C4175" w:rsidTr="00723A98">
        <w:trPr>
          <w:trHeight w:val="283"/>
        </w:trPr>
        <w:tc>
          <w:tcPr>
            <w:tcW w:w="251" w:type="pct"/>
          </w:tcPr>
          <w:p w:rsidR="000F34DF" w:rsidRPr="009C4175" w:rsidRDefault="000F34DF" w:rsidP="00517D3B">
            <w:pPr>
              <w:jc w:val="center"/>
            </w:pPr>
          </w:p>
        </w:tc>
        <w:tc>
          <w:tcPr>
            <w:tcW w:w="177" w:type="pct"/>
          </w:tcPr>
          <w:p w:rsidR="000F34DF" w:rsidRPr="009C4175" w:rsidRDefault="000F34DF" w:rsidP="00517D3B">
            <w:pPr>
              <w:jc w:val="center"/>
            </w:pPr>
            <w:r w:rsidRPr="009C4175">
              <w:t>b.</w:t>
            </w:r>
          </w:p>
        </w:tc>
        <w:tc>
          <w:tcPr>
            <w:tcW w:w="3785" w:type="pct"/>
          </w:tcPr>
          <w:p w:rsidR="000F34DF" w:rsidRPr="009C4175" w:rsidRDefault="00D26456" w:rsidP="00B92146">
            <w:pPr>
              <w:jc w:val="both"/>
              <w:rPr>
                <w:bCs/>
              </w:rPr>
            </w:pPr>
            <w:r>
              <w:rPr>
                <w:bCs/>
              </w:rPr>
              <w:t>Write the applications of klystron amplifier.</w:t>
            </w:r>
          </w:p>
        </w:tc>
        <w:tc>
          <w:tcPr>
            <w:tcW w:w="312" w:type="pct"/>
          </w:tcPr>
          <w:p w:rsidR="000F34DF" w:rsidRPr="009C4175" w:rsidRDefault="000F34DF" w:rsidP="00517D3B">
            <w:pPr>
              <w:jc w:val="center"/>
            </w:pPr>
          </w:p>
        </w:tc>
        <w:tc>
          <w:tcPr>
            <w:tcW w:w="237" w:type="pct"/>
          </w:tcPr>
          <w:p w:rsidR="000F34DF" w:rsidRPr="009C4175" w:rsidRDefault="00F01A54" w:rsidP="00517D3B">
            <w:pPr>
              <w:jc w:val="center"/>
            </w:pPr>
            <w:r>
              <w:t>R</w:t>
            </w:r>
          </w:p>
        </w:tc>
        <w:tc>
          <w:tcPr>
            <w:tcW w:w="237" w:type="pct"/>
          </w:tcPr>
          <w:p w:rsidR="000F34DF" w:rsidRPr="009C4175" w:rsidRDefault="00F01A54" w:rsidP="00517D3B">
            <w:pPr>
              <w:jc w:val="center"/>
            </w:pPr>
            <w:r>
              <w:t>4</w:t>
            </w:r>
          </w:p>
        </w:tc>
      </w:tr>
      <w:tr w:rsidR="000F34DF" w:rsidRPr="009C4175" w:rsidTr="00723A98">
        <w:trPr>
          <w:trHeight w:val="283"/>
        </w:trPr>
        <w:tc>
          <w:tcPr>
            <w:tcW w:w="251" w:type="pct"/>
          </w:tcPr>
          <w:p w:rsidR="000F34DF" w:rsidRPr="009C4175" w:rsidRDefault="000F34DF" w:rsidP="00517D3B">
            <w:pPr>
              <w:jc w:val="center"/>
            </w:pPr>
          </w:p>
        </w:tc>
        <w:tc>
          <w:tcPr>
            <w:tcW w:w="177" w:type="pct"/>
          </w:tcPr>
          <w:p w:rsidR="000F34DF" w:rsidRPr="009C4175" w:rsidRDefault="000F34DF" w:rsidP="00517D3B">
            <w:pPr>
              <w:jc w:val="center"/>
            </w:pPr>
          </w:p>
        </w:tc>
        <w:tc>
          <w:tcPr>
            <w:tcW w:w="3785" w:type="pct"/>
          </w:tcPr>
          <w:p w:rsidR="000F34DF" w:rsidRPr="009C4175" w:rsidRDefault="000F34DF" w:rsidP="00B92146">
            <w:pPr>
              <w:jc w:val="both"/>
            </w:pPr>
          </w:p>
        </w:tc>
        <w:tc>
          <w:tcPr>
            <w:tcW w:w="312" w:type="pct"/>
          </w:tcPr>
          <w:p w:rsidR="000F34DF" w:rsidRPr="009C4175" w:rsidRDefault="000F34DF" w:rsidP="00517D3B">
            <w:pPr>
              <w:jc w:val="center"/>
            </w:pPr>
          </w:p>
        </w:tc>
        <w:tc>
          <w:tcPr>
            <w:tcW w:w="237" w:type="pct"/>
          </w:tcPr>
          <w:p w:rsidR="000F34DF" w:rsidRPr="009C4175" w:rsidRDefault="000F34DF" w:rsidP="00517D3B">
            <w:pPr>
              <w:jc w:val="center"/>
            </w:pPr>
          </w:p>
        </w:tc>
        <w:tc>
          <w:tcPr>
            <w:tcW w:w="237" w:type="pct"/>
          </w:tcPr>
          <w:p w:rsidR="000F34DF" w:rsidRPr="009C4175" w:rsidRDefault="000F34DF" w:rsidP="00517D3B">
            <w:pPr>
              <w:jc w:val="center"/>
            </w:pPr>
          </w:p>
        </w:tc>
      </w:tr>
      <w:tr w:rsidR="00723A98" w:rsidRPr="009C4175" w:rsidTr="00723A98">
        <w:trPr>
          <w:trHeight w:val="283"/>
        </w:trPr>
        <w:tc>
          <w:tcPr>
            <w:tcW w:w="251" w:type="pct"/>
          </w:tcPr>
          <w:p w:rsidR="00723A98" w:rsidRPr="009C4175" w:rsidRDefault="00723A98" w:rsidP="00723A98">
            <w:pPr>
              <w:jc w:val="center"/>
            </w:pPr>
            <w:r w:rsidRPr="009C4175">
              <w:t>20.</w:t>
            </w:r>
          </w:p>
        </w:tc>
        <w:tc>
          <w:tcPr>
            <w:tcW w:w="177" w:type="pct"/>
          </w:tcPr>
          <w:p w:rsidR="00723A98" w:rsidRPr="009C4175" w:rsidRDefault="00723A98" w:rsidP="00723A98">
            <w:pPr>
              <w:jc w:val="center"/>
            </w:pPr>
            <w:r w:rsidRPr="009C4175">
              <w:t>a.</w:t>
            </w:r>
          </w:p>
        </w:tc>
        <w:tc>
          <w:tcPr>
            <w:tcW w:w="3785" w:type="pct"/>
          </w:tcPr>
          <w:p w:rsidR="00723A98" w:rsidRPr="00723A98" w:rsidRDefault="00723A98" w:rsidP="00723A98">
            <w:pPr>
              <w:contextualSpacing/>
              <w:rPr>
                <w:color w:val="000000"/>
              </w:rPr>
            </w:pPr>
            <w:r w:rsidRPr="00723A98">
              <w:rPr>
                <w:color w:val="000000"/>
              </w:rPr>
              <w:t>Illustrate the operation of cylindrical magnetron oscillator with necessary diagram.</w:t>
            </w:r>
          </w:p>
        </w:tc>
        <w:tc>
          <w:tcPr>
            <w:tcW w:w="312" w:type="pct"/>
          </w:tcPr>
          <w:p w:rsidR="00723A98" w:rsidRPr="009C4175" w:rsidRDefault="00723A98" w:rsidP="00723A98">
            <w:pPr>
              <w:jc w:val="center"/>
            </w:pPr>
            <w:r w:rsidRPr="009C4175">
              <w:t>CO4</w:t>
            </w:r>
          </w:p>
        </w:tc>
        <w:tc>
          <w:tcPr>
            <w:tcW w:w="237" w:type="pct"/>
          </w:tcPr>
          <w:p w:rsidR="00723A98" w:rsidRPr="009C4175" w:rsidRDefault="00996AC7" w:rsidP="00723A98">
            <w:pPr>
              <w:jc w:val="center"/>
            </w:pPr>
            <w:r>
              <w:t>U</w:t>
            </w:r>
          </w:p>
        </w:tc>
        <w:tc>
          <w:tcPr>
            <w:tcW w:w="237" w:type="pct"/>
          </w:tcPr>
          <w:p w:rsidR="00723A98" w:rsidRPr="009C4175" w:rsidRDefault="00996AC7" w:rsidP="00723A98">
            <w:pPr>
              <w:jc w:val="center"/>
            </w:pPr>
            <w:r>
              <w:t>8</w:t>
            </w:r>
          </w:p>
        </w:tc>
      </w:tr>
      <w:tr w:rsidR="00723A98" w:rsidRPr="009C4175" w:rsidTr="00723A98">
        <w:trPr>
          <w:trHeight w:val="283"/>
        </w:trPr>
        <w:tc>
          <w:tcPr>
            <w:tcW w:w="251" w:type="pct"/>
          </w:tcPr>
          <w:p w:rsidR="00723A98" w:rsidRPr="009C4175" w:rsidRDefault="00723A98" w:rsidP="00723A98">
            <w:pPr>
              <w:jc w:val="center"/>
            </w:pPr>
          </w:p>
        </w:tc>
        <w:tc>
          <w:tcPr>
            <w:tcW w:w="177" w:type="pct"/>
          </w:tcPr>
          <w:p w:rsidR="00723A98" w:rsidRPr="009C4175" w:rsidRDefault="00723A98" w:rsidP="00723A98">
            <w:pPr>
              <w:jc w:val="center"/>
            </w:pPr>
            <w:r w:rsidRPr="009C4175">
              <w:t>b.</w:t>
            </w:r>
          </w:p>
        </w:tc>
        <w:tc>
          <w:tcPr>
            <w:tcW w:w="3785" w:type="pct"/>
          </w:tcPr>
          <w:p w:rsidR="00723A98" w:rsidRPr="009C4175" w:rsidRDefault="00955FD5" w:rsidP="00723A98">
            <w:pPr>
              <w:jc w:val="both"/>
              <w:rPr>
                <w:bCs/>
              </w:rPr>
            </w:pPr>
            <w:r w:rsidRPr="00955FD5">
              <w:rPr>
                <w:bCs/>
              </w:rPr>
              <w:t>Mention h</w:t>
            </w:r>
            <w:r w:rsidR="00BE21E7">
              <w:rPr>
                <w:bCs/>
              </w:rPr>
              <w:t xml:space="preserve">ow a TWT can be converted to </w:t>
            </w:r>
            <w:r w:rsidR="007E795E">
              <w:rPr>
                <w:bCs/>
              </w:rPr>
              <w:t xml:space="preserve">backward </w:t>
            </w:r>
            <w:r w:rsidRPr="00955FD5">
              <w:rPr>
                <w:bCs/>
              </w:rPr>
              <w:t>oscillator.</w:t>
            </w:r>
          </w:p>
        </w:tc>
        <w:tc>
          <w:tcPr>
            <w:tcW w:w="312" w:type="pct"/>
          </w:tcPr>
          <w:p w:rsidR="00723A98" w:rsidRPr="009C4175" w:rsidRDefault="00723A98" w:rsidP="00723A98">
            <w:pPr>
              <w:jc w:val="center"/>
            </w:pPr>
          </w:p>
        </w:tc>
        <w:tc>
          <w:tcPr>
            <w:tcW w:w="237" w:type="pct"/>
          </w:tcPr>
          <w:p w:rsidR="00723A98" w:rsidRPr="009C4175" w:rsidRDefault="000F723A" w:rsidP="00723A98">
            <w:pPr>
              <w:jc w:val="center"/>
            </w:pPr>
            <w:r>
              <w:t>U</w:t>
            </w:r>
          </w:p>
        </w:tc>
        <w:tc>
          <w:tcPr>
            <w:tcW w:w="237" w:type="pct"/>
          </w:tcPr>
          <w:p w:rsidR="00723A98" w:rsidRPr="009C4175" w:rsidRDefault="00071D23" w:rsidP="00723A98">
            <w:pPr>
              <w:jc w:val="center"/>
            </w:pPr>
            <w:r>
              <w:t>4</w:t>
            </w:r>
          </w:p>
        </w:tc>
      </w:tr>
      <w:tr w:rsidR="00723A98" w:rsidRPr="009C4175" w:rsidTr="00723A98">
        <w:trPr>
          <w:trHeight w:val="283"/>
        </w:trPr>
        <w:tc>
          <w:tcPr>
            <w:tcW w:w="251" w:type="pct"/>
          </w:tcPr>
          <w:p w:rsidR="00723A98" w:rsidRPr="009C4175" w:rsidRDefault="00723A98" w:rsidP="00723A98">
            <w:pPr>
              <w:jc w:val="center"/>
            </w:pPr>
          </w:p>
        </w:tc>
        <w:tc>
          <w:tcPr>
            <w:tcW w:w="177" w:type="pct"/>
          </w:tcPr>
          <w:p w:rsidR="00723A98" w:rsidRPr="009C4175" w:rsidRDefault="00723A98" w:rsidP="00723A98">
            <w:pPr>
              <w:jc w:val="center"/>
            </w:pPr>
          </w:p>
        </w:tc>
        <w:tc>
          <w:tcPr>
            <w:tcW w:w="3785" w:type="pct"/>
          </w:tcPr>
          <w:p w:rsidR="00723A98" w:rsidRPr="009C4175" w:rsidRDefault="00723A98" w:rsidP="00723A98">
            <w:pPr>
              <w:jc w:val="both"/>
            </w:pPr>
          </w:p>
        </w:tc>
        <w:tc>
          <w:tcPr>
            <w:tcW w:w="312" w:type="pct"/>
          </w:tcPr>
          <w:p w:rsidR="00723A98" w:rsidRPr="009C4175" w:rsidRDefault="00723A98" w:rsidP="00723A98">
            <w:pPr>
              <w:jc w:val="center"/>
            </w:pPr>
          </w:p>
        </w:tc>
        <w:tc>
          <w:tcPr>
            <w:tcW w:w="237" w:type="pct"/>
          </w:tcPr>
          <w:p w:rsidR="00723A98" w:rsidRPr="009C4175" w:rsidRDefault="00723A98" w:rsidP="00723A98">
            <w:pPr>
              <w:jc w:val="center"/>
            </w:pPr>
          </w:p>
        </w:tc>
        <w:tc>
          <w:tcPr>
            <w:tcW w:w="237" w:type="pct"/>
          </w:tcPr>
          <w:p w:rsidR="00723A98" w:rsidRPr="009C4175" w:rsidRDefault="00723A98" w:rsidP="00723A98">
            <w:pPr>
              <w:jc w:val="center"/>
            </w:pPr>
          </w:p>
        </w:tc>
      </w:tr>
      <w:tr w:rsidR="00723A98" w:rsidRPr="009C4175" w:rsidTr="00723A98">
        <w:trPr>
          <w:trHeight w:val="283"/>
        </w:trPr>
        <w:tc>
          <w:tcPr>
            <w:tcW w:w="251" w:type="pct"/>
          </w:tcPr>
          <w:p w:rsidR="00723A98" w:rsidRPr="009C4175" w:rsidRDefault="00723A98" w:rsidP="00723A98">
            <w:pPr>
              <w:jc w:val="center"/>
            </w:pPr>
            <w:r w:rsidRPr="009C4175">
              <w:t>21.</w:t>
            </w:r>
          </w:p>
        </w:tc>
        <w:tc>
          <w:tcPr>
            <w:tcW w:w="177" w:type="pct"/>
          </w:tcPr>
          <w:p w:rsidR="00723A98" w:rsidRPr="009C4175" w:rsidRDefault="00723A98" w:rsidP="00723A98">
            <w:pPr>
              <w:jc w:val="center"/>
            </w:pPr>
            <w:r w:rsidRPr="009C4175">
              <w:t>a.</w:t>
            </w:r>
          </w:p>
        </w:tc>
        <w:tc>
          <w:tcPr>
            <w:tcW w:w="3785" w:type="pct"/>
          </w:tcPr>
          <w:p w:rsidR="00723A98" w:rsidRPr="00E35F3B" w:rsidRDefault="00E35F3B" w:rsidP="003B0EA1">
            <w:pPr>
              <w:contextualSpacing/>
              <w:rPr>
                <w:rFonts w:ascii="Arial" w:hAnsi="Arial" w:cs="Arial"/>
                <w:color w:val="000000"/>
              </w:rPr>
            </w:pPr>
            <w:r w:rsidRPr="00E35F3B">
              <w:rPr>
                <w:bCs/>
              </w:rPr>
              <w:t xml:space="preserve">Explain the construction and operation of Gunn diode </w:t>
            </w:r>
            <w:r w:rsidR="003B0EA1">
              <w:rPr>
                <w:bCs/>
              </w:rPr>
              <w:t xml:space="preserve">with </w:t>
            </w:r>
            <w:r w:rsidR="00BB4F66">
              <w:rPr>
                <w:bCs/>
              </w:rPr>
              <w:t>neat sketch.</w:t>
            </w:r>
          </w:p>
        </w:tc>
        <w:tc>
          <w:tcPr>
            <w:tcW w:w="312" w:type="pct"/>
          </w:tcPr>
          <w:p w:rsidR="00723A98" w:rsidRPr="009C4175" w:rsidRDefault="00723A98" w:rsidP="00723A98">
            <w:pPr>
              <w:jc w:val="center"/>
            </w:pPr>
            <w:r w:rsidRPr="009C4175">
              <w:t>CO</w:t>
            </w:r>
            <w:r w:rsidR="001C0438">
              <w:t>4</w:t>
            </w:r>
          </w:p>
        </w:tc>
        <w:tc>
          <w:tcPr>
            <w:tcW w:w="237" w:type="pct"/>
          </w:tcPr>
          <w:p w:rsidR="00723A98" w:rsidRPr="009C4175" w:rsidRDefault="007E72F9" w:rsidP="00723A98">
            <w:pPr>
              <w:jc w:val="center"/>
            </w:pPr>
            <w:r>
              <w:t>U</w:t>
            </w:r>
          </w:p>
        </w:tc>
        <w:tc>
          <w:tcPr>
            <w:tcW w:w="237" w:type="pct"/>
          </w:tcPr>
          <w:p w:rsidR="00723A98" w:rsidRPr="009C4175" w:rsidRDefault="00723A98" w:rsidP="00723A98">
            <w:pPr>
              <w:jc w:val="center"/>
            </w:pPr>
            <w:r w:rsidRPr="009C4175">
              <w:t>1</w:t>
            </w:r>
            <w:r w:rsidR="003B0EA1">
              <w:t>0</w:t>
            </w:r>
          </w:p>
        </w:tc>
      </w:tr>
      <w:tr w:rsidR="00723A98" w:rsidRPr="009C4175" w:rsidTr="00723A98">
        <w:trPr>
          <w:trHeight w:val="283"/>
        </w:trPr>
        <w:tc>
          <w:tcPr>
            <w:tcW w:w="251" w:type="pct"/>
          </w:tcPr>
          <w:p w:rsidR="00723A98" w:rsidRPr="009C4175" w:rsidRDefault="00723A98" w:rsidP="00723A98">
            <w:pPr>
              <w:jc w:val="center"/>
            </w:pPr>
          </w:p>
        </w:tc>
        <w:tc>
          <w:tcPr>
            <w:tcW w:w="177" w:type="pct"/>
          </w:tcPr>
          <w:p w:rsidR="00723A98" w:rsidRPr="009C4175" w:rsidRDefault="00723A98" w:rsidP="00723A98">
            <w:pPr>
              <w:jc w:val="center"/>
            </w:pPr>
            <w:r w:rsidRPr="009C4175">
              <w:t>b.</w:t>
            </w:r>
          </w:p>
        </w:tc>
        <w:tc>
          <w:tcPr>
            <w:tcW w:w="3785" w:type="pct"/>
          </w:tcPr>
          <w:p w:rsidR="00723A98" w:rsidRPr="00612CEB" w:rsidRDefault="00612CEB" w:rsidP="00723A98">
            <w:pPr>
              <w:jc w:val="both"/>
              <w:rPr>
                <w:b/>
                <w:bCs/>
              </w:rPr>
            </w:pPr>
            <w:r w:rsidRPr="00612CEB">
              <w:rPr>
                <w:rStyle w:val="Strong"/>
                <w:b w:val="0"/>
              </w:rPr>
              <w:t>How to Interpret the Graph for Negative Resistance?</w:t>
            </w:r>
          </w:p>
        </w:tc>
        <w:tc>
          <w:tcPr>
            <w:tcW w:w="312" w:type="pct"/>
          </w:tcPr>
          <w:p w:rsidR="00723A98" w:rsidRPr="009C4175" w:rsidRDefault="00723A98" w:rsidP="00723A98">
            <w:pPr>
              <w:jc w:val="center"/>
            </w:pPr>
          </w:p>
        </w:tc>
        <w:tc>
          <w:tcPr>
            <w:tcW w:w="237" w:type="pct"/>
          </w:tcPr>
          <w:p w:rsidR="00723A98" w:rsidRPr="009C4175" w:rsidRDefault="000B1672" w:rsidP="00723A98">
            <w:pPr>
              <w:jc w:val="center"/>
            </w:pPr>
            <w:r>
              <w:t>U</w:t>
            </w:r>
          </w:p>
        </w:tc>
        <w:tc>
          <w:tcPr>
            <w:tcW w:w="237" w:type="pct"/>
          </w:tcPr>
          <w:p w:rsidR="00723A98" w:rsidRPr="009C4175" w:rsidRDefault="003B0EA1" w:rsidP="00723A98">
            <w:pPr>
              <w:jc w:val="center"/>
            </w:pPr>
            <w:r>
              <w:t>2</w:t>
            </w:r>
          </w:p>
        </w:tc>
      </w:tr>
      <w:tr w:rsidR="00723A98" w:rsidRPr="009C4175" w:rsidTr="00723A98">
        <w:trPr>
          <w:trHeight w:val="283"/>
        </w:trPr>
        <w:tc>
          <w:tcPr>
            <w:tcW w:w="251" w:type="pct"/>
          </w:tcPr>
          <w:p w:rsidR="00723A98" w:rsidRPr="009C4175" w:rsidRDefault="00723A98" w:rsidP="00723A98">
            <w:pPr>
              <w:jc w:val="center"/>
            </w:pPr>
          </w:p>
        </w:tc>
        <w:tc>
          <w:tcPr>
            <w:tcW w:w="177" w:type="pct"/>
          </w:tcPr>
          <w:p w:rsidR="00723A98" w:rsidRPr="009C4175" w:rsidRDefault="00723A98" w:rsidP="00723A98">
            <w:pPr>
              <w:jc w:val="center"/>
            </w:pPr>
          </w:p>
        </w:tc>
        <w:tc>
          <w:tcPr>
            <w:tcW w:w="3785" w:type="pct"/>
          </w:tcPr>
          <w:p w:rsidR="00723A98" w:rsidRPr="009C4175" w:rsidRDefault="00723A98" w:rsidP="00723A98">
            <w:pPr>
              <w:jc w:val="both"/>
            </w:pPr>
          </w:p>
        </w:tc>
        <w:tc>
          <w:tcPr>
            <w:tcW w:w="312" w:type="pct"/>
          </w:tcPr>
          <w:p w:rsidR="00723A98" w:rsidRPr="009C4175" w:rsidRDefault="00723A98" w:rsidP="00723A98">
            <w:pPr>
              <w:jc w:val="center"/>
            </w:pPr>
          </w:p>
        </w:tc>
        <w:tc>
          <w:tcPr>
            <w:tcW w:w="237" w:type="pct"/>
          </w:tcPr>
          <w:p w:rsidR="00723A98" w:rsidRPr="009C4175" w:rsidRDefault="00723A98" w:rsidP="00723A98">
            <w:pPr>
              <w:jc w:val="center"/>
            </w:pPr>
          </w:p>
        </w:tc>
        <w:tc>
          <w:tcPr>
            <w:tcW w:w="237" w:type="pct"/>
          </w:tcPr>
          <w:p w:rsidR="00723A98" w:rsidRPr="009C4175" w:rsidRDefault="00723A98" w:rsidP="00723A98">
            <w:pPr>
              <w:jc w:val="center"/>
            </w:pPr>
          </w:p>
        </w:tc>
      </w:tr>
      <w:tr w:rsidR="00723A98" w:rsidRPr="009C4175" w:rsidTr="00723A98">
        <w:trPr>
          <w:trHeight w:val="283"/>
        </w:trPr>
        <w:tc>
          <w:tcPr>
            <w:tcW w:w="251" w:type="pct"/>
          </w:tcPr>
          <w:p w:rsidR="00723A98" w:rsidRPr="009C4175" w:rsidRDefault="00723A98" w:rsidP="00723A98">
            <w:pPr>
              <w:jc w:val="center"/>
            </w:pPr>
            <w:r w:rsidRPr="009C4175">
              <w:t>22.</w:t>
            </w:r>
          </w:p>
        </w:tc>
        <w:tc>
          <w:tcPr>
            <w:tcW w:w="177" w:type="pct"/>
          </w:tcPr>
          <w:p w:rsidR="00723A98" w:rsidRPr="009C4175" w:rsidRDefault="00723A98" w:rsidP="00723A98">
            <w:pPr>
              <w:jc w:val="center"/>
            </w:pPr>
            <w:r w:rsidRPr="009C4175">
              <w:t>a.</w:t>
            </w:r>
          </w:p>
        </w:tc>
        <w:tc>
          <w:tcPr>
            <w:tcW w:w="3785" w:type="pct"/>
          </w:tcPr>
          <w:p w:rsidR="00723A98" w:rsidRPr="009C4175" w:rsidRDefault="00B06BC4" w:rsidP="005E431D">
            <w:pPr>
              <w:jc w:val="both"/>
            </w:pPr>
            <w:r>
              <w:t>Calculate the NA of a fiber having n</w:t>
            </w:r>
            <w:r w:rsidRPr="00440EA7">
              <w:rPr>
                <w:vertAlign w:val="subscript"/>
              </w:rPr>
              <w:t>1</w:t>
            </w:r>
            <w:r>
              <w:t xml:space="preserve"> = 1.6 and n</w:t>
            </w:r>
            <w:r w:rsidRPr="00440EA7">
              <w:rPr>
                <w:vertAlign w:val="subscript"/>
              </w:rPr>
              <w:t>2</w:t>
            </w:r>
            <w:r>
              <w:t xml:space="preserve"> = 1.49 and another</w:t>
            </w:r>
            <w:r w:rsidR="005E431D">
              <w:t xml:space="preserve"> </w:t>
            </w:r>
            <w:r>
              <w:t xml:space="preserve">fiber having </w:t>
            </w:r>
            <w:r w:rsidRPr="00440EA7">
              <w:t>n</w:t>
            </w:r>
            <w:r w:rsidRPr="00440EA7">
              <w:rPr>
                <w:vertAlign w:val="subscript"/>
              </w:rPr>
              <w:t>1</w:t>
            </w:r>
            <w:r>
              <w:t xml:space="preserve"> = 1.448 and n</w:t>
            </w:r>
            <w:r w:rsidRPr="00440EA7">
              <w:rPr>
                <w:vertAlign w:val="subscript"/>
              </w:rPr>
              <w:t>2</w:t>
            </w:r>
            <w:r>
              <w:t xml:space="preserve"> = 1.405. Which fiber has greater acceptance</w:t>
            </w:r>
            <w:r w:rsidR="005E431D">
              <w:t xml:space="preserve"> </w:t>
            </w:r>
            <w:r>
              <w:t>angle?</w:t>
            </w:r>
          </w:p>
        </w:tc>
        <w:tc>
          <w:tcPr>
            <w:tcW w:w="312" w:type="pct"/>
          </w:tcPr>
          <w:p w:rsidR="00723A98" w:rsidRPr="009C4175" w:rsidRDefault="00723A98" w:rsidP="00723A98">
            <w:pPr>
              <w:jc w:val="center"/>
            </w:pPr>
            <w:r w:rsidRPr="009C4175">
              <w:t>CO</w:t>
            </w:r>
            <w:r w:rsidR="000A6580">
              <w:t>5</w:t>
            </w:r>
          </w:p>
        </w:tc>
        <w:tc>
          <w:tcPr>
            <w:tcW w:w="237" w:type="pct"/>
          </w:tcPr>
          <w:p w:rsidR="00723A98" w:rsidRPr="009C4175" w:rsidRDefault="00CF0819" w:rsidP="00723A98">
            <w:pPr>
              <w:jc w:val="center"/>
            </w:pPr>
            <w:r>
              <w:t>An</w:t>
            </w:r>
          </w:p>
        </w:tc>
        <w:tc>
          <w:tcPr>
            <w:tcW w:w="237" w:type="pct"/>
          </w:tcPr>
          <w:p w:rsidR="00723A98" w:rsidRPr="009C4175" w:rsidRDefault="000D259E" w:rsidP="00723A98">
            <w:pPr>
              <w:jc w:val="center"/>
            </w:pPr>
            <w:r>
              <w:t>8</w:t>
            </w:r>
          </w:p>
        </w:tc>
      </w:tr>
      <w:tr w:rsidR="00723A98" w:rsidRPr="009C4175" w:rsidTr="00723A98">
        <w:trPr>
          <w:trHeight w:val="283"/>
        </w:trPr>
        <w:tc>
          <w:tcPr>
            <w:tcW w:w="251" w:type="pct"/>
          </w:tcPr>
          <w:p w:rsidR="00723A98" w:rsidRPr="009C4175" w:rsidRDefault="00723A98" w:rsidP="00723A98">
            <w:pPr>
              <w:jc w:val="center"/>
            </w:pPr>
          </w:p>
        </w:tc>
        <w:tc>
          <w:tcPr>
            <w:tcW w:w="177" w:type="pct"/>
          </w:tcPr>
          <w:p w:rsidR="00723A98" w:rsidRPr="009C4175" w:rsidRDefault="00723A98" w:rsidP="00723A98">
            <w:pPr>
              <w:jc w:val="center"/>
            </w:pPr>
            <w:r w:rsidRPr="009C4175">
              <w:t>b.</w:t>
            </w:r>
          </w:p>
        </w:tc>
        <w:tc>
          <w:tcPr>
            <w:tcW w:w="3785" w:type="pct"/>
          </w:tcPr>
          <w:p w:rsidR="00723A98" w:rsidRPr="009C4175" w:rsidRDefault="003819F8" w:rsidP="00723A98">
            <w:pPr>
              <w:jc w:val="both"/>
              <w:rPr>
                <w:bCs/>
              </w:rPr>
            </w:pPr>
            <w:r>
              <w:rPr>
                <w:bCs/>
              </w:rPr>
              <w:t>Point out the limitations of optical fiber c</w:t>
            </w:r>
            <w:r w:rsidR="003D3CA7" w:rsidRPr="003D3CA7">
              <w:rPr>
                <w:bCs/>
              </w:rPr>
              <w:t>ommunication system</w:t>
            </w:r>
            <w:r w:rsidR="00463715">
              <w:rPr>
                <w:bCs/>
              </w:rPr>
              <w:t>.</w:t>
            </w:r>
          </w:p>
        </w:tc>
        <w:tc>
          <w:tcPr>
            <w:tcW w:w="312" w:type="pct"/>
          </w:tcPr>
          <w:p w:rsidR="00723A98" w:rsidRPr="009C4175" w:rsidRDefault="00723A98" w:rsidP="00723A98">
            <w:pPr>
              <w:jc w:val="center"/>
            </w:pPr>
          </w:p>
        </w:tc>
        <w:tc>
          <w:tcPr>
            <w:tcW w:w="237" w:type="pct"/>
          </w:tcPr>
          <w:p w:rsidR="00723A98" w:rsidRPr="009C4175" w:rsidRDefault="003D3CA7" w:rsidP="00723A98">
            <w:pPr>
              <w:jc w:val="center"/>
            </w:pPr>
            <w:r>
              <w:t>An</w:t>
            </w:r>
          </w:p>
        </w:tc>
        <w:tc>
          <w:tcPr>
            <w:tcW w:w="237" w:type="pct"/>
          </w:tcPr>
          <w:p w:rsidR="00723A98" w:rsidRPr="009C4175" w:rsidRDefault="000D259E" w:rsidP="00723A98">
            <w:pPr>
              <w:jc w:val="center"/>
            </w:pPr>
            <w:r>
              <w:t>4</w:t>
            </w:r>
          </w:p>
        </w:tc>
      </w:tr>
      <w:tr w:rsidR="00723A98" w:rsidRPr="009C4175" w:rsidTr="00723A98">
        <w:trPr>
          <w:trHeight w:val="283"/>
        </w:trPr>
        <w:tc>
          <w:tcPr>
            <w:tcW w:w="251" w:type="pct"/>
          </w:tcPr>
          <w:p w:rsidR="00723A98" w:rsidRPr="009C4175" w:rsidRDefault="00723A98" w:rsidP="00723A98">
            <w:pPr>
              <w:jc w:val="center"/>
            </w:pPr>
          </w:p>
        </w:tc>
        <w:tc>
          <w:tcPr>
            <w:tcW w:w="177" w:type="pct"/>
          </w:tcPr>
          <w:p w:rsidR="00723A98" w:rsidRPr="009C4175" w:rsidRDefault="00723A98" w:rsidP="00723A98">
            <w:pPr>
              <w:jc w:val="center"/>
            </w:pPr>
          </w:p>
        </w:tc>
        <w:tc>
          <w:tcPr>
            <w:tcW w:w="3785" w:type="pct"/>
          </w:tcPr>
          <w:p w:rsidR="00723A98" w:rsidRPr="009C4175" w:rsidRDefault="00723A98" w:rsidP="00723A98">
            <w:pPr>
              <w:jc w:val="both"/>
            </w:pPr>
          </w:p>
        </w:tc>
        <w:tc>
          <w:tcPr>
            <w:tcW w:w="312" w:type="pct"/>
          </w:tcPr>
          <w:p w:rsidR="00723A98" w:rsidRPr="009C4175" w:rsidRDefault="00723A98" w:rsidP="00723A98">
            <w:pPr>
              <w:jc w:val="center"/>
            </w:pPr>
          </w:p>
        </w:tc>
        <w:tc>
          <w:tcPr>
            <w:tcW w:w="237" w:type="pct"/>
          </w:tcPr>
          <w:p w:rsidR="00723A98" w:rsidRPr="009C4175" w:rsidRDefault="00723A98" w:rsidP="00723A98">
            <w:pPr>
              <w:jc w:val="center"/>
            </w:pPr>
          </w:p>
        </w:tc>
        <w:tc>
          <w:tcPr>
            <w:tcW w:w="237" w:type="pct"/>
          </w:tcPr>
          <w:p w:rsidR="00723A98" w:rsidRPr="009C4175" w:rsidRDefault="00723A98" w:rsidP="00723A98">
            <w:pPr>
              <w:jc w:val="center"/>
            </w:pPr>
          </w:p>
        </w:tc>
      </w:tr>
      <w:tr w:rsidR="00723A98" w:rsidRPr="009C4175" w:rsidTr="00723A98">
        <w:trPr>
          <w:trHeight w:val="283"/>
        </w:trPr>
        <w:tc>
          <w:tcPr>
            <w:tcW w:w="251" w:type="pct"/>
          </w:tcPr>
          <w:p w:rsidR="00723A98" w:rsidRPr="009C4175" w:rsidRDefault="00723A98" w:rsidP="00723A98">
            <w:pPr>
              <w:jc w:val="center"/>
            </w:pPr>
            <w:r w:rsidRPr="009C4175">
              <w:t>23.</w:t>
            </w:r>
          </w:p>
        </w:tc>
        <w:tc>
          <w:tcPr>
            <w:tcW w:w="177" w:type="pct"/>
          </w:tcPr>
          <w:p w:rsidR="00723A98" w:rsidRPr="009C4175" w:rsidRDefault="00723A98" w:rsidP="00723A98">
            <w:pPr>
              <w:jc w:val="center"/>
            </w:pPr>
            <w:r w:rsidRPr="009C4175">
              <w:t>a.</w:t>
            </w:r>
          </w:p>
        </w:tc>
        <w:tc>
          <w:tcPr>
            <w:tcW w:w="3785" w:type="pct"/>
          </w:tcPr>
          <w:p w:rsidR="00723A98" w:rsidRPr="009C4175" w:rsidRDefault="0084349D" w:rsidP="0084349D">
            <w:pPr>
              <w:jc w:val="both"/>
            </w:pPr>
            <w:r>
              <w:t>How is slotted line used for measurement of impedance of an unknown load? Explain.</w:t>
            </w:r>
          </w:p>
        </w:tc>
        <w:tc>
          <w:tcPr>
            <w:tcW w:w="312" w:type="pct"/>
          </w:tcPr>
          <w:p w:rsidR="00723A98" w:rsidRPr="009C4175" w:rsidRDefault="00723A98" w:rsidP="00723A98">
            <w:pPr>
              <w:jc w:val="center"/>
            </w:pPr>
            <w:r w:rsidRPr="009C4175">
              <w:t>CO</w:t>
            </w:r>
            <w:r w:rsidR="0084349D">
              <w:t>4</w:t>
            </w:r>
          </w:p>
        </w:tc>
        <w:tc>
          <w:tcPr>
            <w:tcW w:w="237" w:type="pct"/>
          </w:tcPr>
          <w:p w:rsidR="00723A98" w:rsidRPr="009C4175" w:rsidRDefault="003D79BE" w:rsidP="00723A98">
            <w:pPr>
              <w:jc w:val="center"/>
            </w:pPr>
            <w:r>
              <w:t>U</w:t>
            </w:r>
          </w:p>
        </w:tc>
        <w:tc>
          <w:tcPr>
            <w:tcW w:w="237" w:type="pct"/>
          </w:tcPr>
          <w:p w:rsidR="00723A98" w:rsidRPr="009C4175" w:rsidRDefault="003D79BE" w:rsidP="00723A98">
            <w:pPr>
              <w:jc w:val="center"/>
            </w:pPr>
            <w:r>
              <w:t>8</w:t>
            </w:r>
          </w:p>
        </w:tc>
      </w:tr>
      <w:tr w:rsidR="00723A98" w:rsidRPr="009C4175" w:rsidTr="00723A98">
        <w:trPr>
          <w:trHeight w:val="283"/>
        </w:trPr>
        <w:tc>
          <w:tcPr>
            <w:tcW w:w="251" w:type="pct"/>
          </w:tcPr>
          <w:p w:rsidR="00723A98" w:rsidRPr="009C4175" w:rsidRDefault="00723A98" w:rsidP="00723A98">
            <w:pPr>
              <w:jc w:val="center"/>
            </w:pPr>
          </w:p>
        </w:tc>
        <w:tc>
          <w:tcPr>
            <w:tcW w:w="177" w:type="pct"/>
          </w:tcPr>
          <w:p w:rsidR="00723A98" w:rsidRPr="009C4175" w:rsidRDefault="00723A98" w:rsidP="00723A98">
            <w:pPr>
              <w:jc w:val="center"/>
            </w:pPr>
            <w:r w:rsidRPr="009C4175">
              <w:t>b.</w:t>
            </w:r>
          </w:p>
        </w:tc>
        <w:tc>
          <w:tcPr>
            <w:tcW w:w="3785" w:type="pct"/>
          </w:tcPr>
          <w:p w:rsidR="00723A98" w:rsidRPr="009C4175" w:rsidRDefault="00090F31" w:rsidP="00723A98">
            <w:pPr>
              <w:jc w:val="both"/>
              <w:rPr>
                <w:bCs/>
              </w:rPr>
            </w:pPr>
            <w:r w:rsidRPr="00090F31">
              <w:rPr>
                <w:bCs/>
              </w:rPr>
              <w:t>Describe a microwave bench.</w:t>
            </w:r>
          </w:p>
        </w:tc>
        <w:tc>
          <w:tcPr>
            <w:tcW w:w="312" w:type="pct"/>
          </w:tcPr>
          <w:p w:rsidR="00723A98" w:rsidRPr="009C4175" w:rsidRDefault="00723A98" w:rsidP="00723A98">
            <w:pPr>
              <w:jc w:val="center"/>
            </w:pPr>
          </w:p>
        </w:tc>
        <w:tc>
          <w:tcPr>
            <w:tcW w:w="237" w:type="pct"/>
          </w:tcPr>
          <w:p w:rsidR="00723A98" w:rsidRPr="009C4175" w:rsidRDefault="00090F31" w:rsidP="00723A98">
            <w:pPr>
              <w:jc w:val="center"/>
            </w:pPr>
            <w:r>
              <w:t>R</w:t>
            </w:r>
          </w:p>
        </w:tc>
        <w:tc>
          <w:tcPr>
            <w:tcW w:w="237" w:type="pct"/>
          </w:tcPr>
          <w:p w:rsidR="00723A98" w:rsidRPr="009C4175" w:rsidRDefault="005F6368" w:rsidP="00723A98">
            <w:pPr>
              <w:jc w:val="center"/>
            </w:pPr>
            <w:r>
              <w:t>4</w:t>
            </w:r>
          </w:p>
        </w:tc>
      </w:tr>
      <w:tr w:rsidR="00723A98" w:rsidRPr="009C4175" w:rsidTr="00432575">
        <w:trPr>
          <w:trHeight w:val="238"/>
        </w:trPr>
        <w:tc>
          <w:tcPr>
            <w:tcW w:w="5000" w:type="pct"/>
            <w:gridSpan w:val="6"/>
          </w:tcPr>
          <w:p w:rsidR="00723A98" w:rsidRPr="009C4175" w:rsidRDefault="00723A98" w:rsidP="00723A98">
            <w:pPr>
              <w:jc w:val="center"/>
              <w:rPr>
                <w:b/>
                <w:bCs/>
              </w:rPr>
            </w:pPr>
            <w:r w:rsidRPr="009C4175">
              <w:rPr>
                <w:b/>
                <w:bCs/>
              </w:rPr>
              <w:t>COMPULSORY QUESTION</w:t>
            </w:r>
          </w:p>
        </w:tc>
      </w:tr>
      <w:tr w:rsidR="00723A98" w:rsidRPr="009C4175" w:rsidTr="00723A98">
        <w:trPr>
          <w:trHeight w:val="283"/>
        </w:trPr>
        <w:tc>
          <w:tcPr>
            <w:tcW w:w="251" w:type="pct"/>
          </w:tcPr>
          <w:p w:rsidR="00723A98" w:rsidRPr="009C4175" w:rsidRDefault="00723A98" w:rsidP="00723A98">
            <w:pPr>
              <w:jc w:val="center"/>
            </w:pPr>
            <w:r w:rsidRPr="009C4175">
              <w:t>24.</w:t>
            </w:r>
          </w:p>
        </w:tc>
        <w:tc>
          <w:tcPr>
            <w:tcW w:w="177" w:type="pct"/>
          </w:tcPr>
          <w:p w:rsidR="00723A98" w:rsidRPr="009C4175" w:rsidRDefault="00723A98" w:rsidP="00723A98">
            <w:pPr>
              <w:jc w:val="center"/>
            </w:pPr>
            <w:r w:rsidRPr="009C4175">
              <w:t>a.</w:t>
            </w:r>
          </w:p>
        </w:tc>
        <w:tc>
          <w:tcPr>
            <w:tcW w:w="3785" w:type="pct"/>
          </w:tcPr>
          <w:p w:rsidR="00723A98" w:rsidRPr="009C4175" w:rsidRDefault="00CC50F5" w:rsidP="003C312F">
            <w:pPr>
              <w:jc w:val="both"/>
            </w:pPr>
            <w:r>
              <w:t>D</w:t>
            </w:r>
            <w:r w:rsidRPr="00CC50F5">
              <w:t xml:space="preserve">iscuss in detail about </w:t>
            </w:r>
            <w:r w:rsidR="003C312F">
              <w:t>avalanche photodetector</w:t>
            </w:r>
            <w:r w:rsidRPr="00CC50F5">
              <w:t>.</w:t>
            </w:r>
          </w:p>
        </w:tc>
        <w:tc>
          <w:tcPr>
            <w:tcW w:w="312" w:type="pct"/>
          </w:tcPr>
          <w:p w:rsidR="00723A98" w:rsidRPr="009C4175" w:rsidRDefault="00723A98" w:rsidP="00723A98">
            <w:pPr>
              <w:jc w:val="center"/>
            </w:pPr>
            <w:r w:rsidRPr="009C4175">
              <w:t>CO6</w:t>
            </w:r>
          </w:p>
        </w:tc>
        <w:tc>
          <w:tcPr>
            <w:tcW w:w="237" w:type="pct"/>
          </w:tcPr>
          <w:p w:rsidR="00723A98" w:rsidRPr="009C4175" w:rsidRDefault="00025D06" w:rsidP="00723A98">
            <w:pPr>
              <w:jc w:val="center"/>
            </w:pPr>
            <w:r>
              <w:t>C</w:t>
            </w:r>
          </w:p>
        </w:tc>
        <w:tc>
          <w:tcPr>
            <w:tcW w:w="237" w:type="pct"/>
          </w:tcPr>
          <w:p w:rsidR="00723A98" w:rsidRPr="009C4175" w:rsidRDefault="00CC52BC" w:rsidP="00723A98">
            <w:pPr>
              <w:jc w:val="center"/>
            </w:pPr>
            <w:r>
              <w:t>8</w:t>
            </w:r>
          </w:p>
        </w:tc>
      </w:tr>
      <w:tr w:rsidR="00723A98" w:rsidRPr="009C4175" w:rsidTr="00723A98">
        <w:trPr>
          <w:trHeight w:val="283"/>
        </w:trPr>
        <w:tc>
          <w:tcPr>
            <w:tcW w:w="251" w:type="pct"/>
          </w:tcPr>
          <w:p w:rsidR="00723A98" w:rsidRPr="009C4175" w:rsidRDefault="00723A98" w:rsidP="00723A98">
            <w:pPr>
              <w:jc w:val="center"/>
            </w:pPr>
          </w:p>
        </w:tc>
        <w:tc>
          <w:tcPr>
            <w:tcW w:w="177" w:type="pct"/>
          </w:tcPr>
          <w:p w:rsidR="00723A98" w:rsidRPr="009C4175" w:rsidRDefault="00723A98" w:rsidP="00723A98">
            <w:pPr>
              <w:jc w:val="center"/>
            </w:pPr>
            <w:r w:rsidRPr="009C4175">
              <w:t>b.</w:t>
            </w:r>
          </w:p>
        </w:tc>
        <w:tc>
          <w:tcPr>
            <w:tcW w:w="3785" w:type="pct"/>
          </w:tcPr>
          <w:p w:rsidR="00723A98" w:rsidRPr="009C4175" w:rsidRDefault="00CC52BC" w:rsidP="00723A98">
            <w:pPr>
              <w:jc w:val="both"/>
              <w:rPr>
                <w:bCs/>
              </w:rPr>
            </w:pPr>
            <w:r w:rsidRPr="00CC52BC">
              <w:rPr>
                <w:bCs/>
              </w:rPr>
              <w:t>Compare and contrast between surface and edge emitting LEDs.</w:t>
            </w:r>
          </w:p>
        </w:tc>
        <w:tc>
          <w:tcPr>
            <w:tcW w:w="312" w:type="pct"/>
          </w:tcPr>
          <w:p w:rsidR="00723A98" w:rsidRPr="009C4175" w:rsidRDefault="00723A98" w:rsidP="00723A98">
            <w:pPr>
              <w:jc w:val="center"/>
            </w:pPr>
          </w:p>
        </w:tc>
        <w:tc>
          <w:tcPr>
            <w:tcW w:w="237" w:type="pct"/>
          </w:tcPr>
          <w:p w:rsidR="00723A98" w:rsidRPr="009C4175" w:rsidRDefault="00CC52BC" w:rsidP="00723A98">
            <w:pPr>
              <w:jc w:val="center"/>
            </w:pPr>
            <w:r>
              <w:t>An</w:t>
            </w:r>
          </w:p>
        </w:tc>
        <w:tc>
          <w:tcPr>
            <w:tcW w:w="237" w:type="pct"/>
          </w:tcPr>
          <w:p w:rsidR="00723A98" w:rsidRPr="009C4175" w:rsidRDefault="00CC52BC" w:rsidP="00723A98">
            <w:pPr>
              <w:jc w:val="center"/>
            </w:pPr>
            <w:r>
              <w:t>4</w:t>
            </w:r>
          </w:p>
        </w:tc>
      </w:tr>
    </w:tbl>
    <w:p w:rsidR="00544C89" w:rsidRDefault="00544C89" w:rsidP="002E336A"/>
    <w:p w:rsidR="00135D51" w:rsidRDefault="00135D51" w:rsidP="002E336A">
      <w:r w:rsidRPr="00135D51">
        <w:rPr>
          <w:b/>
          <w:bCs/>
        </w:rPr>
        <w:t>CO</w:t>
      </w:r>
      <w:r>
        <w:t xml:space="preserve"> – COURSE OUTCOME</w:t>
      </w:r>
      <w:r>
        <w:tab/>
      </w:r>
      <w:r w:rsidR="000144FA">
        <w:t xml:space="preserve">       </w:t>
      </w:r>
      <w:r w:rsidRPr="00135D51">
        <w:rPr>
          <w:b/>
          <w:bCs/>
        </w:rPr>
        <w:t>BL</w:t>
      </w:r>
      <w:r>
        <w:t xml:space="preserve"> – BLOOM’</w:t>
      </w:r>
      <w:r w:rsidR="00956D79">
        <w:t>S</w:t>
      </w:r>
      <w:r>
        <w:t xml:space="preserve"> LEVEL</w:t>
      </w:r>
      <w:r w:rsidR="000144FA">
        <w:t xml:space="preserve">          </w:t>
      </w:r>
      <w:r w:rsidR="00D21B4B" w:rsidRPr="00D21B4B">
        <w:rPr>
          <w:b/>
          <w:bCs/>
        </w:rPr>
        <w:t>M</w:t>
      </w:r>
      <w:r w:rsidR="00D21B4B">
        <w:t xml:space="preserve"> – MARKS ALLOTTED</w:t>
      </w:r>
    </w:p>
    <w:p w:rsidR="002F1D01" w:rsidRDefault="002F1D01" w:rsidP="002E336A"/>
    <w:tbl>
      <w:tblPr>
        <w:tblStyle w:val="TableGrid"/>
        <w:tblW w:w="10490" w:type="dxa"/>
        <w:tblInd w:w="-714" w:type="dxa"/>
        <w:tblLook w:val="04A0" w:firstRow="1" w:lastRow="0" w:firstColumn="1" w:lastColumn="0" w:noHBand="0" w:noVBand="1"/>
      </w:tblPr>
      <w:tblGrid>
        <w:gridCol w:w="670"/>
        <w:gridCol w:w="9820"/>
      </w:tblGrid>
      <w:tr w:rsidR="00544C89" w:rsidTr="00517D3B">
        <w:trPr>
          <w:trHeight w:val="283"/>
        </w:trPr>
        <w:tc>
          <w:tcPr>
            <w:tcW w:w="670" w:type="dxa"/>
          </w:tcPr>
          <w:p w:rsidR="00544C89" w:rsidRPr="0051318C" w:rsidRDefault="00544C89" w:rsidP="00517D3B">
            <w:pPr>
              <w:jc w:val="center"/>
            </w:pPr>
          </w:p>
        </w:tc>
        <w:tc>
          <w:tcPr>
            <w:tcW w:w="9820" w:type="dxa"/>
          </w:tcPr>
          <w:p w:rsidR="00544C89" w:rsidRPr="0051318C" w:rsidRDefault="00544C89" w:rsidP="00517D3B">
            <w:pPr>
              <w:jc w:val="center"/>
              <w:rPr>
                <w:b/>
              </w:rPr>
            </w:pPr>
            <w:r w:rsidRPr="0051318C">
              <w:rPr>
                <w:b/>
              </w:rPr>
              <w:t>COURSE OUTCOMES</w:t>
            </w:r>
          </w:p>
        </w:tc>
      </w:tr>
      <w:tr w:rsidR="00544C89" w:rsidTr="00517D3B">
        <w:trPr>
          <w:trHeight w:val="283"/>
        </w:trPr>
        <w:tc>
          <w:tcPr>
            <w:tcW w:w="670" w:type="dxa"/>
          </w:tcPr>
          <w:p w:rsidR="00544C89" w:rsidRPr="00302FF6" w:rsidRDefault="00544C89" w:rsidP="00517D3B">
            <w:pPr>
              <w:jc w:val="center"/>
              <w:rPr>
                <w:b/>
                <w:bCs/>
              </w:rPr>
            </w:pPr>
            <w:r w:rsidRPr="00302FF6">
              <w:rPr>
                <w:b/>
                <w:bCs/>
              </w:rPr>
              <w:t>CO1</w:t>
            </w:r>
          </w:p>
        </w:tc>
        <w:tc>
          <w:tcPr>
            <w:tcW w:w="9820" w:type="dxa"/>
          </w:tcPr>
          <w:p w:rsidR="00544C89" w:rsidRPr="0051318C" w:rsidRDefault="00DF5391" w:rsidP="00B92146">
            <w:pPr>
              <w:jc w:val="both"/>
            </w:pPr>
            <w:r>
              <w:t>Recognize the operation of passive waveguide components</w:t>
            </w:r>
          </w:p>
        </w:tc>
      </w:tr>
      <w:tr w:rsidR="00544C89" w:rsidTr="00517D3B">
        <w:trPr>
          <w:trHeight w:val="283"/>
        </w:trPr>
        <w:tc>
          <w:tcPr>
            <w:tcW w:w="670" w:type="dxa"/>
          </w:tcPr>
          <w:p w:rsidR="00544C89" w:rsidRPr="00302FF6" w:rsidRDefault="00544C89" w:rsidP="00517D3B">
            <w:pPr>
              <w:jc w:val="center"/>
              <w:rPr>
                <w:b/>
                <w:bCs/>
              </w:rPr>
            </w:pPr>
            <w:r w:rsidRPr="00302FF6">
              <w:rPr>
                <w:b/>
                <w:bCs/>
              </w:rPr>
              <w:t>CO2</w:t>
            </w:r>
          </w:p>
        </w:tc>
        <w:tc>
          <w:tcPr>
            <w:tcW w:w="9820" w:type="dxa"/>
          </w:tcPr>
          <w:p w:rsidR="00544C89" w:rsidRPr="0051318C" w:rsidRDefault="00DF5391" w:rsidP="00DF5391">
            <w:pPr>
              <w:jc w:val="both"/>
            </w:pPr>
            <w:r>
              <w:t>Distinguish the limitations of existing vacuum tubes and solid state devices at microwave frequencies</w:t>
            </w:r>
          </w:p>
        </w:tc>
      </w:tr>
      <w:tr w:rsidR="00544C89" w:rsidTr="00517D3B">
        <w:trPr>
          <w:trHeight w:val="283"/>
        </w:trPr>
        <w:tc>
          <w:tcPr>
            <w:tcW w:w="670" w:type="dxa"/>
          </w:tcPr>
          <w:p w:rsidR="00544C89" w:rsidRPr="00302FF6" w:rsidRDefault="00544C89" w:rsidP="00517D3B">
            <w:pPr>
              <w:jc w:val="center"/>
              <w:rPr>
                <w:b/>
                <w:bCs/>
              </w:rPr>
            </w:pPr>
            <w:r w:rsidRPr="00302FF6">
              <w:rPr>
                <w:b/>
                <w:bCs/>
              </w:rPr>
              <w:t>CO3</w:t>
            </w:r>
          </w:p>
        </w:tc>
        <w:tc>
          <w:tcPr>
            <w:tcW w:w="9820" w:type="dxa"/>
          </w:tcPr>
          <w:p w:rsidR="00544C89" w:rsidRPr="0051318C" w:rsidRDefault="00DF5391" w:rsidP="00B92146">
            <w:pPr>
              <w:jc w:val="both"/>
            </w:pPr>
            <w:r>
              <w:t>Predict the performance of specialized microwave tubes such as klystrons, reflex klystron, magnetron and Travelling wave tube</w:t>
            </w:r>
          </w:p>
        </w:tc>
      </w:tr>
      <w:tr w:rsidR="00544C89" w:rsidTr="00517D3B">
        <w:trPr>
          <w:trHeight w:val="283"/>
        </w:trPr>
        <w:tc>
          <w:tcPr>
            <w:tcW w:w="670" w:type="dxa"/>
          </w:tcPr>
          <w:p w:rsidR="00544C89" w:rsidRPr="00302FF6" w:rsidRDefault="00544C89" w:rsidP="00517D3B">
            <w:pPr>
              <w:jc w:val="center"/>
              <w:rPr>
                <w:b/>
                <w:bCs/>
              </w:rPr>
            </w:pPr>
            <w:r w:rsidRPr="00302FF6">
              <w:rPr>
                <w:b/>
                <w:bCs/>
              </w:rPr>
              <w:t>CO4</w:t>
            </w:r>
          </w:p>
        </w:tc>
        <w:tc>
          <w:tcPr>
            <w:tcW w:w="9820" w:type="dxa"/>
          </w:tcPr>
          <w:p w:rsidR="00544C89" w:rsidRPr="0051318C" w:rsidRDefault="00DF5391" w:rsidP="00DF5391">
            <w:pPr>
              <w:jc w:val="both"/>
            </w:pPr>
            <w:r>
              <w:t>Classify microwave circuits using scattering parameters</w:t>
            </w:r>
          </w:p>
        </w:tc>
      </w:tr>
      <w:tr w:rsidR="00544C89" w:rsidTr="00517D3B">
        <w:trPr>
          <w:trHeight w:val="283"/>
        </w:trPr>
        <w:tc>
          <w:tcPr>
            <w:tcW w:w="670" w:type="dxa"/>
          </w:tcPr>
          <w:p w:rsidR="00544C89" w:rsidRPr="00302FF6" w:rsidRDefault="00544C89" w:rsidP="00517D3B">
            <w:pPr>
              <w:jc w:val="center"/>
              <w:rPr>
                <w:b/>
                <w:bCs/>
              </w:rPr>
            </w:pPr>
            <w:r w:rsidRPr="00302FF6">
              <w:rPr>
                <w:b/>
                <w:bCs/>
              </w:rPr>
              <w:t>CO5</w:t>
            </w:r>
          </w:p>
        </w:tc>
        <w:tc>
          <w:tcPr>
            <w:tcW w:w="9820" w:type="dxa"/>
          </w:tcPr>
          <w:p w:rsidR="00544C89" w:rsidRPr="0051318C" w:rsidRDefault="00DF5391" w:rsidP="00DF5391">
            <w:pPr>
              <w:jc w:val="both"/>
            </w:pPr>
            <w:r>
              <w:t xml:space="preserve">Relate the characteristics of Optical Fiber components </w:t>
            </w:r>
          </w:p>
        </w:tc>
      </w:tr>
      <w:tr w:rsidR="00544C89" w:rsidTr="00517D3B">
        <w:trPr>
          <w:trHeight w:val="283"/>
        </w:trPr>
        <w:tc>
          <w:tcPr>
            <w:tcW w:w="670" w:type="dxa"/>
          </w:tcPr>
          <w:p w:rsidR="00544C89" w:rsidRPr="00302FF6" w:rsidRDefault="00544C89" w:rsidP="00517D3B">
            <w:pPr>
              <w:jc w:val="center"/>
              <w:rPr>
                <w:b/>
                <w:bCs/>
              </w:rPr>
            </w:pPr>
            <w:r w:rsidRPr="00302FF6">
              <w:rPr>
                <w:b/>
                <w:bCs/>
              </w:rPr>
              <w:t>CO6</w:t>
            </w:r>
          </w:p>
        </w:tc>
        <w:tc>
          <w:tcPr>
            <w:tcW w:w="9820" w:type="dxa"/>
          </w:tcPr>
          <w:p w:rsidR="00544C89" w:rsidRPr="0051318C" w:rsidRDefault="00DF5391" w:rsidP="00DF5391">
            <w:pPr>
              <w:jc w:val="both"/>
            </w:pPr>
            <w:r>
              <w:t>Summarize optical source, Fiber and Detector operational parameters</w:t>
            </w:r>
          </w:p>
        </w:tc>
      </w:tr>
    </w:tbl>
    <w:p w:rsidR="000E7FE6" w:rsidRDefault="000E7FE6" w:rsidP="00A761C1"/>
    <w:p w:rsidR="000E7FE6" w:rsidRDefault="000E7FE6">
      <w:pPr>
        <w:spacing w:after="200" w:line="276" w:lineRule="auto"/>
      </w:pPr>
      <w:r>
        <w:br w:type="page"/>
      </w:r>
    </w:p>
    <w:p w:rsidR="000E7FE6" w:rsidRDefault="000E7FE6" w:rsidP="00D2098E">
      <w:pPr>
        <w:jc w:val="center"/>
        <w:rPr>
          <w:rFonts w:ascii="Arial" w:hAnsi="Arial" w:cs="Arial"/>
          <w:bCs/>
          <w:noProof/>
        </w:rPr>
      </w:pPr>
      <w:r>
        <w:rPr>
          <w:rFonts w:ascii="Arial" w:hAnsi="Arial" w:cs="Arial"/>
          <w:noProof/>
        </w:rPr>
        <w:lastRenderedPageBreak/>
        <w:drawing>
          <wp:inline distT="0" distB="0" distL="0" distR="0" wp14:anchorId="0C0742AB" wp14:editId="37F6C6E9">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D2098E">
      <w:pPr>
        <w:jc w:val="center"/>
        <w:rPr>
          <w:b/>
          <w:bCs/>
        </w:rPr>
      </w:pPr>
    </w:p>
    <w:p w:rsidR="000E7FE6" w:rsidRDefault="000E7FE6" w:rsidP="00D2098E">
      <w:pPr>
        <w:jc w:val="center"/>
        <w:rPr>
          <w:b/>
          <w:bCs/>
        </w:rPr>
      </w:pPr>
      <w:r>
        <w:rPr>
          <w:b/>
          <w:bCs/>
        </w:rPr>
        <w:t>END SEMESTER EXAMINATION – NOV / DEC 2025</w:t>
      </w:r>
    </w:p>
    <w:p w:rsidR="000E7FE6" w:rsidRDefault="000E7FE6" w:rsidP="00D2098E">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1E42AE" w:rsidTr="00D2098E">
        <w:trPr>
          <w:trHeight w:val="397"/>
          <w:jc w:val="center"/>
        </w:trPr>
        <w:tc>
          <w:tcPr>
            <w:tcW w:w="1555" w:type="dxa"/>
            <w:vAlign w:val="center"/>
          </w:tcPr>
          <w:p w:rsidR="000E7FE6" w:rsidRPr="0037089B" w:rsidRDefault="000E7FE6" w:rsidP="00D2098E">
            <w:pPr>
              <w:pStyle w:val="Title"/>
              <w:jc w:val="left"/>
              <w:rPr>
                <w:b/>
                <w:sz w:val="22"/>
                <w:szCs w:val="22"/>
              </w:rPr>
            </w:pPr>
            <w:r w:rsidRPr="0037089B">
              <w:rPr>
                <w:b/>
                <w:sz w:val="22"/>
                <w:szCs w:val="22"/>
              </w:rPr>
              <w:t xml:space="preserve">Course Code      </w:t>
            </w:r>
          </w:p>
        </w:tc>
        <w:tc>
          <w:tcPr>
            <w:tcW w:w="6662" w:type="dxa"/>
            <w:vAlign w:val="center"/>
          </w:tcPr>
          <w:p w:rsidR="000E7FE6" w:rsidRPr="0037089B" w:rsidRDefault="000E7FE6" w:rsidP="00D2098E">
            <w:pPr>
              <w:pStyle w:val="Title"/>
              <w:jc w:val="left"/>
              <w:rPr>
                <w:b/>
                <w:sz w:val="22"/>
                <w:szCs w:val="22"/>
              </w:rPr>
            </w:pPr>
            <w:r>
              <w:rPr>
                <w:b/>
                <w:sz w:val="22"/>
                <w:szCs w:val="22"/>
              </w:rPr>
              <w:t>18EC3001</w:t>
            </w:r>
          </w:p>
        </w:tc>
        <w:tc>
          <w:tcPr>
            <w:tcW w:w="1417" w:type="dxa"/>
            <w:vAlign w:val="center"/>
          </w:tcPr>
          <w:p w:rsidR="000E7FE6" w:rsidRPr="0037089B" w:rsidRDefault="000E7FE6" w:rsidP="00D2098E">
            <w:pPr>
              <w:pStyle w:val="Title"/>
              <w:ind w:left="-468" w:firstLine="468"/>
              <w:jc w:val="left"/>
              <w:rPr>
                <w:sz w:val="22"/>
                <w:szCs w:val="22"/>
              </w:rPr>
            </w:pPr>
            <w:r w:rsidRPr="0037089B">
              <w:rPr>
                <w:b/>
                <w:bCs/>
                <w:sz w:val="22"/>
                <w:szCs w:val="22"/>
              </w:rPr>
              <w:t xml:space="preserve">Duration       </w:t>
            </w:r>
          </w:p>
        </w:tc>
        <w:tc>
          <w:tcPr>
            <w:tcW w:w="851" w:type="dxa"/>
            <w:vAlign w:val="center"/>
          </w:tcPr>
          <w:p w:rsidR="000E7FE6" w:rsidRPr="0037089B" w:rsidRDefault="000E7FE6" w:rsidP="00D2098E">
            <w:pPr>
              <w:pStyle w:val="Title"/>
              <w:jc w:val="left"/>
              <w:rPr>
                <w:b/>
                <w:sz w:val="22"/>
                <w:szCs w:val="22"/>
              </w:rPr>
            </w:pPr>
            <w:r w:rsidRPr="0037089B">
              <w:rPr>
                <w:b/>
                <w:sz w:val="22"/>
                <w:szCs w:val="22"/>
              </w:rPr>
              <w:t>3hrs</w:t>
            </w:r>
          </w:p>
        </w:tc>
      </w:tr>
      <w:tr w:rsidR="000E7FE6" w:rsidRPr="001E42AE" w:rsidTr="00D2098E">
        <w:trPr>
          <w:trHeight w:val="397"/>
          <w:jc w:val="center"/>
        </w:trPr>
        <w:tc>
          <w:tcPr>
            <w:tcW w:w="1555" w:type="dxa"/>
            <w:vAlign w:val="center"/>
          </w:tcPr>
          <w:p w:rsidR="000E7FE6" w:rsidRPr="0037089B" w:rsidRDefault="000E7FE6" w:rsidP="00D2098E">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0E7FE6" w:rsidRPr="0037089B" w:rsidRDefault="000E7FE6" w:rsidP="00D2098E">
            <w:pPr>
              <w:pStyle w:val="Title"/>
              <w:jc w:val="left"/>
              <w:rPr>
                <w:b/>
                <w:sz w:val="22"/>
                <w:szCs w:val="22"/>
              </w:rPr>
            </w:pPr>
            <w:r>
              <w:rPr>
                <w:b/>
                <w:sz w:val="22"/>
                <w:szCs w:val="22"/>
              </w:rPr>
              <w:t>ADVANCED DIGITAL SIGNAL PROCESSING</w:t>
            </w:r>
          </w:p>
        </w:tc>
        <w:tc>
          <w:tcPr>
            <w:tcW w:w="1417" w:type="dxa"/>
            <w:vAlign w:val="center"/>
          </w:tcPr>
          <w:p w:rsidR="000E7FE6" w:rsidRPr="0037089B" w:rsidRDefault="000E7FE6" w:rsidP="00D2098E">
            <w:pPr>
              <w:pStyle w:val="Title"/>
              <w:jc w:val="left"/>
              <w:rPr>
                <w:b/>
                <w:bCs/>
                <w:sz w:val="22"/>
                <w:szCs w:val="22"/>
              </w:rPr>
            </w:pPr>
            <w:r w:rsidRPr="0037089B">
              <w:rPr>
                <w:b/>
                <w:bCs/>
                <w:sz w:val="22"/>
                <w:szCs w:val="22"/>
              </w:rPr>
              <w:t xml:space="preserve">Max. Marks </w:t>
            </w:r>
          </w:p>
        </w:tc>
        <w:tc>
          <w:tcPr>
            <w:tcW w:w="851" w:type="dxa"/>
            <w:vAlign w:val="center"/>
          </w:tcPr>
          <w:p w:rsidR="000E7FE6" w:rsidRPr="0037089B" w:rsidRDefault="000E7FE6" w:rsidP="00D2098E">
            <w:pPr>
              <w:pStyle w:val="Title"/>
              <w:jc w:val="left"/>
              <w:rPr>
                <w:b/>
                <w:sz w:val="22"/>
                <w:szCs w:val="22"/>
              </w:rPr>
            </w:pPr>
            <w:r w:rsidRPr="0037089B">
              <w:rPr>
                <w:b/>
                <w:sz w:val="22"/>
                <w:szCs w:val="22"/>
              </w:rPr>
              <w:t>100</w:t>
            </w:r>
          </w:p>
        </w:tc>
      </w:tr>
    </w:tbl>
    <w:p w:rsidR="000E7FE6" w:rsidRDefault="000E7FE6" w:rsidP="00D2098E"/>
    <w:tbl>
      <w:tblPr>
        <w:tblStyle w:val="TableGrid"/>
        <w:tblW w:w="5817" w:type="pct"/>
        <w:tblInd w:w="-714" w:type="dxa"/>
        <w:tblLook w:val="04A0" w:firstRow="1" w:lastRow="0" w:firstColumn="1" w:lastColumn="0" w:noHBand="0" w:noVBand="1"/>
      </w:tblPr>
      <w:tblGrid>
        <w:gridCol w:w="569"/>
        <w:gridCol w:w="396"/>
        <w:gridCol w:w="8007"/>
        <w:gridCol w:w="671"/>
        <w:gridCol w:w="557"/>
        <w:gridCol w:w="553"/>
      </w:tblGrid>
      <w:tr w:rsidR="000E7FE6" w:rsidRPr="003F48A5" w:rsidTr="00D2098E">
        <w:trPr>
          <w:trHeight w:val="552"/>
        </w:trPr>
        <w:tc>
          <w:tcPr>
            <w:tcW w:w="265" w:type="pct"/>
            <w:vAlign w:val="center"/>
          </w:tcPr>
          <w:p w:rsidR="000E7FE6" w:rsidRPr="003F48A5" w:rsidRDefault="000E7FE6" w:rsidP="00D2098E">
            <w:pPr>
              <w:jc w:val="center"/>
              <w:rPr>
                <w:b/>
              </w:rPr>
            </w:pPr>
            <w:r w:rsidRPr="003F48A5">
              <w:rPr>
                <w:b/>
              </w:rPr>
              <w:t>Q. No.</w:t>
            </w:r>
          </w:p>
        </w:tc>
        <w:tc>
          <w:tcPr>
            <w:tcW w:w="3907" w:type="pct"/>
            <w:gridSpan w:val="2"/>
            <w:vAlign w:val="center"/>
          </w:tcPr>
          <w:p w:rsidR="000E7FE6" w:rsidRPr="003F48A5" w:rsidRDefault="000E7FE6" w:rsidP="00D2098E">
            <w:pPr>
              <w:jc w:val="center"/>
              <w:rPr>
                <w:b/>
              </w:rPr>
            </w:pPr>
            <w:r w:rsidRPr="003F48A5">
              <w:rPr>
                <w:b/>
              </w:rPr>
              <w:t>Questions</w:t>
            </w:r>
          </w:p>
        </w:tc>
        <w:tc>
          <w:tcPr>
            <w:tcW w:w="312" w:type="pct"/>
          </w:tcPr>
          <w:p w:rsidR="000E7FE6" w:rsidRPr="003F48A5" w:rsidRDefault="000E7FE6" w:rsidP="00D2098E">
            <w:pPr>
              <w:jc w:val="center"/>
              <w:rPr>
                <w:b/>
              </w:rPr>
            </w:pPr>
            <w:r w:rsidRPr="003F48A5">
              <w:rPr>
                <w:b/>
              </w:rPr>
              <w:t>CO</w:t>
            </w:r>
          </w:p>
        </w:tc>
        <w:tc>
          <w:tcPr>
            <w:tcW w:w="259" w:type="pct"/>
          </w:tcPr>
          <w:p w:rsidR="000E7FE6" w:rsidRPr="003F48A5" w:rsidRDefault="000E7FE6" w:rsidP="00D2098E">
            <w:pPr>
              <w:jc w:val="center"/>
              <w:rPr>
                <w:b/>
              </w:rPr>
            </w:pPr>
            <w:r w:rsidRPr="003F48A5">
              <w:rPr>
                <w:b/>
              </w:rPr>
              <w:t>BL</w:t>
            </w:r>
          </w:p>
        </w:tc>
        <w:tc>
          <w:tcPr>
            <w:tcW w:w="257" w:type="pct"/>
          </w:tcPr>
          <w:p w:rsidR="000E7FE6" w:rsidRPr="003F48A5" w:rsidRDefault="000E7FE6" w:rsidP="00D2098E">
            <w:pPr>
              <w:jc w:val="center"/>
              <w:rPr>
                <w:b/>
              </w:rPr>
            </w:pPr>
            <w:r w:rsidRPr="003F48A5">
              <w:rPr>
                <w:b/>
              </w:rPr>
              <w:t>M</w:t>
            </w:r>
          </w:p>
        </w:tc>
      </w:tr>
      <w:tr w:rsidR="000E7FE6" w:rsidRPr="003F48A5" w:rsidTr="00D2098E">
        <w:trPr>
          <w:trHeight w:val="552"/>
        </w:trPr>
        <w:tc>
          <w:tcPr>
            <w:tcW w:w="5000" w:type="pct"/>
            <w:gridSpan w:val="6"/>
          </w:tcPr>
          <w:p w:rsidR="000E7FE6" w:rsidRPr="003F48A5" w:rsidRDefault="000E7FE6" w:rsidP="00D2098E">
            <w:pPr>
              <w:jc w:val="center"/>
              <w:rPr>
                <w:b/>
                <w:u w:val="single"/>
              </w:rPr>
            </w:pPr>
            <w:r w:rsidRPr="003F48A5">
              <w:rPr>
                <w:b/>
                <w:u w:val="single"/>
              </w:rPr>
              <w:t>PART – A (4 X 20 = 80 MARKS)</w:t>
            </w:r>
          </w:p>
          <w:p w:rsidR="000E7FE6" w:rsidRPr="003F48A5" w:rsidRDefault="000E7FE6" w:rsidP="00D2098E">
            <w:pPr>
              <w:jc w:val="center"/>
              <w:rPr>
                <w:b/>
              </w:rPr>
            </w:pPr>
            <w:r w:rsidRPr="003F48A5">
              <w:rPr>
                <w:b/>
              </w:rPr>
              <w:t>(Answer all the Questions)</w:t>
            </w:r>
          </w:p>
        </w:tc>
      </w:tr>
      <w:tr w:rsidR="000E7FE6" w:rsidRPr="003F48A5" w:rsidTr="00D2098E">
        <w:trPr>
          <w:trHeight w:val="283"/>
        </w:trPr>
        <w:tc>
          <w:tcPr>
            <w:tcW w:w="265" w:type="pct"/>
          </w:tcPr>
          <w:p w:rsidR="000E7FE6" w:rsidRPr="003F48A5" w:rsidRDefault="000E7FE6" w:rsidP="00D2098E">
            <w:pPr>
              <w:jc w:val="center"/>
            </w:pPr>
            <w:r w:rsidRPr="003F48A5">
              <w:t>1.</w:t>
            </w:r>
          </w:p>
        </w:tc>
        <w:tc>
          <w:tcPr>
            <w:tcW w:w="184" w:type="pct"/>
          </w:tcPr>
          <w:p w:rsidR="000E7FE6" w:rsidRPr="003F48A5" w:rsidRDefault="000E7FE6" w:rsidP="00D2098E">
            <w:pPr>
              <w:jc w:val="center"/>
            </w:pPr>
            <w:r w:rsidRPr="003F48A5">
              <w:t>a.</w:t>
            </w:r>
          </w:p>
        </w:tc>
        <w:tc>
          <w:tcPr>
            <w:tcW w:w="3723" w:type="pct"/>
          </w:tcPr>
          <w:p w:rsidR="000E7FE6" w:rsidRPr="003F48A5" w:rsidRDefault="000E7FE6" w:rsidP="00D2098E">
            <w:pPr>
              <w:jc w:val="both"/>
            </w:pPr>
            <w:r w:rsidRPr="00A70BBE">
              <w:t xml:space="preserve">Determine the </w:t>
            </w:r>
            <w:r>
              <w:t>8 point DFT of the input x[n]={4</w:t>
            </w:r>
            <w:r w:rsidRPr="00A70BBE">
              <w:t>,</w:t>
            </w:r>
            <w:r>
              <w:t>3</w:t>
            </w:r>
            <w:r w:rsidRPr="00A70BBE">
              <w:t>,</w:t>
            </w:r>
            <w:r>
              <w:t>2</w:t>
            </w:r>
            <w:r w:rsidRPr="00A70BBE">
              <w:t>,</w:t>
            </w:r>
            <w:r>
              <w:t>1</w:t>
            </w:r>
            <w:r w:rsidRPr="00A70BBE">
              <w:t>,</w:t>
            </w:r>
            <w:r>
              <w:t>1</w:t>
            </w:r>
            <w:r w:rsidRPr="00A70BBE">
              <w:t>,</w:t>
            </w:r>
            <w:r>
              <w:t>2,3,4</w:t>
            </w:r>
            <w:r w:rsidRPr="00A70BBE">
              <w:t>} using DIT-FFT algorithm.</w:t>
            </w:r>
          </w:p>
        </w:tc>
        <w:tc>
          <w:tcPr>
            <w:tcW w:w="312" w:type="pct"/>
          </w:tcPr>
          <w:p w:rsidR="000E7FE6" w:rsidRPr="003F48A5" w:rsidRDefault="000E7FE6" w:rsidP="00D2098E">
            <w:pPr>
              <w:jc w:val="center"/>
            </w:pPr>
            <w:r w:rsidRPr="003F48A5">
              <w:t>CO1</w:t>
            </w:r>
          </w:p>
        </w:tc>
        <w:tc>
          <w:tcPr>
            <w:tcW w:w="259" w:type="pct"/>
          </w:tcPr>
          <w:p w:rsidR="000E7FE6" w:rsidRPr="003F48A5" w:rsidRDefault="000E7FE6" w:rsidP="00D2098E">
            <w:pPr>
              <w:jc w:val="center"/>
            </w:pPr>
            <w:r>
              <w:t>A</w:t>
            </w:r>
          </w:p>
        </w:tc>
        <w:tc>
          <w:tcPr>
            <w:tcW w:w="257" w:type="pct"/>
          </w:tcPr>
          <w:p w:rsidR="000E7FE6" w:rsidRPr="003F48A5" w:rsidRDefault="000E7FE6" w:rsidP="00D2098E">
            <w:pPr>
              <w:jc w:val="center"/>
            </w:pPr>
            <w:r>
              <w:t>15</w:t>
            </w:r>
          </w:p>
        </w:tc>
      </w:tr>
      <w:tr w:rsidR="000E7FE6" w:rsidRPr="003F48A5" w:rsidTr="00D2098E">
        <w:trPr>
          <w:trHeight w:val="283"/>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r w:rsidRPr="003F48A5">
              <w:t>b.</w:t>
            </w:r>
          </w:p>
        </w:tc>
        <w:tc>
          <w:tcPr>
            <w:tcW w:w="3723" w:type="pct"/>
          </w:tcPr>
          <w:p w:rsidR="000E7FE6" w:rsidRPr="003F48A5" w:rsidRDefault="000E7FE6" w:rsidP="00D2098E">
            <w:pPr>
              <w:jc w:val="both"/>
              <w:rPr>
                <w:bCs/>
              </w:rPr>
            </w:pPr>
            <w:r>
              <w:rPr>
                <w:bCs/>
              </w:rPr>
              <w:t xml:space="preserve">Explain </w:t>
            </w:r>
            <w:r w:rsidRPr="00A70BBE">
              <w:rPr>
                <w:bCs/>
              </w:rPr>
              <w:t>one to one mapping and many to one mapping in digital filter design.</w:t>
            </w:r>
          </w:p>
        </w:tc>
        <w:tc>
          <w:tcPr>
            <w:tcW w:w="312" w:type="pct"/>
          </w:tcPr>
          <w:p w:rsidR="000E7FE6" w:rsidRPr="003F48A5" w:rsidRDefault="000E7FE6" w:rsidP="00D2098E">
            <w:pPr>
              <w:jc w:val="center"/>
            </w:pPr>
            <w:r>
              <w:t>CO1</w:t>
            </w:r>
          </w:p>
        </w:tc>
        <w:tc>
          <w:tcPr>
            <w:tcW w:w="259" w:type="pct"/>
          </w:tcPr>
          <w:p w:rsidR="000E7FE6" w:rsidRPr="003F48A5" w:rsidRDefault="000E7FE6" w:rsidP="00D2098E">
            <w:pPr>
              <w:jc w:val="center"/>
            </w:pPr>
            <w:r>
              <w:t>A</w:t>
            </w:r>
          </w:p>
        </w:tc>
        <w:tc>
          <w:tcPr>
            <w:tcW w:w="257" w:type="pct"/>
          </w:tcPr>
          <w:p w:rsidR="000E7FE6" w:rsidRPr="003F48A5" w:rsidRDefault="000E7FE6" w:rsidP="00D2098E">
            <w:pPr>
              <w:jc w:val="center"/>
            </w:pPr>
            <w:r>
              <w:t>5</w:t>
            </w:r>
          </w:p>
        </w:tc>
      </w:tr>
      <w:tr w:rsidR="000E7FE6" w:rsidRPr="003F48A5" w:rsidTr="00D2098E">
        <w:trPr>
          <w:trHeight w:val="239"/>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p>
        </w:tc>
        <w:tc>
          <w:tcPr>
            <w:tcW w:w="3723" w:type="pct"/>
          </w:tcPr>
          <w:p w:rsidR="000E7FE6" w:rsidRPr="003F48A5" w:rsidRDefault="000E7FE6" w:rsidP="00D2098E">
            <w:pPr>
              <w:jc w:val="center"/>
              <w:rPr>
                <w:b/>
                <w:bCs/>
              </w:rPr>
            </w:pPr>
            <w:r w:rsidRPr="003F48A5">
              <w:rPr>
                <w:b/>
                <w:bCs/>
              </w:rPr>
              <w:t>(OR)</w:t>
            </w:r>
          </w:p>
        </w:tc>
        <w:tc>
          <w:tcPr>
            <w:tcW w:w="312" w:type="pct"/>
          </w:tcPr>
          <w:p w:rsidR="000E7FE6" w:rsidRPr="003F48A5" w:rsidRDefault="000E7FE6" w:rsidP="00D2098E">
            <w:pPr>
              <w:jc w:val="center"/>
            </w:pPr>
          </w:p>
        </w:tc>
        <w:tc>
          <w:tcPr>
            <w:tcW w:w="259" w:type="pct"/>
          </w:tcPr>
          <w:p w:rsidR="000E7FE6" w:rsidRPr="003F48A5" w:rsidRDefault="000E7FE6" w:rsidP="00D2098E">
            <w:pPr>
              <w:jc w:val="center"/>
            </w:pPr>
          </w:p>
        </w:tc>
        <w:tc>
          <w:tcPr>
            <w:tcW w:w="257" w:type="pct"/>
          </w:tcPr>
          <w:p w:rsidR="000E7FE6" w:rsidRPr="003F48A5" w:rsidRDefault="000E7FE6" w:rsidP="00D2098E">
            <w:pPr>
              <w:jc w:val="center"/>
            </w:pPr>
          </w:p>
        </w:tc>
      </w:tr>
      <w:tr w:rsidR="000E7FE6" w:rsidRPr="003F48A5" w:rsidTr="00D2098E">
        <w:trPr>
          <w:trHeight w:val="283"/>
        </w:trPr>
        <w:tc>
          <w:tcPr>
            <w:tcW w:w="265" w:type="pct"/>
          </w:tcPr>
          <w:p w:rsidR="000E7FE6" w:rsidRPr="003F48A5" w:rsidRDefault="000E7FE6" w:rsidP="00D2098E">
            <w:pPr>
              <w:jc w:val="center"/>
            </w:pPr>
            <w:r>
              <w:t>2.</w:t>
            </w:r>
          </w:p>
        </w:tc>
        <w:tc>
          <w:tcPr>
            <w:tcW w:w="184" w:type="pct"/>
          </w:tcPr>
          <w:p w:rsidR="000E7FE6" w:rsidRPr="003F48A5" w:rsidRDefault="000E7FE6" w:rsidP="00D2098E">
            <w:pPr>
              <w:jc w:val="center"/>
            </w:pPr>
            <w:r>
              <w:t>a.</w:t>
            </w:r>
          </w:p>
        </w:tc>
        <w:tc>
          <w:tcPr>
            <w:tcW w:w="3723" w:type="pct"/>
          </w:tcPr>
          <w:p w:rsidR="000E7FE6" w:rsidRDefault="000E7FE6" w:rsidP="00D2098E">
            <w:pPr>
              <w:jc w:val="both"/>
            </w:pPr>
            <w:r w:rsidRPr="008E4712">
              <w:t>Develop polyphase decompositions for FIR filters and explain their significance in multirate systems.</w:t>
            </w:r>
          </w:p>
        </w:tc>
        <w:tc>
          <w:tcPr>
            <w:tcW w:w="312" w:type="pct"/>
          </w:tcPr>
          <w:p w:rsidR="000E7FE6" w:rsidRPr="003F48A5" w:rsidRDefault="000E7FE6" w:rsidP="00D2098E">
            <w:pPr>
              <w:jc w:val="center"/>
            </w:pPr>
            <w:r>
              <w:t>CO2</w:t>
            </w:r>
          </w:p>
        </w:tc>
        <w:tc>
          <w:tcPr>
            <w:tcW w:w="259" w:type="pct"/>
          </w:tcPr>
          <w:p w:rsidR="000E7FE6" w:rsidRPr="003F48A5" w:rsidRDefault="000E7FE6" w:rsidP="00D2098E">
            <w:pPr>
              <w:jc w:val="center"/>
            </w:pPr>
            <w:r>
              <w:t>C</w:t>
            </w:r>
          </w:p>
        </w:tc>
        <w:tc>
          <w:tcPr>
            <w:tcW w:w="257" w:type="pct"/>
          </w:tcPr>
          <w:p w:rsidR="000E7FE6" w:rsidRPr="003F48A5" w:rsidRDefault="000E7FE6" w:rsidP="00D2098E">
            <w:pPr>
              <w:jc w:val="center"/>
            </w:pPr>
            <w:r>
              <w:t>10</w:t>
            </w:r>
          </w:p>
        </w:tc>
      </w:tr>
      <w:tr w:rsidR="000E7FE6" w:rsidRPr="003F48A5" w:rsidTr="00D2098E">
        <w:trPr>
          <w:trHeight w:val="283"/>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r>
              <w:t>b</w:t>
            </w:r>
            <w:r w:rsidRPr="003F48A5">
              <w:t>.</w:t>
            </w:r>
          </w:p>
        </w:tc>
        <w:tc>
          <w:tcPr>
            <w:tcW w:w="3723" w:type="pct"/>
          </w:tcPr>
          <w:p w:rsidR="000E7FE6" w:rsidRPr="003F48A5" w:rsidRDefault="000E7FE6" w:rsidP="00D2098E">
            <w:pPr>
              <w:jc w:val="both"/>
            </w:pPr>
            <w:r>
              <w:t>Illustrate</w:t>
            </w:r>
            <w:r w:rsidRPr="00A70BBE">
              <w:t xml:space="preserve"> three level sub-band encoding and decoding process</w:t>
            </w:r>
            <w:r>
              <w:t xml:space="preserve"> </w:t>
            </w:r>
            <w:r w:rsidRPr="00A70BBE">
              <w:t>with neat diagrams.</w:t>
            </w:r>
          </w:p>
        </w:tc>
        <w:tc>
          <w:tcPr>
            <w:tcW w:w="312" w:type="pct"/>
          </w:tcPr>
          <w:p w:rsidR="000E7FE6" w:rsidRPr="003F48A5" w:rsidRDefault="000E7FE6" w:rsidP="00D2098E">
            <w:pPr>
              <w:jc w:val="center"/>
            </w:pPr>
            <w:r w:rsidRPr="003F48A5">
              <w:t>CO2</w:t>
            </w:r>
          </w:p>
        </w:tc>
        <w:tc>
          <w:tcPr>
            <w:tcW w:w="259" w:type="pct"/>
          </w:tcPr>
          <w:p w:rsidR="000E7FE6" w:rsidRPr="003F48A5" w:rsidRDefault="000E7FE6" w:rsidP="00D2098E">
            <w:pPr>
              <w:jc w:val="center"/>
            </w:pPr>
            <w:r>
              <w:t>An</w:t>
            </w:r>
          </w:p>
        </w:tc>
        <w:tc>
          <w:tcPr>
            <w:tcW w:w="257" w:type="pct"/>
          </w:tcPr>
          <w:p w:rsidR="000E7FE6" w:rsidRPr="003F48A5" w:rsidRDefault="000E7FE6" w:rsidP="00D2098E">
            <w:pPr>
              <w:jc w:val="center"/>
            </w:pPr>
            <w:r>
              <w:t>1</w:t>
            </w:r>
            <w:r w:rsidRPr="003F48A5">
              <w:t>0</w:t>
            </w:r>
          </w:p>
        </w:tc>
      </w:tr>
      <w:tr w:rsidR="000E7FE6" w:rsidRPr="003F48A5" w:rsidTr="00D2098E">
        <w:trPr>
          <w:trHeight w:val="397"/>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p>
        </w:tc>
        <w:tc>
          <w:tcPr>
            <w:tcW w:w="3723" w:type="pct"/>
          </w:tcPr>
          <w:p w:rsidR="000E7FE6" w:rsidRPr="003F48A5" w:rsidRDefault="000E7FE6" w:rsidP="00D2098E">
            <w:pPr>
              <w:jc w:val="both"/>
            </w:pPr>
          </w:p>
        </w:tc>
        <w:tc>
          <w:tcPr>
            <w:tcW w:w="312" w:type="pct"/>
          </w:tcPr>
          <w:p w:rsidR="000E7FE6" w:rsidRPr="003F48A5" w:rsidRDefault="000E7FE6" w:rsidP="00D2098E">
            <w:pPr>
              <w:jc w:val="center"/>
            </w:pPr>
          </w:p>
        </w:tc>
        <w:tc>
          <w:tcPr>
            <w:tcW w:w="259" w:type="pct"/>
          </w:tcPr>
          <w:p w:rsidR="000E7FE6" w:rsidRPr="003F48A5" w:rsidRDefault="000E7FE6" w:rsidP="00D2098E">
            <w:pPr>
              <w:jc w:val="center"/>
            </w:pPr>
          </w:p>
        </w:tc>
        <w:tc>
          <w:tcPr>
            <w:tcW w:w="257" w:type="pct"/>
          </w:tcPr>
          <w:p w:rsidR="000E7FE6" w:rsidRPr="003F48A5" w:rsidRDefault="000E7FE6" w:rsidP="00D2098E">
            <w:pPr>
              <w:jc w:val="center"/>
            </w:pPr>
          </w:p>
        </w:tc>
      </w:tr>
      <w:tr w:rsidR="000E7FE6" w:rsidRPr="003F48A5" w:rsidTr="00D2098E">
        <w:trPr>
          <w:trHeight w:val="283"/>
        </w:trPr>
        <w:tc>
          <w:tcPr>
            <w:tcW w:w="265" w:type="pct"/>
          </w:tcPr>
          <w:p w:rsidR="000E7FE6" w:rsidRPr="003F48A5" w:rsidRDefault="000E7FE6" w:rsidP="00D2098E">
            <w:pPr>
              <w:jc w:val="center"/>
            </w:pPr>
            <w:r w:rsidRPr="003F48A5">
              <w:t>3.</w:t>
            </w:r>
          </w:p>
        </w:tc>
        <w:tc>
          <w:tcPr>
            <w:tcW w:w="184" w:type="pct"/>
          </w:tcPr>
          <w:p w:rsidR="000E7FE6" w:rsidRPr="003F48A5" w:rsidRDefault="000E7FE6" w:rsidP="00D2098E">
            <w:pPr>
              <w:jc w:val="center"/>
            </w:pPr>
          </w:p>
        </w:tc>
        <w:tc>
          <w:tcPr>
            <w:tcW w:w="3723" w:type="pct"/>
          </w:tcPr>
          <w:p w:rsidR="000E7FE6" w:rsidRPr="003F48A5" w:rsidRDefault="000E7FE6" w:rsidP="00D2098E">
            <w:pPr>
              <w:jc w:val="both"/>
            </w:pPr>
            <w:r>
              <w:t>Analyze</w:t>
            </w:r>
            <w:r w:rsidRPr="00F05A46">
              <w:t xml:space="preserve"> the Wiener–Hopf equations for an optimum FIR filter and their role in achieving minimum mean squa</w:t>
            </w:r>
            <w:r>
              <w:t>re error.</w:t>
            </w:r>
          </w:p>
        </w:tc>
        <w:tc>
          <w:tcPr>
            <w:tcW w:w="312" w:type="pct"/>
          </w:tcPr>
          <w:p w:rsidR="000E7FE6" w:rsidRPr="003F48A5" w:rsidRDefault="000E7FE6" w:rsidP="00D2098E">
            <w:pPr>
              <w:jc w:val="center"/>
            </w:pPr>
            <w:r w:rsidRPr="003F48A5">
              <w:t>CO3</w:t>
            </w:r>
          </w:p>
        </w:tc>
        <w:tc>
          <w:tcPr>
            <w:tcW w:w="259" w:type="pct"/>
          </w:tcPr>
          <w:p w:rsidR="000E7FE6" w:rsidRPr="003F48A5" w:rsidRDefault="000E7FE6" w:rsidP="00D2098E">
            <w:pPr>
              <w:jc w:val="center"/>
            </w:pPr>
            <w:r>
              <w:t>An</w:t>
            </w:r>
          </w:p>
        </w:tc>
        <w:tc>
          <w:tcPr>
            <w:tcW w:w="257" w:type="pct"/>
          </w:tcPr>
          <w:p w:rsidR="000E7FE6" w:rsidRPr="003F48A5" w:rsidRDefault="000E7FE6" w:rsidP="00D2098E">
            <w:pPr>
              <w:jc w:val="center"/>
            </w:pPr>
            <w:r>
              <w:t>20</w:t>
            </w:r>
          </w:p>
        </w:tc>
      </w:tr>
      <w:tr w:rsidR="000E7FE6" w:rsidRPr="003F48A5" w:rsidTr="00D2098E">
        <w:trPr>
          <w:trHeight w:val="173"/>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p>
        </w:tc>
        <w:tc>
          <w:tcPr>
            <w:tcW w:w="3723" w:type="pct"/>
          </w:tcPr>
          <w:p w:rsidR="000E7FE6" w:rsidRPr="003F48A5" w:rsidRDefault="000E7FE6" w:rsidP="00D2098E">
            <w:pPr>
              <w:jc w:val="center"/>
            </w:pPr>
            <w:r w:rsidRPr="003F48A5">
              <w:rPr>
                <w:b/>
                <w:bCs/>
              </w:rPr>
              <w:t>(OR)</w:t>
            </w:r>
          </w:p>
        </w:tc>
        <w:tc>
          <w:tcPr>
            <w:tcW w:w="312" w:type="pct"/>
          </w:tcPr>
          <w:p w:rsidR="000E7FE6" w:rsidRPr="003F48A5" w:rsidRDefault="000E7FE6" w:rsidP="00D2098E">
            <w:pPr>
              <w:jc w:val="center"/>
            </w:pPr>
          </w:p>
        </w:tc>
        <w:tc>
          <w:tcPr>
            <w:tcW w:w="259" w:type="pct"/>
          </w:tcPr>
          <w:p w:rsidR="000E7FE6" w:rsidRPr="003F48A5" w:rsidRDefault="000E7FE6" w:rsidP="00D2098E">
            <w:pPr>
              <w:jc w:val="center"/>
            </w:pPr>
          </w:p>
        </w:tc>
        <w:tc>
          <w:tcPr>
            <w:tcW w:w="257" w:type="pct"/>
          </w:tcPr>
          <w:p w:rsidR="000E7FE6" w:rsidRPr="003F48A5" w:rsidRDefault="000E7FE6" w:rsidP="00D2098E">
            <w:pPr>
              <w:jc w:val="center"/>
            </w:pPr>
          </w:p>
        </w:tc>
      </w:tr>
      <w:tr w:rsidR="000E7FE6" w:rsidRPr="003F48A5" w:rsidTr="00D2098E">
        <w:trPr>
          <w:trHeight w:val="283"/>
        </w:trPr>
        <w:tc>
          <w:tcPr>
            <w:tcW w:w="265" w:type="pct"/>
          </w:tcPr>
          <w:p w:rsidR="000E7FE6" w:rsidRPr="003F48A5" w:rsidRDefault="000E7FE6" w:rsidP="00D2098E">
            <w:pPr>
              <w:jc w:val="center"/>
            </w:pPr>
            <w:r w:rsidRPr="003F48A5">
              <w:t>4.</w:t>
            </w:r>
          </w:p>
        </w:tc>
        <w:tc>
          <w:tcPr>
            <w:tcW w:w="184" w:type="pct"/>
          </w:tcPr>
          <w:p w:rsidR="000E7FE6" w:rsidRPr="003F48A5" w:rsidRDefault="000E7FE6" w:rsidP="00D2098E">
            <w:pPr>
              <w:jc w:val="center"/>
            </w:pPr>
          </w:p>
        </w:tc>
        <w:tc>
          <w:tcPr>
            <w:tcW w:w="3723" w:type="pct"/>
          </w:tcPr>
          <w:p w:rsidR="000E7FE6" w:rsidRPr="003F48A5" w:rsidRDefault="000E7FE6" w:rsidP="00D2098E">
            <w:pPr>
              <w:jc w:val="both"/>
            </w:pPr>
            <w:r>
              <w:t>Interpret</w:t>
            </w:r>
            <w:r w:rsidRPr="00F05A46">
              <w:t xml:space="preserve"> the LMS algorithm and the impact of the step-siz</w:t>
            </w:r>
            <w:r>
              <w:t>e parameter on its convergence.</w:t>
            </w:r>
          </w:p>
        </w:tc>
        <w:tc>
          <w:tcPr>
            <w:tcW w:w="312" w:type="pct"/>
          </w:tcPr>
          <w:p w:rsidR="000E7FE6" w:rsidRPr="003F48A5" w:rsidRDefault="000E7FE6" w:rsidP="00D2098E">
            <w:pPr>
              <w:jc w:val="center"/>
            </w:pPr>
            <w:r w:rsidRPr="003F48A5">
              <w:t>CO4</w:t>
            </w:r>
          </w:p>
        </w:tc>
        <w:tc>
          <w:tcPr>
            <w:tcW w:w="259" w:type="pct"/>
          </w:tcPr>
          <w:p w:rsidR="000E7FE6" w:rsidRPr="003F48A5" w:rsidRDefault="000E7FE6" w:rsidP="00D2098E">
            <w:pPr>
              <w:jc w:val="center"/>
            </w:pPr>
            <w:r>
              <w:t>A</w:t>
            </w:r>
          </w:p>
        </w:tc>
        <w:tc>
          <w:tcPr>
            <w:tcW w:w="257" w:type="pct"/>
          </w:tcPr>
          <w:p w:rsidR="000E7FE6" w:rsidRPr="003F48A5" w:rsidRDefault="000E7FE6" w:rsidP="00D2098E">
            <w:pPr>
              <w:jc w:val="center"/>
            </w:pPr>
            <w:r w:rsidRPr="003F48A5">
              <w:t>20</w:t>
            </w:r>
          </w:p>
        </w:tc>
      </w:tr>
      <w:tr w:rsidR="000E7FE6" w:rsidRPr="003F48A5" w:rsidTr="00D2098E">
        <w:trPr>
          <w:trHeight w:val="397"/>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p>
        </w:tc>
        <w:tc>
          <w:tcPr>
            <w:tcW w:w="3723" w:type="pct"/>
          </w:tcPr>
          <w:p w:rsidR="000E7FE6" w:rsidRPr="003F48A5" w:rsidRDefault="000E7FE6" w:rsidP="00D2098E">
            <w:pPr>
              <w:jc w:val="both"/>
            </w:pPr>
          </w:p>
        </w:tc>
        <w:tc>
          <w:tcPr>
            <w:tcW w:w="312" w:type="pct"/>
          </w:tcPr>
          <w:p w:rsidR="000E7FE6" w:rsidRPr="003F48A5" w:rsidRDefault="000E7FE6" w:rsidP="00D2098E">
            <w:pPr>
              <w:jc w:val="center"/>
            </w:pPr>
          </w:p>
        </w:tc>
        <w:tc>
          <w:tcPr>
            <w:tcW w:w="259" w:type="pct"/>
          </w:tcPr>
          <w:p w:rsidR="000E7FE6" w:rsidRPr="003F48A5" w:rsidRDefault="000E7FE6" w:rsidP="00D2098E">
            <w:pPr>
              <w:jc w:val="center"/>
            </w:pPr>
          </w:p>
        </w:tc>
        <w:tc>
          <w:tcPr>
            <w:tcW w:w="257" w:type="pct"/>
          </w:tcPr>
          <w:p w:rsidR="000E7FE6" w:rsidRPr="003F48A5" w:rsidRDefault="000E7FE6" w:rsidP="00D2098E">
            <w:pPr>
              <w:jc w:val="center"/>
            </w:pPr>
          </w:p>
        </w:tc>
      </w:tr>
      <w:tr w:rsidR="000E7FE6" w:rsidRPr="003F48A5" w:rsidTr="00D2098E">
        <w:trPr>
          <w:trHeight w:val="283"/>
        </w:trPr>
        <w:tc>
          <w:tcPr>
            <w:tcW w:w="265" w:type="pct"/>
          </w:tcPr>
          <w:p w:rsidR="000E7FE6" w:rsidRPr="003F48A5" w:rsidRDefault="000E7FE6" w:rsidP="00D2098E">
            <w:pPr>
              <w:jc w:val="center"/>
            </w:pPr>
            <w:r w:rsidRPr="003F48A5">
              <w:t>5.</w:t>
            </w:r>
          </w:p>
        </w:tc>
        <w:tc>
          <w:tcPr>
            <w:tcW w:w="184" w:type="pct"/>
          </w:tcPr>
          <w:p w:rsidR="000E7FE6" w:rsidRPr="003F48A5" w:rsidRDefault="000E7FE6" w:rsidP="00D2098E">
            <w:pPr>
              <w:jc w:val="center"/>
            </w:pPr>
            <w:r w:rsidRPr="003F48A5">
              <w:t>a.</w:t>
            </w:r>
          </w:p>
        </w:tc>
        <w:tc>
          <w:tcPr>
            <w:tcW w:w="3723" w:type="pct"/>
          </w:tcPr>
          <w:p w:rsidR="000E7FE6" w:rsidRPr="003F48A5" w:rsidRDefault="000E7FE6" w:rsidP="00D2098E">
            <w:pPr>
              <w:jc w:val="both"/>
            </w:pPr>
            <w:r>
              <w:t>E</w:t>
            </w:r>
            <w:r w:rsidRPr="00BF0D48">
              <w:t>valuate the effectiveness of the periodogram method for spectrum estimation.</w:t>
            </w:r>
          </w:p>
        </w:tc>
        <w:tc>
          <w:tcPr>
            <w:tcW w:w="312" w:type="pct"/>
          </w:tcPr>
          <w:p w:rsidR="000E7FE6" w:rsidRPr="003F48A5" w:rsidRDefault="000E7FE6" w:rsidP="00D2098E">
            <w:pPr>
              <w:jc w:val="center"/>
            </w:pPr>
            <w:r w:rsidRPr="003F48A5">
              <w:t>CO5</w:t>
            </w:r>
          </w:p>
        </w:tc>
        <w:tc>
          <w:tcPr>
            <w:tcW w:w="259" w:type="pct"/>
          </w:tcPr>
          <w:p w:rsidR="000E7FE6" w:rsidRPr="003F48A5" w:rsidRDefault="000E7FE6" w:rsidP="00D2098E">
            <w:pPr>
              <w:jc w:val="center"/>
            </w:pPr>
            <w:r>
              <w:t>E</w:t>
            </w:r>
          </w:p>
        </w:tc>
        <w:tc>
          <w:tcPr>
            <w:tcW w:w="257" w:type="pct"/>
          </w:tcPr>
          <w:p w:rsidR="000E7FE6" w:rsidRPr="003F48A5" w:rsidRDefault="000E7FE6" w:rsidP="00D2098E">
            <w:pPr>
              <w:jc w:val="center"/>
            </w:pPr>
            <w:r>
              <w:t>15</w:t>
            </w:r>
          </w:p>
        </w:tc>
      </w:tr>
      <w:tr w:rsidR="000E7FE6" w:rsidRPr="003F48A5" w:rsidTr="00D2098E">
        <w:trPr>
          <w:trHeight w:val="283"/>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r w:rsidRPr="003F48A5">
              <w:t>b.</w:t>
            </w:r>
          </w:p>
        </w:tc>
        <w:tc>
          <w:tcPr>
            <w:tcW w:w="3723" w:type="pct"/>
          </w:tcPr>
          <w:p w:rsidR="000E7FE6" w:rsidRPr="003F48A5" w:rsidRDefault="000E7FE6" w:rsidP="00D2098E">
            <w:pPr>
              <w:jc w:val="both"/>
              <w:rPr>
                <w:bCs/>
              </w:rPr>
            </w:pPr>
            <w:r w:rsidRPr="00BF0D48">
              <w:rPr>
                <w:bCs/>
              </w:rPr>
              <w:t>Differentiate between parametric and non-parametric methods of spectrum estimation</w:t>
            </w:r>
            <w:r>
              <w:rPr>
                <w:bCs/>
              </w:rPr>
              <w:t>.</w:t>
            </w:r>
          </w:p>
        </w:tc>
        <w:tc>
          <w:tcPr>
            <w:tcW w:w="312" w:type="pct"/>
          </w:tcPr>
          <w:p w:rsidR="000E7FE6" w:rsidRPr="003F48A5" w:rsidRDefault="000E7FE6" w:rsidP="00D2098E">
            <w:pPr>
              <w:jc w:val="center"/>
            </w:pPr>
            <w:r>
              <w:t>CO5</w:t>
            </w:r>
          </w:p>
        </w:tc>
        <w:tc>
          <w:tcPr>
            <w:tcW w:w="259" w:type="pct"/>
          </w:tcPr>
          <w:p w:rsidR="000E7FE6" w:rsidRPr="003F48A5" w:rsidRDefault="000E7FE6" w:rsidP="00D2098E">
            <w:pPr>
              <w:jc w:val="center"/>
            </w:pPr>
            <w:r>
              <w:t>U</w:t>
            </w:r>
          </w:p>
        </w:tc>
        <w:tc>
          <w:tcPr>
            <w:tcW w:w="257" w:type="pct"/>
          </w:tcPr>
          <w:p w:rsidR="000E7FE6" w:rsidRPr="003F48A5" w:rsidRDefault="000E7FE6" w:rsidP="00D2098E">
            <w:pPr>
              <w:jc w:val="center"/>
            </w:pPr>
            <w:r>
              <w:t>5</w:t>
            </w:r>
          </w:p>
        </w:tc>
      </w:tr>
      <w:tr w:rsidR="000E7FE6" w:rsidRPr="003F48A5" w:rsidTr="00D2098E">
        <w:trPr>
          <w:trHeight w:val="263"/>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p>
        </w:tc>
        <w:tc>
          <w:tcPr>
            <w:tcW w:w="3723" w:type="pct"/>
          </w:tcPr>
          <w:p w:rsidR="000E7FE6" w:rsidRPr="003F48A5" w:rsidRDefault="000E7FE6" w:rsidP="00D2098E">
            <w:pPr>
              <w:jc w:val="center"/>
            </w:pPr>
            <w:r w:rsidRPr="003F48A5">
              <w:rPr>
                <w:b/>
                <w:bCs/>
              </w:rPr>
              <w:t>(OR)</w:t>
            </w:r>
          </w:p>
        </w:tc>
        <w:tc>
          <w:tcPr>
            <w:tcW w:w="312" w:type="pct"/>
          </w:tcPr>
          <w:p w:rsidR="000E7FE6" w:rsidRPr="003F48A5" w:rsidRDefault="000E7FE6" w:rsidP="00D2098E">
            <w:pPr>
              <w:jc w:val="center"/>
            </w:pPr>
          </w:p>
        </w:tc>
        <w:tc>
          <w:tcPr>
            <w:tcW w:w="259" w:type="pct"/>
          </w:tcPr>
          <w:p w:rsidR="000E7FE6" w:rsidRPr="003F48A5" w:rsidRDefault="000E7FE6" w:rsidP="00D2098E">
            <w:pPr>
              <w:jc w:val="center"/>
            </w:pPr>
          </w:p>
        </w:tc>
        <w:tc>
          <w:tcPr>
            <w:tcW w:w="257" w:type="pct"/>
          </w:tcPr>
          <w:p w:rsidR="000E7FE6" w:rsidRPr="003F48A5" w:rsidRDefault="000E7FE6" w:rsidP="00D2098E">
            <w:pPr>
              <w:jc w:val="center"/>
            </w:pPr>
          </w:p>
        </w:tc>
      </w:tr>
      <w:tr w:rsidR="000E7FE6" w:rsidRPr="003F48A5" w:rsidTr="00D2098E">
        <w:trPr>
          <w:trHeight w:val="283"/>
        </w:trPr>
        <w:tc>
          <w:tcPr>
            <w:tcW w:w="265" w:type="pct"/>
          </w:tcPr>
          <w:p w:rsidR="000E7FE6" w:rsidRPr="003F48A5" w:rsidRDefault="000E7FE6" w:rsidP="00D2098E">
            <w:pPr>
              <w:jc w:val="center"/>
            </w:pPr>
            <w:r w:rsidRPr="003F48A5">
              <w:t>6.</w:t>
            </w:r>
          </w:p>
        </w:tc>
        <w:tc>
          <w:tcPr>
            <w:tcW w:w="184" w:type="pct"/>
          </w:tcPr>
          <w:p w:rsidR="000E7FE6" w:rsidRPr="003F48A5" w:rsidRDefault="000E7FE6" w:rsidP="00D2098E">
            <w:pPr>
              <w:jc w:val="center"/>
            </w:pPr>
            <w:r w:rsidRPr="003F48A5">
              <w:t>a.</w:t>
            </w:r>
          </w:p>
        </w:tc>
        <w:tc>
          <w:tcPr>
            <w:tcW w:w="3723" w:type="pct"/>
          </w:tcPr>
          <w:p w:rsidR="000E7FE6" w:rsidRPr="003F48A5" w:rsidRDefault="000E7FE6" w:rsidP="00D2098E">
            <w:pPr>
              <w:jc w:val="both"/>
            </w:pPr>
            <w:r w:rsidRPr="00BF0D48">
              <w:t>Illustrate the block diagram of a two-channel filter bank and describe its functioning.</w:t>
            </w:r>
          </w:p>
        </w:tc>
        <w:tc>
          <w:tcPr>
            <w:tcW w:w="312" w:type="pct"/>
          </w:tcPr>
          <w:p w:rsidR="000E7FE6" w:rsidRPr="003F48A5" w:rsidRDefault="000E7FE6" w:rsidP="00D2098E">
            <w:pPr>
              <w:jc w:val="center"/>
            </w:pPr>
            <w:r w:rsidRPr="003F48A5">
              <w:t>CO</w:t>
            </w:r>
            <w:r>
              <w:t>2</w:t>
            </w:r>
          </w:p>
        </w:tc>
        <w:tc>
          <w:tcPr>
            <w:tcW w:w="259" w:type="pct"/>
          </w:tcPr>
          <w:p w:rsidR="000E7FE6" w:rsidRPr="003F48A5" w:rsidRDefault="000E7FE6" w:rsidP="00D2098E">
            <w:pPr>
              <w:jc w:val="center"/>
            </w:pPr>
            <w:r>
              <w:t>An</w:t>
            </w:r>
          </w:p>
        </w:tc>
        <w:tc>
          <w:tcPr>
            <w:tcW w:w="257" w:type="pct"/>
          </w:tcPr>
          <w:p w:rsidR="000E7FE6" w:rsidRPr="003F48A5" w:rsidRDefault="000E7FE6" w:rsidP="00D2098E">
            <w:pPr>
              <w:jc w:val="center"/>
            </w:pPr>
            <w:r>
              <w:t>1</w:t>
            </w:r>
            <w:r w:rsidRPr="003F48A5">
              <w:t>0</w:t>
            </w:r>
          </w:p>
        </w:tc>
      </w:tr>
      <w:tr w:rsidR="000E7FE6" w:rsidRPr="003F48A5" w:rsidTr="00D2098E">
        <w:trPr>
          <w:trHeight w:val="283"/>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r w:rsidRPr="003F48A5">
              <w:t>b.</w:t>
            </w:r>
          </w:p>
        </w:tc>
        <w:tc>
          <w:tcPr>
            <w:tcW w:w="3723" w:type="pct"/>
          </w:tcPr>
          <w:p w:rsidR="000E7FE6" w:rsidRPr="003F48A5" w:rsidRDefault="000E7FE6" w:rsidP="00D2098E">
            <w:pPr>
              <w:jc w:val="both"/>
              <w:rPr>
                <w:bCs/>
              </w:rPr>
            </w:pPr>
            <w:r w:rsidRPr="00BF0D48">
              <w:rPr>
                <w:bCs/>
              </w:rPr>
              <w:t>Compare direct sampling-rate conversion methods with multistage conversion techniques.</w:t>
            </w:r>
          </w:p>
        </w:tc>
        <w:tc>
          <w:tcPr>
            <w:tcW w:w="312" w:type="pct"/>
          </w:tcPr>
          <w:p w:rsidR="000E7FE6" w:rsidRPr="003F48A5" w:rsidRDefault="000E7FE6" w:rsidP="00D2098E">
            <w:pPr>
              <w:jc w:val="center"/>
            </w:pPr>
            <w:r>
              <w:t>CO2</w:t>
            </w:r>
          </w:p>
        </w:tc>
        <w:tc>
          <w:tcPr>
            <w:tcW w:w="259" w:type="pct"/>
          </w:tcPr>
          <w:p w:rsidR="000E7FE6" w:rsidRPr="003F48A5" w:rsidRDefault="000E7FE6" w:rsidP="00D2098E">
            <w:pPr>
              <w:jc w:val="center"/>
            </w:pPr>
            <w:r>
              <w:t>An</w:t>
            </w:r>
          </w:p>
        </w:tc>
        <w:tc>
          <w:tcPr>
            <w:tcW w:w="257" w:type="pct"/>
          </w:tcPr>
          <w:p w:rsidR="000E7FE6" w:rsidRPr="003F48A5" w:rsidRDefault="000E7FE6" w:rsidP="00D2098E">
            <w:pPr>
              <w:jc w:val="center"/>
            </w:pPr>
            <w:r>
              <w:t>10</w:t>
            </w:r>
          </w:p>
        </w:tc>
      </w:tr>
      <w:tr w:rsidR="000E7FE6" w:rsidRPr="003F48A5" w:rsidTr="00D2098E">
        <w:trPr>
          <w:trHeight w:val="397"/>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p>
        </w:tc>
        <w:tc>
          <w:tcPr>
            <w:tcW w:w="3723" w:type="pct"/>
          </w:tcPr>
          <w:p w:rsidR="000E7FE6" w:rsidRPr="003F48A5" w:rsidRDefault="000E7FE6" w:rsidP="00D2098E">
            <w:pPr>
              <w:jc w:val="both"/>
            </w:pPr>
          </w:p>
        </w:tc>
        <w:tc>
          <w:tcPr>
            <w:tcW w:w="312" w:type="pct"/>
          </w:tcPr>
          <w:p w:rsidR="000E7FE6" w:rsidRPr="003F48A5" w:rsidRDefault="000E7FE6" w:rsidP="00D2098E">
            <w:pPr>
              <w:jc w:val="center"/>
            </w:pPr>
          </w:p>
        </w:tc>
        <w:tc>
          <w:tcPr>
            <w:tcW w:w="259" w:type="pct"/>
          </w:tcPr>
          <w:p w:rsidR="000E7FE6" w:rsidRPr="003F48A5" w:rsidRDefault="000E7FE6" w:rsidP="00D2098E">
            <w:pPr>
              <w:jc w:val="center"/>
            </w:pPr>
          </w:p>
        </w:tc>
        <w:tc>
          <w:tcPr>
            <w:tcW w:w="257" w:type="pct"/>
          </w:tcPr>
          <w:p w:rsidR="000E7FE6" w:rsidRPr="003F48A5" w:rsidRDefault="000E7FE6" w:rsidP="00D2098E">
            <w:pPr>
              <w:jc w:val="center"/>
            </w:pPr>
          </w:p>
        </w:tc>
      </w:tr>
      <w:tr w:rsidR="000E7FE6" w:rsidRPr="003F48A5" w:rsidTr="00D2098E">
        <w:trPr>
          <w:trHeight w:val="283"/>
        </w:trPr>
        <w:tc>
          <w:tcPr>
            <w:tcW w:w="265" w:type="pct"/>
          </w:tcPr>
          <w:p w:rsidR="000E7FE6" w:rsidRPr="003F48A5" w:rsidRDefault="000E7FE6" w:rsidP="00D2098E">
            <w:pPr>
              <w:jc w:val="center"/>
            </w:pPr>
            <w:r w:rsidRPr="003F48A5">
              <w:t>7.</w:t>
            </w:r>
          </w:p>
        </w:tc>
        <w:tc>
          <w:tcPr>
            <w:tcW w:w="184" w:type="pct"/>
          </w:tcPr>
          <w:p w:rsidR="000E7FE6" w:rsidRPr="003F48A5" w:rsidRDefault="000E7FE6" w:rsidP="00D2098E">
            <w:pPr>
              <w:jc w:val="center"/>
            </w:pPr>
          </w:p>
        </w:tc>
        <w:tc>
          <w:tcPr>
            <w:tcW w:w="3723" w:type="pct"/>
          </w:tcPr>
          <w:p w:rsidR="000E7FE6" w:rsidRPr="003F48A5" w:rsidRDefault="000E7FE6" w:rsidP="00D2098E">
            <w:pPr>
              <w:jc w:val="both"/>
            </w:pPr>
            <w:r>
              <w:t>Construct</w:t>
            </w:r>
            <w:r w:rsidRPr="00553FBD">
              <w:t xml:space="preserve"> the cascade and parallel realization of the system described by y(n)-(1/4)y(n-1)-(1/8)y(n-2)=x(n)+3x(n-1)+2x(n-2)</w:t>
            </w:r>
          </w:p>
        </w:tc>
        <w:tc>
          <w:tcPr>
            <w:tcW w:w="312" w:type="pct"/>
          </w:tcPr>
          <w:p w:rsidR="000E7FE6" w:rsidRPr="003F48A5" w:rsidRDefault="000E7FE6" w:rsidP="00D2098E">
            <w:pPr>
              <w:jc w:val="center"/>
            </w:pPr>
            <w:r w:rsidRPr="003F48A5">
              <w:t>CO</w:t>
            </w:r>
            <w:r>
              <w:t>1</w:t>
            </w:r>
          </w:p>
        </w:tc>
        <w:tc>
          <w:tcPr>
            <w:tcW w:w="259" w:type="pct"/>
          </w:tcPr>
          <w:p w:rsidR="000E7FE6" w:rsidRPr="003F48A5" w:rsidRDefault="000E7FE6" w:rsidP="00D2098E">
            <w:pPr>
              <w:jc w:val="center"/>
            </w:pPr>
            <w:r>
              <w:t>A</w:t>
            </w:r>
          </w:p>
        </w:tc>
        <w:tc>
          <w:tcPr>
            <w:tcW w:w="257" w:type="pct"/>
          </w:tcPr>
          <w:p w:rsidR="000E7FE6" w:rsidRPr="003F48A5" w:rsidRDefault="000E7FE6" w:rsidP="00D2098E">
            <w:pPr>
              <w:jc w:val="center"/>
            </w:pPr>
            <w:r w:rsidRPr="003F48A5">
              <w:t>20</w:t>
            </w:r>
          </w:p>
        </w:tc>
      </w:tr>
      <w:tr w:rsidR="000E7FE6" w:rsidRPr="003F48A5" w:rsidTr="00D2098E">
        <w:trPr>
          <w:trHeight w:val="283"/>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p>
        </w:tc>
        <w:tc>
          <w:tcPr>
            <w:tcW w:w="3723" w:type="pct"/>
          </w:tcPr>
          <w:p w:rsidR="000E7FE6" w:rsidRPr="003F48A5" w:rsidRDefault="000E7FE6" w:rsidP="00D2098E">
            <w:pPr>
              <w:jc w:val="center"/>
              <w:rPr>
                <w:bCs/>
              </w:rPr>
            </w:pPr>
            <w:r w:rsidRPr="003F48A5">
              <w:rPr>
                <w:b/>
                <w:bCs/>
              </w:rPr>
              <w:t>(OR)</w:t>
            </w:r>
          </w:p>
        </w:tc>
        <w:tc>
          <w:tcPr>
            <w:tcW w:w="312" w:type="pct"/>
          </w:tcPr>
          <w:p w:rsidR="000E7FE6" w:rsidRPr="003F48A5" w:rsidRDefault="000E7FE6" w:rsidP="00D2098E">
            <w:pPr>
              <w:jc w:val="center"/>
            </w:pPr>
          </w:p>
        </w:tc>
        <w:tc>
          <w:tcPr>
            <w:tcW w:w="259" w:type="pct"/>
          </w:tcPr>
          <w:p w:rsidR="000E7FE6" w:rsidRPr="003F48A5" w:rsidRDefault="000E7FE6" w:rsidP="00D2098E">
            <w:pPr>
              <w:jc w:val="center"/>
            </w:pPr>
          </w:p>
        </w:tc>
        <w:tc>
          <w:tcPr>
            <w:tcW w:w="257" w:type="pct"/>
          </w:tcPr>
          <w:p w:rsidR="000E7FE6" w:rsidRPr="003F48A5" w:rsidRDefault="000E7FE6" w:rsidP="00D2098E">
            <w:pPr>
              <w:jc w:val="center"/>
            </w:pPr>
          </w:p>
        </w:tc>
      </w:tr>
      <w:tr w:rsidR="000E7FE6" w:rsidRPr="003F48A5" w:rsidTr="00D2098E">
        <w:trPr>
          <w:trHeight w:val="283"/>
        </w:trPr>
        <w:tc>
          <w:tcPr>
            <w:tcW w:w="265" w:type="pct"/>
          </w:tcPr>
          <w:p w:rsidR="000E7FE6" w:rsidRPr="003F48A5" w:rsidRDefault="000E7FE6" w:rsidP="00D2098E">
            <w:pPr>
              <w:jc w:val="center"/>
            </w:pPr>
            <w:r w:rsidRPr="003F48A5">
              <w:t>8.</w:t>
            </w:r>
          </w:p>
        </w:tc>
        <w:tc>
          <w:tcPr>
            <w:tcW w:w="184" w:type="pct"/>
          </w:tcPr>
          <w:p w:rsidR="000E7FE6" w:rsidRPr="003F48A5" w:rsidRDefault="000E7FE6" w:rsidP="00D2098E">
            <w:pPr>
              <w:jc w:val="center"/>
            </w:pPr>
            <w:r w:rsidRPr="003F48A5">
              <w:t>a.</w:t>
            </w:r>
          </w:p>
        </w:tc>
        <w:tc>
          <w:tcPr>
            <w:tcW w:w="3723" w:type="pct"/>
          </w:tcPr>
          <w:p w:rsidR="000E7FE6" w:rsidRPr="003F48A5" w:rsidRDefault="000E7FE6" w:rsidP="00D2098E">
            <w:pPr>
              <w:jc w:val="both"/>
              <w:rPr>
                <w:bCs/>
              </w:rPr>
            </w:pPr>
            <w:r w:rsidRPr="00553FBD">
              <w:rPr>
                <w:bCs/>
              </w:rPr>
              <w:t>Develop the Minimum Variance (MV) spectral estimation technique and explain its advantages.</w:t>
            </w:r>
          </w:p>
        </w:tc>
        <w:tc>
          <w:tcPr>
            <w:tcW w:w="312" w:type="pct"/>
          </w:tcPr>
          <w:p w:rsidR="000E7FE6" w:rsidRPr="003F48A5" w:rsidRDefault="000E7FE6" w:rsidP="00D2098E">
            <w:pPr>
              <w:jc w:val="center"/>
            </w:pPr>
            <w:r>
              <w:t>CO5</w:t>
            </w:r>
          </w:p>
        </w:tc>
        <w:tc>
          <w:tcPr>
            <w:tcW w:w="259" w:type="pct"/>
          </w:tcPr>
          <w:p w:rsidR="000E7FE6" w:rsidRPr="003F48A5" w:rsidRDefault="000E7FE6" w:rsidP="00D2098E">
            <w:pPr>
              <w:jc w:val="center"/>
            </w:pPr>
            <w:r>
              <w:t>C</w:t>
            </w:r>
          </w:p>
        </w:tc>
        <w:tc>
          <w:tcPr>
            <w:tcW w:w="257" w:type="pct"/>
          </w:tcPr>
          <w:p w:rsidR="000E7FE6" w:rsidRPr="003F48A5" w:rsidRDefault="000E7FE6" w:rsidP="00D2098E">
            <w:pPr>
              <w:jc w:val="center"/>
            </w:pPr>
            <w:r>
              <w:t>1</w:t>
            </w:r>
            <w:r w:rsidRPr="003F48A5">
              <w:t>0</w:t>
            </w:r>
          </w:p>
        </w:tc>
      </w:tr>
      <w:tr w:rsidR="000E7FE6" w:rsidRPr="003F48A5" w:rsidTr="00D2098E">
        <w:trPr>
          <w:trHeight w:val="283"/>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r w:rsidRPr="003F48A5">
              <w:t>b.</w:t>
            </w:r>
          </w:p>
        </w:tc>
        <w:tc>
          <w:tcPr>
            <w:tcW w:w="3723" w:type="pct"/>
          </w:tcPr>
          <w:p w:rsidR="000E7FE6" w:rsidRPr="003F48A5" w:rsidRDefault="000E7FE6" w:rsidP="00D2098E">
            <w:pPr>
              <w:jc w:val="both"/>
              <w:rPr>
                <w:bCs/>
              </w:rPr>
            </w:pPr>
            <w:r w:rsidRPr="00553FBD">
              <w:rPr>
                <w:bCs/>
              </w:rPr>
              <w:t>Illustrate practical applications of adaptive filtering in echo cancellation, channel equalization, and ECG noise removal.</w:t>
            </w:r>
          </w:p>
        </w:tc>
        <w:tc>
          <w:tcPr>
            <w:tcW w:w="312" w:type="pct"/>
          </w:tcPr>
          <w:p w:rsidR="000E7FE6" w:rsidRPr="003F48A5" w:rsidRDefault="000E7FE6" w:rsidP="00D2098E">
            <w:pPr>
              <w:jc w:val="center"/>
            </w:pPr>
            <w:r>
              <w:t>CO4</w:t>
            </w:r>
          </w:p>
        </w:tc>
        <w:tc>
          <w:tcPr>
            <w:tcW w:w="259" w:type="pct"/>
          </w:tcPr>
          <w:p w:rsidR="000E7FE6" w:rsidRPr="003F48A5" w:rsidRDefault="000E7FE6" w:rsidP="00D2098E">
            <w:pPr>
              <w:jc w:val="center"/>
            </w:pPr>
            <w:r>
              <w:t>A</w:t>
            </w:r>
          </w:p>
        </w:tc>
        <w:tc>
          <w:tcPr>
            <w:tcW w:w="257" w:type="pct"/>
          </w:tcPr>
          <w:p w:rsidR="000E7FE6" w:rsidRPr="003F48A5" w:rsidRDefault="000E7FE6" w:rsidP="00D2098E">
            <w:pPr>
              <w:jc w:val="center"/>
            </w:pPr>
            <w:r>
              <w:t>10</w:t>
            </w:r>
          </w:p>
        </w:tc>
      </w:tr>
      <w:tr w:rsidR="000E7FE6" w:rsidRPr="003F48A5" w:rsidTr="00D2098E">
        <w:trPr>
          <w:trHeight w:val="186"/>
        </w:trPr>
        <w:tc>
          <w:tcPr>
            <w:tcW w:w="5000" w:type="pct"/>
            <w:gridSpan w:val="6"/>
          </w:tcPr>
          <w:p w:rsidR="000E7FE6" w:rsidRPr="003F48A5" w:rsidRDefault="000E7FE6" w:rsidP="00D2098E">
            <w:pPr>
              <w:jc w:val="center"/>
            </w:pPr>
            <w:r w:rsidRPr="003F48A5">
              <w:rPr>
                <w:b/>
                <w:bCs/>
              </w:rPr>
              <w:t>COMPULSORY QUESTION</w:t>
            </w:r>
          </w:p>
        </w:tc>
      </w:tr>
      <w:tr w:rsidR="000E7FE6" w:rsidRPr="003F48A5" w:rsidTr="00D2098E">
        <w:trPr>
          <w:trHeight w:val="283"/>
        </w:trPr>
        <w:tc>
          <w:tcPr>
            <w:tcW w:w="265" w:type="pct"/>
          </w:tcPr>
          <w:p w:rsidR="000E7FE6" w:rsidRPr="003F48A5" w:rsidRDefault="000E7FE6" w:rsidP="00D2098E">
            <w:pPr>
              <w:jc w:val="center"/>
            </w:pPr>
            <w:r w:rsidRPr="003F48A5">
              <w:t>9.</w:t>
            </w:r>
          </w:p>
        </w:tc>
        <w:tc>
          <w:tcPr>
            <w:tcW w:w="184" w:type="pct"/>
          </w:tcPr>
          <w:p w:rsidR="000E7FE6" w:rsidRPr="003F48A5" w:rsidRDefault="000E7FE6" w:rsidP="00D2098E">
            <w:pPr>
              <w:jc w:val="center"/>
            </w:pPr>
            <w:r w:rsidRPr="003F48A5">
              <w:t>a.</w:t>
            </w:r>
          </w:p>
        </w:tc>
        <w:tc>
          <w:tcPr>
            <w:tcW w:w="3723" w:type="pct"/>
          </w:tcPr>
          <w:p w:rsidR="000E7FE6" w:rsidRPr="003F48A5" w:rsidRDefault="000E7FE6" w:rsidP="00D2098E">
            <w:pPr>
              <w:jc w:val="both"/>
            </w:pPr>
            <w:r w:rsidRPr="00BF0D48">
              <w:t>Discuss various spatial and frequency-domain filtering methods used in image processing.</w:t>
            </w:r>
          </w:p>
        </w:tc>
        <w:tc>
          <w:tcPr>
            <w:tcW w:w="312" w:type="pct"/>
          </w:tcPr>
          <w:p w:rsidR="000E7FE6" w:rsidRPr="003F48A5" w:rsidRDefault="000E7FE6" w:rsidP="00D2098E">
            <w:pPr>
              <w:jc w:val="center"/>
            </w:pPr>
            <w:r w:rsidRPr="003F48A5">
              <w:t>CO6</w:t>
            </w:r>
          </w:p>
        </w:tc>
        <w:tc>
          <w:tcPr>
            <w:tcW w:w="259" w:type="pct"/>
          </w:tcPr>
          <w:p w:rsidR="000E7FE6" w:rsidRPr="003F48A5" w:rsidRDefault="000E7FE6" w:rsidP="00D2098E">
            <w:pPr>
              <w:jc w:val="center"/>
            </w:pPr>
            <w:r>
              <w:t>U</w:t>
            </w:r>
          </w:p>
        </w:tc>
        <w:tc>
          <w:tcPr>
            <w:tcW w:w="257" w:type="pct"/>
          </w:tcPr>
          <w:p w:rsidR="000E7FE6" w:rsidRPr="003F48A5" w:rsidRDefault="000E7FE6" w:rsidP="00D2098E">
            <w:pPr>
              <w:jc w:val="center"/>
            </w:pPr>
            <w:r>
              <w:t>10</w:t>
            </w:r>
          </w:p>
        </w:tc>
      </w:tr>
      <w:tr w:rsidR="000E7FE6" w:rsidRPr="003F48A5" w:rsidTr="00D2098E">
        <w:trPr>
          <w:trHeight w:val="283"/>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r w:rsidRPr="003F48A5">
              <w:t>b.</w:t>
            </w:r>
          </w:p>
        </w:tc>
        <w:tc>
          <w:tcPr>
            <w:tcW w:w="3723" w:type="pct"/>
          </w:tcPr>
          <w:p w:rsidR="000E7FE6" w:rsidRPr="003F48A5" w:rsidRDefault="000E7FE6" w:rsidP="00D2098E">
            <w:pPr>
              <w:jc w:val="both"/>
              <w:rPr>
                <w:bCs/>
              </w:rPr>
            </w:pPr>
            <w:r w:rsidRPr="00BF0D48">
              <w:rPr>
                <w:bCs/>
              </w:rPr>
              <w:t>Illustrate the steps involved in speech coding with a neat block diagram.</w:t>
            </w:r>
          </w:p>
        </w:tc>
        <w:tc>
          <w:tcPr>
            <w:tcW w:w="312" w:type="pct"/>
          </w:tcPr>
          <w:p w:rsidR="000E7FE6" w:rsidRPr="003F48A5" w:rsidRDefault="000E7FE6" w:rsidP="00D2098E">
            <w:pPr>
              <w:jc w:val="center"/>
            </w:pPr>
            <w:r>
              <w:t>CO6</w:t>
            </w:r>
          </w:p>
        </w:tc>
        <w:tc>
          <w:tcPr>
            <w:tcW w:w="259" w:type="pct"/>
          </w:tcPr>
          <w:p w:rsidR="000E7FE6" w:rsidRPr="003F48A5" w:rsidRDefault="000E7FE6" w:rsidP="00D2098E">
            <w:pPr>
              <w:jc w:val="center"/>
            </w:pPr>
            <w:r>
              <w:t>A</w:t>
            </w:r>
          </w:p>
        </w:tc>
        <w:tc>
          <w:tcPr>
            <w:tcW w:w="257" w:type="pct"/>
          </w:tcPr>
          <w:p w:rsidR="000E7FE6" w:rsidRPr="003F48A5" w:rsidRDefault="000E7FE6" w:rsidP="00D2098E">
            <w:pPr>
              <w:jc w:val="center"/>
            </w:pPr>
            <w:r>
              <w:t>10</w:t>
            </w:r>
          </w:p>
        </w:tc>
      </w:tr>
    </w:tbl>
    <w:p w:rsidR="000E7FE6" w:rsidRDefault="000E7FE6" w:rsidP="00D2098E"/>
    <w:p w:rsidR="000E7FE6" w:rsidRDefault="000E7FE6" w:rsidP="00D2098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D2098E"/>
    <w:tbl>
      <w:tblPr>
        <w:tblStyle w:val="TableGrid"/>
        <w:tblW w:w="10490" w:type="dxa"/>
        <w:tblInd w:w="-714" w:type="dxa"/>
        <w:tblLook w:val="04A0" w:firstRow="1" w:lastRow="0" w:firstColumn="1" w:lastColumn="0" w:noHBand="0" w:noVBand="1"/>
      </w:tblPr>
      <w:tblGrid>
        <w:gridCol w:w="632"/>
        <w:gridCol w:w="9858"/>
      </w:tblGrid>
      <w:tr w:rsidR="000E7FE6" w:rsidTr="00D2098E">
        <w:tc>
          <w:tcPr>
            <w:tcW w:w="425" w:type="dxa"/>
          </w:tcPr>
          <w:p w:rsidR="000E7FE6" w:rsidRPr="00930ED1" w:rsidRDefault="000E7FE6" w:rsidP="00D2098E">
            <w:pPr>
              <w:jc w:val="center"/>
            </w:pPr>
          </w:p>
        </w:tc>
        <w:tc>
          <w:tcPr>
            <w:tcW w:w="10065" w:type="dxa"/>
          </w:tcPr>
          <w:p w:rsidR="000E7FE6" w:rsidRPr="00930ED1" w:rsidRDefault="000E7FE6" w:rsidP="00D2098E">
            <w:pPr>
              <w:jc w:val="center"/>
              <w:rPr>
                <w:b/>
              </w:rPr>
            </w:pPr>
            <w:r w:rsidRPr="00930ED1">
              <w:rPr>
                <w:b/>
              </w:rPr>
              <w:t>COURSE OUTCOMES</w:t>
            </w:r>
          </w:p>
        </w:tc>
      </w:tr>
      <w:tr w:rsidR="000E7FE6" w:rsidTr="00D2098E">
        <w:tc>
          <w:tcPr>
            <w:tcW w:w="425" w:type="dxa"/>
          </w:tcPr>
          <w:p w:rsidR="000E7FE6" w:rsidRPr="00930ED1" w:rsidRDefault="000E7FE6" w:rsidP="00D2098E">
            <w:pPr>
              <w:jc w:val="center"/>
            </w:pPr>
            <w:r w:rsidRPr="00930ED1">
              <w:lastRenderedPageBreak/>
              <w:t>CO1</w:t>
            </w:r>
          </w:p>
        </w:tc>
        <w:tc>
          <w:tcPr>
            <w:tcW w:w="10065" w:type="dxa"/>
          </w:tcPr>
          <w:p w:rsidR="000E7FE6" w:rsidRPr="00930ED1" w:rsidRDefault="000E7FE6" w:rsidP="00D2098E">
            <w:pPr>
              <w:jc w:val="both"/>
            </w:pPr>
            <w:r w:rsidRPr="00D34469">
              <w:t>Compute the digital filter coefficients for given specification</w:t>
            </w:r>
          </w:p>
        </w:tc>
      </w:tr>
      <w:tr w:rsidR="000E7FE6" w:rsidTr="00D2098E">
        <w:tc>
          <w:tcPr>
            <w:tcW w:w="425" w:type="dxa"/>
          </w:tcPr>
          <w:p w:rsidR="000E7FE6" w:rsidRPr="00930ED1" w:rsidRDefault="000E7FE6" w:rsidP="00D2098E">
            <w:pPr>
              <w:jc w:val="center"/>
            </w:pPr>
            <w:r w:rsidRPr="00930ED1">
              <w:t>CO2</w:t>
            </w:r>
          </w:p>
        </w:tc>
        <w:tc>
          <w:tcPr>
            <w:tcW w:w="10065" w:type="dxa"/>
          </w:tcPr>
          <w:p w:rsidR="000E7FE6" w:rsidRPr="00930ED1" w:rsidRDefault="000E7FE6" w:rsidP="00D2098E">
            <w:pPr>
              <w:jc w:val="both"/>
            </w:pPr>
            <w:r w:rsidRPr="00D34469">
              <w:t>Recognize the need for Multi-rate signal processing applicable to communication systems</w:t>
            </w:r>
          </w:p>
        </w:tc>
      </w:tr>
      <w:tr w:rsidR="000E7FE6" w:rsidTr="00D2098E">
        <w:tc>
          <w:tcPr>
            <w:tcW w:w="425" w:type="dxa"/>
          </w:tcPr>
          <w:p w:rsidR="000E7FE6" w:rsidRPr="00930ED1" w:rsidRDefault="000E7FE6" w:rsidP="00D2098E">
            <w:pPr>
              <w:jc w:val="center"/>
            </w:pPr>
            <w:r w:rsidRPr="00930ED1">
              <w:t>CO3</w:t>
            </w:r>
          </w:p>
        </w:tc>
        <w:tc>
          <w:tcPr>
            <w:tcW w:w="10065" w:type="dxa"/>
          </w:tcPr>
          <w:p w:rsidR="000E7FE6" w:rsidRPr="00930ED1" w:rsidRDefault="000E7FE6" w:rsidP="00D2098E">
            <w:pPr>
              <w:jc w:val="both"/>
            </w:pPr>
            <w:r w:rsidRPr="00D34469">
              <w:t>Distinguish various types of prediction methods</w:t>
            </w:r>
          </w:p>
        </w:tc>
      </w:tr>
      <w:tr w:rsidR="000E7FE6" w:rsidTr="00D2098E">
        <w:tc>
          <w:tcPr>
            <w:tcW w:w="425" w:type="dxa"/>
          </w:tcPr>
          <w:p w:rsidR="000E7FE6" w:rsidRPr="00930ED1" w:rsidRDefault="000E7FE6" w:rsidP="00D2098E">
            <w:pPr>
              <w:jc w:val="center"/>
            </w:pPr>
            <w:r w:rsidRPr="00930ED1">
              <w:t>CO4</w:t>
            </w:r>
          </w:p>
        </w:tc>
        <w:tc>
          <w:tcPr>
            <w:tcW w:w="10065" w:type="dxa"/>
          </w:tcPr>
          <w:p w:rsidR="000E7FE6" w:rsidRPr="00930ED1" w:rsidRDefault="000E7FE6" w:rsidP="00D2098E">
            <w:pPr>
              <w:jc w:val="both"/>
            </w:pPr>
            <w:r w:rsidRPr="00D34469">
              <w:t>Explore the usefulness of adaptive filters in communication systems</w:t>
            </w:r>
          </w:p>
        </w:tc>
      </w:tr>
      <w:tr w:rsidR="000E7FE6" w:rsidTr="00D2098E">
        <w:tc>
          <w:tcPr>
            <w:tcW w:w="425" w:type="dxa"/>
          </w:tcPr>
          <w:p w:rsidR="000E7FE6" w:rsidRPr="00930ED1" w:rsidRDefault="000E7FE6" w:rsidP="00D2098E">
            <w:pPr>
              <w:jc w:val="center"/>
            </w:pPr>
            <w:r w:rsidRPr="00930ED1">
              <w:t>CO5</w:t>
            </w:r>
          </w:p>
        </w:tc>
        <w:tc>
          <w:tcPr>
            <w:tcW w:w="10065" w:type="dxa"/>
          </w:tcPr>
          <w:p w:rsidR="000E7FE6" w:rsidRPr="00930ED1" w:rsidRDefault="000E7FE6" w:rsidP="00D2098E">
            <w:pPr>
              <w:jc w:val="both"/>
            </w:pPr>
            <w:r w:rsidRPr="00D34469">
              <w:t>Compute the power spectrum estimation using various methods</w:t>
            </w:r>
          </w:p>
        </w:tc>
      </w:tr>
      <w:tr w:rsidR="000E7FE6" w:rsidTr="00D2098E">
        <w:tc>
          <w:tcPr>
            <w:tcW w:w="425" w:type="dxa"/>
          </w:tcPr>
          <w:p w:rsidR="000E7FE6" w:rsidRPr="00930ED1" w:rsidRDefault="000E7FE6" w:rsidP="00D2098E">
            <w:pPr>
              <w:jc w:val="center"/>
            </w:pPr>
            <w:r w:rsidRPr="00930ED1">
              <w:t>CO6</w:t>
            </w:r>
          </w:p>
        </w:tc>
        <w:tc>
          <w:tcPr>
            <w:tcW w:w="10065" w:type="dxa"/>
          </w:tcPr>
          <w:p w:rsidR="000E7FE6" w:rsidRPr="00930ED1" w:rsidRDefault="000E7FE6" w:rsidP="00D2098E">
            <w:pPr>
              <w:jc w:val="both"/>
            </w:pPr>
            <w:r w:rsidRPr="00D34469">
              <w:t xml:space="preserve"> Infer the relevance and significance of Signal Processing in various applications</w:t>
            </w:r>
          </w:p>
        </w:tc>
      </w:tr>
    </w:tbl>
    <w:p w:rsidR="000E7FE6" w:rsidRDefault="000E7FE6" w:rsidP="00D2098E"/>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D2098E">
      <w:pPr>
        <w:jc w:val="center"/>
        <w:rPr>
          <w:rFonts w:ascii="Arial" w:hAnsi="Arial" w:cs="Arial"/>
          <w:bCs/>
          <w:noProof/>
        </w:rPr>
      </w:pPr>
      <w:r>
        <w:rPr>
          <w:rFonts w:ascii="Arial" w:hAnsi="Arial" w:cs="Arial"/>
          <w:noProof/>
        </w:rPr>
        <w:lastRenderedPageBreak/>
        <w:drawing>
          <wp:inline distT="0" distB="0" distL="0" distR="0" wp14:anchorId="0C0742AB" wp14:editId="37F6C6E9">
            <wp:extent cx="5734050" cy="838200"/>
            <wp:effectExtent l="0" t="0" r="0" b="0"/>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D2098E">
      <w:pPr>
        <w:jc w:val="center"/>
        <w:rPr>
          <w:b/>
          <w:bCs/>
        </w:rPr>
      </w:pPr>
    </w:p>
    <w:p w:rsidR="000E7FE6" w:rsidRDefault="000E7FE6" w:rsidP="00D2098E">
      <w:pPr>
        <w:jc w:val="center"/>
        <w:rPr>
          <w:b/>
          <w:bCs/>
        </w:rPr>
      </w:pPr>
      <w:r>
        <w:rPr>
          <w:b/>
          <w:bCs/>
        </w:rPr>
        <w:t>END SEMESTER EXAMINATION – NOV / DEC 2025</w:t>
      </w:r>
    </w:p>
    <w:p w:rsidR="000E7FE6" w:rsidRDefault="000E7FE6" w:rsidP="00D2098E">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1E42AE" w:rsidTr="00D2098E">
        <w:trPr>
          <w:trHeight w:val="397"/>
          <w:jc w:val="center"/>
        </w:trPr>
        <w:tc>
          <w:tcPr>
            <w:tcW w:w="1555" w:type="dxa"/>
            <w:vAlign w:val="center"/>
          </w:tcPr>
          <w:p w:rsidR="000E7FE6" w:rsidRPr="0037089B" w:rsidRDefault="000E7FE6" w:rsidP="00D2098E">
            <w:pPr>
              <w:pStyle w:val="Title"/>
              <w:jc w:val="left"/>
              <w:rPr>
                <w:b/>
                <w:sz w:val="22"/>
                <w:szCs w:val="22"/>
              </w:rPr>
            </w:pPr>
            <w:r w:rsidRPr="0037089B">
              <w:rPr>
                <w:b/>
                <w:sz w:val="22"/>
                <w:szCs w:val="22"/>
              </w:rPr>
              <w:t xml:space="preserve">Course Code      </w:t>
            </w:r>
          </w:p>
        </w:tc>
        <w:tc>
          <w:tcPr>
            <w:tcW w:w="6662" w:type="dxa"/>
            <w:vAlign w:val="center"/>
          </w:tcPr>
          <w:p w:rsidR="000E7FE6" w:rsidRPr="0037089B" w:rsidRDefault="000E7FE6" w:rsidP="00D2098E">
            <w:pPr>
              <w:pStyle w:val="Title"/>
              <w:jc w:val="left"/>
              <w:rPr>
                <w:b/>
                <w:sz w:val="22"/>
                <w:szCs w:val="22"/>
              </w:rPr>
            </w:pPr>
            <w:r w:rsidRPr="00786975">
              <w:rPr>
                <w:b/>
                <w:sz w:val="22"/>
                <w:szCs w:val="22"/>
              </w:rPr>
              <w:t>18EC3013</w:t>
            </w:r>
          </w:p>
        </w:tc>
        <w:tc>
          <w:tcPr>
            <w:tcW w:w="1417" w:type="dxa"/>
            <w:vAlign w:val="center"/>
          </w:tcPr>
          <w:p w:rsidR="000E7FE6" w:rsidRPr="0037089B" w:rsidRDefault="000E7FE6" w:rsidP="00D2098E">
            <w:pPr>
              <w:pStyle w:val="Title"/>
              <w:ind w:left="-468" w:firstLine="468"/>
              <w:jc w:val="left"/>
              <w:rPr>
                <w:sz w:val="22"/>
                <w:szCs w:val="22"/>
              </w:rPr>
            </w:pPr>
            <w:r w:rsidRPr="0037089B">
              <w:rPr>
                <w:b/>
                <w:bCs/>
                <w:sz w:val="22"/>
                <w:szCs w:val="22"/>
              </w:rPr>
              <w:t xml:space="preserve">Duration       </w:t>
            </w:r>
          </w:p>
        </w:tc>
        <w:tc>
          <w:tcPr>
            <w:tcW w:w="851" w:type="dxa"/>
            <w:vAlign w:val="center"/>
          </w:tcPr>
          <w:p w:rsidR="000E7FE6" w:rsidRPr="0037089B" w:rsidRDefault="000E7FE6" w:rsidP="00D2098E">
            <w:pPr>
              <w:pStyle w:val="Title"/>
              <w:jc w:val="left"/>
              <w:rPr>
                <w:b/>
                <w:sz w:val="22"/>
                <w:szCs w:val="22"/>
              </w:rPr>
            </w:pPr>
            <w:r w:rsidRPr="0037089B">
              <w:rPr>
                <w:b/>
                <w:sz w:val="22"/>
                <w:szCs w:val="22"/>
              </w:rPr>
              <w:t>3hrs</w:t>
            </w:r>
          </w:p>
        </w:tc>
      </w:tr>
      <w:tr w:rsidR="000E7FE6" w:rsidRPr="001E42AE" w:rsidTr="00D2098E">
        <w:trPr>
          <w:trHeight w:val="397"/>
          <w:jc w:val="center"/>
        </w:trPr>
        <w:tc>
          <w:tcPr>
            <w:tcW w:w="1555" w:type="dxa"/>
            <w:vAlign w:val="center"/>
          </w:tcPr>
          <w:p w:rsidR="000E7FE6" w:rsidRPr="0037089B" w:rsidRDefault="000E7FE6" w:rsidP="00D2098E">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0E7FE6" w:rsidRPr="0037089B" w:rsidRDefault="000E7FE6" w:rsidP="00D2098E">
            <w:pPr>
              <w:pStyle w:val="Title"/>
              <w:jc w:val="left"/>
              <w:rPr>
                <w:b/>
                <w:sz w:val="22"/>
                <w:szCs w:val="22"/>
              </w:rPr>
            </w:pPr>
            <w:r w:rsidRPr="004E05F6">
              <w:rPr>
                <w:b/>
                <w:bCs/>
                <w:sz w:val="22"/>
              </w:rPr>
              <w:t>ADVANCED DIGITAL IMAGE PROCESSING</w:t>
            </w:r>
          </w:p>
        </w:tc>
        <w:tc>
          <w:tcPr>
            <w:tcW w:w="1417" w:type="dxa"/>
            <w:vAlign w:val="center"/>
          </w:tcPr>
          <w:p w:rsidR="000E7FE6" w:rsidRPr="0037089B" w:rsidRDefault="000E7FE6" w:rsidP="00D2098E">
            <w:pPr>
              <w:pStyle w:val="Title"/>
              <w:jc w:val="left"/>
              <w:rPr>
                <w:b/>
                <w:bCs/>
                <w:sz w:val="22"/>
                <w:szCs w:val="22"/>
              </w:rPr>
            </w:pPr>
            <w:r w:rsidRPr="0037089B">
              <w:rPr>
                <w:b/>
                <w:bCs/>
                <w:sz w:val="22"/>
                <w:szCs w:val="22"/>
              </w:rPr>
              <w:t xml:space="preserve">Max. Marks </w:t>
            </w:r>
          </w:p>
        </w:tc>
        <w:tc>
          <w:tcPr>
            <w:tcW w:w="851" w:type="dxa"/>
            <w:vAlign w:val="center"/>
          </w:tcPr>
          <w:p w:rsidR="000E7FE6" w:rsidRPr="0037089B" w:rsidRDefault="000E7FE6" w:rsidP="00D2098E">
            <w:pPr>
              <w:pStyle w:val="Title"/>
              <w:jc w:val="left"/>
              <w:rPr>
                <w:b/>
                <w:sz w:val="22"/>
                <w:szCs w:val="22"/>
              </w:rPr>
            </w:pPr>
            <w:r w:rsidRPr="0037089B">
              <w:rPr>
                <w:b/>
                <w:sz w:val="22"/>
                <w:szCs w:val="22"/>
              </w:rPr>
              <w:t>100</w:t>
            </w:r>
          </w:p>
        </w:tc>
      </w:tr>
    </w:tbl>
    <w:p w:rsidR="000E7FE6" w:rsidRDefault="000E7FE6" w:rsidP="00D2098E"/>
    <w:tbl>
      <w:tblPr>
        <w:tblStyle w:val="TableGrid"/>
        <w:tblW w:w="5817" w:type="pct"/>
        <w:tblInd w:w="-714" w:type="dxa"/>
        <w:tblLook w:val="04A0" w:firstRow="1" w:lastRow="0" w:firstColumn="1" w:lastColumn="0" w:noHBand="0" w:noVBand="1"/>
      </w:tblPr>
      <w:tblGrid>
        <w:gridCol w:w="569"/>
        <w:gridCol w:w="396"/>
        <w:gridCol w:w="8007"/>
        <w:gridCol w:w="671"/>
        <w:gridCol w:w="557"/>
        <w:gridCol w:w="553"/>
      </w:tblGrid>
      <w:tr w:rsidR="000E7FE6" w:rsidRPr="003F48A5" w:rsidTr="00D2098E">
        <w:trPr>
          <w:trHeight w:val="552"/>
        </w:trPr>
        <w:tc>
          <w:tcPr>
            <w:tcW w:w="265" w:type="pct"/>
            <w:vAlign w:val="center"/>
          </w:tcPr>
          <w:p w:rsidR="000E7FE6" w:rsidRPr="003F48A5" w:rsidRDefault="000E7FE6" w:rsidP="00D2098E">
            <w:pPr>
              <w:jc w:val="center"/>
              <w:rPr>
                <w:b/>
              </w:rPr>
            </w:pPr>
            <w:r w:rsidRPr="003F48A5">
              <w:rPr>
                <w:b/>
              </w:rPr>
              <w:t>Q. No.</w:t>
            </w:r>
          </w:p>
        </w:tc>
        <w:tc>
          <w:tcPr>
            <w:tcW w:w="3907" w:type="pct"/>
            <w:gridSpan w:val="2"/>
            <w:vAlign w:val="center"/>
          </w:tcPr>
          <w:p w:rsidR="000E7FE6" w:rsidRPr="003F48A5" w:rsidRDefault="000E7FE6" w:rsidP="00D2098E">
            <w:pPr>
              <w:jc w:val="center"/>
              <w:rPr>
                <w:b/>
              </w:rPr>
            </w:pPr>
            <w:r w:rsidRPr="003F48A5">
              <w:rPr>
                <w:b/>
              </w:rPr>
              <w:t>Questions</w:t>
            </w:r>
          </w:p>
        </w:tc>
        <w:tc>
          <w:tcPr>
            <w:tcW w:w="312" w:type="pct"/>
          </w:tcPr>
          <w:p w:rsidR="000E7FE6" w:rsidRPr="003F48A5" w:rsidRDefault="000E7FE6" w:rsidP="00D2098E">
            <w:pPr>
              <w:jc w:val="center"/>
              <w:rPr>
                <w:b/>
              </w:rPr>
            </w:pPr>
            <w:r w:rsidRPr="003F48A5">
              <w:rPr>
                <w:b/>
              </w:rPr>
              <w:t>CO</w:t>
            </w:r>
          </w:p>
        </w:tc>
        <w:tc>
          <w:tcPr>
            <w:tcW w:w="259" w:type="pct"/>
          </w:tcPr>
          <w:p w:rsidR="000E7FE6" w:rsidRPr="003F48A5" w:rsidRDefault="000E7FE6" w:rsidP="00D2098E">
            <w:pPr>
              <w:jc w:val="center"/>
              <w:rPr>
                <w:b/>
              </w:rPr>
            </w:pPr>
            <w:r w:rsidRPr="003F48A5">
              <w:rPr>
                <w:b/>
              </w:rPr>
              <w:t>BL</w:t>
            </w:r>
          </w:p>
        </w:tc>
        <w:tc>
          <w:tcPr>
            <w:tcW w:w="257" w:type="pct"/>
          </w:tcPr>
          <w:p w:rsidR="000E7FE6" w:rsidRPr="003F48A5" w:rsidRDefault="000E7FE6" w:rsidP="00D2098E">
            <w:pPr>
              <w:jc w:val="center"/>
              <w:rPr>
                <w:b/>
              </w:rPr>
            </w:pPr>
            <w:r w:rsidRPr="003F48A5">
              <w:rPr>
                <w:b/>
              </w:rPr>
              <w:t>M</w:t>
            </w:r>
          </w:p>
        </w:tc>
      </w:tr>
      <w:tr w:rsidR="000E7FE6" w:rsidRPr="003F48A5" w:rsidTr="00D2098E">
        <w:trPr>
          <w:trHeight w:val="552"/>
        </w:trPr>
        <w:tc>
          <w:tcPr>
            <w:tcW w:w="5000" w:type="pct"/>
            <w:gridSpan w:val="6"/>
          </w:tcPr>
          <w:p w:rsidR="000E7FE6" w:rsidRPr="003F48A5" w:rsidRDefault="000E7FE6" w:rsidP="00D2098E">
            <w:pPr>
              <w:jc w:val="center"/>
              <w:rPr>
                <w:b/>
                <w:u w:val="single"/>
              </w:rPr>
            </w:pPr>
            <w:r w:rsidRPr="003F48A5">
              <w:rPr>
                <w:b/>
                <w:u w:val="single"/>
              </w:rPr>
              <w:t>PART – A (4 X 20 = 80 MARKS)</w:t>
            </w:r>
          </w:p>
          <w:p w:rsidR="000E7FE6" w:rsidRPr="003F48A5" w:rsidRDefault="000E7FE6" w:rsidP="00D2098E">
            <w:pPr>
              <w:jc w:val="center"/>
              <w:rPr>
                <w:b/>
              </w:rPr>
            </w:pPr>
            <w:r w:rsidRPr="003F48A5">
              <w:rPr>
                <w:b/>
              </w:rPr>
              <w:t>(Answer all the Questions)</w:t>
            </w:r>
          </w:p>
        </w:tc>
      </w:tr>
      <w:tr w:rsidR="000E7FE6" w:rsidRPr="003F48A5" w:rsidTr="00D2098E">
        <w:trPr>
          <w:trHeight w:val="283"/>
        </w:trPr>
        <w:tc>
          <w:tcPr>
            <w:tcW w:w="265" w:type="pct"/>
          </w:tcPr>
          <w:p w:rsidR="000E7FE6" w:rsidRPr="003F48A5" w:rsidRDefault="000E7FE6" w:rsidP="00D2098E">
            <w:pPr>
              <w:jc w:val="center"/>
            </w:pPr>
            <w:r w:rsidRPr="003F48A5">
              <w:t>1.</w:t>
            </w:r>
          </w:p>
        </w:tc>
        <w:tc>
          <w:tcPr>
            <w:tcW w:w="184" w:type="pct"/>
          </w:tcPr>
          <w:p w:rsidR="000E7FE6" w:rsidRPr="003F48A5" w:rsidRDefault="000E7FE6" w:rsidP="00D2098E">
            <w:pPr>
              <w:jc w:val="center"/>
            </w:pPr>
            <w:r w:rsidRPr="003F48A5">
              <w:t>a.</w:t>
            </w:r>
          </w:p>
        </w:tc>
        <w:tc>
          <w:tcPr>
            <w:tcW w:w="3723" w:type="pct"/>
          </w:tcPr>
          <w:p w:rsidR="000E7FE6" w:rsidRPr="003F48A5" w:rsidRDefault="000E7FE6" w:rsidP="00D2098E">
            <w:pPr>
              <w:jc w:val="both"/>
            </w:pPr>
            <w:r w:rsidRPr="00AF1CBC">
              <w:t>Explain the steps involved in digital image processing and evaluate their role in enhancing human visual perception.</w:t>
            </w:r>
          </w:p>
        </w:tc>
        <w:tc>
          <w:tcPr>
            <w:tcW w:w="312" w:type="pct"/>
          </w:tcPr>
          <w:p w:rsidR="000E7FE6" w:rsidRPr="003F48A5" w:rsidRDefault="000E7FE6" w:rsidP="00D2098E">
            <w:pPr>
              <w:jc w:val="center"/>
            </w:pPr>
            <w:r w:rsidRPr="003F48A5">
              <w:t>CO1</w:t>
            </w:r>
          </w:p>
        </w:tc>
        <w:tc>
          <w:tcPr>
            <w:tcW w:w="259" w:type="pct"/>
          </w:tcPr>
          <w:p w:rsidR="000E7FE6" w:rsidRPr="003F48A5" w:rsidRDefault="000E7FE6" w:rsidP="00D2098E">
            <w:pPr>
              <w:jc w:val="center"/>
            </w:pPr>
            <w:r>
              <w:t>R</w:t>
            </w:r>
          </w:p>
        </w:tc>
        <w:tc>
          <w:tcPr>
            <w:tcW w:w="257" w:type="pct"/>
          </w:tcPr>
          <w:p w:rsidR="000E7FE6" w:rsidRPr="003F48A5" w:rsidRDefault="000E7FE6" w:rsidP="00D2098E">
            <w:pPr>
              <w:jc w:val="center"/>
            </w:pPr>
            <w:r>
              <w:t>10</w:t>
            </w:r>
          </w:p>
        </w:tc>
      </w:tr>
      <w:tr w:rsidR="000E7FE6" w:rsidRPr="003F48A5" w:rsidTr="00D2098E">
        <w:trPr>
          <w:trHeight w:val="283"/>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r w:rsidRPr="003F48A5">
              <w:t>b.</w:t>
            </w:r>
          </w:p>
        </w:tc>
        <w:tc>
          <w:tcPr>
            <w:tcW w:w="3723" w:type="pct"/>
          </w:tcPr>
          <w:p w:rsidR="000E7FE6" w:rsidRPr="003F48A5" w:rsidRDefault="000E7FE6" w:rsidP="00D2098E">
            <w:pPr>
              <w:jc w:val="both"/>
              <w:rPr>
                <w:bCs/>
              </w:rPr>
            </w:pPr>
            <w:r>
              <w:t>Illustrate the structure of the human eye and explain how it relates to visual perception in image processing applications.</w:t>
            </w:r>
          </w:p>
        </w:tc>
        <w:tc>
          <w:tcPr>
            <w:tcW w:w="312" w:type="pct"/>
          </w:tcPr>
          <w:p w:rsidR="000E7FE6" w:rsidRPr="003F48A5" w:rsidRDefault="000E7FE6" w:rsidP="00D2098E">
            <w:pPr>
              <w:jc w:val="center"/>
            </w:pPr>
            <w:r w:rsidRPr="003F48A5">
              <w:t>CO1</w:t>
            </w:r>
          </w:p>
        </w:tc>
        <w:tc>
          <w:tcPr>
            <w:tcW w:w="259" w:type="pct"/>
          </w:tcPr>
          <w:p w:rsidR="000E7FE6" w:rsidRPr="003F48A5" w:rsidRDefault="000E7FE6" w:rsidP="00D2098E">
            <w:pPr>
              <w:jc w:val="center"/>
            </w:pPr>
            <w:r>
              <w:t>U</w:t>
            </w:r>
          </w:p>
        </w:tc>
        <w:tc>
          <w:tcPr>
            <w:tcW w:w="257" w:type="pct"/>
          </w:tcPr>
          <w:p w:rsidR="000E7FE6" w:rsidRPr="003F48A5" w:rsidRDefault="000E7FE6" w:rsidP="00D2098E">
            <w:pPr>
              <w:jc w:val="center"/>
            </w:pPr>
            <w:r>
              <w:t>10</w:t>
            </w:r>
          </w:p>
        </w:tc>
      </w:tr>
      <w:tr w:rsidR="000E7FE6" w:rsidRPr="003F48A5" w:rsidTr="00D2098E">
        <w:trPr>
          <w:trHeight w:val="239"/>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p>
        </w:tc>
        <w:tc>
          <w:tcPr>
            <w:tcW w:w="3723" w:type="pct"/>
          </w:tcPr>
          <w:p w:rsidR="000E7FE6" w:rsidRPr="003F48A5" w:rsidRDefault="000E7FE6" w:rsidP="00D2098E">
            <w:pPr>
              <w:jc w:val="center"/>
              <w:rPr>
                <w:b/>
                <w:bCs/>
              </w:rPr>
            </w:pPr>
            <w:r w:rsidRPr="003F48A5">
              <w:rPr>
                <w:b/>
                <w:bCs/>
              </w:rPr>
              <w:t>(OR)</w:t>
            </w:r>
          </w:p>
        </w:tc>
        <w:tc>
          <w:tcPr>
            <w:tcW w:w="312" w:type="pct"/>
          </w:tcPr>
          <w:p w:rsidR="000E7FE6" w:rsidRPr="003F48A5" w:rsidRDefault="000E7FE6" w:rsidP="00D2098E">
            <w:pPr>
              <w:jc w:val="center"/>
            </w:pPr>
          </w:p>
        </w:tc>
        <w:tc>
          <w:tcPr>
            <w:tcW w:w="259" w:type="pct"/>
          </w:tcPr>
          <w:p w:rsidR="000E7FE6" w:rsidRPr="003F48A5" w:rsidRDefault="000E7FE6" w:rsidP="00D2098E">
            <w:pPr>
              <w:jc w:val="center"/>
            </w:pPr>
          </w:p>
        </w:tc>
        <w:tc>
          <w:tcPr>
            <w:tcW w:w="257" w:type="pct"/>
          </w:tcPr>
          <w:p w:rsidR="000E7FE6" w:rsidRPr="003F48A5" w:rsidRDefault="000E7FE6" w:rsidP="00D2098E">
            <w:pPr>
              <w:jc w:val="center"/>
            </w:pPr>
          </w:p>
        </w:tc>
      </w:tr>
      <w:tr w:rsidR="000E7FE6" w:rsidRPr="003F48A5" w:rsidTr="00D2098E">
        <w:trPr>
          <w:trHeight w:val="283"/>
        </w:trPr>
        <w:tc>
          <w:tcPr>
            <w:tcW w:w="265" w:type="pct"/>
          </w:tcPr>
          <w:p w:rsidR="000E7FE6" w:rsidRPr="003F48A5" w:rsidRDefault="000E7FE6" w:rsidP="00D2098E">
            <w:pPr>
              <w:jc w:val="center"/>
            </w:pPr>
            <w:r w:rsidRPr="003F48A5">
              <w:t>2.</w:t>
            </w:r>
          </w:p>
        </w:tc>
        <w:tc>
          <w:tcPr>
            <w:tcW w:w="184" w:type="pct"/>
          </w:tcPr>
          <w:p w:rsidR="000E7FE6" w:rsidRPr="003F48A5" w:rsidRDefault="000E7FE6" w:rsidP="00D2098E">
            <w:pPr>
              <w:jc w:val="center"/>
            </w:pPr>
            <w:r w:rsidRPr="003F48A5">
              <w:t>a.</w:t>
            </w:r>
          </w:p>
        </w:tc>
        <w:tc>
          <w:tcPr>
            <w:tcW w:w="3723" w:type="pct"/>
          </w:tcPr>
          <w:p w:rsidR="000E7FE6" w:rsidRPr="003F48A5" w:rsidRDefault="000E7FE6" w:rsidP="00D2098E">
            <w:pPr>
              <w:jc w:val="both"/>
            </w:pPr>
            <w:r>
              <w:t>Explain the properties of DFT and analyze how it supports image enhancement in the frequency domain.</w:t>
            </w:r>
          </w:p>
        </w:tc>
        <w:tc>
          <w:tcPr>
            <w:tcW w:w="312" w:type="pct"/>
          </w:tcPr>
          <w:p w:rsidR="000E7FE6" w:rsidRPr="003F48A5" w:rsidRDefault="000E7FE6" w:rsidP="00D2098E">
            <w:pPr>
              <w:jc w:val="center"/>
            </w:pPr>
            <w:r w:rsidRPr="003F48A5">
              <w:t>CO2</w:t>
            </w:r>
          </w:p>
        </w:tc>
        <w:tc>
          <w:tcPr>
            <w:tcW w:w="259" w:type="pct"/>
          </w:tcPr>
          <w:p w:rsidR="000E7FE6" w:rsidRPr="003F48A5" w:rsidRDefault="000E7FE6" w:rsidP="00D2098E">
            <w:pPr>
              <w:jc w:val="center"/>
            </w:pPr>
            <w:r>
              <w:t>An</w:t>
            </w:r>
          </w:p>
        </w:tc>
        <w:tc>
          <w:tcPr>
            <w:tcW w:w="257" w:type="pct"/>
          </w:tcPr>
          <w:p w:rsidR="000E7FE6" w:rsidRPr="003F48A5" w:rsidRDefault="000E7FE6" w:rsidP="00D2098E">
            <w:pPr>
              <w:jc w:val="center"/>
            </w:pPr>
            <w:r>
              <w:t>1</w:t>
            </w:r>
            <w:r w:rsidRPr="003F48A5">
              <w:t>0</w:t>
            </w:r>
          </w:p>
        </w:tc>
      </w:tr>
      <w:tr w:rsidR="000E7FE6" w:rsidRPr="003F48A5" w:rsidTr="00D2098E">
        <w:trPr>
          <w:trHeight w:val="283"/>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r w:rsidRPr="003F48A5">
              <w:t>b.</w:t>
            </w:r>
          </w:p>
        </w:tc>
        <w:tc>
          <w:tcPr>
            <w:tcW w:w="3723" w:type="pct"/>
          </w:tcPr>
          <w:p w:rsidR="000E7FE6" w:rsidRPr="003F48A5" w:rsidRDefault="000E7FE6" w:rsidP="00D2098E">
            <w:pPr>
              <w:jc w:val="both"/>
            </w:pPr>
            <w:r>
              <w:t>Explain cosine and sine transforms and evaluate their significance in image enhancement.</w:t>
            </w:r>
          </w:p>
        </w:tc>
        <w:tc>
          <w:tcPr>
            <w:tcW w:w="312" w:type="pct"/>
          </w:tcPr>
          <w:p w:rsidR="000E7FE6" w:rsidRPr="003F48A5" w:rsidRDefault="000E7FE6" w:rsidP="00D2098E">
            <w:pPr>
              <w:jc w:val="center"/>
            </w:pPr>
            <w:r w:rsidRPr="003F48A5">
              <w:t>CO2</w:t>
            </w:r>
          </w:p>
        </w:tc>
        <w:tc>
          <w:tcPr>
            <w:tcW w:w="259" w:type="pct"/>
          </w:tcPr>
          <w:p w:rsidR="000E7FE6" w:rsidRPr="003F48A5" w:rsidRDefault="000E7FE6" w:rsidP="00D2098E">
            <w:pPr>
              <w:jc w:val="center"/>
            </w:pPr>
            <w:r>
              <w:t>An</w:t>
            </w:r>
          </w:p>
        </w:tc>
        <w:tc>
          <w:tcPr>
            <w:tcW w:w="257" w:type="pct"/>
          </w:tcPr>
          <w:p w:rsidR="000E7FE6" w:rsidRPr="003F48A5" w:rsidRDefault="000E7FE6" w:rsidP="00D2098E">
            <w:pPr>
              <w:jc w:val="center"/>
            </w:pPr>
            <w:r>
              <w:t>1</w:t>
            </w:r>
            <w:r w:rsidRPr="003F48A5">
              <w:t>0</w:t>
            </w:r>
          </w:p>
        </w:tc>
      </w:tr>
      <w:tr w:rsidR="000E7FE6" w:rsidRPr="003F48A5" w:rsidTr="00D2098E">
        <w:trPr>
          <w:trHeight w:val="397"/>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p>
        </w:tc>
        <w:tc>
          <w:tcPr>
            <w:tcW w:w="3723" w:type="pct"/>
          </w:tcPr>
          <w:p w:rsidR="000E7FE6" w:rsidRPr="003F48A5" w:rsidRDefault="000E7FE6" w:rsidP="00D2098E">
            <w:pPr>
              <w:jc w:val="both"/>
            </w:pPr>
          </w:p>
        </w:tc>
        <w:tc>
          <w:tcPr>
            <w:tcW w:w="312" w:type="pct"/>
          </w:tcPr>
          <w:p w:rsidR="000E7FE6" w:rsidRPr="003F48A5" w:rsidRDefault="000E7FE6" w:rsidP="00D2098E">
            <w:pPr>
              <w:jc w:val="center"/>
            </w:pPr>
          </w:p>
        </w:tc>
        <w:tc>
          <w:tcPr>
            <w:tcW w:w="259" w:type="pct"/>
          </w:tcPr>
          <w:p w:rsidR="000E7FE6" w:rsidRPr="003F48A5" w:rsidRDefault="000E7FE6" w:rsidP="00D2098E">
            <w:pPr>
              <w:jc w:val="center"/>
            </w:pPr>
          </w:p>
        </w:tc>
        <w:tc>
          <w:tcPr>
            <w:tcW w:w="257" w:type="pct"/>
          </w:tcPr>
          <w:p w:rsidR="000E7FE6" w:rsidRPr="003F48A5" w:rsidRDefault="000E7FE6" w:rsidP="00D2098E">
            <w:pPr>
              <w:jc w:val="center"/>
            </w:pPr>
          </w:p>
        </w:tc>
      </w:tr>
      <w:tr w:rsidR="000E7FE6" w:rsidRPr="003F48A5" w:rsidTr="00D2098E">
        <w:trPr>
          <w:trHeight w:val="283"/>
        </w:trPr>
        <w:tc>
          <w:tcPr>
            <w:tcW w:w="265" w:type="pct"/>
          </w:tcPr>
          <w:p w:rsidR="000E7FE6" w:rsidRPr="003F48A5" w:rsidRDefault="000E7FE6" w:rsidP="00D2098E">
            <w:pPr>
              <w:jc w:val="center"/>
            </w:pPr>
            <w:r w:rsidRPr="003F48A5">
              <w:t>3.</w:t>
            </w:r>
          </w:p>
        </w:tc>
        <w:tc>
          <w:tcPr>
            <w:tcW w:w="184" w:type="pct"/>
          </w:tcPr>
          <w:p w:rsidR="000E7FE6" w:rsidRPr="003F48A5" w:rsidRDefault="000E7FE6" w:rsidP="00D2098E">
            <w:pPr>
              <w:jc w:val="center"/>
            </w:pPr>
            <w:r w:rsidRPr="003F48A5">
              <w:t>a.</w:t>
            </w:r>
          </w:p>
        </w:tc>
        <w:tc>
          <w:tcPr>
            <w:tcW w:w="3723" w:type="pct"/>
          </w:tcPr>
          <w:p w:rsidR="000E7FE6" w:rsidRPr="003F48A5" w:rsidRDefault="000E7FE6" w:rsidP="00D2098E">
            <w:pPr>
              <w:jc w:val="both"/>
            </w:pPr>
            <w:r>
              <w:t>Analyze the effect of erosion and dilation on object boundaries and evaluate their significance in image segmentation.</w:t>
            </w:r>
          </w:p>
        </w:tc>
        <w:tc>
          <w:tcPr>
            <w:tcW w:w="312" w:type="pct"/>
          </w:tcPr>
          <w:p w:rsidR="000E7FE6" w:rsidRPr="003F48A5" w:rsidRDefault="000E7FE6" w:rsidP="00D2098E">
            <w:pPr>
              <w:jc w:val="center"/>
            </w:pPr>
            <w:r w:rsidRPr="003F48A5">
              <w:t>CO3</w:t>
            </w:r>
          </w:p>
        </w:tc>
        <w:tc>
          <w:tcPr>
            <w:tcW w:w="259" w:type="pct"/>
          </w:tcPr>
          <w:p w:rsidR="000E7FE6" w:rsidRPr="003F48A5" w:rsidRDefault="000E7FE6" w:rsidP="00D2098E">
            <w:pPr>
              <w:jc w:val="center"/>
            </w:pPr>
            <w:r>
              <w:t>An</w:t>
            </w:r>
          </w:p>
        </w:tc>
        <w:tc>
          <w:tcPr>
            <w:tcW w:w="257" w:type="pct"/>
          </w:tcPr>
          <w:p w:rsidR="000E7FE6" w:rsidRPr="003F48A5" w:rsidRDefault="000E7FE6" w:rsidP="00D2098E">
            <w:pPr>
              <w:jc w:val="center"/>
            </w:pPr>
            <w:r>
              <w:t>1</w:t>
            </w:r>
            <w:r w:rsidRPr="003F48A5">
              <w:t>0</w:t>
            </w:r>
          </w:p>
        </w:tc>
      </w:tr>
      <w:tr w:rsidR="000E7FE6" w:rsidRPr="003F48A5" w:rsidTr="00D2098E">
        <w:trPr>
          <w:trHeight w:val="283"/>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r w:rsidRPr="003F48A5">
              <w:t>b.</w:t>
            </w:r>
          </w:p>
        </w:tc>
        <w:tc>
          <w:tcPr>
            <w:tcW w:w="3723" w:type="pct"/>
          </w:tcPr>
          <w:p w:rsidR="000E7FE6" w:rsidRPr="003F48A5" w:rsidRDefault="000E7FE6" w:rsidP="00D2098E">
            <w:pPr>
              <w:tabs>
                <w:tab w:val="left" w:pos="1000"/>
              </w:tabs>
              <w:jc w:val="both"/>
              <w:rPr>
                <w:bCs/>
              </w:rPr>
            </w:pPr>
            <w:r w:rsidRPr="005E759A">
              <w:rPr>
                <w:bCs/>
              </w:rPr>
              <w:t>Explain edge detection models and discuss how they support texture-based feature extraction.</w:t>
            </w:r>
          </w:p>
        </w:tc>
        <w:tc>
          <w:tcPr>
            <w:tcW w:w="312" w:type="pct"/>
          </w:tcPr>
          <w:p w:rsidR="000E7FE6" w:rsidRPr="003F48A5" w:rsidRDefault="000E7FE6" w:rsidP="00D2098E">
            <w:pPr>
              <w:jc w:val="center"/>
            </w:pPr>
            <w:r w:rsidRPr="003F48A5">
              <w:t>CO3</w:t>
            </w:r>
          </w:p>
        </w:tc>
        <w:tc>
          <w:tcPr>
            <w:tcW w:w="259" w:type="pct"/>
          </w:tcPr>
          <w:p w:rsidR="000E7FE6" w:rsidRPr="003F48A5" w:rsidRDefault="000E7FE6" w:rsidP="00D2098E">
            <w:pPr>
              <w:jc w:val="center"/>
            </w:pPr>
            <w:r>
              <w:t>U</w:t>
            </w:r>
          </w:p>
        </w:tc>
        <w:tc>
          <w:tcPr>
            <w:tcW w:w="257" w:type="pct"/>
          </w:tcPr>
          <w:p w:rsidR="000E7FE6" w:rsidRPr="003F48A5" w:rsidRDefault="000E7FE6" w:rsidP="00D2098E">
            <w:pPr>
              <w:jc w:val="center"/>
            </w:pPr>
            <w:r>
              <w:t>1</w:t>
            </w:r>
            <w:r w:rsidRPr="003F48A5">
              <w:t>0</w:t>
            </w:r>
          </w:p>
        </w:tc>
      </w:tr>
      <w:tr w:rsidR="000E7FE6" w:rsidRPr="003F48A5" w:rsidTr="00D2098E">
        <w:trPr>
          <w:trHeight w:val="173"/>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p>
        </w:tc>
        <w:tc>
          <w:tcPr>
            <w:tcW w:w="3723" w:type="pct"/>
          </w:tcPr>
          <w:p w:rsidR="000E7FE6" w:rsidRPr="003F48A5" w:rsidRDefault="000E7FE6" w:rsidP="00D2098E">
            <w:pPr>
              <w:jc w:val="center"/>
            </w:pPr>
            <w:r w:rsidRPr="003F48A5">
              <w:rPr>
                <w:b/>
                <w:bCs/>
              </w:rPr>
              <w:t>(OR)</w:t>
            </w:r>
          </w:p>
        </w:tc>
        <w:tc>
          <w:tcPr>
            <w:tcW w:w="312" w:type="pct"/>
          </w:tcPr>
          <w:p w:rsidR="000E7FE6" w:rsidRPr="003F48A5" w:rsidRDefault="000E7FE6" w:rsidP="00D2098E">
            <w:pPr>
              <w:jc w:val="center"/>
            </w:pPr>
          </w:p>
        </w:tc>
        <w:tc>
          <w:tcPr>
            <w:tcW w:w="259" w:type="pct"/>
          </w:tcPr>
          <w:p w:rsidR="000E7FE6" w:rsidRPr="003F48A5" w:rsidRDefault="000E7FE6" w:rsidP="00D2098E">
            <w:pPr>
              <w:jc w:val="center"/>
            </w:pPr>
          </w:p>
        </w:tc>
        <w:tc>
          <w:tcPr>
            <w:tcW w:w="257" w:type="pct"/>
          </w:tcPr>
          <w:p w:rsidR="000E7FE6" w:rsidRPr="003F48A5" w:rsidRDefault="000E7FE6" w:rsidP="00D2098E">
            <w:pPr>
              <w:jc w:val="center"/>
            </w:pPr>
          </w:p>
        </w:tc>
      </w:tr>
      <w:tr w:rsidR="000E7FE6" w:rsidRPr="003F48A5" w:rsidTr="00D2098E">
        <w:trPr>
          <w:trHeight w:val="283"/>
        </w:trPr>
        <w:tc>
          <w:tcPr>
            <w:tcW w:w="265" w:type="pct"/>
          </w:tcPr>
          <w:p w:rsidR="000E7FE6" w:rsidRPr="003F48A5" w:rsidRDefault="000E7FE6" w:rsidP="00D2098E">
            <w:pPr>
              <w:jc w:val="center"/>
            </w:pPr>
            <w:r w:rsidRPr="003F48A5">
              <w:t>4.</w:t>
            </w:r>
          </w:p>
        </w:tc>
        <w:tc>
          <w:tcPr>
            <w:tcW w:w="184" w:type="pct"/>
          </w:tcPr>
          <w:p w:rsidR="000E7FE6" w:rsidRPr="003F48A5" w:rsidRDefault="000E7FE6" w:rsidP="00D2098E">
            <w:pPr>
              <w:jc w:val="center"/>
            </w:pPr>
            <w:r w:rsidRPr="003F48A5">
              <w:t>a.</w:t>
            </w:r>
          </w:p>
        </w:tc>
        <w:tc>
          <w:tcPr>
            <w:tcW w:w="3723" w:type="pct"/>
          </w:tcPr>
          <w:p w:rsidR="000E7FE6" w:rsidRPr="003F48A5" w:rsidRDefault="000E7FE6" w:rsidP="00D2098E">
            <w:pPr>
              <w:jc w:val="both"/>
            </w:pPr>
            <w:r>
              <w:t>Explain the basic concept of image registration and analyze the role of transformation functions in aligning images.</w:t>
            </w:r>
          </w:p>
        </w:tc>
        <w:tc>
          <w:tcPr>
            <w:tcW w:w="312" w:type="pct"/>
          </w:tcPr>
          <w:p w:rsidR="000E7FE6" w:rsidRPr="003F48A5" w:rsidRDefault="000E7FE6" w:rsidP="00D2098E">
            <w:pPr>
              <w:jc w:val="center"/>
            </w:pPr>
            <w:r w:rsidRPr="003F48A5">
              <w:t>CO4</w:t>
            </w:r>
          </w:p>
        </w:tc>
        <w:tc>
          <w:tcPr>
            <w:tcW w:w="259" w:type="pct"/>
          </w:tcPr>
          <w:p w:rsidR="000E7FE6" w:rsidRPr="003F48A5" w:rsidRDefault="000E7FE6" w:rsidP="00D2098E">
            <w:pPr>
              <w:jc w:val="center"/>
            </w:pPr>
            <w:r>
              <w:t>An</w:t>
            </w:r>
          </w:p>
        </w:tc>
        <w:tc>
          <w:tcPr>
            <w:tcW w:w="257" w:type="pct"/>
          </w:tcPr>
          <w:p w:rsidR="000E7FE6" w:rsidRPr="003F48A5" w:rsidRDefault="000E7FE6" w:rsidP="00D2098E">
            <w:pPr>
              <w:jc w:val="center"/>
            </w:pPr>
            <w:r>
              <w:t>1</w:t>
            </w:r>
            <w:r w:rsidRPr="003F48A5">
              <w:t>0</w:t>
            </w:r>
          </w:p>
        </w:tc>
      </w:tr>
      <w:tr w:rsidR="000E7FE6" w:rsidRPr="003F48A5" w:rsidTr="00D2098E">
        <w:trPr>
          <w:trHeight w:val="283"/>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r w:rsidRPr="003F48A5">
              <w:t>b.</w:t>
            </w:r>
          </w:p>
        </w:tc>
        <w:tc>
          <w:tcPr>
            <w:tcW w:w="3723" w:type="pct"/>
          </w:tcPr>
          <w:p w:rsidR="000E7FE6" w:rsidRPr="003F48A5" w:rsidRDefault="000E7FE6" w:rsidP="00D2098E">
            <w:pPr>
              <w:jc w:val="both"/>
              <w:rPr>
                <w:bCs/>
              </w:rPr>
            </w:pPr>
            <w:r>
              <w:t>Evaluate the differences between pixel-based and region-based image fusion techniques.</w:t>
            </w:r>
          </w:p>
        </w:tc>
        <w:tc>
          <w:tcPr>
            <w:tcW w:w="312" w:type="pct"/>
          </w:tcPr>
          <w:p w:rsidR="000E7FE6" w:rsidRPr="003F48A5" w:rsidRDefault="000E7FE6" w:rsidP="00D2098E">
            <w:pPr>
              <w:jc w:val="center"/>
            </w:pPr>
            <w:r w:rsidRPr="003F48A5">
              <w:t>CO4</w:t>
            </w:r>
          </w:p>
        </w:tc>
        <w:tc>
          <w:tcPr>
            <w:tcW w:w="259" w:type="pct"/>
          </w:tcPr>
          <w:p w:rsidR="000E7FE6" w:rsidRPr="003F48A5" w:rsidRDefault="000E7FE6" w:rsidP="00D2098E">
            <w:pPr>
              <w:jc w:val="center"/>
            </w:pPr>
            <w:r>
              <w:t>E</w:t>
            </w:r>
          </w:p>
        </w:tc>
        <w:tc>
          <w:tcPr>
            <w:tcW w:w="257" w:type="pct"/>
          </w:tcPr>
          <w:p w:rsidR="000E7FE6" w:rsidRPr="003F48A5" w:rsidRDefault="000E7FE6" w:rsidP="00D2098E">
            <w:pPr>
              <w:jc w:val="center"/>
            </w:pPr>
            <w:r>
              <w:t>1</w:t>
            </w:r>
            <w:r w:rsidRPr="003F48A5">
              <w:t>0</w:t>
            </w:r>
          </w:p>
        </w:tc>
      </w:tr>
      <w:tr w:rsidR="000E7FE6" w:rsidRPr="003F48A5" w:rsidTr="00D2098E">
        <w:trPr>
          <w:trHeight w:val="397"/>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p>
        </w:tc>
        <w:tc>
          <w:tcPr>
            <w:tcW w:w="3723" w:type="pct"/>
          </w:tcPr>
          <w:p w:rsidR="000E7FE6" w:rsidRPr="003F48A5" w:rsidRDefault="000E7FE6" w:rsidP="00D2098E">
            <w:pPr>
              <w:jc w:val="both"/>
            </w:pPr>
          </w:p>
        </w:tc>
        <w:tc>
          <w:tcPr>
            <w:tcW w:w="312" w:type="pct"/>
          </w:tcPr>
          <w:p w:rsidR="000E7FE6" w:rsidRPr="003F48A5" w:rsidRDefault="000E7FE6" w:rsidP="00D2098E">
            <w:pPr>
              <w:jc w:val="center"/>
            </w:pPr>
          </w:p>
        </w:tc>
        <w:tc>
          <w:tcPr>
            <w:tcW w:w="259" w:type="pct"/>
          </w:tcPr>
          <w:p w:rsidR="000E7FE6" w:rsidRPr="003F48A5" w:rsidRDefault="000E7FE6" w:rsidP="00D2098E">
            <w:pPr>
              <w:jc w:val="center"/>
            </w:pPr>
          </w:p>
        </w:tc>
        <w:tc>
          <w:tcPr>
            <w:tcW w:w="257" w:type="pct"/>
          </w:tcPr>
          <w:p w:rsidR="000E7FE6" w:rsidRPr="003F48A5" w:rsidRDefault="000E7FE6" w:rsidP="00D2098E">
            <w:pPr>
              <w:jc w:val="center"/>
            </w:pPr>
          </w:p>
        </w:tc>
      </w:tr>
      <w:tr w:rsidR="000E7FE6" w:rsidRPr="003F48A5" w:rsidTr="00D2098E">
        <w:trPr>
          <w:trHeight w:val="283"/>
        </w:trPr>
        <w:tc>
          <w:tcPr>
            <w:tcW w:w="265" w:type="pct"/>
          </w:tcPr>
          <w:p w:rsidR="000E7FE6" w:rsidRPr="003F48A5" w:rsidRDefault="000E7FE6" w:rsidP="00D2098E">
            <w:pPr>
              <w:jc w:val="center"/>
            </w:pPr>
            <w:r w:rsidRPr="003F48A5">
              <w:t>5.</w:t>
            </w:r>
          </w:p>
        </w:tc>
        <w:tc>
          <w:tcPr>
            <w:tcW w:w="184" w:type="pct"/>
          </w:tcPr>
          <w:p w:rsidR="000E7FE6" w:rsidRPr="003F48A5" w:rsidRDefault="000E7FE6" w:rsidP="00D2098E">
            <w:pPr>
              <w:jc w:val="center"/>
            </w:pPr>
            <w:r w:rsidRPr="003F48A5">
              <w:t>a.</w:t>
            </w:r>
          </w:p>
        </w:tc>
        <w:tc>
          <w:tcPr>
            <w:tcW w:w="3723" w:type="pct"/>
          </w:tcPr>
          <w:p w:rsidR="000E7FE6" w:rsidRPr="003F48A5" w:rsidRDefault="000E7FE6" w:rsidP="00D2098E">
            <w:pPr>
              <w:jc w:val="both"/>
            </w:pPr>
            <w:r>
              <w:t>Explain 3D image visualization techniques and analyze their applications in volumetric data interpretation.</w:t>
            </w:r>
          </w:p>
        </w:tc>
        <w:tc>
          <w:tcPr>
            <w:tcW w:w="312" w:type="pct"/>
          </w:tcPr>
          <w:p w:rsidR="000E7FE6" w:rsidRPr="003F48A5" w:rsidRDefault="000E7FE6" w:rsidP="00D2098E">
            <w:pPr>
              <w:jc w:val="center"/>
            </w:pPr>
            <w:r w:rsidRPr="003F48A5">
              <w:t>CO5</w:t>
            </w:r>
          </w:p>
        </w:tc>
        <w:tc>
          <w:tcPr>
            <w:tcW w:w="259" w:type="pct"/>
          </w:tcPr>
          <w:p w:rsidR="000E7FE6" w:rsidRPr="003F48A5" w:rsidRDefault="000E7FE6" w:rsidP="00D2098E">
            <w:pPr>
              <w:jc w:val="center"/>
            </w:pPr>
            <w:r>
              <w:t>A</w:t>
            </w:r>
          </w:p>
        </w:tc>
        <w:tc>
          <w:tcPr>
            <w:tcW w:w="257" w:type="pct"/>
          </w:tcPr>
          <w:p w:rsidR="000E7FE6" w:rsidRPr="003F48A5" w:rsidRDefault="000E7FE6" w:rsidP="00D2098E">
            <w:pPr>
              <w:jc w:val="center"/>
            </w:pPr>
            <w:r>
              <w:t>1</w:t>
            </w:r>
            <w:r w:rsidRPr="003F48A5">
              <w:t>0</w:t>
            </w:r>
          </w:p>
        </w:tc>
      </w:tr>
      <w:tr w:rsidR="000E7FE6" w:rsidRPr="003F48A5" w:rsidTr="00D2098E">
        <w:trPr>
          <w:trHeight w:val="283"/>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r w:rsidRPr="003F48A5">
              <w:t>b.</w:t>
            </w:r>
          </w:p>
        </w:tc>
        <w:tc>
          <w:tcPr>
            <w:tcW w:w="3723" w:type="pct"/>
          </w:tcPr>
          <w:p w:rsidR="000E7FE6" w:rsidRPr="003F48A5" w:rsidRDefault="000E7FE6" w:rsidP="00D2098E">
            <w:pPr>
              <w:jc w:val="both"/>
              <w:rPr>
                <w:bCs/>
              </w:rPr>
            </w:pPr>
            <w:r>
              <w:t>Illustrate stereo viewing and ray tracing methods in 3D image processing.</w:t>
            </w:r>
          </w:p>
        </w:tc>
        <w:tc>
          <w:tcPr>
            <w:tcW w:w="312" w:type="pct"/>
          </w:tcPr>
          <w:p w:rsidR="000E7FE6" w:rsidRPr="003F48A5" w:rsidRDefault="000E7FE6" w:rsidP="00D2098E">
            <w:pPr>
              <w:jc w:val="center"/>
            </w:pPr>
            <w:r w:rsidRPr="003F48A5">
              <w:t>CO5</w:t>
            </w:r>
          </w:p>
        </w:tc>
        <w:tc>
          <w:tcPr>
            <w:tcW w:w="259" w:type="pct"/>
          </w:tcPr>
          <w:p w:rsidR="000E7FE6" w:rsidRPr="003F48A5" w:rsidRDefault="000E7FE6" w:rsidP="00D2098E">
            <w:pPr>
              <w:jc w:val="center"/>
            </w:pPr>
            <w:r>
              <w:t>R</w:t>
            </w:r>
          </w:p>
        </w:tc>
        <w:tc>
          <w:tcPr>
            <w:tcW w:w="257" w:type="pct"/>
          </w:tcPr>
          <w:p w:rsidR="000E7FE6" w:rsidRPr="003F48A5" w:rsidRDefault="000E7FE6" w:rsidP="00D2098E">
            <w:pPr>
              <w:jc w:val="center"/>
            </w:pPr>
            <w:r>
              <w:t>1</w:t>
            </w:r>
            <w:r w:rsidRPr="003F48A5">
              <w:t>0</w:t>
            </w:r>
          </w:p>
        </w:tc>
      </w:tr>
      <w:tr w:rsidR="000E7FE6" w:rsidRPr="003F48A5" w:rsidTr="00D2098E">
        <w:trPr>
          <w:trHeight w:val="263"/>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p>
        </w:tc>
        <w:tc>
          <w:tcPr>
            <w:tcW w:w="3723" w:type="pct"/>
          </w:tcPr>
          <w:p w:rsidR="000E7FE6" w:rsidRPr="003F48A5" w:rsidRDefault="000E7FE6" w:rsidP="00D2098E">
            <w:pPr>
              <w:jc w:val="center"/>
            </w:pPr>
            <w:r w:rsidRPr="003F48A5">
              <w:rPr>
                <w:b/>
                <w:bCs/>
              </w:rPr>
              <w:t>(OR)</w:t>
            </w:r>
          </w:p>
        </w:tc>
        <w:tc>
          <w:tcPr>
            <w:tcW w:w="312" w:type="pct"/>
          </w:tcPr>
          <w:p w:rsidR="000E7FE6" w:rsidRPr="003F48A5" w:rsidRDefault="000E7FE6" w:rsidP="00D2098E">
            <w:pPr>
              <w:jc w:val="center"/>
            </w:pPr>
          </w:p>
        </w:tc>
        <w:tc>
          <w:tcPr>
            <w:tcW w:w="259" w:type="pct"/>
          </w:tcPr>
          <w:p w:rsidR="000E7FE6" w:rsidRPr="003F48A5" w:rsidRDefault="000E7FE6" w:rsidP="00D2098E">
            <w:pPr>
              <w:jc w:val="center"/>
            </w:pPr>
          </w:p>
        </w:tc>
        <w:tc>
          <w:tcPr>
            <w:tcW w:w="257" w:type="pct"/>
          </w:tcPr>
          <w:p w:rsidR="000E7FE6" w:rsidRPr="003F48A5" w:rsidRDefault="000E7FE6" w:rsidP="00D2098E">
            <w:pPr>
              <w:jc w:val="center"/>
            </w:pPr>
          </w:p>
        </w:tc>
      </w:tr>
      <w:tr w:rsidR="000E7FE6" w:rsidRPr="003F48A5" w:rsidTr="00D2098E">
        <w:trPr>
          <w:trHeight w:val="283"/>
        </w:trPr>
        <w:tc>
          <w:tcPr>
            <w:tcW w:w="265" w:type="pct"/>
          </w:tcPr>
          <w:p w:rsidR="000E7FE6" w:rsidRPr="003F48A5" w:rsidRDefault="000E7FE6" w:rsidP="00D2098E">
            <w:pPr>
              <w:jc w:val="center"/>
            </w:pPr>
            <w:r w:rsidRPr="003F48A5">
              <w:t>6.</w:t>
            </w:r>
          </w:p>
        </w:tc>
        <w:tc>
          <w:tcPr>
            <w:tcW w:w="184" w:type="pct"/>
          </w:tcPr>
          <w:p w:rsidR="000E7FE6" w:rsidRPr="003F48A5" w:rsidRDefault="000E7FE6" w:rsidP="00D2098E">
            <w:pPr>
              <w:jc w:val="center"/>
            </w:pPr>
          </w:p>
        </w:tc>
        <w:tc>
          <w:tcPr>
            <w:tcW w:w="3723" w:type="pct"/>
          </w:tcPr>
          <w:p w:rsidR="000E7FE6" w:rsidRPr="003F48A5" w:rsidRDefault="000E7FE6" w:rsidP="00D2098E">
            <w:pPr>
              <w:jc w:val="both"/>
            </w:pPr>
            <w:r>
              <w:t>Analyze the challenges in integrating virtual reality with 3D image processing application.</w:t>
            </w:r>
          </w:p>
        </w:tc>
        <w:tc>
          <w:tcPr>
            <w:tcW w:w="312" w:type="pct"/>
          </w:tcPr>
          <w:p w:rsidR="000E7FE6" w:rsidRPr="003F48A5" w:rsidRDefault="000E7FE6" w:rsidP="00D2098E">
            <w:pPr>
              <w:jc w:val="center"/>
            </w:pPr>
            <w:r w:rsidRPr="003F48A5">
              <w:t>CO</w:t>
            </w:r>
            <w:r>
              <w:t>6</w:t>
            </w:r>
          </w:p>
        </w:tc>
        <w:tc>
          <w:tcPr>
            <w:tcW w:w="259" w:type="pct"/>
          </w:tcPr>
          <w:p w:rsidR="000E7FE6" w:rsidRPr="003F48A5" w:rsidRDefault="000E7FE6" w:rsidP="00D2098E">
            <w:pPr>
              <w:jc w:val="center"/>
            </w:pPr>
            <w:r>
              <w:t>An</w:t>
            </w:r>
          </w:p>
        </w:tc>
        <w:tc>
          <w:tcPr>
            <w:tcW w:w="257" w:type="pct"/>
          </w:tcPr>
          <w:p w:rsidR="000E7FE6" w:rsidRPr="003F48A5" w:rsidRDefault="000E7FE6" w:rsidP="00D2098E">
            <w:pPr>
              <w:jc w:val="center"/>
            </w:pPr>
            <w:r>
              <w:t>2</w:t>
            </w:r>
            <w:r w:rsidRPr="003F48A5">
              <w:t>0</w:t>
            </w:r>
          </w:p>
        </w:tc>
      </w:tr>
      <w:tr w:rsidR="000E7FE6" w:rsidRPr="003F48A5" w:rsidTr="00D2098E">
        <w:trPr>
          <w:trHeight w:val="397"/>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p>
        </w:tc>
        <w:tc>
          <w:tcPr>
            <w:tcW w:w="3723" w:type="pct"/>
          </w:tcPr>
          <w:p w:rsidR="000E7FE6" w:rsidRPr="003F48A5" w:rsidRDefault="000E7FE6" w:rsidP="00D2098E">
            <w:pPr>
              <w:jc w:val="both"/>
            </w:pPr>
          </w:p>
        </w:tc>
        <w:tc>
          <w:tcPr>
            <w:tcW w:w="312" w:type="pct"/>
          </w:tcPr>
          <w:p w:rsidR="000E7FE6" w:rsidRPr="003F48A5" w:rsidRDefault="000E7FE6" w:rsidP="00D2098E">
            <w:pPr>
              <w:jc w:val="center"/>
            </w:pPr>
          </w:p>
        </w:tc>
        <w:tc>
          <w:tcPr>
            <w:tcW w:w="259" w:type="pct"/>
          </w:tcPr>
          <w:p w:rsidR="000E7FE6" w:rsidRPr="003F48A5" w:rsidRDefault="000E7FE6" w:rsidP="00D2098E">
            <w:pPr>
              <w:jc w:val="center"/>
            </w:pPr>
          </w:p>
        </w:tc>
        <w:tc>
          <w:tcPr>
            <w:tcW w:w="257" w:type="pct"/>
          </w:tcPr>
          <w:p w:rsidR="000E7FE6" w:rsidRPr="003F48A5" w:rsidRDefault="000E7FE6" w:rsidP="00D2098E">
            <w:pPr>
              <w:jc w:val="center"/>
            </w:pPr>
          </w:p>
        </w:tc>
      </w:tr>
      <w:tr w:rsidR="000E7FE6" w:rsidRPr="003F48A5" w:rsidTr="00D2098E">
        <w:trPr>
          <w:trHeight w:val="283"/>
        </w:trPr>
        <w:tc>
          <w:tcPr>
            <w:tcW w:w="265" w:type="pct"/>
          </w:tcPr>
          <w:p w:rsidR="000E7FE6" w:rsidRPr="003F48A5" w:rsidRDefault="000E7FE6" w:rsidP="00D2098E">
            <w:pPr>
              <w:jc w:val="center"/>
            </w:pPr>
            <w:r w:rsidRPr="003F48A5">
              <w:t>7.</w:t>
            </w:r>
          </w:p>
        </w:tc>
        <w:tc>
          <w:tcPr>
            <w:tcW w:w="184" w:type="pct"/>
          </w:tcPr>
          <w:p w:rsidR="000E7FE6" w:rsidRPr="003F48A5" w:rsidRDefault="000E7FE6" w:rsidP="00D2098E">
            <w:pPr>
              <w:jc w:val="center"/>
            </w:pPr>
          </w:p>
        </w:tc>
        <w:tc>
          <w:tcPr>
            <w:tcW w:w="3723" w:type="pct"/>
          </w:tcPr>
          <w:p w:rsidR="000E7FE6" w:rsidRPr="003F48A5" w:rsidRDefault="000E7FE6" w:rsidP="00D2098E">
            <w:pPr>
              <w:jc w:val="both"/>
            </w:pPr>
            <w:r>
              <w:t>Apply wavelet-based segmentation for shape and texture feature extraction and discuss its advantages.</w:t>
            </w:r>
          </w:p>
        </w:tc>
        <w:tc>
          <w:tcPr>
            <w:tcW w:w="312" w:type="pct"/>
          </w:tcPr>
          <w:p w:rsidR="000E7FE6" w:rsidRPr="003F48A5" w:rsidRDefault="000E7FE6" w:rsidP="00D2098E">
            <w:pPr>
              <w:jc w:val="center"/>
            </w:pPr>
            <w:r w:rsidRPr="003F48A5">
              <w:t>CO</w:t>
            </w:r>
            <w:r>
              <w:t>4</w:t>
            </w:r>
          </w:p>
        </w:tc>
        <w:tc>
          <w:tcPr>
            <w:tcW w:w="259" w:type="pct"/>
          </w:tcPr>
          <w:p w:rsidR="000E7FE6" w:rsidRPr="003F48A5" w:rsidRDefault="000E7FE6" w:rsidP="00D2098E">
            <w:pPr>
              <w:jc w:val="center"/>
            </w:pPr>
            <w:r>
              <w:t>A</w:t>
            </w:r>
          </w:p>
        </w:tc>
        <w:tc>
          <w:tcPr>
            <w:tcW w:w="257" w:type="pct"/>
          </w:tcPr>
          <w:p w:rsidR="000E7FE6" w:rsidRPr="003F48A5" w:rsidRDefault="000E7FE6" w:rsidP="00D2098E">
            <w:pPr>
              <w:jc w:val="center"/>
            </w:pPr>
            <w:r w:rsidRPr="003F48A5">
              <w:t>20</w:t>
            </w:r>
          </w:p>
        </w:tc>
      </w:tr>
      <w:tr w:rsidR="000E7FE6" w:rsidRPr="003F48A5" w:rsidTr="00D2098E">
        <w:trPr>
          <w:trHeight w:val="283"/>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p>
        </w:tc>
        <w:tc>
          <w:tcPr>
            <w:tcW w:w="3723" w:type="pct"/>
          </w:tcPr>
          <w:p w:rsidR="000E7FE6" w:rsidRPr="003F48A5" w:rsidRDefault="000E7FE6" w:rsidP="00D2098E">
            <w:pPr>
              <w:jc w:val="center"/>
              <w:rPr>
                <w:bCs/>
              </w:rPr>
            </w:pPr>
            <w:r w:rsidRPr="003F48A5">
              <w:rPr>
                <w:b/>
                <w:bCs/>
              </w:rPr>
              <w:t>(OR)</w:t>
            </w:r>
          </w:p>
        </w:tc>
        <w:tc>
          <w:tcPr>
            <w:tcW w:w="312" w:type="pct"/>
          </w:tcPr>
          <w:p w:rsidR="000E7FE6" w:rsidRPr="003F48A5" w:rsidRDefault="000E7FE6" w:rsidP="00D2098E">
            <w:pPr>
              <w:jc w:val="center"/>
            </w:pPr>
          </w:p>
        </w:tc>
        <w:tc>
          <w:tcPr>
            <w:tcW w:w="259" w:type="pct"/>
          </w:tcPr>
          <w:p w:rsidR="000E7FE6" w:rsidRPr="003F48A5" w:rsidRDefault="000E7FE6" w:rsidP="00D2098E">
            <w:pPr>
              <w:jc w:val="center"/>
            </w:pPr>
          </w:p>
        </w:tc>
        <w:tc>
          <w:tcPr>
            <w:tcW w:w="257" w:type="pct"/>
          </w:tcPr>
          <w:p w:rsidR="000E7FE6" w:rsidRPr="003F48A5" w:rsidRDefault="000E7FE6" w:rsidP="00D2098E">
            <w:pPr>
              <w:jc w:val="center"/>
            </w:pPr>
          </w:p>
        </w:tc>
      </w:tr>
      <w:tr w:rsidR="000E7FE6" w:rsidRPr="003F48A5" w:rsidTr="00D2098E">
        <w:trPr>
          <w:trHeight w:val="283"/>
        </w:trPr>
        <w:tc>
          <w:tcPr>
            <w:tcW w:w="265" w:type="pct"/>
          </w:tcPr>
          <w:p w:rsidR="000E7FE6" w:rsidRPr="003F48A5" w:rsidRDefault="000E7FE6" w:rsidP="00D2098E">
            <w:pPr>
              <w:jc w:val="center"/>
            </w:pPr>
            <w:r w:rsidRPr="003F48A5">
              <w:t>8.</w:t>
            </w:r>
          </w:p>
        </w:tc>
        <w:tc>
          <w:tcPr>
            <w:tcW w:w="184" w:type="pct"/>
          </w:tcPr>
          <w:p w:rsidR="000E7FE6" w:rsidRPr="003F48A5" w:rsidRDefault="000E7FE6" w:rsidP="00D2098E">
            <w:pPr>
              <w:jc w:val="center"/>
            </w:pPr>
            <w:r w:rsidRPr="003F48A5">
              <w:t>a.</w:t>
            </w:r>
          </w:p>
        </w:tc>
        <w:tc>
          <w:tcPr>
            <w:tcW w:w="3723" w:type="pct"/>
          </w:tcPr>
          <w:p w:rsidR="000E7FE6" w:rsidRPr="003F48A5" w:rsidRDefault="000E7FE6" w:rsidP="00D2098E">
            <w:pPr>
              <w:jc w:val="both"/>
              <w:rPr>
                <w:bCs/>
              </w:rPr>
            </w:pPr>
            <w:r>
              <w:t>Apply spatial domain filtering techniques and analyze their effect on image enhancement.</w:t>
            </w:r>
          </w:p>
        </w:tc>
        <w:tc>
          <w:tcPr>
            <w:tcW w:w="312" w:type="pct"/>
          </w:tcPr>
          <w:p w:rsidR="000E7FE6" w:rsidRPr="003F48A5" w:rsidRDefault="000E7FE6" w:rsidP="00D2098E">
            <w:pPr>
              <w:jc w:val="center"/>
            </w:pPr>
            <w:r w:rsidRPr="003F48A5">
              <w:t>CO</w:t>
            </w:r>
            <w:r>
              <w:t>2</w:t>
            </w:r>
          </w:p>
        </w:tc>
        <w:tc>
          <w:tcPr>
            <w:tcW w:w="259" w:type="pct"/>
          </w:tcPr>
          <w:p w:rsidR="000E7FE6" w:rsidRPr="003F48A5" w:rsidRDefault="000E7FE6" w:rsidP="00D2098E">
            <w:pPr>
              <w:jc w:val="center"/>
            </w:pPr>
            <w:r>
              <w:t>A</w:t>
            </w:r>
          </w:p>
        </w:tc>
        <w:tc>
          <w:tcPr>
            <w:tcW w:w="257" w:type="pct"/>
          </w:tcPr>
          <w:p w:rsidR="000E7FE6" w:rsidRPr="003F48A5" w:rsidRDefault="000E7FE6" w:rsidP="00D2098E">
            <w:pPr>
              <w:jc w:val="center"/>
            </w:pPr>
            <w:r>
              <w:t>1</w:t>
            </w:r>
            <w:r w:rsidRPr="003F48A5">
              <w:t>0</w:t>
            </w:r>
          </w:p>
        </w:tc>
      </w:tr>
      <w:tr w:rsidR="000E7FE6" w:rsidRPr="003F48A5" w:rsidTr="00D2098E">
        <w:trPr>
          <w:trHeight w:val="283"/>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r w:rsidRPr="003F48A5">
              <w:t>b.</w:t>
            </w:r>
          </w:p>
        </w:tc>
        <w:tc>
          <w:tcPr>
            <w:tcW w:w="3723" w:type="pct"/>
          </w:tcPr>
          <w:p w:rsidR="000E7FE6" w:rsidRPr="003F48A5" w:rsidRDefault="000E7FE6" w:rsidP="00D2098E">
            <w:pPr>
              <w:jc w:val="both"/>
              <w:rPr>
                <w:bCs/>
              </w:rPr>
            </w:pPr>
            <w:r>
              <w:t>Analyze the process of volumetric display and ray tracing in 3D image processing with neat diagrams.</w:t>
            </w:r>
          </w:p>
        </w:tc>
        <w:tc>
          <w:tcPr>
            <w:tcW w:w="312" w:type="pct"/>
          </w:tcPr>
          <w:p w:rsidR="000E7FE6" w:rsidRPr="003F48A5" w:rsidRDefault="000E7FE6" w:rsidP="00D2098E">
            <w:pPr>
              <w:jc w:val="center"/>
            </w:pPr>
            <w:r w:rsidRPr="003F48A5">
              <w:t>CO</w:t>
            </w:r>
            <w:r>
              <w:t>5</w:t>
            </w:r>
          </w:p>
        </w:tc>
        <w:tc>
          <w:tcPr>
            <w:tcW w:w="259" w:type="pct"/>
          </w:tcPr>
          <w:p w:rsidR="000E7FE6" w:rsidRPr="003F48A5" w:rsidRDefault="000E7FE6" w:rsidP="00D2098E">
            <w:pPr>
              <w:jc w:val="center"/>
            </w:pPr>
            <w:r>
              <w:t>An</w:t>
            </w:r>
          </w:p>
        </w:tc>
        <w:tc>
          <w:tcPr>
            <w:tcW w:w="257" w:type="pct"/>
          </w:tcPr>
          <w:p w:rsidR="000E7FE6" w:rsidRPr="003F48A5" w:rsidRDefault="000E7FE6" w:rsidP="00D2098E">
            <w:pPr>
              <w:jc w:val="center"/>
            </w:pPr>
            <w:r>
              <w:t>1</w:t>
            </w:r>
            <w:r w:rsidRPr="003F48A5">
              <w:t>0</w:t>
            </w:r>
          </w:p>
        </w:tc>
      </w:tr>
      <w:tr w:rsidR="000E7FE6" w:rsidRPr="003F48A5" w:rsidTr="00D2098E">
        <w:trPr>
          <w:trHeight w:val="186"/>
        </w:trPr>
        <w:tc>
          <w:tcPr>
            <w:tcW w:w="5000" w:type="pct"/>
            <w:gridSpan w:val="6"/>
          </w:tcPr>
          <w:p w:rsidR="000E7FE6" w:rsidRPr="003F48A5" w:rsidRDefault="000E7FE6" w:rsidP="00D2098E">
            <w:pPr>
              <w:jc w:val="center"/>
            </w:pPr>
            <w:r w:rsidRPr="003F48A5">
              <w:rPr>
                <w:b/>
                <w:bCs/>
              </w:rPr>
              <w:t>COMPULSORY QUESTION</w:t>
            </w:r>
          </w:p>
        </w:tc>
      </w:tr>
      <w:tr w:rsidR="000E7FE6" w:rsidRPr="003F48A5" w:rsidTr="00D2098E">
        <w:trPr>
          <w:trHeight w:val="283"/>
        </w:trPr>
        <w:tc>
          <w:tcPr>
            <w:tcW w:w="265" w:type="pct"/>
          </w:tcPr>
          <w:p w:rsidR="000E7FE6" w:rsidRPr="003F48A5" w:rsidRDefault="000E7FE6" w:rsidP="00D2098E">
            <w:pPr>
              <w:jc w:val="center"/>
            </w:pPr>
            <w:r w:rsidRPr="003F48A5">
              <w:t>9.</w:t>
            </w:r>
          </w:p>
        </w:tc>
        <w:tc>
          <w:tcPr>
            <w:tcW w:w="184" w:type="pct"/>
          </w:tcPr>
          <w:p w:rsidR="000E7FE6" w:rsidRPr="003F48A5" w:rsidRDefault="000E7FE6" w:rsidP="00D2098E">
            <w:pPr>
              <w:jc w:val="center"/>
            </w:pPr>
            <w:r w:rsidRPr="003F48A5">
              <w:t>a.</w:t>
            </w:r>
          </w:p>
        </w:tc>
        <w:tc>
          <w:tcPr>
            <w:tcW w:w="3723" w:type="pct"/>
          </w:tcPr>
          <w:p w:rsidR="000E7FE6" w:rsidRPr="003F48A5" w:rsidRDefault="000E7FE6" w:rsidP="00D2098E">
            <w:pPr>
              <w:jc w:val="both"/>
            </w:pPr>
            <w:r>
              <w:t>Apply the concept of scene understanding to analyze natural images in real-world scenarios.</w:t>
            </w:r>
          </w:p>
        </w:tc>
        <w:tc>
          <w:tcPr>
            <w:tcW w:w="312" w:type="pct"/>
          </w:tcPr>
          <w:p w:rsidR="000E7FE6" w:rsidRPr="003F48A5" w:rsidRDefault="000E7FE6" w:rsidP="00D2098E">
            <w:pPr>
              <w:jc w:val="center"/>
            </w:pPr>
            <w:r w:rsidRPr="003F48A5">
              <w:t>CO6</w:t>
            </w:r>
          </w:p>
        </w:tc>
        <w:tc>
          <w:tcPr>
            <w:tcW w:w="259" w:type="pct"/>
          </w:tcPr>
          <w:p w:rsidR="000E7FE6" w:rsidRPr="003F48A5" w:rsidRDefault="000E7FE6" w:rsidP="00D2098E">
            <w:pPr>
              <w:jc w:val="center"/>
            </w:pPr>
            <w:r>
              <w:t>A</w:t>
            </w:r>
          </w:p>
        </w:tc>
        <w:tc>
          <w:tcPr>
            <w:tcW w:w="257" w:type="pct"/>
          </w:tcPr>
          <w:p w:rsidR="000E7FE6" w:rsidRPr="003F48A5" w:rsidRDefault="000E7FE6" w:rsidP="00D2098E">
            <w:pPr>
              <w:jc w:val="center"/>
            </w:pPr>
            <w:r>
              <w:t>1</w:t>
            </w:r>
            <w:r w:rsidRPr="003F48A5">
              <w:t>0</w:t>
            </w:r>
          </w:p>
        </w:tc>
      </w:tr>
      <w:tr w:rsidR="000E7FE6" w:rsidRPr="003F48A5" w:rsidTr="00D2098E">
        <w:trPr>
          <w:trHeight w:val="283"/>
        </w:trPr>
        <w:tc>
          <w:tcPr>
            <w:tcW w:w="265" w:type="pct"/>
          </w:tcPr>
          <w:p w:rsidR="000E7FE6" w:rsidRPr="003F48A5" w:rsidRDefault="000E7FE6" w:rsidP="00D2098E">
            <w:pPr>
              <w:jc w:val="center"/>
            </w:pPr>
          </w:p>
        </w:tc>
        <w:tc>
          <w:tcPr>
            <w:tcW w:w="184" w:type="pct"/>
          </w:tcPr>
          <w:p w:rsidR="000E7FE6" w:rsidRPr="003F48A5" w:rsidRDefault="000E7FE6" w:rsidP="00D2098E">
            <w:pPr>
              <w:jc w:val="center"/>
            </w:pPr>
            <w:r w:rsidRPr="003F48A5">
              <w:t>b.</w:t>
            </w:r>
          </w:p>
        </w:tc>
        <w:tc>
          <w:tcPr>
            <w:tcW w:w="3723" w:type="pct"/>
          </w:tcPr>
          <w:p w:rsidR="000E7FE6" w:rsidRPr="003F48A5" w:rsidRDefault="000E7FE6" w:rsidP="00D2098E">
            <w:pPr>
              <w:jc w:val="both"/>
              <w:rPr>
                <w:bCs/>
              </w:rPr>
            </w:pPr>
            <w:r>
              <w:t>Explain the application of abnormality detection techniques in medical images using image processing methods.</w:t>
            </w:r>
          </w:p>
        </w:tc>
        <w:tc>
          <w:tcPr>
            <w:tcW w:w="312" w:type="pct"/>
          </w:tcPr>
          <w:p w:rsidR="000E7FE6" w:rsidRPr="003F48A5" w:rsidRDefault="000E7FE6" w:rsidP="00D2098E">
            <w:pPr>
              <w:jc w:val="center"/>
            </w:pPr>
            <w:r w:rsidRPr="003F48A5">
              <w:t>CO6</w:t>
            </w:r>
          </w:p>
        </w:tc>
        <w:tc>
          <w:tcPr>
            <w:tcW w:w="259" w:type="pct"/>
          </w:tcPr>
          <w:p w:rsidR="000E7FE6" w:rsidRPr="003F48A5" w:rsidRDefault="000E7FE6" w:rsidP="00D2098E">
            <w:pPr>
              <w:jc w:val="center"/>
            </w:pPr>
            <w:r>
              <w:t>A</w:t>
            </w:r>
          </w:p>
        </w:tc>
        <w:tc>
          <w:tcPr>
            <w:tcW w:w="257" w:type="pct"/>
          </w:tcPr>
          <w:p w:rsidR="000E7FE6" w:rsidRPr="003F48A5" w:rsidRDefault="000E7FE6" w:rsidP="00D2098E">
            <w:pPr>
              <w:jc w:val="center"/>
            </w:pPr>
            <w:r>
              <w:t>1</w:t>
            </w:r>
            <w:r w:rsidRPr="003F48A5">
              <w:t>0</w:t>
            </w:r>
          </w:p>
        </w:tc>
      </w:tr>
    </w:tbl>
    <w:p w:rsidR="000E7FE6" w:rsidRDefault="000E7FE6" w:rsidP="00D2098E"/>
    <w:p w:rsidR="000E7FE6" w:rsidRDefault="000E7FE6" w:rsidP="00D2098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D2098E"/>
    <w:tbl>
      <w:tblPr>
        <w:tblStyle w:val="TableGrid"/>
        <w:tblW w:w="10490" w:type="dxa"/>
        <w:tblInd w:w="-714" w:type="dxa"/>
        <w:tblLook w:val="04A0" w:firstRow="1" w:lastRow="0" w:firstColumn="1" w:lastColumn="0" w:noHBand="0" w:noVBand="1"/>
      </w:tblPr>
      <w:tblGrid>
        <w:gridCol w:w="632"/>
        <w:gridCol w:w="9858"/>
      </w:tblGrid>
      <w:tr w:rsidR="000E7FE6" w:rsidTr="00D2098E">
        <w:tc>
          <w:tcPr>
            <w:tcW w:w="632" w:type="dxa"/>
          </w:tcPr>
          <w:p w:rsidR="000E7FE6" w:rsidRPr="00930ED1" w:rsidRDefault="000E7FE6" w:rsidP="00D2098E">
            <w:pPr>
              <w:jc w:val="center"/>
            </w:pPr>
          </w:p>
        </w:tc>
        <w:tc>
          <w:tcPr>
            <w:tcW w:w="9858" w:type="dxa"/>
          </w:tcPr>
          <w:p w:rsidR="000E7FE6" w:rsidRPr="00930ED1" w:rsidRDefault="000E7FE6" w:rsidP="00D2098E">
            <w:pPr>
              <w:jc w:val="center"/>
              <w:rPr>
                <w:b/>
              </w:rPr>
            </w:pPr>
            <w:r w:rsidRPr="00930ED1">
              <w:rPr>
                <w:b/>
              </w:rPr>
              <w:t>COURSE OUTCOMES</w:t>
            </w:r>
          </w:p>
        </w:tc>
      </w:tr>
      <w:tr w:rsidR="000E7FE6" w:rsidTr="00D2098E">
        <w:tc>
          <w:tcPr>
            <w:tcW w:w="632" w:type="dxa"/>
          </w:tcPr>
          <w:p w:rsidR="000E7FE6" w:rsidRPr="00930ED1" w:rsidRDefault="000E7FE6" w:rsidP="00D2098E">
            <w:pPr>
              <w:jc w:val="center"/>
            </w:pPr>
            <w:r w:rsidRPr="00930ED1">
              <w:t>CO1</w:t>
            </w:r>
          </w:p>
        </w:tc>
        <w:tc>
          <w:tcPr>
            <w:tcW w:w="9858" w:type="dxa"/>
          </w:tcPr>
          <w:p w:rsidR="000E7FE6" w:rsidRPr="00930ED1" w:rsidRDefault="000E7FE6" w:rsidP="00D2098E">
            <w:pPr>
              <w:jc w:val="both"/>
            </w:pPr>
            <w:r w:rsidRPr="00DB64ED">
              <w:rPr>
                <w:color w:val="000000"/>
              </w:rPr>
              <w:t xml:space="preserve"> Explain the basic concepts of image formation and representation</w:t>
            </w:r>
          </w:p>
        </w:tc>
      </w:tr>
      <w:tr w:rsidR="000E7FE6" w:rsidTr="00D2098E">
        <w:tc>
          <w:tcPr>
            <w:tcW w:w="632" w:type="dxa"/>
          </w:tcPr>
          <w:p w:rsidR="000E7FE6" w:rsidRPr="00930ED1" w:rsidRDefault="000E7FE6" w:rsidP="00D2098E">
            <w:pPr>
              <w:jc w:val="center"/>
            </w:pPr>
            <w:r w:rsidRPr="00930ED1">
              <w:t>CO2</w:t>
            </w:r>
          </w:p>
        </w:tc>
        <w:tc>
          <w:tcPr>
            <w:tcW w:w="9858" w:type="dxa"/>
          </w:tcPr>
          <w:p w:rsidR="000E7FE6" w:rsidRPr="00930ED1" w:rsidRDefault="000E7FE6" w:rsidP="00D2098E">
            <w:pPr>
              <w:jc w:val="both"/>
            </w:pPr>
            <w:r w:rsidRPr="00DB64ED">
              <w:rPr>
                <w:color w:val="000000"/>
              </w:rPr>
              <w:t>Design techniques for enhancing the quality of the images</w:t>
            </w:r>
          </w:p>
        </w:tc>
      </w:tr>
      <w:tr w:rsidR="000E7FE6" w:rsidTr="00D2098E">
        <w:tc>
          <w:tcPr>
            <w:tcW w:w="632" w:type="dxa"/>
          </w:tcPr>
          <w:p w:rsidR="000E7FE6" w:rsidRPr="00930ED1" w:rsidRDefault="000E7FE6" w:rsidP="00D2098E">
            <w:pPr>
              <w:jc w:val="center"/>
            </w:pPr>
            <w:r w:rsidRPr="00930ED1">
              <w:t>CO3</w:t>
            </w:r>
          </w:p>
        </w:tc>
        <w:tc>
          <w:tcPr>
            <w:tcW w:w="9858" w:type="dxa"/>
          </w:tcPr>
          <w:p w:rsidR="000E7FE6" w:rsidRPr="00930ED1" w:rsidRDefault="000E7FE6" w:rsidP="00D2098E">
            <w:pPr>
              <w:jc w:val="both"/>
            </w:pPr>
            <w:r w:rsidRPr="00DB64ED">
              <w:rPr>
                <w:color w:val="000000"/>
              </w:rPr>
              <w:t>Frame morphology-based methodologies for image segmentation</w:t>
            </w:r>
          </w:p>
        </w:tc>
      </w:tr>
      <w:tr w:rsidR="000E7FE6" w:rsidTr="00D2098E">
        <w:tc>
          <w:tcPr>
            <w:tcW w:w="632" w:type="dxa"/>
          </w:tcPr>
          <w:p w:rsidR="000E7FE6" w:rsidRPr="00930ED1" w:rsidRDefault="000E7FE6" w:rsidP="00D2098E">
            <w:pPr>
              <w:jc w:val="center"/>
            </w:pPr>
            <w:r w:rsidRPr="00930ED1">
              <w:t>CO4</w:t>
            </w:r>
          </w:p>
        </w:tc>
        <w:tc>
          <w:tcPr>
            <w:tcW w:w="9858" w:type="dxa"/>
          </w:tcPr>
          <w:p w:rsidR="000E7FE6" w:rsidRPr="00930ED1" w:rsidRDefault="000E7FE6" w:rsidP="00D2098E">
            <w:pPr>
              <w:jc w:val="both"/>
            </w:pPr>
            <w:r w:rsidRPr="00DB64ED">
              <w:rPr>
                <w:color w:val="000000"/>
              </w:rPr>
              <w:t>Assess the performances of various image registration approaches</w:t>
            </w:r>
          </w:p>
        </w:tc>
      </w:tr>
      <w:tr w:rsidR="000E7FE6" w:rsidTr="00D2098E">
        <w:tc>
          <w:tcPr>
            <w:tcW w:w="632" w:type="dxa"/>
          </w:tcPr>
          <w:p w:rsidR="000E7FE6" w:rsidRPr="00930ED1" w:rsidRDefault="000E7FE6" w:rsidP="00D2098E">
            <w:pPr>
              <w:jc w:val="center"/>
            </w:pPr>
            <w:r w:rsidRPr="00930ED1">
              <w:t>CO5</w:t>
            </w:r>
          </w:p>
        </w:tc>
        <w:tc>
          <w:tcPr>
            <w:tcW w:w="9858" w:type="dxa"/>
          </w:tcPr>
          <w:p w:rsidR="000E7FE6" w:rsidRPr="00930ED1" w:rsidRDefault="000E7FE6" w:rsidP="00D2098E">
            <w:pPr>
              <w:jc w:val="both"/>
            </w:pPr>
            <w:r w:rsidRPr="00DB64ED">
              <w:rPr>
                <w:color w:val="000000"/>
              </w:rPr>
              <w:t>Differentiate the concepts of 2D and 3D image processing approaches</w:t>
            </w:r>
          </w:p>
        </w:tc>
      </w:tr>
      <w:tr w:rsidR="000E7FE6" w:rsidTr="00D2098E">
        <w:tc>
          <w:tcPr>
            <w:tcW w:w="632" w:type="dxa"/>
          </w:tcPr>
          <w:p w:rsidR="000E7FE6" w:rsidRPr="00930ED1" w:rsidRDefault="000E7FE6" w:rsidP="00D2098E">
            <w:pPr>
              <w:jc w:val="center"/>
            </w:pPr>
            <w:r w:rsidRPr="00930ED1">
              <w:t>CO6</w:t>
            </w:r>
          </w:p>
        </w:tc>
        <w:tc>
          <w:tcPr>
            <w:tcW w:w="9858" w:type="dxa"/>
          </w:tcPr>
          <w:p w:rsidR="000E7FE6" w:rsidRPr="00930ED1" w:rsidRDefault="000E7FE6" w:rsidP="00D2098E">
            <w:pPr>
              <w:jc w:val="both"/>
            </w:pPr>
            <w:r w:rsidRPr="00DB64ED">
              <w:rPr>
                <w:color w:val="000000"/>
              </w:rPr>
              <w:t>Solve practical problems using image processing techniques</w:t>
            </w:r>
          </w:p>
        </w:tc>
      </w:tr>
    </w:tbl>
    <w:p w:rsidR="000E7FE6" w:rsidRDefault="000E7FE6" w:rsidP="00D2098E"/>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D2098E">
      <w:pPr>
        <w:jc w:val="center"/>
        <w:rPr>
          <w:rFonts w:ascii="Arial" w:hAnsi="Arial" w:cs="Arial"/>
          <w:bCs/>
          <w:noProof/>
        </w:rPr>
      </w:pPr>
      <w:r>
        <w:rPr>
          <w:rFonts w:ascii="Arial" w:hAnsi="Arial" w:cs="Arial"/>
          <w:noProof/>
        </w:rPr>
        <w:lastRenderedPageBreak/>
        <w:drawing>
          <wp:inline distT="0" distB="0" distL="0" distR="0" wp14:anchorId="0C0742AB" wp14:editId="37F6C6E9">
            <wp:extent cx="5734050" cy="838200"/>
            <wp:effectExtent l="0" t="0" r="0" b="0"/>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D2098E">
      <w:pPr>
        <w:jc w:val="center"/>
        <w:rPr>
          <w:b/>
          <w:bCs/>
        </w:rPr>
      </w:pPr>
    </w:p>
    <w:p w:rsidR="000E7FE6" w:rsidRDefault="000E7FE6" w:rsidP="00D2098E">
      <w:pPr>
        <w:jc w:val="center"/>
        <w:rPr>
          <w:b/>
          <w:bCs/>
        </w:rPr>
      </w:pPr>
      <w:r>
        <w:rPr>
          <w:b/>
          <w:bCs/>
        </w:rPr>
        <w:t>END SEMESTER EXAMINATION – NOV/DEC 2025</w:t>
      </w:r>
    </w:p>
    <w:p w:rsidR="000E7FE6" w:rsidRDefault="000E7FE6" w:rsidP="00D2098E">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1E42AE" w:rsidTr="00D2098E">
        <w:trPr>
          <w:trHeight w:val="397"/>
          <w:jc w:val="center"/>
        </w:trPr>
        <w:tc>
          <w:tcPr>
            <w:tcW w:w="1555" w:type="dxa"/>
            <w:vAlign w:val="center"/>
          </w:tcPr>
          <w:p w:rsidR="000E7FE6" w:rsidRPr="0037089B" w:rsidRDefault="000E7FE6" w:rsidP="00D2098E">
            <w:pPr>
              <w:pStyle w:val="Title"/>
              <w:jc w:val="left"/>
              <w:rPr>
                <w:b/>
                <w:sz w:val="22"/>
                <w:szCs w:val="22"/>
              </w:rPr>
            </w:pPr>
            <w:r w:rsidRPr="0037089B">
              <w:rPr>
                <w:b/>
                <w:sz w:val="22"/>
                <w:szCs w:val="22"/>
              </w:rPr>
              <w:t xml:space="preserve">Course Code      </w:t>
            </w:r>
          </w:p>
        </w:tc>
        <w:tc>
          <w:tcPr>
            <w:tcW w:w="6662" w:type="dxa"/>
            <w:vAlign w:val="center"/>
          </w:tcPr>
          <w:p w:rsidR="000E7FE6" w:rsidRPr="0037089B" w:rsidRDefault="000E7FE6" w:rsidP="00D2098E">
            <w:pPr>
              <w:pStyle w:val="Title"/>
              <w:jc w:val="left"/>
              <w:rPr>
                <w:b/>
                <w:sz w:val="22"/>
                <w:szCs w:val="22"/>
              </w:rPr>
            </w:pPr>
            <w:r>
              <w:rPr>
                <w:b/>
                <w:sz w:val="22"/>
                <w:szCs w:val="22"/>
              </w:rPr>
              <w:t>18EC3014</w:t>
            </w:r>
          </w:p>
        </w:tc>
        <w:tc>
          <w:tcPr>
            <w:tcW w:w="1417" w:type="dxa"/>
            <w:vAlign w:val="center"/>
          </w:tcPr>
          <w:p w:rsidR="000E7FE6" w:rsidRPr="0037089B" w:rsidRDefault="000E7FE6" w:rsidP="00D2098E">
            <w:pPr>
              <w:pStyle w:val="Title"/>
              <w:ind w:left="-468" w:firstLine="468"/>
              <w:jc w:val="left"/>
              <w:rPr>
                <w:sz w:val="22"/>
                <w:szCs w:val="22"/>
              </w:rPr>
            </w:pPr>
            <w:r w:rsidRPr="0037089B">
              <w:rPr>
                <w:b/>
                <w:bCs/>
                <w:sz w:val="22"/>
                <w:szCs w:val="22"/>
              </w:rPr>
              <w:t xml:space="preserve">Duration       </w:t>
            </w:r>
          </w:p>
        </w:tc>
        <w:tc>
          <w:tcPr>
            <w:tcW w:w="851" w:type="dxa"/>
            <w:vAlign w:val="center"/>
          </w:tcPr>
          <w:p w:rsidR="000E7FE6" w:rsidRPr="0037089B" w:rsidRDefault="000E7FE6" w:rsidP="00D2098E">
            <w:pPr>
              <w:pStyle w:val="Title"/>
              <w:jc w:val="left"/>
              <w:rPr>
                <w:b/>
                <w:sz w:val="22"/>
                <w:szCs w:val="22"/>
              </w:rPr>
            </w:pPr>
            <w:r w:rsidRPr="0037089B">
              <w:rPr>
                <w:b/>
                <w:sz w:val="22"/>
                <w:szCs w:val="22"/>
              </w:rPr>
              <w:t>3hrs</w:t>
            </w:r>
          </w:p>
        </w:tc>
      </w:tr>
      <w:tr w:rsidR="000E7FE6" w:rsidRPr="001E42AE" w:rsidTr="00D2098E">
        <w:trPr>
          <w:trHeight w:val="397"/>
          <w:jc w:val="center"/>
        </w:trPr>
        <w:tc>
          <w:tcPr>
            <w:tcW w:w="1555" w:type="dxa"/>
            <w:vAlign w:val="center"/>
          </w:tcPr>
          <w:p w:rsidR="000E7FE6" w:rsidRPr="0037089B" w:rsidRDefault="000E7FE6" w:rsidP="00D2098E">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0E7FE6" w:rsidRPr="0037089B" w:rsidRDefault="000E7FE6" w:rsidP="00D2098E">
            <w:pPr>
              <w:pStyle w:val="Title"/>
              <w:jc w:val="left"/>
              <w:rPr>
                <w:b/>
                <w:sz w:val="22"/>
                <w:szCs w:val="22"/>
              </w:rPr>
            </w:pPr>
            <w:r w:rsidRPr="00091D23">
              <w:rPr>
                <w:b/>
                <w:sz w:val="22"/>
                <w:szCs w:val="22"/>
              </w:rPr>
              <w:t>PATTERN RECOGNITION AND MACHINE</w:t>
            </w:r>
            <w:r>
              <w:rPr>
                <w:b/>
                <w:sz w:val="22"/>
                <w:szCs w:val="22"/>
              </w:rPr>
              <w:t xml:space="preserve"> </w:t>
            </w:r>
            <w:r w:rsidRPr="00091D23">
              <w:rPr>
                <w:b/>
                <w:sz w:val="22"/>
                <w:szCs w:val="22"/>
              </w:rPr>
              <w:t>LEARNING</w:t>
            </w:r>
          </w:p>
        </w:tc>
        <w:tc>
          <w:tcPr>
            <w:tcW w:w="1417" w:type="dxa"/>
            <w:vAlign w:val="center"/>
          </w:tcPr>
          <w:p w:rsidR="000E7FE6" w:rsidRPr="0037089B" w:rsidRDefault="000E7FE6" w:rsidP="00D2098E">
            <w:pPr>
              <w:pStyle w:val="Title"/>
              <w:jc w:val="left"/>
              <w:rPr>
                <w:b/>
                <w:bCs/>
                <w:sz w:val="22"/>
                <w:szCs w:val="22"/>
              </w:rPr>
            </w:pPr>
            <w:r w:rsidRPr="0037089B">
              <w:rPr>
                <w:b/>
                <w:bCs/>
                <w:sz w:val="22"/>
                <w:szCs w:val="22"/>
              </w:rPr>
              <w:t xml:space="preserve">Max. Marks </w:t>
            </w:r>
          </w:p>
        </w:tc>
        <w:tc>
          <w:tcPr>
            <w:tcW w:w="851" w:type="dxa"/>
            <w:vAlign w:val="center"/>
          </w:tcPr>
          <w:p w:rsidR="000E7FE6" w:rsidRPr="0037089B" w:rsidRDefault="000E7FE6" w:rsidP="00D2098E">
            <w:pPr>
              <w:pStyle w:val="Title"/>
              <w:jc w:val="left"/>
              <w:rPr>
                <w:b/>
                <w:sz w:val="22"/>
                <w:szCs w:val="22"/>
              </w:rPr>
            </w:pPr>
            <w:r w:rsidRPr="0037089B">
              <w:rPr>
                <w:b/>
                <w:sz w:val="22"/>
                <w:szCs w:val="22"/>
              </w:rPr>
              <w:t>100</w:t>
            </w:r>
          </w:p>
        </w:tc>
      </w:tr>
    </w:tbl>
    <w:p w:rsidR="000E7FE6" w:rsidRDefault="000E7FE6" w:rsidP="00D2098E"/>
    <w:tbl>
      <w:tblPr>
        <w:tblStyle w:val="TableGrid"/>
        <w:tblW w:w="5817" w:type="pct"/>
        <w:tblInd w:w="-714" w:type="dxa"/>
        <w:tblLook w:val="04A0" w:firstRow="1" w:lastRow="0" w:firstColumn="1" w:lastColumn="0" w:noHBand="0" w:noVBand="1"/>
      </w:tblPr>
      <w:tblGrid>
        <w:gridCol w:w="585"/>
        <w:gridCol w:w="406"/>
        <w:gridCol w:w="7981"/>
        <w:gridCol w:w="686"/>
        <w:gridCol w:w="551"/>
        <w:gridCol w:w="544"/>
      </w:tblGrid>
      <w:tr w:rsidR="000E7FE6" w:rsidRPr="003F48A5" w:rsidTr="00D2098E">
        <w:trPr>
          <w:trHeight w:val="552"/>
        </w:trPr>
        <w:tc>
          <w:tcPr>
            <w:tcW w:w="272" w:type="pct"/>
            <w:vAlign w:val="center"/>
          </w:tcPr>
          <w:p w:rsidR="000E7FE6" w:rsidRPr="003F48A5" w:rsidRDefault="000E7FE6" w:rsidP="00D2098E">
            <w:pPr>
              <w:jc w:val="center"/>
              <w:rPr>
                <w:b/>
              </w:rPr>
            </w:pPr>
            <w:r w:rsidRPr="003F48A5">
              <w:rPr>
                <w:b/>
              </w:rPr>
              <w:t>Q. No.</w:t>
            </w:r>
          </w:p>
        </w:tc>
        <w:tc>
          <w:tcPr>
            <w:tcW w:w="3900" w:type="pct"/>
            <w:gridSpan w:val="2"/>
            <w:vAlign w:val="center"/>
          </w:tcPr>
          <w:p w:rsidR="000E7FE6" w:rsidRPr="003F48A5" w:rsidRDefault="000E7FE6" w:rsidP="00D2098E">
            <w:pPr>
              <w:jc w:val="center"/>
              <w:rPr>
                <w:b/>
              </w:rPr>
            </w:pPr>
            <w:r w:rsidRPr="003F48A5">
              <w:rPr>
                <w:b/>
              </w:rPr>
              <w:t>Questions</w:t>
            </w:r>
          </w:p>
        </w:tc>
        <w:tc>
          <w:tcPr>
            <w:tcW w:w="319" w:type="pct"/>
          </w:tcPr>
          <w:p w:rsidR="000E7FE6" w:rsidRPr="003F48A5" w:rsidRDefault="000E7FE6" w:rsidP="00D2098E">
            <w:pPr>
              <w:jc w:val="center"/>
              <w:rPr>
                <w:b/>
              </w:rPr>
            </w:pPr>
            <w:r w:rsidRPr="003F48A5">
              <w:rPr>
                <w:b/>
              </w:rPr>
              <w:t>CO</w:t>
            </w:r>
          </w:p>
        </w:tc>
        <w:tc>
          <w:tcPr>
            <w:tcW w:w="256" w:type="pct"/>
          </w:tcPr>
          <w:p w:rsidR="000E7FE6" w:rsidRPr="003F48A5" w:rsidRDefault="000E7FE6" w:rsidP="00D2098E">
            <w:pPr>
              <w:jc w:val="center"/>
              <w:rPr>
                <w:b/>
              </w:rPr>
            </w:pPr>
            <w:r w:rsidRPr="003F48A5">
              <w:rPr>
                <w:b/>
              </w:rPr>
              <w:t>BL</w:t>
            </w:r>
          </w:p>
        </w:tc>
        <w:tc>
          <w:tcPr>
            <w:tcW w:w="253" w:type="pct"/>
          </w:tcPr>
          <w:p w:rsidR="000E7FE6" w:rsidRPr="003F48A5" w:rsidRDefault="000E7FE6" w:rsidP="00D2098E">
            <w:pPr>
              <w:jc w:val="center"/>
              <w:rPr>
                <w:b/>
              </w:rPr>
            </w:pPr>
            <w:r w:rsidRPr="003F48A5">
              <w:rPr>
                <w:b/>
              </w:rPr>
              <w:t>M</w:t>
            </w:r>
          </w:p>
        </w:tc>
      </w:tr>
      <w:tr w:rsidR="000E7FE6" w:rsidRPr="003F48A5" w:rsidTr="00D2098E">
        <w:trPr>
          <w:trHeight w:val="552"/>
        </w:trPr>
        <w:tc>
          <w:tcPr>
            <w:tcW w:w="5000" w:type="pct"/>
            <w:gridSpan w:val="6"/>
          </w:tcPr>
          <w:p w:rsidR="000E7FE6" w:rsidRPr="003F48A5" w:rsidRDefault="000E7FE6" w:rsidP="00D2098E">
            <w:pPr>
              <w:jc w:val="center"/>
              <w:rPr>
                <w:b/>
                <w:u w:val="single"/>
              </w:rPr>
            </w:pPr>
            <w:r w:rsidRPr="003F48A5">
              <w:rPr>
                <w:b/>
                <w:u w:val="single"/>
              </w:rPr>
              <w:t>PART – A (4 X 20 = 80 MARKS)</w:t>
            </w:r>
          </w:p>
          <w:p w:rsidR="000E7FE6" w:rsidRPr="003F48A5" w:rsidRDefault="000E7FE6" w:rsidP="00D2098E">
            <w:pPr>
              <w:jc w:val="center"/>
              <w:rPr>
                <w:b/>
              </w:rPr>
            </w:pPr>
            <w:r w:rsidRPr="003F48A5">
              <w:rPr>
                <w:b/>
              </w:rPr>
              <w:t>(Answer all the Questions)</w:t>
            </w:r>
          </w:p>
        </w:tc>
      </w:tr>
      <w:tr w:rsidR="000E7FE6" w:rsidRPr="003F48A5" w:rsidTr="00D2098E">
        <w:trPr>
          <w:trHeight w:val="283"/>
        </w:trPr>
        <w:tc>
          <w:tcPr>
            <w:tcW w:w="272" w:type="pct"/>
          </w:tcPr>
          <w:p w:rsidR="000E7FE6" w:rsidRPr="003F48A5" w:rsidRDefault="000E7FE6" w:rsidP="00D2098E">
            <w:pPr>
              <w:jc w:val="center"/>
            </w:pPr>
            <w:r w:rsidRPr="003F48A5">
              <w:t>1.</w:t>
            </w:r>
          </w:p>
        </w:tc>
        <w:tc>
          <w:tcPr>
            <w:tcW w:w="189" w:type="pct"/>
          </w:tcPr>
          <w:p w:rsidR="000E7FE6" w:rsidRPr="003F48A5" w:rsidRDefault="000E7FE6" w:rsidP="00D2098E">
            <w:pPr>
              <w:jc w:val="center"/>
            </w:pPr>
            <w:r w:rsidRPr="003F48A5">
              <w:t>a.</w:t>
            </w:r>
          </w:p>
        </w:tc>
        <w:tc>
          <w:tcPr>
            <w:tcW w:w="3711" w:type="pct"/>
          </w:tcPr>
          <w:p w:rsidR="000E7FE6" w:rsidRPr="003F48A5" w:rsidRDefault="000E7FE6" w:rsidP="00D2098E">
            <w:pPr>
              <w:jc w:val="both"/>
            </w:pPr>
            <w:r>
              <w:t>Discuss the design cycle of pattern recognition and its various applications.</w:t>
            </w:r>
          </w:p>
        </w:tc>
        <w:tc>
          <w:tcPr>
            <w:tcW w:w="319" w:type="pct"/>
          </w:tcPr>
          <w:p w:rsidR="000E7FE6" w:rsidRPr="003F48A5" w:rsidRDefault="000E7FE6" w:rsidP="00D2098E">
            <w:pPr>
              <w:jc w:val="center"/>
            </w:pPr>
            <w:r w:rsidRPr="003F48A5">
              <w:t>CO1</w:t>
            </w:r>
          </w:p>
        </w:tc>
        <w:tc>
          <w:tcPr>
            <w:tcW w:w="256" w:type="pct"/>
          </w:tcPr>
          <w:p w:rsidR="000E7FE6" w:rsidRPr="003F48A5" w:rsidRDefault="000E7FE6" w:rsidP="00D2098E">
            <w:pPr>
              <w:jc w:val="center"/>
            </w:pPr>
            <w:r>
              <w:t>U</w:t>
            </w:r>
          </w:p>
        </w:tc>
        <w:tc>
          <w:tcPr>
            <w:tcW w:w="253" w:type="pct"/>
          </w:tcPr>
          <w:p w:rsidR="000E7FE6" w:rsidRPr="003F48A5" w:rsidRDefault="000E7FE6" w:rsidP="00D2098E">
            <w:pPr>
              <w:jc w:val="center"/>
            </w:pPr>
            <w:r>
              <w:t>1</w:t>
            </w:r>
            <w:r w:rsidRPr="003F48A5">
              <w:t>0</w:t>
            </w:r>
          </w:p>
        </w:tc>
      </w:tr>
      <w:tr w:rsidR="000E7FE6" w:rsidRPr="003F48A5" w:rsidTr="00D2098E">
        <w:trPr>
          <w:trHeight w:val="28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r w:rsidRPr="003F48A5">
              <w:t>b.</w:t>
            </w:r>
          </w:p>
        </w:tc>
        <w:tc>
          <w:tcPr>
            <w:tcW w:w="3711" w:type="pct"/>
          </w:tcPr>
          <w:p w:rsidR="000E7FE6" w:rsidRPr="003F48A5" w:rsidRDefault="000E7FE6" w:rsidP="00D2098E">
            <w:pPr>
              <w:jc w:val="both"/>
              <w:rPr>
                <w:bCs/>
              </w:rPr>
            </w:pPr>
            <w:r>
              <w:rPr>
                <w:bCs/>
              </w:rPr>
              <w:t xml:space="preserve">Analyze the importance of </w:t>
            </w:r>
            <w:r w:rsidRPr="00091D23">
              <w:rPr>
                <w:bCs/>
              </w:rPr>
              <w:t xml:space="preserve">maximum likelihood and Bayesian </w:t>
            </w:r>
            <w:r>
              <w:rPr>
                <w:bCs/>
              </w:rPr>
              <w:t xml:space="preserve">approach in parameter estimation for </w:t>
            </w:r>
            <w:r w:rsidRPr="00AE51B8">
              <w:rPr>
                <w:bCs/>
              </w:rPr>
              <w:t>statistical inference</w:t>
            </w:r>
            <w:r>
              <w:rPr>
                <w:bCs/>
              </w:rPr>
              <w:t>.</w:t>
            </w:r>
          </w:p>
        </w:tc>
        <w:tc>
          <w:tcPr>
            <w:tcW w:w="319" w:type="pct"/>
          </w:tcPr>
          <w:p w:rsidR="000E7FE6" w:rsidRPr="003F48A5" w:rsidRDefault="000E7FE6" w:rsidP="00D2098E">
            <w:pPr>
              <w:jc w:val="center"/>
            </w:pPr>
            <w:r>
              <w:t>CO1</w:t>
            </w:r>
          </w:p>
        </w:tc>
        <w:tc>
          <w:tcPr>
            <w:tcW w:w="256" w:type="pct"/>
          </w:tcPr>
          <w:p w:rsidR="000E7FE6" w:rsidRPr="003F48A5" w:rsidRDefault="000E7FE6" w:rsidP="00D2098E">
            <w:pPr>
              <w:jc w:val="center"/>
            </w:pPr>
            <w:r>
              <w:t>An</w:t>
            </w:r>
          </w:p>
        </w:tc>
        <w:tc>
          <w:tcPr>
            <w:tcW w:w="253" w:type="pct"/>
          </w:tcPr>
          <w:p w:rsidR="000E7FE6" w:rsidRPr="003F48A5" w:rsidRDefault="000E7FE6" w:rsidP="00D2098E">
            <w:pPr>
              <w:jc w:val="center"/>
            </w:pPr>
            <w:r>
              <w:t>10</w:t>
            </w:r>
          </w:p>
        </w:tc>
      </w:tr>
      <w:tr w:rsidR="000E7FE6" w:rsidRPr="003F48A5" w:rsidTr="00D2098E">
        <w:trPr>
          <w:trHeight w:val="239"/>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3F48A5" w:rsidRDefault="000E7FE6" w:rsidP="00D2098E">
            <w:pPr>
              <w:jc w:val="center"/>
              <w:rPr>
                <w:b/>
                <w:bCs/>
              </w:rPr>
            </w:pPr>
            <w:r w:rsidRPr="003F48A5">
              <w:rPr>
                <w:b/>
                <w:bCs/>
              </w:rPr>
              <w:t>(OR)</w:t>
            </w: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2.</w:t>
            </w:r>
          </w:p>
        </w:tc>
        <w:tc>
          <w:tcPr>
            <w:tcW w:w="189" w:type="pct"/>
          </w:tcPr>
          <w:p w:rsidR="000E7FE6" w:rsidRPr="003F48A5" w:rsidRDefault="000E7FE6" w:rsidP="00D2098E">
            <w:pPr>
              <w:jc w:val="center"/>
            </w:pPr>
            <w:r w:rsidRPr="003F48A5">
              <w:t>a.</w:t>
            </w:r>
          </w:p>
        </w:tc>
        <w:tc>
          <w:tcPr>
            <w:tcW w:w="3711" w:type="pct"/>
            <w:vAlign w:val="center"/>
          </w:tcPr>
          <w:p w:rsidR="000E7FE6" w:rsidRDefault="000E7FE6" w:rsidP="00D2098E">
            <w:pPr>
              <w:jc w:val="both"/>
              <w:rPr>
                <w:b/>
                <w:bCs/>
                <w:color w:val="000000"/>
                <w:lang w:val="en-IN"/>
              </w:rPr>
            </w:pPr>
            <w:r w:rsidRPr="003A29CD">
              <w:rPr>
                <w:color w:val="000000"/>
                <w:lang w:val="en-IN"/>
              </w:rPr>
              <w:t>Calculate the coefficients of the simple linear regression model of the form y=a</w:t>
            </w:r>
            <w:r w:rsidRPr="003A29CD">
              <w:rPr>
                <w:color w:val="000000"/>
                <w:vertAlign w:val="subscript"/>
                <w:lang w:val="en-IN"/>
              </w:rPr>
              <w:t>0</w:t>
            </w:r>
            <w:r w:rsidRPr="003A29CD">
              <w:rPr>
                <w:color w:val="000000"/>
                <w:lang w:val="en-IN"/>
              </w:rPr>
              <w:t>+a</w:t>
            </w:r>
            <w:r w:rsidRPr="003A29CD">
              <w:rPr>
                <w:color w:val="000000"/>
                <w:vertAlign w:val="subscript"/>
                <w:lang w:val="en-IN"/>
              </w:rPr>
              <w:t>1</w:t>
            </w:r>
            <w:r w:rsidRPr="003A29CD">
              <w:rPr>
                <w:color w:val="000000"/>
                <w:lang w:val="en-IN"/>
              </w:rPr>
              <w:t xml:space="preserve">x for the </w:t>
            </w:r>
            <w:r>
              <w:rPr>
                <w:color w:val="000000"/>
                <w:lang w:val="en-IN"/>
              </w:rPr>
              <w:t>given</w:t>
            </w:r>
            <w:r w:rsidRPr="003A29CD">
              <w:rPr>
                <w:color w:val="000000"/>
                <w:lang w:val="en-IN"/>
              </w:rPr>
              <w:t xml:space="preserve"> dataset and estimate the output for x=50</w:t>
            </w:r>
            <w:r w:rsidRPr="003A29CD">
              <w:rPr>
                <w:b/>
                <w:bCs/>
                <w:color w:val="000000"/>
                <w:lang w:val="en-IN"/>
              </w:rPr>
              <w:t>.</w:t>
            </w:r>
          </w:p>
          <w:tbl>
            <w:tblPr>
              <w:tblStyle w:val="TableGrid"/>
              <w:tblW w:w="0" w:type="auto"/>
              <w:jc w:val="center"/>
              <w:tblLook w:val="04A0" w:firstRow="1" w:lastRow="0" w:firstColumn="1" w:lastColumn="0" w:noHBand="0" w:noVBand="1"/>
            </w:tblPr>
            <w:tblGrid>
              <w:gridCol w:w="706"/>
              <w:gridCol w:w="706"/>
              <w:gridCol w:w="706"/>
              <w:gridCol w:w="706"/>
              <w:gridCol w:w="706"/>
              <w:gridCol w:w="706"/>
              <w:gridCol w:w="706"/>
            </w:tblGrid>
            <w:tr w:rsidR="000E7FE6" w:rsidTr="00D2098E">
              <w:trPr>
                <w:trHeight w:val="289"/>
                <w:jc w:val="center"/>
              </w:trPr>
              <w:tc>
                <w:tcPr>
                  <w:tcW w:w="706" w:type="dxa"/>
                </w:tcPr>
                <w:p w:rsidR="000E7FE6" w:rsidRDefault="000E7FE6" w:rsidP="00D2098E">
                  <w:pPr>
                    <w:jc w:val="both"/>
                    <w:rPr>
                      <w:b/>
                      <w:bCs/>
                      <w:color w:val="000000"/>
                      <w:lang w:val="en-IN"/>
                    </w:rPr>
                  </w:pPr>
                  <w:r w:rsidRPr="003A29CD">
                    <w:rPr>
                      <w:color w:val="000000"/>
                      <w:lang w:val="en-IN"/>
                    </w:rPr>
                    <w:t>X</w:t>
                  </w:r>
                </w:p>
              </w:tc>
              <w:tc>
                <w:tcPr>
                  <w:tcW w:w="706" w:type="dxa"/>
                </w:tcPr>
                <w:p w:rsidR="000E7FE6" w:rsidRDefault="000E7FE6" w:rsidP="00D2098E">
                  <w:pPr>
                    <w:jc w:val="both"/>
                    <w:rPr>
                      <w:b/>
                      <w:bCs/>
                      <w:color w:val="000000"/>
                      <w:lang w:val="en-IN"/>
                    </w:rPr>
                  </w:pPr>
                  <w:r w:rsidRPr="003A29CD">
                    <w:rPr>
                      <w:color w:val="000000"/>
                      <w:lang w:val="en-IN"/>
                    </w:rPr>
                    <w:t>2</w:t>
                  </w:r>
                </w:p>
              </w:tc>
              <w:tc>
                <w:tcPr>
                  <w:tcW w:w="706" w:type="dxa"/>
                </w:tcPr>
                <w:p w:rsidR="000E7FE6" w:rsidRDefault="000E7FE6" w:rsidP="00D2098E">
                  <w:pPr>
                    <w:jc w:val="both"/>
                    <w:rPr>
                      <w:b/>
                      <w:bCs/>
                      <w:color w:val="000000"/>
                      <w:lang w:val="en-IN"/>
                    </w:rPr>
                  </w:pPr>
                  <w:r w:rsidRPr="003A29CD">
                    <w:rPr>
                      <w:color w:val="000000"/>
                      <w:lang w:val="en-IN"/>
                    </w:rPr>
                    <w:t>5</w:t>
                  </w:r>
                </w:p>
              </w:tc>
              <w:tc>
                <w:tcPr>
                  <w:tcW w:w="706" w:type="dxa"/>
                </w:tcPr>
                <w:p w:rsidR="000E7FE6" w:rsidRDefault="000E7FE6" w:rsidP="00D2098E">
                  <w:pPr>
                    <w:jc w:val="both"/>
                    <w:rPr>
                      <w:b/>
                      <w:bCs/>
                      <w:color w:val="000000"/>
                      <w:lang w:val="en-IN"/>
                    </w:rPr>
                  </w:pPr>
                  <w:r w:rsidRPr="003A29CD">
                    <w:rPr>
                      <w:color w:val="000000"/>
                      <w:lang w:val="en-IN"/>
                    </w:rPr>
                    <w:t>10</w:t>
                  </w:r>
                </w:p>
              </w:tc>
              <w:tc>
                <w:tcPr>
                  <w:tcW w:w="706" w:type="dxa"/>
                </w:tcPr>
                <w:p w:rsidR="000E7FE6" w:rsidRDefault="000E7FE6" w:rsidP="00D2098E">
                  <w:pPr>
                    <w:jc w:val="both"/>
                    <w:rPr>
                      <w:b/>
                      <w:bCs/>
                      <w:color w:val="000000"/>
                      <w:lang w:val="en-IN"/>
                    </w:rPr>
                  </w:pPr>
                  <w:r w:rsidRPr="003A29CD">
                    <w:rPr>
                      <w:color w:val="000000"/>
                      <w:lang w:val="en-IN"/>
                    </w:rPr>
                    <w:t>14</w:t>
                  </w:r>
                </w:p>
              </w:tc>
              <w:tc>
                <w:tcPr>
                  <w:tcW w:w="706" w:type="dxa"/>
                </w:tcPr>
                <w:p w:rsidR="000E7FE6" w:rsidRDefault="000E7FE6" w:rsidP="00D2098E">
                  <w:pPr>
                    <w:jc w:val="both"/>
                    <w:rPr>
                      <w:b/>
                      <w:bCs/>
                      <w:color w:val="000000"/>
                      <w:lang w:val="en-IN"/>
                    </w:rPr>
                  </w:pPr>
                  <w:r w:rsidRPr="003A29CD">
                    <w:rPr>
                      <w:color w:val="000000"/>
                      <w:lang w:val="en-IN"/>
                    </w:rPr>
                    <w:t>15</w:t>
                  </w:r>
                </w:p>
              </w:tc>
              <w:tc>
                <w:tcPr>
                  <w:tcW w:w="706" w:type="dxa"/>
                </w:tcPr>
                <w:p w:rsidR="000E7FE6" w:rsidRDefault="000E7FE6" w:rsidP="00D2098E">
                  <w:pPr>
                    <w:jc w:val="both"/>
                    <w:rPr>
                      <w:b/>
                      <w:bCs/>
                      <w:color w:val="000000"/>
                      <w:lang w:val="en-IN"/>
                    </w:rPr>
                  </w:pPr>
                  <w:r w:rsidRPr="003A29CD">
                    <w:rPr>
                      <w:color w:val="000000"/>
                      <w:lang w:val="en-IN"/>
                    </w:rPr>
                    <w:t>20</w:t>
                  </w:r>
                </w:p>
              </w:tc>
            </w:tr>
            <w:tr w:rsidR="000E7FE6" w:rsidTr="00D2098E">
              <w:trPr>
                <w:trHeight w:val="282"/>
                <w:jc w:val="center"/>
              </w:trPr>
              <w:tc>
                <w:tcPr>
                  <w:tcW w:w="706" w:type="dxa"/>
                </w:tcPr>
                <w:p w:rsidR="000E7FE6" w:rsidRDefault="000E7FE6" w:rsidP="00D2098E">
                  <w:pPr>
                    <w:jc w:val="both"/>
                    <w:rPr>
                      <w:b/>
                      <w:bCs/>
                      <w:color w:val="000000"/>
                      <w:lang w:val="en-IN"/>
                    </w:rPr>
                  </w:pPr>
                  <w:r w:rsidRPr="003A29CD">
                    <w:rPr>
                      <w:color w:val="000000"/>
                      <w:lang w:val="en-IN"/>
                    </w:rPr>
                    <w:t>Y</w:t>
                  </w:r>
                </w:p>
              </w:tc>
              <w:tc>
                <w:tcPr>
                  <w:tcW w:w="706" w:type="dxa"/>
                </w:tcPr>
                <w:p w:rsidR="000E7FE6" w:rsidRDefault="000E7FE6" w:rsidP="00D2098E">
                  <w:pPr>
                    <w:jc w:val="both"/>
                    <w:rPr>
                      <w:b/>
                      <w:bCs/>
                      <w:color w:val="000000"/>
                      <w:lang w:val="en-IN"/>
                    </w:rPr>
                  </w:pPr>
                  <w:r w:rsidRPr="003A29CD">
                    <w:rPr>
                      <w:color w:val="000000"/>
                      <w:lang w:val="en-IN"/>
                    </w:rPr>
                    <w:t>3</w:t>
                  </w:r>
                </w:p>
              </w:tc>
              <w:tc>
                <w:tcPr>
                  <w:tcW w:w="706" w:type="dxa"/>
                </w:tcPr>
                <w:p w:rsidR="000E7FE6" w:rsidRDefault="000E7FE6" w:rsidP="00D2098E">
                  <w:pPr>
                    <w:jc w:val="both"/>
                    <w:rPr>
                      <w:b/>
                      <w:bCs/>
                      <w:color w:val="000000"/>
                      <w:lang w:val="en-IN"/>
                    </w:rPr>
                  </w:pPr>
                  <w:r w:rsidRPr="003A29CD">
                    <w:rPr>
                      <w:color w:val="000000"/>
                      <w:lang w:val="en-IN"/>
                    </w:rPr>
                    <w:t>6</w:t>
                  </w:r>
                </w:p>
              </w:tc>
              <w:tc>
                <w:tcPr>
                  <w:tcW w:w="706" w:type="dxa"/>
                </w:tcPr>
                <w:p w:rsidR="000E7FE6" w:rsidRDefault="000E7FE6" w:rsidP="00D2098E">
                  <w:pPr>
                    <w:jc w:val="both"/>
                    <w:rPr>
                      <w:b/>
                      <w:bCs/>
                      <w:color w:val="000000"/>
                      <w:lang w:val="en-IN"/>
                    </w:rPr>
                  </w:pPr>
                  <w:r w:rsidRPr="003A29CD">
                    <w:rPr>
                      <w:color w:val="000000"/>
                      <w:lang w:val="en-IN"/>
                    </w:rPr>
                    <w:t>11</w:t>
                  </w:r>
                </w:p>
              </w:tc>
              <w:tc>
                <w:tcPr>
                  <w:tcW w:w="706" w:type="dxa"/>
                </w:tcPr>
                <w:p w:rsidR="000E7FE6" w:rsidRDefault="000E7FE6" w:rsidP="00D2098E">
                  <w:pPr>
                    <w:jc w:val="both"/>
                    <w:rPr>
                      <w:b/>
                      <w:bCs/>
                      <w:color w:val="000000"/>
                      <w:lang w:val="en-IN"/>
                    </w:rPr>
                  </w:pPr>
                  <w:r w:rsidRPr="003A29CD">
                    <w:rPr>
                      <w:color w:val="000000"/>
                      <w:lang w:val="en-IN"/>
                    </w:rPr>
                    <w:t>15</w:t>
                  </w:r>
                </w:p>
              </w:tc>
              <w:tc>
                <w:tcPr>
                  <w:tcW w:w="706" w:type="dxa"/>
                </w:tcPr>
                <w:p w:rsidR="000E7FE6" w:rsidRDefault="000E7FE6" w:rsidP="00D2098E">
                  <w:pPr>
                    <w:jc w:val="both"/>
                    <w:rPr>
                      <w:b/>
                      <w:bCs/>
                      <w:color w:val="000000"/>
                      <w:lang w:val="en-IN"/>
                    </w:rPr>
                  </w:pPr>
                  <w:r w:rsidRPr="003A29CD">
                    <w:rPr>
                      <w:color w:val="000000"/>
                      <w:lang w:val="en-IN"/>
                    </w:rPr>
                    <w:t>17</w:t>
                  </w:r>
                </w:p>
              </w:tc>
              <w:tc>
                <w:tcPr>
                  <w:tcW w:w="706" w:type="dxa"/>
                </w:tcPr>
                <w:p w:rsidR="000E7FE6" w:rsidRDefault="000E7FE6" w:rsidP="00D2098E">
                  <w:pPr>
                    <w:jc w:val="both"/>
                    <w:rPr>
                      <w:b/>
                      <w:bCs/>
                      <w:color w:val="000000"/>
                      <w:lang w:val="en-IN"/>
                    </w:rPr>
                  </w:pPr>
                  <w:r w:rsidRPr="003A29CD">
                    <w:rPr>
                      <w:color w:val="000000"/>
                      <w:lang w:val="en-IN"/>
                    </w:rPr>
                    <w:t>19</w:t>
                  </w:r>
                </w:p>
              </w:tc>
            </w:tr>
          </w:tbl>
          <w:p w:rsidR="000E7FE6" w:rsidRPr="00AE51B8" w:rsidRDefault="000E7FE6" w:rsidP="00D2098E">
            <w:pPr>
              <w:jc w:val="both"/>
              <w:rPr>
                <w:b/>
                <w:bCs/>
                <w:color w:val="000000"/>
                <w:lang w:val="en-IN"/>
              </w:rPr>
            </w:pPr>
          </w:p>
        </w:tc>
        <w:tc>
          <w:tcPr>
            <w:tcW w:w="319" w:type="pct"/>
          </w:tcPr>
          <w:p w:rsidR="000E7FE6" w:rsidRPr="003F48A5" w:rsidRDefault="000E7FE6" w:rsidP="00D2098E">
            <w:pPr>
              <w:jc w:val="center"/>
            </w:pPr>
            <w:r w:rsidRPr="003F48A5">
              <w:t>CO2</w:t>
            </w:r>
          </w:p>
        </w:tc>
        <w:tc>
          <w:tcPr>
            <w:tcW w:w="256" w:type="pct"/>
          </w:tcPr>
          <w:p w:rsidR="000E7FE6" w:rsidRPr="003F48A5" w:rsidRDefault="000E7FE6" w:rsidP="00D2098E">
            <w:pPr>
              <w:jc w:val="center"/>
            </w:pPr>
            <w:r>
              <w:t>A</w:t>
            </w:r>
          </w:p>
        </w:tc>
        <w:tc>
          <w:tcPr>
            <w:tcW w:w="253" w:type="pct"/>
          </w:tcPr>
          <w:p w:rsidR="000E7FE6" w:rsidRPr="003F48A5" w:rsidRDefault="000E7FE6" w:rsidP="00D2098E">
            <w:pPr>
              <w:jc w:val="center"/>
            </w:pPr>
            <w:r>
              <w:t>1</w:t>
            </w:r>
            <w:r w:rsidRPr="003F48A5">
              <w:t>0</w:t>
            </w:r>
          </w:p>
        </w:tc>
      </w:tr>
      <w:tr w:rsidR="000E7FE6" w:rsidRPr="003F48A5" w:rsidTr="00D2098E">
        <w:trPr>
          <w:trHeight w:val="28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r w:rsidRPr="003F48A5">
              <w:t>b.</w:t>
            </w:r>
          </w:p>
        </w:tc>
        <w:tc>
          <w:tcPr>
            <w:tcW w:w="3711" w:type="pct"/>
          </w:tcPr>
          <w:p w:rsidR="000E7FE6" w:rsidRPr="003F48A5" w:rsidRDefault="000E7FE6" w:rsidP="00D2098E">
            <w:pPr>
              <w:jc w:val="both"/>
            </w:pPr>
            <w:r>
              <w:rPr>
                <w:bCs/>
              </w:rPr>
              <w:t>Explain</w:t>
            </w:r>
            <w:r w:rsidRPr="00EB482F">
              <w:rPr>
                <w:bCs/>
              </w:rPr>
              <w:t xml:space="preserve"> the fundamental principles of Logistic Regression</w:t>
            </w:r>
            <w:r>
              <w:rPr>
                <w:bCs/>
              </w:rPr>
              <w:t xml:space="preserve"> with </w:t>
            </w:r>
            <w:r w:rsidRPr="00EB482F">
              <w:rPr>
                <w:bCs/>
              </w:rPr>
              <w:t>its primary purpose, the mathematical function employed, the parameter estimation, and the interpretation of its results.</w:t>
            </w:r>
          </w:p>
        </w:tc>
        <w:tc>
          <w:tcPr>
            <w:tcW w:w="319" w:type="pct"/>
          </w:tcPr>
          <w:p w:rsidR="000E7FE6" w:rsidRPr="003F48A5" w:rsidRDefault="000E7FE6" w:rsidP="00D2098E">
            <w:pPr>
              <w:jc w:val="center"/>
            </w:pPr>
            <w:r w:rsidRPr="003F48A5">
              <w:t>CO2</w:t>
            </w:r>
          </w:p>
        </w:tc>
        <w:tc>
          <w:tcPr>
            <w:tcW w:w="256" w:type="pct"/>
          </w:tcPr>
          <w:p w:rsidR="000E7FE6" w:rsidRPr="003F48A5" w:rsidRDefault="000E7FE6" w:rsidP="00D2098E">
            <w:pPr>
              <w:jc w:val="center"/>
            </w:pPr>
            <w:r>
              <w:t>U</w:t>
            </w:r>
          </w:p>
        </w:tc>
        <w:tc>
          <w:tcPr>
            <w:tcW w:w="253" w:type="pct"/>
          </w:tcPr>
          <w:p w:rsidR="000E7FE6" w:rsidRPr="003F48A5" w:rsidRDefault="000E7FE6" w:rsidP="00D2098E">
            <w:pPr>
              <w:jc w:val="center"/>
            </w:pPr>
            <w:r>
              <w:t>1</w:t>
            </w:r>
            <w:r w:rsidRPr="003F48A5">
              <w:t>0</w:t>
            </w:r>
          </w:p>
        </w:tc>
      </w:tr>
      <w:tr w:rsidR="000E7FE6" w:rsidRPr="003F48A5" w:rsidTr="00D2098E">
        <w:trPr>
          <w:trHeight w:val="397"/>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3F48A5" w:rsidRDefault="000E7FE6" w:rsidP="00D2098E">
            <w:pPr>
              <w:jc w:val="both"/>
            </w:pP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3.</w:t>
            </w:r>
          </w:p>
        </w:tc>
        <w:tc>
          <w:tcPr>
            <w:tcW w:w="189" w:type="pct"/>
          </w:tcPr>
          <w:p w:rsidR="000E7FE6" w:rsidRPr="003F48A5" w:rsidRDefault="000E7FE6" w:rsidP="00D2098E">
            <w:pPr>
              <w:jc w:val="center"/>
            </w:pPr>
          </w:p>
        </w:tc>
        <w:tc>
          <w:tcPr>
            <w:tcW w:w="3711" w:type="pct"/>
          </w:tcPr>
          <w:p w:rsidR="000E7FE6" w:rsidRPr="003F48A5" w:rsidRDefault="000E7FE6" w:rsidP="00D2098E">
            <w:pPr>
              <w:jc w:val="both"/>
            </w:pPr>
            <w:r>
              <w:t>Differentiate single and multilayer perceptron and elaborate the concept of backpropagation in multilayer perceptron</w:t>
            </w:r>
          </w:p>
        </w:tc>
        <w:tc>
          <w:tcPr>
            <w:tcW w:w="319" w:type="pct"/>
          </w:tcPr>
          <w:p w:rsidR="000E7FE6" w:rsidRPr="003F48A5" w:rsidRDefault="000E7FE6" w:rsidP="00D2098E">
            <w:pPr>
              <w:jc w:val="center"/>
            </w:pPr>
            <w:r w:rsidRPr="003F48A5">
              <w:t>CO3</w:t>
            </w:r>
          </w:p>
        </w:tc>
        <w:tc>
          <w:tcPr>
            <w:tcW w:w="256" w:type="pct"/>
          </w:tcPr>
          <w:p w:rsidR="000E7FE6" w:rsidRPr="003F48A5" w:rsidRDefault="000E7FE6" w:rsidP="00D2098E">
            <w:pPr>
              <w:jc w:val="center"/>
            </w:pPr>
            <w:r>
              <w:t>An</w:t>
            </w:r>
          </w:p>
        </w:tc>
        <w:tc>
          <w:tcPr>
            <w:tcW w:w="253" w:type="pct"/>
          </w:tcPr>
          <w:p w:rsidR="000E7FE6" w:rsidRPr="003F48A5" w:rsidRDefault="000E7FE6" w:rsidP="00D2098E">
            <w:pPr>
              <w:jc w:val="center"/>
            </w:pPr>
            <w:r w:rsidRPr="003F48A5">
              <w:t>20</w:t>
            </w:r>
          </w:p>
        </w:tc>
      </w:tr>
      <w:tr w:rsidR="000E7FE6" w:rsidRPr="003F48A5" w:rsidTr="00D2098E">
        <w:trPr>
          <w:trHeight w:val="17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3F48A5" w:rsidRDefault="000E7FE6" w:rsidP="00D2098E">
            <w:pPr>
              <w:jc w:val="center"/>
            </w:pPr>
            <w:r w:rsidRPr="003F48A5">
              <w:rPr>
                <w:b/>
                <w:bCs/>
              </w:rPr>
              <w:t>(OR)</w:t>
            </w: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4.</w:t>
            </w:r>
          </w:p>
        </w:tc>
        <w:tc>
          <w:tcPr>
            <w:tcW w:w="189" w:type="pct"/>
          </w:tcPr>
          <w:p w:rsidR="000E7FE6" w:rsidRPr="003F48A5" w:rsidRDefault="000E7FE6" w:rsidP="00D2098E">
            <w:pPr>
              <w:jc w:val="center"/>
            </w:pPr>
          </w:p>
        </w:tc>
        <w:tc>
          <w:tcPr>
            <w:tcW w:w="3711" w:type="pct"/>
          </w:tcPr>
          <w:p w:rsidR="000E7FE6" w:rsidRPr="003F48A5" w:rsidRDefault="000E7FE6" w:rsidP="00D2098E">
            <w:pPr>
              <w:jc w:val="both"/>
            </w:pPr>
            <w:r>
              <w:t>Describe</w:t>
            </w:r>
            <w:r w:rsidRPr="00EB482F">
              <w:t xml:space="preserve"> the objective and function</w:t>
            </w:r>
            <w:r>
              <w:t>ality</w:t>
            </w:r>
            <w:r w:rsidRPr="00EB482F">
              <w:t xml:space="preserve"> of the Support Vector Machine (SVM) maximum margin classifier, explaining the role of the Kernel Trick in handling non-linearly separable data, and identify a critical application.</w:t>
            </w:r>
          </w:p>
        </w:tc>
        <w:tc>
          <w:tcPr>
            <w:tcW w:w="319" w:type="pct"/>
          </w:tcPr>
          <w:p w:rsidR="000E7FE6" w:rsidRPr="003F48A5" w:rsidRDefault="000E7FE6" w:rsidP="00D2098E">
            <w:pPr>
              <w:jc w:val="center"/>
            </w:pPr>
            <w:r w:rsidRPr="003F48A5">
              <w:t>CO4</w:t>
            </w:r>
          </w:p>
        </w:tc>
        <w:tc>
          <w:tcPr>
            <w:tcW w:w="256" w:type="pct"/>
          </w:tcPr>
          <w:p w:rsidR="000E7FE6" w:rsidRPr="003F48A5" w:rsidRDefault="000E7FE6" w:rsidP="00D2098E">
            <w:pPr>
              <w:jc w:val="center"/>
            </w:pPr>
            <w:r>
              <w:t>U</w:t>
            </w:r>
          </w:p>
        </w:tc>
        <w:tc>
          <w:tcPr>
            <w:tcW w:w="253" w:type="pct"/>
          </w:tcPr>
          <w:p w:rsidR="000E7FE6" w:rsidRPr="003F48A5" w:rsidRDefault="000E7FE6" w:rsidP="00D2098E">
            <w:pPr>
              <w:jc w:val="center"/>
            </w:pPr>
            <w:r w:rsidRPr="003F48A5">
              <w:t>20</w:t>
            </w:r>
          </w:p>
        </w:tc>
      </w:tr>
      <w:tr w:rsidR="000E7FE6" w:rsidRPr="003F48A5" w:rsidTr="00D2098E">
        <w:trPr>
          <w:trHeight w:val="397"/>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3F48A5" w:rsidRDefault="000E7FE6" w:rsidP="00D2098E">
            <w:pPr>
              <w:jc w:val="both"/>
            </w:pP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5.</w:t>
            </w:r>
          </w:p>
        </w:tc>
        <w:tc>
          <w:tcPr>
            <w:tcW w:w="189" w:type="pct"/>
          </w:tcPr>
          <w:p w:rsidR="000E7FE6" w:rsidRPr="003F48A5" w:rsidRDefault="000E7FE6" w:rsidP="00D2098E">
            <w:pPr>
              <w:jc w:val="center"/>
            </w:pPr>
            <w:r w:rsidRPr="003F48A5">
              <w:t>a.</w:t>
            </w:r>
          </w:p>
        </w:tc>
        <w:tc>
          <w:tcPr>
            <w:tcW w:w="3711" w:type="pct"/>
          </w:tcPr>
          <w:p w:rsidR="000E7FE6" w:rsidRPr="003F48A5" w:rsidRDefault="000E7FE6" w:rsidP="00D2098E">
            <w:pPr>
              <w:jc w:val="both"/>
            </w:pPr>
            <w:r w:rsidRPr="00807881">
              <w:t xml:space="preserve">Analyze the fundamental reasons </w:t>
            </w:r>
            <w:r>
              <w:t>that enable the c</w:t>
            </w:r>
            <w:r w:rsidRPr="00807881">
              <w:t>ombin</w:t>
            </w:r>
            <w:r>
              <w:t xml:space="preserve">ation of </w:t>
            </w:r>
            <w:r w:rsidRPr="00807881">
              <w:t xml:space="preserve">multiple weak classifiers into an ensemble </w:t>
            </w:r>
            <w:r>
              <w:t>to yield</w:t>
            </w:r>
            <w:r w:rsidRPr="00807881">
              <w:t xml:space="preserve"> significantly better predictive performance than a single complex model. </w:t>
            </w:r>
          </w:p>
        </w:tc>
        <w:tc>
          <w:tcPr>
            <w:tcW w:w="319" w:type="pct"/>
          </w:tcPr>
          <w:p w:rsidR="000E7FE6" w:rsidRPr="003F48A5" w:rsidRDefault="000E7FE6" w:rsidP="00D2098E">
            <w:pPr>
              <w:jc w:val="center"/>
            </w:pPr>
            <w:r w:rsidRPr="003F48A5">
              <w:t>CO5</w:t>
            </w:r>
          </w:p>
        </w:tc>
        <w:tc>
          <w:tcPr>
            <w:tcW w:w="256" w:type="pct"/>
          </w:tcPr>
          <w:p w:rsidR="000E7FE6" w:rsidRPr="003F48A5" w:rsidRDefault="000E7FE6" w:rsidP="00D2098E">
            <w:pPr>
              <w:jc w:val="center"/>
            </w:pPr>
            <w:r>
              <w:t>An</w:t>
            </w:r>
          </w:p>
        </w:tc>
        <w:tc>
          <w:tcPr>
            <w:tcW w:w="253" w:type="pct"/>
          </w:tcPr>
          <w:p w:rsidR="000E7FE6" w:rsidRPr="003F48A5" w:rsidRDefault="000E7FE6" w:rsidP="00D2098E">
            <w:pPr>
              <w:jc w:val="center"/>
            </w:pPr>
            <w:r>
              <w:t>1</w:t>
            </w:r>
            <w:r w:rsidRPr="003F48A5">
              <w:t>0</w:t>
            </w:r>
          </w:p>
        </w:tc>
      </w:tr>
      <w:tr w:rsidR="000E7FE6" w:rsidRPr="003F48A5" w:rsidTr="00D2098E">
        <w:trPr>
          <w:trHeight w:val="28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r w:rsidRPr="003F48A5">
              <w:t>b.</w:t>
            </w:r>
          </w:p>
        </w:tc>
        <w:tc>
          <w:tcPr>
            <w:tcW w:w="3711" w:type="pct"/>
          </w:tcPr>
          <w:p w:rsidR="000E7FE6" w:rsidRPr="003F48A5" w:rsidRDefault="000E7FE6" w:rsidP="00D2098E">
            <w:pPr>
              <w:jc w:val="both"/>
              <w:rPr>
                <w:bCs/>
              </w:rPr>
            </w:pPr>
            <w:r w:rsidRPr="00807881">
              <w:t>Discuss the roles of bias, variance, and model stability in justifying ensemble methods.</w:t>
            </w:r>
          </w:p>
        </w:tc>
        <w:tc>
          <w:tcPr>
            <w:tcW w:w="319" w:type="pct"/>
          </w:tcPr>
          <w:p w:rsidR="000E7FE6" w:rsidRPr="003F48A5" w:rsidRDefault="000E7FE6" w:rsidP="00D2098E">
            <w:pPr>
              <w:jc w:val="center"/>
            </w:pPr>
            <w:r>
              <w:t>CO5</w:t>
            </w:r>
          </w:p>
        </w:tc>
        <w:tc>
          <w:tcPr>
            <w:tcW w:w="256" w:type="pct"/>
          </w:tcPr>
          <w:p w:rsidR="000E7FE6" w:rsidRPr="003F48A5" w:rsidRDefault="000E7FE6" w:rsidP="00D2098E">
            <w:pPr>
              <w:jc w:val="center"/>
            </w:pPr>
            <w:r>
              <w:t>U</w:t>
            </w:r>
          </w:p>
        </w:tc>
        <w:tc>
          <w:tcPr>
            <w:tcW w:w="253" w:type="pct"/>
          </w:tcPr>
          <w:p w:rsidR="000E7FE6" w:rsidRPr="003F48A5" w:rsidRDefault="000E7FE6" w:rsidP="00D2098E">
            <w:pPr>
              <w:jc w:val="center"/>
            </w:pPr>
            <w:r>
              <w:t>10</w:t>
            </w:r>
          </w:p>
        </w:tc>
      </w:tr>
      <w:tr w:rsidR="000E7FE6" w:rsidRPr="003F48A5" w:rsidTr="00D2098E">
        <w:trPr>
          <w:trHeight w:val="26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3F48A5" w:rsidRDefault="000E7FE6" w:rsidP="00D2098E">
            <w:pPr>
              <w:jc w:val="center"/>
            </w:pPr>
            <w:r w:rsidRPr="003F48A5">
              <w:rPr>
                <w:b/>
                <w:bCs/>
              </w:rPr>
              <w:t>(OR)</w:t>
            </w: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6.</w:t>
            </w:r>
          </w:p>
        </w:tc>
        <w:tc>
          <w:tcPr>
            <w:tcW w:w="189" w:type="pct"/>
          </w:tcPr>
          <w:p w:rsidR="000E7FE6" w:rsidRPr="003F48A5" w:rsidRDefault="000E7FE6" w:rsidP="00D2098E">
            <w:pPr>
              <w:jc w:val="center"/>
            </w:pPr>
            <w:r w:rsidRPr="003F48A5">
              <w:t>a.</w:t>
            </w:r>
          </w:p>
        </w:tc>
        <w:tc>
          <w:tcPr>
            <w:tcW w:w="3711" w:type="pct"/>
          </w:tcPr>
          <w:p w:rsidR="000E7FE6" w:rsidRPr="003F48A5" w:rsidRDefault="000E7FE6" w:rsidP="00D2098E">
            <w:pPr>
              <w:jc w:val="both"/>
            </w:pPr>
            <w:r>
              <w:t>Explain the working principles of AdaBoost with neat diagram.</w:t>
            </w:r>
          </w:p>
        </w:tc>
        <w:tc>
          <w:tcPr>
            <w:tcW w:w="319" w:type="pct"/>
          </w:tcPr>
          <w:p w:rsidR="000E7FE6" w:rsidRPr="003F48A5" w:rsidRDefault="000E7FE6" w:rsidP="00D2098E">
            <w:pPr>
              <w:jc w:val="center"/>
            </w:pPr>
            <w:r>
              <w:t>CO3</w:t>
            </w:r>
          </w:p>
        </w:tc>
        <w:tc>
          <w:tcPr>
            <w:tcW w:w="256" w:type="pct"/>
          </w:tcPr>
          <w:p w:rsidR="000E7FE6" w:rsidRPr="003F48A5" w:rsidRDefault="000E7FE6" w:rsidP="00D2098E">
            <w:pPr>
              <w:jc w:val="center"/>
            </w:pPr>
            <w:r>
              <w:t>U</w:t>
            </w:r>
          </w:p>
        </w:tc>
        <w:tc>
          <w:tcPr>
            <w:tcW w:w="253" w:type="pct"/>
          </w:tcPr>
          <w:p w:rsidR="000E7FE6" w:rsidRPr="003F48A5" w:rsidRDefault="000E7FE6" w:rsidP="00D2098E">
            <w:pPr>
              <w:jc w:val="center"/>
            </w:pPr>
            <w:r>
              <w:t>10</w:t>
            </w:r>
          </w:p>
        </w:tc>
      </w:tr>
      <w:tr w:rsidR="000E7FE6" w:rsidRPr="003F48A5" w:rsidTr="00D2098E">
        <w:trPr>
          <w:trHeight w:val="28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r w:rsidRPr="003F48A5">
              <w:t>b.</w:t>
            </w:r>
          </w:p>
        </w:tc>
        <w:tc>
          <w:tcPr>
            <w:tcW w:w="3711" w:type="pct"/>
          </w:tcPr>
          <w:p w:rsidR="000E7FE6" w:rsidRPr="003F48A5" w:rsidRDefault="000E7FE6" w:rsidP="00D2098E">
            <w:pPr>
              <w:jc w:val="both"/>
              <w:rPr>
                <w:bCs/>
              </w:rPr>
            </w:pPr>
            <w:r w:rsidRPr="0017036F">
              <w:rPr>
                <w:bCs/>
              </w:rPr>
              <w:t>Describe the core principle of Linear Discriminant Analysis (LDA) in maximizing class separability.</w:t>
            </w:r>
          </w:p>
        </w:tc>
        <w:tc>
          <w:tcPr>
            <w:tcW w:w="319" w:type="pct"/>
          </w:tcPr>
          <w:p w:rsidR="000E7FE6" w:rsidRPr="003F48A5" w:rsidRDefault="000E7FE6" w:rsidP="00D2098E">
            <w:pPr>
              <w:jc w:val="center"/>
            </w:pPr>
            <w:r>
              <w:t>CO4</w:t>
            </w:r>
          </w:p>
        </w:tc>
        <w:tc>
          <w:tcPr>
            <w:tcW w:w="256" w:type="pct"/>
          </w:tcPr>
          <w:p w:rsidR="000E7FE6" w:rsidRPr="003F48A5" w:rsidRDefault="000E7FE6" w:rsidP="00D2098E">
            <w:pPr>
              <w:jc w:val="center"/>
            </w:pPr>
            <w:r>
              <w:t>U</w:t>
            </w:r>
          </w:p>
        </w:tc>
        <w:tc>
          <w:tcPr>
            <w:tcW w:w="253" w:type="pct"/>
          </w:tcPr>
          <w:p w:rsidR="000E7FE6" w:rsidRPr="003F48A5" w:rsidRDefault="000E7FE6" w:rsidP="00D2098E">
            <w:pPr>
              <w:jc w:val="center"/>
            </w:pPr>
            <w:r>
              <w:t>10</w:t>
            </w:r>
          </w:p>
        </w:tc>
      </w:tr>
      <w:tr w:rsidR="000E7FE6" w:rsidRPr="003F48A5" w:rsidTr="00D2098E">
        <w:trPr>
          <w:trHeight w:val="397"/>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3F48A5" w:rsidRDefault="000E7FE6" w:rsidP="00D2098E">
            <w:pPr>
              <w:jc w:val="both"/>
            </w:pP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7.</w:t>
            </w:r>
          </w:p>
        </w:tc>
        <w:tc>
          <w:tcPr>
            <w:tcW w:w="189" w:type="pct"/>
          </w:tcPr>
          <w:p w:rsidR="000E7FE6" w:rsidRPr="003F48A5" w:rsidRDefault="000E7FE6" w:rsidP="00D2098E">
            <w:pPr>
              <w:jc w:val="center"/>
            </w:pPr>
            <w:r w:rsidRPr="003F48A5">
              <w:t>a.</w:t>
            </w:r>
          </w:p>
        </w:tc>
        <w:tc>
          <w:tcPr>
            <w:tcW w:w="3711" w:type="pct"/>
          </w:tcPr>
          <w:p w:rsidR="000E7FE6" w:rsidRPr="00284697" w:rsidRDefault="000E7FE6" w:rsidP="00D2098E">
            <w:pPr>
              <w:jc w:val="both"/>
              <w:rPr>
                <w:lang w:val="en-IN"/>
              </w:rPr>
            </w:pPr>
            <w:r w:rsidRPr="00284697">
              <w:t xml:space="preserve">Examine the conceptual shift from traditional Machine Learning to Deep Learning, outlining its core structure and the purpose of activation functions in a </w:t>
            </w:r>
            <w:r>
              <w:t>deep learning model</w:t>
            </w:r>
            <w:r w:rsidRPr="00284697">
              <w:t>.</w:t>
            </w:r>
          </w:p>
        </w:tc>
        <w:tc>
          <w:tcPr>
            <w:tcW w:w="319" w:type="pct"/>
          </w:tcPr>
          <w:p w:rsidR="000E7FE6" w:rsidRPr="003F48A5" w:rsidRDefault="000E7FE6" w:rsidP="00D2098E">
            <w:pPr>
              <w:jc w:val="center"/>
            </w:pPr>
            <w:r w:rsidRPr="003F48A5">
              <w:t>CO</w:t>
            </w:r>
            <w:r>
              <w:t>3</w:t>
            </w:r>
          </w:p>
        </w:tc>
        <w:tc>
          <w:tcPr>
            <w:tcW w:w="256" w:type="pct"/>
          </w:tcPr>
          <w:p w:rsidR="000E7FE6" w:rsidRPr="003F48A5" w:rsidRDefault="000E7FE6" w:rsidP="00D2098E">
            <w:pPr>
              <w:jc w:val="center"/>
            </w:pPr>
            <w:r>
              <w:t>An</w:t>
            </w:r>
          </w:p>
        </w:tc>
        <w:tc>
          <w:tcPr>
            <w:tcW w:w="253" w:type="pct"/>
          </w:tcPr>
          <w:p w:rsidR="000E7FE6" w:rsidRPr="003F48A5" w:rsidRDefault="000E7FE6" w:rsidP="00D2098E">
            <w:pPr>
              <w:jc w:val="center"/>
            </w:pPr>
            <w:r>
              <w:t>10</w:t>
            </w:r>
          </w:p>
        </w:tc>
      </w:tr>
      <w:tr w:rsidR="000E7FE6" w:rsidRPr="003F48A5" w:rsidTr="00D2098E">
        <w:trPr>
          <w:trHeight w:val="28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r w:rsidRPr="003F48A5">
              <w:t>b.</w:t>
            </w:r>
          </w:p>
        </w:tc>
        <w:tc>
          <w:tcPr>
            <w:tcW w:w="3711" w:type="pct"/>
          </w:tcPr>
          <w:p w:rsidR="000E7FE6" w:rsidRPr="003F48A5" w:rsidRDefault="000E7FE6" w:rsidP="00D2098E">
            <w:pPr>
              <w:jc w:val="both"/>
              <w:rPr>
                <w:bCs/>
              </w:rPr>
            </w:pPr>
            <w:r>
              <w:rPr>
                <w:bCs/>
              </w:rPr>
              <w:t xml:space="preserve">Elucidate the working principle of Ho-Kashyap procedure in solving the linear discriminant function. </w:t>
            </w:r>
          </w:p>
        </w:tc>
        <w:tc>
          <w:tcPr>
            <w:tcW w:w="319" w:type="pct"/>
          </w:tcPr>
          <w:p w:rsidR="000E7FE6" w:rsidRPr="003F48A5" w:rsidRDefault="000E7FE6" w:rsidP="00D2098E">
            <w:pPr>
              <w:jc w:val="center"/>
            </w:pPr>
            <w:r>
              <w:t>CO4</w:t>
            </w:r>
          </w:p>
        </w:tc>
        <w:tc>
          <w:tcPr>
            <w:tcW w:w="256" w:type="pct"/>
          </w:tcPr>
          <w:p w:rsidR="000E7FE6" w:rsidRPr="003F48A5" w:rsidRDefault="000E7FE6" w:rsidP="00D2098E">
            <w:pPr>
              <w:jc w:val="center"/>
            </w:pPr>
            <w:r>
              <w:t>U</w:t>
            </w:r>
          </w:p>
        </w:tc>
        <w:tc>
          <w:tcPr>
            <w:tcW w:w="253" w:type="pct"/>
          </w:tcPr>
          <w:p w:rsidR="000E7FE6" w:rsidRPr="003F48A5" w:rsidRDefault="000E7FE6" w:rsidP="00D2098E">
            <w:pPr>
              <w:jc w:val="center"/>
            </w:pPr>
            <w:r>
              <w:t>10</w:t>
            </w:r>
          </w:p>
        </w:tc>
      </w:tr>
      <w:tr w:rsidR="000E7FE6" w:rsidRPr="003F48A5" w:rsidTr="00D2098E">
        <w:trPr>
          <w:trHeight w:val="28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3F48A5" w:rsidRDefault="000E7FE6" w:rsidP="00D2098E">
            <w:pPr>
              <w:jc w:val="center"/>
              <w:rPr>
                <w:bCs/>
              </w:rPr>
            </w:pPr>
            <w:r w:rsidRPr="003F48A5">
              <w:rPr>
                <w:b/>
                <w:bCs/>
              </w:rPr>
              <w:t>(OR)</w:t>
            </w: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8.</w:t>
            </w:r>
          </w:p>
        </w:tc>
        <w:tc>
          <w:tcPr>
            <w:tcW w:w="189" w:type="pct"/>
          </w:tcPr>
          <w:p w:rsidR="000E7FE6" w:rsidRPr="003F48A5" w:rsidRDefault="000E7FE6" w:rsidP="00D2098E">
            <w:pPr>
              <w:jc w:val="center"/>
            </w:pPr>
            <w:r w:rsidRPr="003F48A5">
              <w:t>a.</w:t>
            </w:r>
          </w:p>
        </w:tc>
        <w:tc>
          <w:tcPr>
            <w:tcW w:w="3711" w:type="pct"/>
          </w:tcPr>
          <w:p w:rsidR="000E7FE6" w:rsidRDefault="000E7FE6" w:rsidP="00D2098E">
            <w:pPr>
              <w:pStyle w:val="TableParagraph"/>
              <w:spacing w:line="237" w:lineRule="auto"/>
              <w:jc w:val="both"/>
              <w:rPr>
                <w:spacing w:val="-2"/>
                <w:sz w:val="24"/>
              </w:rPr>
            </w:pPr>
            <w:r>
              <w:rPr>
                <w:bCs/>
              </w:rPr>
              <w:t xml:space="preserve">Apply </w:t>
            </w:r>
            <w:r>
              <w:rPr>
                <w:sz w:val="24"/>
              </w:rPr>
              <w:t>K-Means clustering algorithm to group the following dataset into 2 clusters</w:t>
            </w:r>
            <w:r>
              <w:rPr>
                <w:spacing w:val="33"/>
                <w:sz w:val="24"/>
              </w:rPr>
              <w:t xml:space="preserve"> </w:t>
            </w:r>
            <w:r>
              <w:rPr>
                <w:sz w:val="24"/>
              </w:rPr>
              <w:t>and</w:t>
            </w:r>
            <w:r>
              <w:rPr>
                <w:spacing w:val="37"/>
                <w:sz w:val="24"/>
              </w:rPr>
              <w:t xml:space="preserve"> </w:t>
            </w:r>
            <w:r>
              <w:rPr>
                <w:sz w:val="24"/>
              </w:rPr>
              <w:t>calculate</w:t>
            </w:r>
            <w:r>
              <w:rPr>
                <w:spacing w:val="36"/>
                <w:sz w:val="24"/>
              </w:rPr>
              <w:t xml:space="preserve"> </w:t>
            </w:r>
            <w:r>
              <w:rPr>
                <w:sz w:val="24"/>
              </w:rPr>
              <w:t>the</w:t>
            </w:r>
            <w:r>
              <w:rPr>
                <w:spacing w:val="36"/>
                <w:sz w:val="24"/>
              </w:rPr>
              <w:t xml:space="preserve"> </w:t>
            </w:r>
            <w:r>
              <w:rPr>
                <w:sz w:val="24"/>
              </w:rPr>
              <w:t>updated</w:t>
            </w:r>
            <w:r>
              <w:rPr>
                <w:spacing w:val="37"/>
                <w:sz w:val="24"/>
              </w:rPr>
              <w:t xml:space="preserve"> </w:t>
            </w:r>
            <w:r>
              <w:rPr>
                <w:sz w:val="24"/>
              </w:rPr>
              <w:t>cluster</w:t>
            </w:r>
            <w:r>
              <w:rPr>
                <w:spacing w:val="39"/>
                <w:sz w:val="24"/>
              </w:rPr>
              <w:t xml:space="preserve"> </w:t>
            </w:r>
            <w:r>
              <w:rPr>
                <w:sz w:val="24"/>
              </w:rPr>
              <w:t>centroids</w:t>
            </w:r>
            <w:r>
              <w:rPr>
                <w:spacing w:val="35"/>
                <w:sz w:val="24"/>
              </w:rPr>
              <w:t xml:space="preserve"> </w:t>
            </w:r>
            <w:r>
              <w:rPr>
                <w:sz w:val="24"/>
              </w:rPr>
              <w:t>after</w:t>
            </w:r>
            <w:r>
              <w:rPr>
                <w:spacing w:val="39"/>
                <w:sz w:val="24"/>
              </w:rPr>
              <w:t xml:space="preserve"> </w:t>
            </w:r>
            <w:r>
              <w:rPr>
                <w:sz w:val="24"/>
              </w:rPr>
              <w:t>one</w:t>
            </w:r>
            <w:r>
              <w:rPr>
                <w:spacing w:val="37"/>
                <w:sz w:val="24"/>
              </w:rPr>
              <w:t xml:space="preserve"> </w:t>
            </w:r>
            <w:r>
              <w:rPr>
                <w:spacing w:val="-2"/>
                <w:sz w:val="24"/>
              </w:rPr>
              <w:t xml:space="preserve">iteration. </w:t>
            </w:r>
            <w:r>
              <w:rPr>
                <w:sz w:val="24"/>
              </w:rPr>
              <w:lastRenderedPageBreak/>
              <w:t>Assume</w:t>
            </w:r>
            <w:r>
              <w:rPr>
                <w:spacing w:val="-3"/>
                <w:sz w:val="24"/>
              </w:rPr>
              <w:t xml:space="preserve"> </w:t>
            </w:r>
            <w:r>
              <w:rPr>
                <w:sz w:val="24"/>
              </w:rPr>
              <w:t>the</w:t>
            </w:r>
            <w:r>
              <w:rPr>
                <w:spacing w:val="-2"/>
                <w:sz w:val="24"/>
              </w:rPr>
              <w:t xml:space="preserve"> </w:t>
            </w:r>
            <w:r>
              <w:rPr>
                <w:sz w:val="24"/>
              </w:rPr>
              <w:t>initial</w:t>
            </w:r>
            <w:r>
              <w:rPr>
                <w:spacing w:val="-1"/>
                <w:sz w:val="24"/>
              </w:rPr>
              <w:t xml:space="preserve"> </w:t>
            </w:r>
            <w:r>
              <w:rPr>
                <w:sz w:val="24"/>
              </w:rPr>
              <w:t>cluster centroids</w:t>
            </w:r>
            <w:r>
              <w:rPr>
                <w:spacing w:val="-3"/>
                <w:sz w:val="24"/>
              </w:rPr>
              <w:t xml:space="preserve"> </w:t>
            </w:r>
            <w:r>
              <w:rPr>
                <w:sz w:val="24"/>
              </w:rPr>
              <w:t>as</w:t>
            </w:r>
            <w:r>
              <w:rPr>
                <w:spacing w:val="-3"/>
                <w:sz w:val="24"/>
              </w:rPr>
              <w:t xml:space="preserve"> </w:t>
            </w:r>
            <w:r>
              <w:rPr>
                <w:sz w:val="24"/>
              </w:rPr>
              <w:t>(185,72),</w:t>
            </w:r>
            <w:r>
              <w:rPr>
                <w:spacing w:val="-3"/>
                <w:sz w:val="24"/>
              </w:rPr>
              <w:t xml:space="preserve"> </w:t>
            </w:r>
            <w:r>
              <w:rPr>
                <w:spacing w:val="-2"/>
                <w:sz w:val="24"/>
              </w:rPr>
              <w:t>(170,56).</w:t>
            </w:r>
          </w:p>
          <w:tbl>
            <w:tblPr>
              <w:tblW w:w="0" w:type="auto"/>
              <w:tblInd w:w="1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598"/>
              <w:gridCol w:w="1560"/>
              <w:gridCol w:w="1402"/>
            </w:tblGrid>
            <w:tr w:rsidR="000E7FE6" w:rsidTr="00D2098E">
              <w:trPr>
                <w:trHeight w:val="335"/>
              </w:trPr>
              <w:tc>
                <w:tcPr>
                  <w:tcW w:w="598" w:type="dxa"/>
                </w:tcPr>
                <w:p w:rsidR="000E7FE6" w:rsidRPr="000D2327" w:rsidRDefault="000E7FE6" w:rsidP="00D2098E">
                  <w:pPr>
                    <w:pStyle w:val="TableParagraph"/>
                    <w:spacing w:line="273" w:lineRule="exact"/>
                    <w:ind w:left="107"/>
                    <w:rPr>
                      <w:b/>
                      <w:bCs/>
                      <w:sz w:val="24"/>
                    </w:rPr>
                  </w:pPr>
                  <w:r w:rsidRPr="000D2327">
                    <w:rPr>
                      <w:b/>
                      <w:bCs/>
                      <w:spacing w:val="-5"/>
                      <w:sz w:val="24"/>
                    </w:rPr>
                    <w:t>ID</w:t>
                  </w:r>
                </w:p>
              </w:tc>
              <w:tc>
                <w:tcPr>
                  <w:tcW w:w="1560" w:type="dxa"/>
                </w:tcPr>
                <w:p w:rsidR="000E7FE6" w:rsidRPr="000D2327" w:rsidRDefault="000E7FE6" w:rsidP="00D2098E">
                  <w:pPr>
                    <w:pStyle w:val="TableParagraph"/>
                    <w:spacing w:line="273" w:lineRule="exact"/>
                    <w:ind w:left="109"/>
                    <w:rPr>
                      <w:b/>
                      <w:bCs/>
                      <w:sz w:val="24"/>
                    </w:rPr>
                  </w:pPr>
                  <w:r w:rsidRPr="000D2327">
                    <w:rPr>
                      <w:b/>
                      <w:bCs/>
                      <w:spacing w:val="-2"/>
                      <w:sz w:val="24"/>
                    </w:rPr>
                    <w:t>Height</w:t>
                  </w:r>
                </w:p>
              </w:tc>
              <w:tc>
                <w:tcPr>
                  <w:tcW w:w="1402" w:type="dxa"/>
                </w:tcPr>
                <w:p w:rsidR="000E7FE6" w:rsidRPr="000D2327" w:rsidRDefault="000E7FE6" w:rsidP="00D2098E">
                  <w:pPr>
                    <w:pStyle w:val="TableParagraph"/>
                    <w:spacing w:line="273" w:lineRule="exact"/>
                    <w:ind w:left="104"/>
                    <w:rPr>
                      <w:b/>
                      <w:bCs/>
                      <w:sz w:val="24"/>
                    </w:rPr>
                  </w:pPr>
                  <w:r w:rsidRPr="000D2327">
                    <w:rPr>
                      <w:b/>
                      <w:bCs/>
                      <w:spacing w:val="-2"/>
                      <w:sz w:val="24"/>
                    </w:rPr>
                    <w:t>Weight</w:t>
                  </w:r>
                </w:p>
              </w:tc>
            </w:tr>
            <w:tr w:rsidR="000E7FE6" w:rsidTr="00D2098E">
              <w:trPr>
                <w:trHeight w:val="340"/>
              </w:trPr>
              <w:tc>
                <w:tcPr>
                  <w:tcW w:w="598" w:type="dxa"/>
                </w:tcPr>
                <w:p w:rsidR="000E7FE6" w:rsidRDefault="000E7FE6" w:rsidP="00D2098E">
                  <w:pPr>
                    <w:pStyle w:val="TableParagraph"/>
                    <w:spacing w:before="1"/>
                    <w:ind w:left="107"/>
                    <w:rPr>
                      <w:sz w:val="24"/>
                    </w:rPr>
                  </w:pPr>
                  <w:r>
                    <w:rPr>
                      <w:spacing w:val="-10"/>
                      <w:sz w:val="24"/>
                    </w:rPr>
                    <w:t>1</w:t>
                  </w:r>
                </w:p>
              </w:tc>
              <w:tc>
                <w:tcPr>
                  <w:tcW w:w="1560" w:type="dxa"/>
                </w:tcPr>
                <w:p w:rsidR="000E7FE6" w:rsidRDefault="000E7FE6" w:rsidP="00D2098E">
                  <w:pPr>
                    <w:pStyle w:val="TableParagraph"/>
                    <w:spacing w:before="1"/>
                    <w:ind w:left="109"/>
                    <w:rPr>
                      <w:sz w:val="24"/>
                    </w:rPr>
                  </w:pPr>
                  <w:r>
                    <w:rPr>
                      <w:spacing w:val="-5"/>
                      <w:sz w:val="24"/>
                    </w:rPr>
                    <w:t>185</w:t>
                  </w:r>
                </w:p>
              </w:tc>
              <w:tc>
                <w:tcPr>
                  <w:tcW w:w="1402" w:type="dxa"/>
                </w:tcPr>
                <w:p w:rsidR="000E7FE6" w:rsidRDefault="000E7FE6" w:rsidP="00D2098E">
                  <w:pPr>
                    <w:pStyle w:val="TableParagraph"/>
                    <w:spacing w:before="1"/>
                    <w:ind w:left="104"/>
                    <w:rPr>
                      <w:sz w:val="24"/>
                    </w:rPr>
                  </w:pPr>
                  <w:r>
                    <w:rPr>
                      <w:spacing w:val="-5"/>
                      <w:sz w:val="24"/>
                    </w:rPr>
                    <w:t>72</w:t>
                  </w:r>
                </w:p>
              </w:tc>
            </w:tr>
            <w:tr w:rsidR="000E7FE6" w:rsidTr="00D2098E">
              <w:trPr>
                <w:trHeight w:val="326"/>
              </w:trPr>
              <w:tc>
                <w:tcPr>
                  <w:tcW w:w="598" w:type="dxa"/>
                </w:tcPr>
                <w:p w:rsidR="000E7FE6" w:rsidRDefault="000E7FE6" w:rsidP="00D2098E">
                  <w:pPr>
                    <w:pStyle w:val="TableParagraph"/>
                    <w:spacing w:line="273" w:lineRule="exact"/>
                    <w:ind w:left="107"/>
                    <w:rPr>
                      <w:sz w:val="24"/>
                    </w:rPr>
                  </w:pPr>
                  <w:r>
                    <w:rPr>
                      <w:spacing w:val="-10"/>
                      <w:sz w:val="24"/>
                    </w:rPr>
                    <w:t>2</w:t>
                  </w:r>
                </w:p>
              </w:tc>
              <w:tc>
                <w:tcPr>
                  <w:tcW w:w="1560" w:type="dxa"/>
                </w:tcPr>
                <w:p w:rsidR="000E7FE6" w:rsidRDefault="000E7FE6" w:rsidP="00D2098E">
                  <w:pPr>
                    <w:pStyle w:val="TableParagraph"/>
                    <w:spacing w:line="273" w:lineRule="exact"/>
                    <w:ind w:left="109"/>
                    <w:rPr>
                      <w:sz w:val="24"/>
                    </w:rPr>
                  </w:pPr>
                  <w:r>
                    <w:rPr>
                      <w:spacing w:val="-5"/>
                      <w:sz w:val="24"/>
                    </w:rPr>
                    <w:t>170</w:t>
                  </w:r>
                </w:p>
              </w:tc>
              <w:tc>
                <w:tcPr>
                  <w:tcW w:w="1402" w:type="dxa"/>
                </w:tcPr>
                <w:p w:rsidR="000E7FE6" w:rsidRDefault="000E7FE6" w:rsidP="00D2098E">
                  <w:pPr>
                    <w:pStyle w:val="TableParagraph"/>
                    <w:spacing w:line="273" w:lineRule="exact"/>
                    <w:ind w:left="104"/>
                    <w:rPr>
                      <w:sz w:val="24"/>
                    </w:rPr>
                  </w:pPr>
                  <w:r>
                    <w:rPr>
                      <w:spacing w:val="-5"/>
                      <w:sz w:val="24"/>
                    </w:rPr>
                    <w:t>56</w:t>
                  </w:r>
                </w:p>
              </w:tc>
            </w:tr>
            <w:tr w:rsidR="000E7FE6" w:rsidTr="00D2098E">
              <w:trPr>
                <w:trHeight w:val="335"/>
              </w:trPr>
              <w:tc>
                <w:tcPr>
                  <w:tcW w:w="598" w:type="dxa"/>
                </w:tcPr>
                <w:p w:rsidR="000E7FE6" w:rsidRDefault="000E7FE6" w:rsidP="00D2098E">
                  <w:pPr>
                    <w:pStyle w:val="TableParagraph"/>
                    <w:spacing w:line="273" w:lineRule="exact"/>
                    <w:ind w:left="107"/>
                    <w:rPr>
                      <w:sz w:val="24"/>
                    </w:rPr>
                  </w:pPr>
                  <w:r>
                    <w:rPr>
                      <w:spacing w:val="-10"/>
                      <w:sz w:val="24"/>
                    </w:rPr>
                    <w:t>3</w:t>
                  </w:r>
                </w:p>
              </w:tc>
              <w:tc>
                <w:tcPr>
                  <w:tcW w:w="1560" w:type="dxa"/>
                </w:tcPr>
                <w:p w:rsidR="000E7FE6" w:rsidRDefault="000E7FE6" w:rsidP="00D2098E">
                  <w:pPr>
                    <w:pStyle w:val="TableParagraph"/>
                    <w:spacing w:line="273" w:lineRule="exact"/>
                    <w:ind w:left="109"/>
                    <w:rPr>
                      <w:sz w:val="24"/>
                    </w:rPr>
                  </w:pPr>
                  <w:r>
                    <w:rPr>
                      <w:spacing w:val="-5"/>
                      <w:sz w:val="24"/>
                    </w:rPr>
                    <w:t>168</w:t>
                  </w:r>
                </w:p>
              </w:tc>
              <w:tc>
                <w:tcPr>
                  <w:tcW w:w="1402" w:type="dxa"/>
                </w:tcPr>
                <w:p w:rsidR="000E7FE6" w:rsidRDefault="000E7FE6" w:rsidP="00D2098E">
                  <w:pPr>
                    <w:pStyle w:val="TableParagraph"/>
                    <w:spacing w:line="273" w:lineRule="exact"/>
                    <w:ind w:left="104"/>
                    <w:rPr>
                      <w:sz w:val="24"/>
                    </w:rPr>
                  </w:pPr>
                  <w:r>
                    <w:rPr>
                      <w:spacing w:val="-5"/>
                      <w:sz w:val="24"/>
                    </w:rPr>
                    <w:t>60</w:t>
                  </w:r>
                </w:p>
              </w:tc>
            </w:tr>
            <w:tr w:rsidR="000E7FE6" w:rsidTr="00D2098E">
              <w:trPr>
                <w:trHeight w:val="335"/>
              </w:trPr>
              <w:tc>
                <w:tcPr>
                  <w:tcW w:w="598" w:type="dxa"/>
                </w:tcPr>
                <w:p w:rsidR="000E7FE6" w:rsidRDefault="000E7FE6" w:rsidP="00D2098E">
                  <w:pPr>
                    <w:pStyle w:val="TableParagraph"/>
                    <w:spacing w:line="273" w:lineRule="exact"/>
                    <w:ind w:left="107"/>
                    <w:rPr>
                      <w:sz w:val="24"/>
                    </w:rPr>
                  </w:pPr>
                  <w:r>
                    <w:rPr>
                      <w:spacing w:val="-10"/>
                      <w:sz w:val="24"/>
                    </w:rPr>
                    <w:t>4</w:t>
                  </w:r>
                </w:p>
              </w:tc>
              <w:tc>
                <w:tcPr>
                  <w:tcW w:w="1560" w:type="dxa"/>
                </w:tcPr>
                <w:p w:rsidR="000E7FE6" w:rsidRDefault="000E7FE6" w:rsidP="00D2098E">
                  <w:pPr>
                    <w:pStyle w:val="TableParagraph"/>
                    <w:spacing w:line="273" w:lineRule="exact"/>
                    <w:ind w:left="109"/>
                    <w:rPr>
                      <w:sz w:val="24"/>
                    </w:rPr>
                  </w:pPr>
                  <w:r>
                    <w:rPr>
                      <w:spacing w:val="-5"/>
                      <w:sz w:val="24"/>
                    </w:rPr>
                    <w:t>179</w:t>
                  </w:r>
                </w:p>
              </w:tc>
              <w:tc>
                <w:tcPr>
                  <w:tcW w:w="1402" w:type="dxa"/>
                </w:tcPr>
                <w:p w:rsidR="000E7FE6" w:rsidRDefault="000E7FE6" w:rsidP="00D2098E">
                  <w:pPr>
                    <w:pStyle w:val="TableParagraph"/>
                    <w:spacing w:line="273" w:lineRule="exact"/>
                    <w:ind w:left="104"/>
                    <w:rPr>
                      <w:sz w:val="24"/>
                    </w:rPr>
                  </w:pPr>
                  <w:r>
                    <w:rPr>
                      <w:spacing w:val="-5"/>
                      <w:sz w:val="24"/>
                    </w:rPr>
                    <w:t>68</w:t>
                  </w:r>
                </w:p>
              </w:tc>
            </w:tr>
            <w:tr w:rsidR="000E7FE6" w:rsidTr="00D2098E">
              <w:trPr>
                <w:trHeight w:val="335"/>
              </w:trPr>
              <w:tc>
                <w:tcPr>
                  <w:tcW w:w="598" w:type="dxa"/>
                </w:tcPr>
                <w:p w:rsidR="000E7FE6" w:rsidRDefault="000E7FE6" w:rsidP="00D2098E">
                  <w:pPr>
                    <w:pStyle w:val="TableParagraph"/>
                    <w:spacing w:line="273" w:lineRule="exact"/>
                    <w:ind w:left="107"/>
                    <w:rPr>
                      <w:sz w:val="24"/>
                    </w:rPr>
                  </w:pPr>
                  <w:r>
                    <w:rPr>
                      <w:spacing w:val="-10"/>
                      <w:sz w:val="24"/>
                    </w:rPr>
                    <w:t>5</w:t>
                  </w:r>
                </w:p>
              </w:tc>
              <w:tc>
                <w:tcPr>
                  <w:tcW w:w="1560" w:type="dxa"/>
                </w:tcPr>
                <w:p w:rsidR="000E7FE6" w:rsidRDefault="000E7FE6" w:rsidP="00D2098E">
                  <w:pPr>
                    <w:pStyle w:val="TableParagraph"/>
                    <w:spacing w:line="273" w:lineRule="exact"/>
                    <w:ind w:left="109"/>
                    <w:rPr>
                      <w:sz w:val="24"/>
                    </w:rPr>
                  </w:pPr>
                  <w:r>
                    <w:rPr>
                      <w:spacing w:val="-5"/>
                      <w:sz w:val="24"/>
                    </w:rPr>
                    <w:t>182</w:t>
                  </w:r>
                </w:p>
              </w:tc>
              <w:tc>
                <w:tcPr>
                  <w:tcW w:w="1402" w:type="dxa"/>
                </w:tcPr>
                <w:p w:rsidR="000E7FE6" w:rsidRDefault="000E7FE6" w:rsidP="00D2098E">
                  <w:pPr>
                    <w:pStyle w:val="TableParagraph"/>
                    <w:spacing w:line="273" w:lineRule="exact"/>
                    <w:ind w:left="104"/>
                    <w:rPr>
                      <w:sz w:val="24"/>
                    </w:rPr>
                  </w:pPr>
                  <w:r>
                    <w:rPr>
                      <w:spacing w:val="-5"/>
                      <w:sz w:val="24"/>
                    </w:rPr>
                    <w:t>72</w:t>
                  </w:r>
                </w:p>
              </w:tc>
            </w:tr>
            <w:tr w:rsidR="000E7FE6" w:rsidTr="00D2098E">
              <w:trPr>
                <w:trHeight w:val="340"/>
              </w:trPr>
              <w:tc>
                <w:tcPr>
                  <w:tcW w:w="598" w:type="dxa"/>
                  <w:tcBorders>
                    <w:bottom w:val="single" w:sz="8" w:space="0" w:color="000000"/>
                  </w:tcBorders>
                </w:tcPr>
                <w:p w:rsidR="000E7FE6" w:rsidRDefault="000E7FE6" w:rsidP="00D2098E">
                  <w:pPr>
                    <w:pStyle w:val="TableParagraph"/>
                    <w:spacing w:line="273" w:lineRule="exact"/>
                    <w:ind w:left="107"/>
                    <w:rPr>
                      <w:sz w:val="24"/>
                    </w:rPr>
                  </w:pPr>
                  <w:r>
                    <w:rPr>
                      <w:spacing w:val="-10"/>
                      <w:sz w:val="24"/>
                    </w:rPr>
                    <w:t>6</w:t>
                  </w:r>
                </w:p>
              </w:tc>
              <w:tc>
                <w:tcPr>
                  <w:tcW w:w="1560" w:type="dxa"/>
                  <w:tcBorders>
                    <w:bottom w:val="single" w:sz="8" w:space="0" w:color="000000"/>
                  </w:tcBorders>
                </w:tcPr>
                <w:p w:rsidR="000E7FE6" w:rsidRDefault="000E7FE6" w:rsidP="00D2098E">
                  <w:pPr>
                    <w:pStyle w:val="TableParagraph"/>
                    <w:spacing w:line="273" w:lineRule="exact"/>
                    <w:ind w:left="109"/>
                    <w:rPr>
                      <w:sz w:val="24"/>
                    </w:rPr>
                  </w:pPr>
                  <w:r>
                    <w:rPr>
                      <w:spacing w:val="-5"/>
                      <w:sz w:val="24"/>
                    </w:rPr>
                    <w:t>188</w:t>
                  </w:r>
                </w:p>
              </w:tc>
              <w:tc>
                <w:tcPr>
                  <w:tcW w:w="1402" w:type="dxa"/>
                  <w:tcBorders>
                    <w:bottom w:val="single" w:sz="8" w:space="0" w:color="000000"/>
                  </w:tcBorders>
                </w:tcPr>
                <w:p w:rsidR="000E7FE6" w:rsidRDefault="000E7FE6" w:rsidP="00D2098E">
                  <w:pPr>
                    <w:pStyle w:val="TableParagraph"/>
                    <w:spacing w:line="273" w:lineRule="exact"/>
                    <w:ind w:left="104"/>
                    <w:rPr>
                      <w:sz w:val="24"/>
                    </w:rPr>
                  </w:pPr>
                  <w:r>
                    <w:rPr>
                      <w:spacing w:val="-5"/>
                      <w:sz w:val="24"/>
                    </w:rPr>
                    <w:t>77</w:t>
                  </w:r>
                </w:p>
              </w:tc>
            </w:tr>
          </w:tbl>
          <w:p w:rsidR="000E7FE6" w:rsidRPr="003F48A5" w:rsidRDefault="000E7FE6" w:rsidP="00D2098E">
            <w:pPr>
              <w:jc w:val="both"/>
              <w:rPr>
                <w:bCs/>
              </w:rPr>
            </w:pPr>
          </w:p>
        </w:tc>
        <w:tc>
          <w:tcPr>
            <w:tcW w:w="319" w:type="pct"/>
          </w:tcPr>
          <w:p w:rsidR="000E7FE6" w:rsidRPr="003F48A5" w:rsidRDefault="000E7FE6" w:rsidP="00D2098E">
            <w:pPr>
              <w:jc w:val="center"/>
            </w:pPr>
            <w:r w:rsidRPr="003F48A5">
              <w:lastRenderedPageBreak/>
              <w:t>CO6</w:t>
            </w:r>
          </w:p>
        </w:tc>
        <w:tc>
          <w:tcPr>
            <w:tcW w:w="256" w:type="pct"/>
          </w:tcPr>
          <w:p w:rsidR="000E7FE6" w:rsidRPr="003F48A5" w:rsidRDefault="000E7FE6" w:rsidP="00D2098E">
            <w:pPr>
              <w:jc w:val="center"/>
            </w:pPr>
            <w:r>
              <w:t>A</w:t>
            </w:r>
          </w:p>
        </w:tc>
        <w:tc>
          <w:tcPr>
            <w:tcW w:w="253" w:type="pct"/>
          </w:tcPr>
          <w:p w:rsidR="000E7FE6" w:rsidRPr="003F48A5" w:rsidRDefault="000E7FE6" w:rsidP="00D2098E">
            <w:pPr>
              <w:jc w:val="center"/>
            </w:pPr>
            <w:r>
              <w:t>1</w:t>
            </w:r>
            <w:r w:rsidRPr="003F48A5">
              <w:t>0</w:t>
            </w:r>
          </w:p>
        </w:tc>
      </w:tr>
      <w:tr w:rsidR="000E7FE6" w:rsidRPr="003F48A5" w:rsidTr="00D2098E">
        <w:trPr>
          <w:trHeight w:val="28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r w:rsidRPr="003F48A5">
              <w:t>b.</w:t>
            </w:r>
          </w:p>
        </w:tc>
        <w:tc>
          <w:tcPr>
            <w:tcW w:w="3711" w:type="pct"/>
          </w:tcPr>
          <w:p w:rsidR="000E7FE6" w:rsidRPr="003F48A5" w:rsidRDefault="000E7FE6" w:rsidP="00D2098E">
            <w:pPr>
              <w:jc w:val="both"/>
              <w:rPr>
                <w:bCs/>
              </w:rPr>
            </w:pPr>
            <w:r>
              <w:rPr>
                <w:bCs/>
              </w:rPr>
              <w:t>Differentiate between parametric and non-parametric learning in pattern recognition.</w:t>
            </w:r>
          </w:p>
        </w:tc>
        <w:tc>
          <w:tcPr>
            <w:tcW w:w="319" w:type="pct"/>
          </w:tcPr>
          <w:p w:rsidR="000E7FE6" w:rsidRPr="003F48A5" w:rsidRDefault="000E7FE6" w:rsidP="00D2098E">
            <w:pPr>
              <w:jc w:val="center"/>
            </w:pPr>
            <w:r>
              <w:t>CO1</w:t>
            </w:r>
          </w:p>
        </w:tc>
        <w:tc>
          <w:tcPr>
            <w:tcW w:w="256" w:type="pct"/>
          </w:tcPr>
          <w:p w:rsidR="000E7FE6" w:rsidRPr="003F48A5" w:rsidRDefault="000E7FE6" w:rsidP="00D2098E">
            <w:pPr>
              <w:jc w:val="center"/>
            </w:pPr>
            <w:r>
              <w:t>U</w:t>
            </w:r>
          </w:p>
        </w:tc>
        <w:tc>
          <w:tcPr>
            <w:tcW w:w="253" w:type="pct"/>
          </w:tcPr>
          <w:p w:rsidR="000E7FE6" w:rsidRPr="003F48A5" w:rsidRDefault="000E7FE6" w:rsidP="00D2098E">
            <w:pPr>
              <w:jc w:val="center"/>
            </w:pPr>
            <w:r>
              <w:t>10</w:t>
            </w:r>
          </w:p>
        </w:tc>
      </w:tr>
      <w:tr w:rsidR="000E7FE6" w:rsidRPr="003F48A5" w:rsidTr="00D2098E">
        <w:trPr>
          <w:trHeight w:val="186"/>
        </w:trPr>
        <w:tc>
          <w:tcPr>
            <w:tcW w:w="5000" w:type="pct"/>
            <w:gridSpan w:val="6"/>
          </w:tcPr>
          <w:p w:rsidR="000E7FE6" w:rsidRPr="003F48A5" w:rsidRDefault="000E7FE6" w:rsidP="00D2098E">
            <w:pPr>
              <w:jc w:val="center"/>
            </w:pPr>
            <w:r w:rsidRPr="003F48A5">
              <w:rPr>
                <w:b/>
                <w:bCs/>
              </w:rPr>
              <w:t>COMPULSORY QUESTION</w:t>
            </w:r>
          </w:p>
        </w:tc>
      </w:tr>
      <w:tr w:rsidR="000E7FE6" w:rsidRPr="003F48A5" w:rsidTr="00D2098E">
        <w:trPr>
          <w:trHeight w:val="283"/>
        </w:trPr>
        <w:tc>
          <w:tcPr>
            <w:tcW w:w="272" w:type="pct"/>
          </w:tcPr>
          <w:p w:rsidR="000E7FE6" w:rsidRPr="003F48A5" w:rsidRDefault="000E7FE6" w:rsidP="00D2098E">
            <w:pPr>
              <w:jc w:val="center"/>
            </w:pPr>
            <w:r w:rsidRPr="003F48A5">
              <w:t>9.</w:t>
            </w:r>
          </w:p>
        </w:tc>
        <w:tc>
          <w:tcPr>
            <w:tcW w:w="189" w:type="pct"/>
          </w:tcPr>
          <w:p w:rsidR="000E7FE6" w:rsidRPr="003F48A5" w:rsidRDefault="000E7FE6" w:rsidP="00D2098E">
            <w:pPr>
              <w:jc w:val="center"/>
            </w:pPr>
            <w:r w:rsidRPr="003F48A5">
              <w:t>a.</w:t>
            </w:r>
          </w:p>
        </w:tc>
        <w:tc>
          <w:tcPr>
            <w:tcW w:w="3711" w:type="pct"/>
          </w:tcPr>
          <w:p w:rsidR="000E7FE6" w:rsidRPr="003F48A5" w:rsidRDefault="000E7FE6" w:rsidP="00D2098E">
            <w:pPr>
              <w:jc w:val="both"/>
            </w:pPr>
            <w:r>
              <w:t>Differentiate soft &amp; hard clustering and explain the stepwise procedure of Fuzzy K-means clustering algorithm.</w:t>
            </w:r>
          </w:p>
        </w:tc>
        <w:tc>
          <w:tcPr>
            <w:tcW w:w="319" w:type="pct"/>
          </w:tcPr>
          <w:p w:rsidR="000E7FE6" w:rsidRPr="003F48A5" w:rsidRDefault="000E7FE6" w:rsidP="00D2098E">
            <w:pPr>
              <w:jc w:val="center"/>
            </w:pPr>
            <w:r w:rsidRPr="003F48A5">
              <w:t>CO6</w:t>
            </w:r>
          </w:p>
        </w:tc>
        <w:tc>
          <w:tcPr>
            <w:tcW w:w="256" w:type="pct"/>
          </w:tcPr>
          <w:p w:rsidR="000E7FE6" w:rsidRPr="003F48A5" w:rsidRDefault="000E7FE6" w:rsidP="00D2098E">
            <w:pPr>
              <w:jc w:val="center"/>
            </w:pPr>
            <w:r>
              <w:t>An</w:t>
            </w:r>
          </w:p>
        </w:tc>
        <w:tc>
          <w:tcPr>
            <w:tcW w:w="253" w:type="pct"/>
          </w:tcPr>
          <w:p w:rsidR="000E7FE6" w:rsidRPr="003F48A5" w:rsidRDefault="000E7FE6" w:rsidP="00D2098E">
            <w:pPr>
              <w:jc w:val="center"/>
            </w:pPr>
            <w:r>
              <w:t>1</w:t>
            </w:r>
            <w:r w:rsidRPr="003F48A5">
              <w:t>0</w:t>
            </w:r>
          </w:p>
        </w:tc>
      </w:tr>
      <w:tr w:rsidR="000E7FE6" w:rsidRPr="003F48A5" w:rsidTr="00D2098E">
        <w:trPr>
          <w:trHeight w:val="28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r w:rsidRPr="003F48A5">
              <w:t>b.</w:t>
            </w:r>
          </w:p>
        </w:tc>
        <w:tc>
          <w:tcPr>
            <w:tcW w:w="3711" w:type="pct"/>
          </w:tcPr>
          <w:p w:rsidR="000E7FE6" w:rsidRPr="003F48A5" w:rsidRDefault="000E7FE6" w:rsidP="00D2098E">
            <w:pPr>
              <w:jc w:val="both"/>
              <w:rPr>
                <w:bCs/>
              </w:rPr>
            </w:pPr>
            <w:r>
              <w:rPr>
                <w:bCs/>
              </w:rPr>
              <w:t>Discuss the various categories of machine learning algorithms to solve the real-world problems.</w:t>
            </w:r>
          </w:p>
        </w:tc>
        <w:tc>
          <w:tcPr>
            <w:tcW w:w="319" w:type="pct"/>
          </w:tcPr>
          <w:p w:rsidR="000E7FE6" w:rsidRPr="003F48A5" w:rsidRDefault="000E7FE6" w:rsidP="00D2098E">
            <w:pPr>
              <w:jc w:val="center"/>
            </w:pPr>
            <w:r>
              <w:t>CO6</w:t>
            </w:r>
          </w:p>
        </w:tc>
        <w:tc>
          <w:tcPr>
            <w:tcW w:w="256" w:type="pct"/>
          </w:tcPr>
          <w:p w:rsidR="000E7FE6" w:rsidRPr="003F48A5" w:rsidRDefault="000E7FE6" w:rsidP="00D2098E">
            <w:pPr>
              <w:jc w:val="center"/>
            </w:pPr>
            <w:r>
              <w:t>U</w:t>
            </w:r>
          </w:p>
        </w:tc>
        <w:tc>
          <w:tcPr>
            <w:tcW w:w="253" w:type="pct"/>
          </w:tcPr>
          <w:p w:rsidR="000E7FE6" w:rsidRPr="003F48A5" w:rsidRDefault="000E7FE6" w:rsidP="00D2098E">
            <w:pPr>
              <w:jc w:val="center"/>
            </w:pPr>
            <w:r>
              <w:t>10</w:t>
            </w:r>
          </w:p>
        </w:tc>
      </w:tr>
    </w:tbl>
    <w:p w:rsidR="000E7FE6" w:rsidRDefault="000E7FE6" w:rsidP="00D2098E"/>
    <w:p w:rsidR="000E7FE6" w:rsidRDefault="000E7FE6" w:rsidP="00D2098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D2098E"/>
    <w:tbl>
      <w:tblPr>
        <w:tblStyle w:val="TableGrid"/>
        <w:tblW w:w="10490" w:type="dxa"/>
        <w:tblInd w:w="-714" w:type="dxa"/>
        <w:tblLook w:val="04A0" w:firstRow="1" w:lastRow="0" w:firstColumn="1" w:lastColumn="0" w:noHBand="0" w:noVBand="1"/>
      </w:tblPr>
      <w:tblGrid>
        <w:gridCol w:w="632"/>
        <w:gridCol w:w="9858"/>
      </w:tblGrid>
      <w:tr w:rsidR="000E7FE6" w:rsidTr="00D2098E">
        <w:tc>
          <w:tcPr>
            <w:tcW w:w="425" w:type="dxa"/>
          </w:tcPr>
          <w:p w:rsidR="000E7FE6" w:rsidRPr="00930ED1" w:rsidRDefault="000E7FE6" w:rsidP="00D2098E">
            <w:pPr>
              <w:jc w:val="center"/>
            </w:pPr>
          </w:p>
        </w:tc>
        <w:tc>
          <w:tcPr>
            <w:tcW w:w="10065" w:type="dxa"/>
          </w:tcPr>
          <w:p w:rsidR="000E7FE6" w:rsidRPr="00930ED1" w:rsidRDefault="000E7FE6" w:rsidP="00D2098E">
            <w:pPr>
              <w:jc w:val="center"/>
              <w:rPr>
                <w:b/>
              </w:rPr>
            </w:pPr>
            <w:r w:rsidRPr="00930ED1">
              <w:rPr>
                <w:b/>
              </w:rPr>
              <w:t>COURSE OUTCOMES</w:t>
            </w:r>
          </w:p>
        </w:tc>
      </w:tr>
      <w:tr w:rsidR="000E7FE6" w:rsidTr="00D2098E">
        <w:tc>
          <w:tcPr>
            <w:tcW w:w="425" w:type="dxa"/>
          </w:tcPr>
          <w:p w:rsidR="000E7FE6" w:rsidRPr="00930ED1" w:rsidRDefault="000E7FE6" w:rsidP="00D2098E">
            <w:pPr>
              <w:jc w:val="center"/>
            </w:pPr>
            <w:r w:rsidRPr="00930ED1">
              <w:t>CO1</w:t>
            </w:r>
          </w:p>
        </w:tc>
        <w:tc>
          <w:tcPr>
            <w:tcW w:w="10065" w:type="dxa"/>
          </w:tcPr>
          <w:p w:rsidR="000E7FE6" w:rsidRPr="00930ED1" w:rsidRDefault="000E7FE6" w:rsidP="00D2098E">
            <w:pPr>
              <w:jc w:val="both"/>
            </w:pPr>
            <w:r>
              <w:t>Explain the basics of pattern recognition and machine learning</w:t>
            </w:r>
          </w:p>
        </w:tc>
      </w:tr>
      <w:tr w:rsidR="000E7FE6" w:rsidTr="00D2098E">
        <w:tc>
          <w:tcPr>
            <w:tcW w:w="425" w:type="dxa"/>
          </w:tcPr>
          <w:p w:rsidR="000E7FE6" w:rsidRPr="00930ED1" w:rsidRDefault="000E7FE6" w:rsidP="00D2098E">
            <w:pPr>
              <w:jc w:val="center"/>
            </w:pPr>
            <w:r w:rsidRPr="00930ED1">
              <w:t>CO2</w:t>
            </w:r>
          </w:p>
        </w:tc>
        <w:tc>
          <w:tcPr>
            <w:tcW w:w="10065" w:type="dxa"/>
          </w:tcPr>
          <w:p w:rsidR="000E7FE6" w:rsidRPr="00930ED1" w:rsidRDefault="000E7FE6" w:rsidP="00D2098E">
            <w:pPr>
              <w:jc w:val="both"/>
            </w:pPr>
            <w:r>
              <w:t>Illustrate the linear models for classification</w:t>
            </w:r>
          </w:p>
        </w:tc>
      </w:tr>
      <w:tr w:rsidR="000E7FE6" w:rsidTr="00D2098E">
        <w:tc>
          <w:tcPr>
            <w:tcW w:w="425" w:type="dxa"/>
          </w:tcPr>
          <w:p w:rsidR="000E7FE6" w:rsidRPr="00930ED1" w:rsidRDefault="000E7FE6" w:rsidP="00D2098E">
            <w:pPr>
              <w:jc w:val="center"/>
            </w:pPr>
            <w:r w:rsidRPr="00930ED1">
              <w:t>CO3</w:t>
            </w:r>
          </w:p>
        </w:tc>
        <w:tc>
          <w:tcPr>
            <w:tcW w:w="10065" w:type="dxa"/>
          </w:tcPr>
          <w:p w:rsidR="000E7FE6" w:rsidRPr="00930ED1" w:rsidRDefault="000E7FE6" w:rsidP="00D2098E">
            <w:pPr>
              <w:jc w:val="both"/>
            </w:pPr>
            <w:r>
              <w:t>Select the neural network for classification</w:t>
            </w:r>
          </w:p>
        </w:tc>
      </w:tr>
      <w:tr w:rsidR="000E7FE6" w:rsidTr="00D2098E">
        <w:tc>
          <w:tcPr>
            <w:tcW w:w="425" w:type="dxa"/>
          </w:tcPr>
          <w:p w:rsidR="000E7FE6" w:rsidRPr="00930ED1" w:rsidRDefault="000E7FE6" w:rsidP="00D2098E">
            <w:pPr>
              <w:jc w:val="center"/>
            </w:pPr>
            <w:r w:rsidRPr="00930ED1">
              <w:t>CO4</w:t>
            </w:r>
          </w:p>
        </w:tc>
        <w:tc>
          <w:tcPr>
            <w:tcW w:w="10065" w:type="dxa"/>
          </w:tcPr>
          <w:p w:rsidR="000E7FE6" w:rsidRPr="00930ED1" w:rsidRDefault="000E7FE6" w:rsidP="00D2098E">
            <w:pPr>
              <w:jc w:val="both"/>
            </w:pPr>
            <w:r>
              <w:t>Summarize the concept of linear discriminant function</w:t>
            </w:r>
          </w:p>
        </w:tc>
      </w:tr>
      <w:tr w:rsidR="000E7FE6" w:rsidTr="00D2098E">
        <w:tc>
          <w:tcPr>
            <w:tcW w:w="425" w:type="dxa"/>
          </w:tcPr>
          <w:p w:rsidR="000E7FE6" w:rsidRPr="00930ED1" w:rsidRDefault="000E7FE6" w:rsidP="00D2098E">
            <w:pPr>
              <w:jc w:val="center"/>
            </w:pPr>
            <w:r w:rsidRPr="00930ED1">
              <w:t>CO5</w:t>
            </w:r>
          </w:p>
        </w:tc>
        <w:tc>
          <w:tcPr>
            <w:tcW w:w="10065" w:type="dxa"/>
          </w:tcPr>
          <w:p w:rsidR="000E7FE6" w:rsidRPr="00930ED1" w:rsidRDefault="000E7FE6" w:rsidP="00D2098E">
            <w:pPr>
              <w:jc w:val="both"/>
            </w:pPr>
            <w:r>
              <w:t>Design algorithm independent machine learning</w:t>
            </w:r>
          </w:p>
        </w:tc>
      </w:tr>
      <w:tr w:rsidR="000E7FE6" w:rsidTr="00D2098E">
        <w:tc>
          <w:tcPr>
            <w:tcW w:w="425" w:type="dxa"/>
          </w:tcPr>
          <w:p w:rsidR="000E7FE6" w:rsidRPr="00930ED1" w:rsidRDefault="000E7FE6" w:rsidP="00D2098E">
            <w:pPr>
              <w:jc w:val="center"/>
            </w:pPr>
            <w:r w:rsidRPr="00930ED1">
              <w:t>CO6</w:t>
            </w:r>
          </w:p>
        </w:tc>
        <w:tc>
          <w:tcPr>
            <w:tcW w:w="10065" w:type="dxa"/>
          </w:tcPr>
          <w:p w:rsidR="000E7FE6" w:rsidRPr="00930ED1" w:rsidRDefault="000E7FE6" w:rsidP="00D2098E">
            <w:pPr>
              <w:jc w:val="both"/>
            </w:pPr>
            <w:r>
              <w:t>Develop unsupervised learning techniques and clustering</w:t>
            </w:r>
          </w:p>
        </w:tc>
      </w:tr>
    </w:tbl>
    <w:p w:rsidR="000E7FE6" w:rsidRDefault="000E7FE6" w:rsidP="00D2098E"/>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D2098E">
      <w:pPr>
        <w:jc w:val="center"/>
        <w:rPr>
          <w:rFonts w:ascii="Arial" w:hAnsi="Arial" w:cs="Arial"/>
          <w:bCs/>
          <w:noProof/>
        </w:rPr>
      </w:pPr>
      <w:r>
        <w:rPr>
          <w:rFonts w:ascii="Arial" w:hAnsi="Arial" w:cs="Arial"/>
          <w:noProof/>
        </w:rPr>
        <w:lastRenderedPageBreak/>
        <w:drawing>
          <wp:inline distT="0" distB="0" distL="0" distR="0" wp14:anchorId="0C0742AB" wp14:editId="37F6C6E9">
            <wp:extent cx="5734050" cy="838200"/>
            <wp:effectExtent l="0" t="0" r="0" b="0"/>
            <wp:docPr id="5" name="Picture 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D2098E">
      <w:pPr>
        <w:jc w:val="center"/>
        <w:rPr>
          <w:b/>
          <w:bCs/>
        </w:rPr>
      </w:pPr>
    </w:p>
    <w:p w:rsidR="000E7FE6" w:rsidRDefault="000E7FE6" w:rsidP="00D2098E">
      <w:pPr>
        <w:jc w:val="center"/>
        <w:rPr>
          <w:b/>
          <w:bCs/>
        </w:rPr>
      </w:pPr>
      <w:r>
        <w:rPr>
          <w:b/>
          <w:bCs/>
        </w:rPr>
        <w:t>END SEMESTER EXAMINATION – NOV / DEC 2025</w:t>
      </w:r>
    </w:p>
    <w:p w:rsidR="000E7FE6" w:rsidRDefault="000E7FE6" w:rsidP="00D2098E">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1E42AE" w:rsidTr="00D2098E">
        <w:trPr>
          <w:trHeight w:val="397"/>
          <w:jc w:val="center"/>
        </w:trPr>
        <w:tc>
          <w:tcPr>
            <w:tcW w:w="1555" w:type="dxa"/>
            <w:vAlign w:val="center"/>
          </w:tcPr>
          <w:p w:rsidR="000E7FE6" w:rsidRPr="0037089B" w:rsidRDefault="000E7FE6" w:rsidP="00D2098E">
            <w:pPr>
              <w:pStyle w:val="Title"/>
              <w:jc w:val="left"/>
              <w:rPr>
                <w:b/>
                <w:sz w:val="22"/>
                <w:szCs w:val="22"/>
              </w:rPr>
            </w:pPr>
            <w:r w:rsidRPr="0037089B">
              <w:rPr>
                <w:b/>
                <w:sz w:val="22"/>
                <w:szCs w:val="22"/>
              </w:rPr>
              <w:t xml:space="preserve">Course Code      </w:t>
            </w:r>
          </w:p>
        </w:tc>
        <w:tc>
          <w:tcPr>
            <w:tcW w:w="6662" w:type="dxa"/>
            <w:vAlign w:val="center"/>
          </w:tcPr>
          <w:p w:rsidR="000E7FE6" w:rsidRPr="0073075D" w:rsidRDefault="000E7FE6" w:rsidP="00D2098E">
            <w:pPr>
              <w:pStyle w:val="Title"/>
              <w:jc w:val="left"/>
              <w:rPr>
                <w:b/>
                <w:bCs/>
                <w:sz w:val="22"/>
                <w:szCs w:val="18"/>
              </w:rPr>
            </w:pPr>
            <w:r w:rsidRPr="0073075D">
              <w:rPr>
                <w:b/>
                <w:bCs/>
                <w:sz w:val="22"/>
                <w:szCs w:val="18"/>
              </w:rPr>
              <w:t xml:space="preserve">18EC3026 </w:t>
            </w:r>
          </w:p>
        </w:tc>
        <w:tc>
          <w:tcPr>
            <w:tcW w:w="1417" w:type="dxa"/>
            <w:vAlign w:val="center"/>
          </w:tcPr>
          <w:p w:rsidR="000E7FE6" w:rsidRPr="0037089B" w:rsidRDefault="000E7FE6" w:rsidP="00D2098E">
            <w:pPr>
              <w:pStyle w:val="Title"/>
              <w:ind w:left="-468" w:firstLine="468"/>
              <w:jc w:val="left"/>
              <w:rPr>
                <w:sz w:val="22"/>
                <w:szCs w:val="22"/>
              </w:rPr>
            </w:pPr>
            <w:r w:rsidRPr="0037089B">
              <w:rPr>
                <w:b/>
                <w:bCs/>
                <w:sz w:val="22"/>
                <w:szCs w:val="22"/>
              </w:rPr>
              <w:t xml:space="preserve">Duration       </w:t>
            </w:r>
          </w:p>
        </w:tc>
        <w:tc>
          <w:tcPr>
            <w:tcW w:w="851" w:type="dxa"/>
            <w:vAlign w:val="center"/>
          </w:tcPr>
          <w:p w:rsidR="000E7FE6" w:rsidRPr="0037089B" w:rsidRDefault="000E7FE6" w:rsidP="00D2098E">
            <w:pPr>
              <w:pStyle w:val="Title"/>
              <w:jc w:val="left"/>
              <w:rPr>
                <w:b/>
                <w:sz w:val="22"/>
                <w:szCs w:val="22"/>
              </w:rPr>
            </w:pPr>
            <w:r w:rsidRPr="0037089B">
              <w:rPr>
                <w:b/>
                <w:sz w:val="22"/>
                <w:szCs w:val="22"/>
              </w:rPr>
              <w:t>3hrs</w:t>
            </w:r>
          </w:p>
        </w:tc>
      </w:tr>
      <w:tr w:rsidR="000E7FE6" w:rsidRPr="001E42AE" w:rsidTr="00D2098E">
        <w:trPr>
          <w:trHeight w:val="397"/>
          <w:jc w:val="center"/>
        </w:trPr>
        <w:tc>
          <w:tcPr>
            <w:tcW w:w="1555" w:type="dxa"/>
            <w:vAlign w:val="center"/>
          </w:tcPr>
          <w:p w:rsidR="000E7FE6" w:rsidRPr="0037089B" w:rsidRDefault="000E7FE6" w:rsidP="00D2098E">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0E7FE6" w:rsidRPr="0073075D" w:rsidRDefault="000E7FE6" w:rsidP="00D2098E">
            <w:pPr>
              <w:pStyle w:val="Title"/>
              <w:jc w:val="left"/>
              <w:rPr>
                <w:b/>
                <w:bCs/>
                <w:sz w:val="22"/>
                <w:szCs w:val="22"/>
              </w:rPr>
            </w:pPr>
            <w:r w:rsidRPr="0073075D">
              <w:rPr>
                <w:b/>
                <w:bCs/>
                <w:sz w:val="22"/>
                <w:szCs w:val="18"/>
              </w:rPr>
              <w:t>INTERNET OF THINGS</w:t>
            </w:r>
          </w:p>
        </w:tc>
        <w:tc>
          <w:tcPr>
            <w:tcW w:w="1417" w:type="dxa"/>
            <w:vAlign w:val="center"/>
          </w:tcPr>
          <w:p w:rsidR="000E7FE6" w:rsidRPr="0037089B" w:rsidRDefault="000E7FE6" w:rsidP="00D2098E">
            <w:pPr>
              <w:pStyle w:val="Title"/>
              <w:jc w:val="left"/>
              <w:rPr>
                <w:b/>
                <w:bCs/>
                <w:sz w:val="22"/>
                <w:szCs w:val="22"/>
              </w:rPr>
            </w:pPr>
            <w:r w:rsidRPr="0037089B">
              <w:rPr>
                <w:b/>
                <w:bCs/>
                <w:sz w:val="22"/>
                <w:szCs w:val="22"/>
              </w:rPr>
              <w:t xml:space="preserve">Max. Marks </w:t>
            </w:r>
          </w:p>
        </w:tc>
        <w:tc>
          <w:tcPr>
            <w:tcW w:w="851" w:type="dxa"/>
            <w:vAlign w:val="center"/>
          </w:tcPr>
          <w:p w:rsidR="000E7FE6" w:rsidRPr="0037089B" w:rsidRDefault="000E7FE6" w:rsidP="00D2098E">
            <w:pPr>
              <w:pStyle w:val="Title"/>
              <w:jc w:val="left"/>
              <w:rPr>
                <w:b/>
                <w:sz w:val="22"/>
                <w:szCs w:val="22"/>
              </w:rPr>
            </w:pPr>
            <w:r w:rsidRPr="0037089B">
              <w:rPr>
                <w:b/>
                <w:sz w:val="22"/>
                <w:szCs w:val="22"/>
              </w:rPr>
              <w:t>100</w:t>
            </w:r>
          </w:p>
        </w:tc>
      </w:tr>
    </w:tbl>
    <w:p w:rsidR="000E7FE6" w:rsidRDefault="000E7FE6" w:rsidP="00D2098E"/>
    <w:tbl>
      <w:tblPr>
        <w:tblStyle w:val="TableGrid"/>
        <w:tblW w:w="5817" w:type="pct"/>
        <w:tblInd w:w="-714" w:type="dxa"/>
        <w:tblLook w:val="04A0" w:firstRow="1" w:lastRow="0" w:firstColumn="1" w:lastColumn="0" w:noHBand="0" w:noVBand="1"/>
      </w:tblPr>
      <w:tblGrid>
        <w:gridCol w:w="585"/>
        <w:gridCol w:w="406"/>
        <w:gridCol w:w="7981"/>
        <w:gridCol w:w="686"/>
        <w:gridCol w:w="551"/>
        <w:gridCol w:w="544"/>
      </w:tblGrid>
      <w:tr w:rsidR="000E7FE6" w:rsidRPr="003F48A5" w:rsidTr="00D2098E">
        <w:trPr>
          <w:trHeight w:val="552"/>
        </w:trPr>
        <w:tc>
          <w:tcPr>
            <w:tcW w:w="272" w:type="pct"/>
            <w:vAlign w:val="center"/>
          </w:tcPr>
          <w:p w:rsidR="000E7FE6" w:rsidRPr="003F48A5" w:rsidRDefault="000E7FE6" w:rsidP="00D2098E">
            <w:pPr>
              <w:jc w:val="center"/>
              <w:rPr>
                <w:b/>
              </w:rPr>
            </w:pPr>
            <w:r w:rsidRPr="003F48A5">
              <w:rPr>
                <w:b/>
              </w:rPr>
              <w:t>Q. No.</w:t>
            </w:r>
          </w:p>
        </w:tc>
        <w:tc>
          <w:tcPr>
            <w:tcW w:w="3900" w:type="pct"/>
            <w:gridSpan w:val="2"/>
            <w:vAlign w:val="center"/>
          </w:tcPr>
          <w:p w:rsidR="000E7FE6" w:rsidRPr="003F48A5" w:rsidRDefault="000E7FE6" w:rsidP="00D2098E">
            <w:pPr>
              <w:jc w:val="center"/>
              <w:rPr>
                <w:b/>
              </w:rPr>
            </w:pPr>
            <w:r w:rsidRPr="003F48A5">
              <w:rPr>
                <w:b/>
              </w:rPr>
              <w:t>Questions</w:t>
            </w:r>
          </w:p>
        </w:tc>
        <w:tc>
          <w:tcPr>
            <w:tcW w:w="319" w:type="pct"/>
          </w:tcPr>
          <w:p w:rsidR="000E7FE6" w:rsidRPr="003F48A5" w:rsidRDefault="000E7FE6" w:rsidP="00D2098E">
            <w:pPr>
              <w:jc w:val="center"/>
              <w:rPr>
                <w:b/>
              </w:rPr>
            </w:pPr>
            <w:r w:rsidRPr="003F48A5">
              <w:rPr>
                <w:b/>
              </w:rPr>
              <w:t>CO</w:t>
            </w:r>
          </w:p>
        </w:tc>
        <w:tc>
          <w:tcPr>
            <w:tcW w:w="256" w:type="pct"/>
          </w:tcPr>
          <w:p w:rsidR="000E7FE6" w:rsidRPr="003F48A5" w:rsidRDefault="000E7FE6" w:rsidP="00D2098E">
            <w:pPr>
              <w:jc w:val="center"/>
              <w:rPr>
                <w:b/>
              </w:rPr>
            </w:pPr>
            <w:r w:rsidRPr="003F48A5">
              <w:rPr>
                <w:b/>
              </w:rPr>
              <w:t>BL</w:t>
            </w:r>
          </w:p>
        </w:tc>
        <w:tc>
          <w:tcPr>
            <w:tcW w:w="253" w:type="pct"/>
          </w:tcPr>
          <w:p w:rsidR="000E7FE6" w:rsidRPr="003F48A5" w:rsidRDefault="000E7FE6" w:rsidP="00D2098E">
            <w:pPr>
              <w:jc w:val="center"/>
              <w:rPr>
                <w:b/>
              </w:rPr>
            </w:pPr>
            <w:r w:rsidRPr="003F48A5">
              <w:rPr>
                <w:b/>
              </w:rPr>
              <w:t>M</w:t>
            </w:r>
          </w:p>
        </w:tc>
      </w:tr>
      <w:tr w:rsidR="000E7FE6" w:rsidRPr="003F48A5" w:rsidTr="00D2098E">
        <w:trPr>
          <w:trHeight w:val="552"/>
        </w:trPr>
        <w:tc>
          <w:tcPr>
            <w:tcW w:w="5000" w:type="pct"/>
            <w:gridSpan w:val="6"/>
          </w:tcPr>
          <w:p w:rsidR="000E7FE6" w:rsidRPr="003F48A5" w:rsidRDefault="000E7FE6" w:rsidP="00D2098E">
            <w:pPr>
              <w:jc w:val="center"/>
              <w:rPr>
                <w:b/>
                <w:u w:val="single"/>
              </w:rPr>
            </w:pPr>
            <w:r w:rsidRPr="003F48A5">
              <w:rPr>
                <w:b/>
                <w:u w:val="single"/>
              </w:rPr>
              <w:t>PART – A (4 X 20 = 80 MARKS)</w:t>
            </w:r>
          </w:p>
          <w:p w:rsidR="000E7FE6" w:rsidRPr="003F48A5" w:rsidRDefault="000E7FE6" w:rsidP="00D2098E">
            <w:pPr>
              <w:jc w:val="center"/>
              <w:rPr>
                <w:b/>
              </w:rPr>
            </w:pPr>
            <w:r w:rsidRPr="003F48A5">
              <w:rPr>
                <w:b/>
              </w:rPr>
              <w:t>(Answer all the Questions)</w:t>
            </w:r>
          </w:p>
        </w:tc>
      </w:tr>
      <w:tr w:rsidR="000E7FE6" w:rsidRPr="003F48A5" w:rsidTr="00D2098E">
        <w:trPr>
          <w:trHeight w:val="283"/>
        </w:trPr>
        <w:tc>
          <w:tcPr>
            <w:tcW w:w="272" w:type="pct"/>
          </w:tcPr>
          <w:p w:rsidR="000E7FE6" w:rsidRPr="003F48A5" w:rsidRDefault="000E7FE6" w:rsidP="00D2098E">
            <w:pPr>
              <w:jc w:val="center"/>
            </w:pPr>
            <w:r w:rsidRPr="003F48A5">
              <w:t>1.</w:t>
            </w:r>
          </w:p>
        </w:tc>
        <w:tc>
          <w:tcPr>
            <w:tcW w:w="189" w:type="pct"/>
          </w:tcPr>
          <w:p w:rsidR="000E7FE6" w:rsidRPr="003F48A5" w:rsidRDefault="000E7FE6" w:rsidP="00D2098E">
            <w:pPr>
              <w:jc w:val="center"/>
            </w:pPr>
          </w:p>
        </w:tc>
        <w:tc>
          <w:tcPr>
            <w:tcW w:w="3711" w:type="pct"/>
          </w:tcPr>
          <w:p w:rsidR="000E7FE6" w:rsidRPr="00740286" w:rsidRDefault="000E7FE6" w:rsidP="00D2098E">
            <w:pPr>
              <w:spacing w:line="259" w:lineRule="auto"/>
            </w:pPr>
            <w:r w:rsidRPr="00557675">
              <w:t>Compare IPv4 and IPv6 addressing schemes in the context of IoT</w:t>
            </w:r>
            <w:r w:rsidRPr="00740286">
              <w:t xml:space="preserve"> </w:t>
            </w:r>
            <w:r w:rsidRPr="00557675">
              <w:t>applications. How do M2M (Machine-to-Machine) and peer-to-peer networking concepts enable large-scale IoT communication and</w:t>
            </w:r>
            <w:r w:rsidRPr="00740286">
              <w:t xml:space="preserve"> </w:t>
            </w:r>
            <w:r w:rsidRPr="00557675">
              <w:t>interoperability?</w:t>
            </w:r>
          </w:p>
        </w:tc>
        <w:tc>
          <w:tcPr>
            <w:tcW w:w="319" w:type="pct"/>
          </w:tcPr>
          <w:p w:rsidR="000E7FE6" w:rsidRPr="003F48A5" w:rsidRDefault="000E7FE6" w:rsidP="00D2098E">
            <w:pPr>
              <w:jc w:val="center"/>
            </w:pPr>
            <w:r w:rsidRPr="003F48A5">
              <w:t>CO1</w:t>
            </w:r>
          </w:p>
        </w:tc>
        <w:tc>
          <w:tcPr>
            <w:tcW w:w="256" w:type="pct"/>
          </w:tcPr>
          <w:p w:rsidR="000E7FE6" w:rsidRPr="003F48A5" w:rsidRDefault="000E7FE6" w:rsidP="00D2098E">
            <w:pPr>
              <w:jc w:val="center"/>
            </w:pPr>
            <w:r>
              <w:t>An</w:t>
            </w:r>
          </w:p>
        </w:tc>
        <w:tc>
          <w:tcPr>
            <w:tcW w:w="253" w:type="pct"/>
          </w:tcPr>
          <w:p w:rsidR="000E7FE6" w:rsidRPr="003F48A5" w:rsidRDefault="000E7FE6" w:rsidP="00D2098E">
            <w:pPr>
              <w:jc w:val="center"/>
            </w:pPr>
            <w:r w:rsidRPr="003F48A5">
              <w:t>20</w:t>
            </w:r>
          </w:p>
        </w:tc>
      </w:tr>
      <w:tr w:rsidR="000E7FE6" w:rsidRPr="003F48A5" w:rsidTr="00D2098E">
        <w:trPr>
          <w:trHeight w:val="239"/>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3F48A5" w:rsidRDefault="000E7FE6" w:rsidP="00D2098E">
            <w:pPr>
              <w:jc w:val="center"/>
              <w:rPr>
                <w:b/>
                <w:bCs/>
              </w:rPr>
            </w:pPr>
            <w:r w:rsidRPr="003F48A5">
              <w:rPr>
                <w:b/>
                <w:bCs/>
              </w:rPr>
              <w:t>(OR)</w:t>
            </w: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2.</w:t>
            </w:r>
          </w:p>
        </w:tc>
        <w:tc>
          <w:tcPr>
            <w:tcW w:w="189" w:type="pct"/>
          </w:tcPr>
          <w:p w:rsidR="000E7FE6" w:rsidRPr="003F48A5" w:rsidRDefault="000E7FE6" w:rsidP="00D2098E">
            <w:pPr>
              <w:jc w:val="center"/>
            </w:pPr>
          </w:p>
        </w:tc>
        <w:tc>
          <w:tcPr>
            <w:tcW w:w="3711" w:type="pct"/>
          </w:tcPr>
          <w:p w:rsidR="000E7FE6" w:rsidRPr="00740286" w:rsidRDefault="000E7FE6" w:rsidP="00D2098E">
            <w:pPr>
              <w:spacing w:line="259" w:lineRule="auto"/>
            </w:pPr>
            <w:r w:rsidRPr="00557675">
              <w:t>Explain the role of Software Defined Networking (SDN) in enabling efficient IoT communication. Discuss the transition from Cloud to Fog and MIST computing with a detailed architecture diagram.</w:t>
            </w:r>
          </w:p>
        </w:tc>
        <w:tc>
          <w:tcPr>
            <w:tcW w:w="319" w:type="pct"/>
          </w:tcPr>
          <w:p w:rsidR="000E7FE6" w:rsidRPr="003F48A5" w:rsidRDefault="000E7FE6" w:rsidP="00D2098E">
            <w:pPr>
              <w:jc w:val="center"/>
            </w:pPr>
            <w:r w:rsidRPr="003F48A5">
              <w:t>CO2</w:t>
            </w:r>
          </w:p>
        </w:tc>
        <w:tc>
          <w:tcPr>
            <w:tcW w:w="256" w:type="pct"/>
          </w:tcPr>
          <w:p w:rsidR="000E7FE6" w:rsidRPr="003F48A5" w:rsidRDefault="000E7FE6" w:rsidP="00D2098E">
            <w:pPr>
              <w:jc w:val="center"/>
            </w:pPr>
            <w:r>
              <w:t>An</w:t>
            </w:r>
          </w:p>
        </w:tc>
        <w:tc>
          <w:tcPr>
            <w:tcW w:w="253" w:type="pct"/>
          </w:tcPr>
          <w:p w:rsidR="000E7FE6" w:rsidRPr="003F48A5" w:rsidRDefault="000E7FE6" w:rsidP="00D2098E">
            <w:pPr>
              <w:jc w:val="center"/>
            </w:pPr>
            <w:r w:rsidRPr="003F48A5">
              <w:t>20</w:t>
            </w:r>
          </w:p>
        </w:tc>
      </w:tr>
      <w:tr w:rsidR="000E7FE6" w:rsidRPr="003F48A5" w:rsidTr="00D2098E">
        <w:trPr>
          <w:trHeight w:val="198"/>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3F48A5" w:rsidRDefault="000E7FE6" w:rsidP="00D2098E">
            <w:pPr>
              <w:jc w:val="both"/>
            </w:pP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3.</w:t>
            </w:r>
          </w:p>
        </w:tc>
        <w:tc>
          <w:tcPr>
            <w:tcW w:w="189" w:type="pct"/>
          </w:tcPr>
          <w:p w:rsidR="000E7FE6" w:rsidRPr="003F48A5" w:rsidRDefault="000E7FE6" w:rsidP="00D2098E">
            <w:pPr>
              <w:jc w:val="center"/>
            </w:pPr>
          </w:p>
        </w:tc>
        <w:tc>
          <w:tcPr>
            <w:tcW w:w="3711" w:type="pct"/>
          </w:tcPr>
          <w:p w:rsidR="000E7FE6" w:rsidRPr="00740286" w:rsidRDefault="000E7FE6" w:rsidP="00D2098E">
            <w:pPr>
              <w:spacing w:line="259" w:lineRule="auto"/>
            </w:pPr>
            <w:r w:rsidRPr="00557675">
              <w:t>Design an IoT network for a smart agriculture system that involves sensor deployment, edge resource pooling, and client-side configuration. Explain how data flows from sensors to the cloud in this system.</w:t>
            </w:r>
          </w:p>
        </w:tc>
        <w:tc>
          <w:tcPr>
            <w:tcW w:w="319" w:type="pct"/>
          </w:tcPr>
          <w:p w:rsidR="000E7FE6" w:rsidRPr="003F48A5" w:rsidRDefault="000E7FE6" w:rsidP="00D2098E">
            <w:pPr>
              <w:jc w:val="center"/>
            </w:pPr>
            <w:r w:rsidRPr="003F48A5">
              <w:t>CO3</w:t>
            </w:r>
          </w:p>
        </w:tc>
        <w:tc>
          <w:tcPr>
            <w:tcW w:w="256" w:type="pct"/>
          </w:tcPr>
          <w:p w:rsidR="000E7FE6" w:rsidRPr="003F48A5" w:rsidRDefault="000E7FE6" w:rsidP="00D2098E">
            <w:pPr>
              <w:jc w:val="center"/>
            </w:pPr>
            <w:r>
              <w:t>C</w:t>
            </w:r>
          </w:p>
        </w:tc>
        <w:tc>
          <w:tcPr>
            <w:tcW w:w="253" w:type="pct"/>
          </w:tcPr>
          <w:p w:rsidR="000E7FE6" w:rsidRPr="003F48A5" w:rsidRDefault="000E7FE6" w:rsidP="00D2098E">
            <w:pPr>
              <w:jc w:val="center"/>
            </w:pPr>
            <w:r w:rsidRPr="003F48A5">
              <w:t>20</w:t>
            </w:r>
          </w:p>
        </w:tc>
      </w:tr>
      <w:tr w:rsidR="000E7FE6" w:rsidRPr="003F48A5" w:rsidTr="00D2098E">
        <w:trPr>
          <w:trHeight w:val="17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3F48A5" w:rsidRDefault="000E7FE6" w:rsidP="00D2098E">
            <w:pPr>
              <w:jc w:val="center"/>
            </w:pPr>
            <w:r w:rsidRPr="003F48A5">
              <w:rPr>
                <w:b/>
                <w:bCs/>
              </w:rPr>
              <w:t>(OR)</w:t>
            </w: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4.</w:t>
            </w:r>
          </w:p>
        </w:tc>
        <w:tc>
          <w:tcPr>
            <w:tcW w:w="189" w:type="pct"/>
          </w:tcPr>
          <w:p w:rsidR="000E7FE6" w:rsidRPr="003F48A5" w:rsidRDefault="000E7FE6" w:rsidP="00D2098E">
            <w:pPr>
              <w:jc w:val="center"/>
            </w:pPr>
          </w:p>
        </w:tc>
        <w:tc>
          <w:tcPr>
            <w:tcW w:w="3711" w:type="pct"/>
          </w:tcPr>
          <w:p w:rsidR="000E7FE6" w:rsidRPr="00740286" w:rsidRDefault="000E7FE6" w:rsidP="00D2098E">
            <w:pPr>
              <w:spacing w:line="259" w:lineRule="auto"/>
            </w:pPr>
            <w:r w:rsidRPr="00557675">
              <w:t>Explain how smart objects serve as the building blocks of IoT. Discuss the role of open-source hardware platforms (like Arduino, Raspberry Pi, ESP32) and embedded systems in IoT development.</w:t>
            </w:r>
          </w:p>
        </w:tc>
        <w:tc>
          <w:tcPr>
            <w:tcW w:w="319" w:type="pct"/>
          </w:tcPr>
          <w:p w:rsidR="000E7FE6" w:rsidRPr="003F48A5" w:rsidRDefault="000E7FE6" w:rsidP="00D2098E">
            <w:pPr>
              <w:jc w:val="center"/>
            </w:pPr>
            <w:r w:rsidRPr="003F48A5">
              <w:t>CO4</w:t>
            </w:r>
          </w:p>
        </w:tc>
        <w:tc>
          <w:tcPr>
            <w:tcW w:w="256" w:type="pct"/>
          </w:tcPr>
          <w:p w:rsidR="000E7FE6" w:rsidRPr="003F48A5" w:rsidRDefault="000E7FE6" w:rsidP="00D2098E">
            <w:pPr>
              <w:jc w:val="center"/>
            </w:pPr>
            <w:r>
              <w:t>An</w:t>
            </w:r>
          </w:p>
        </w:tc>
        <w:tc>
          <w:tcPr>
            <w:tcW w:w="253" w:type="pct"/>
          </w:tcPr>
          <w:p w:rsidR="000E7FE6" w:rsidRPr="003F48A5" w:rsidRDefault="000E7FE6" w:rsidP="00D2098E">
            <w:pPr>
              <w:jc w:val="center"/>
            </w:pPr>
            <w:r w:rsidRPr="003F48A5">
              <w:t>20</w:t>
            </w:r>
          </w:p>
        </w:tc>
      </w:tr>
      <w:tr w:rsidR="000E7FE6" w:rsidRPr="003F48A5" w:rsidTr="00D2098E">
        <w:trPr>
          <w:trHeight w:val="246"/>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3F48A5" w:rsidRDefault="000E7FE6" w:rsidP="00D2098E">
            <w:pPr>
              <w:jc w:val="both"/>
            </w:pP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5.</w:t>
            </w:r>
          </w:p>
        </w:tc>
        <w:tc>
          <w:tcPr>
            <w:tcW w:w="189" w:type="pct"/>
          </w:tcPr>
          <w:p w:rsidR="000E7FE6" w:rsidRPr="003F48A5" w:rsidRDefault="000E7FE6" w:rsidP="00D2098E">
            <w:pPr>
              <w:jc w:val="center"/>
            </w:pPr>
          </w:p>
        </w:tc>
        <w:tc>
          <w:tcPr>
            <w:tcW w:w="3711" w:type="pct"/>
          </w:tcPr>
          <w:p w:rsidR="000E7FE6" w:rsidRPr="00740286" w:rsidRDefault="000E7FE6" w:rsidP="00D2098E">
            <w:pPr>
              <w:spacing w:line="259" w:lineRule="auto"/>
            </w:pPr>
            <w:r w:rsidRPr="00557675">
              <w:t>Discuss the operating system requirements for IoT devices. Explain how big data integration enhances IoT applications, providing examples from healthcare or transportation systems.</w:t>
            </w:r>
          </w:p>
        </w:tc>
        <w:tc>
          <w:tcPr>
            <w:tcW w:w="319" w:type="pct"/>
          </w:tcPr>
          <w:p w:rsidR="000E7FE6" w:rsidRPr="003F48A5" w:rsidRDefault="000E7FE6" w:rsidP="00D2098E">
            <w:pPr>
              <w:jc w:val="center"/>
            </w:pPr>
            <w:r w:rsidRPr="003F48A5">
              <w:t>CO5</w:t>
            </w:r>
          </w:p>
        </w:tc>
        <w:tc>
          <w:tcPr>
            <w:tcW w:w="256" w:type="pct"/>
          </w:tcPr>
          <w:p w:rsidR="000E7FE6" w:rsidRPr="003F48A5" w:rsidRDefault="000E7FE6" w:rsidP="00D2098E">
            <w:pPr>
              <w:jc w:val="center"/>
            </w:pPr>
            <w:r>
              <w:t>U</w:t>
            </w:r>
          </w:p>
        </w:tc>
        <w:tc>
          <w:tcPr>
            <w:tcW w:w="253" w:type="pct"/>
          </w:tcPr>
          <w:p w:rsidR="000E7FE6" w:rsidRPr="003F48A5" w:rsidRDefault="000E7FE6" w:rsidP="00D2098E">
            <w:pPr>
              <w:jc w:val="center"/>
            </w:pPr>
            <w:r w:rsidRPr="003F48A5">
              <w:t>20</w:t>
            </w:r>
          </w:p>
        </w:tc>
      </w:tr>
      <w:tr w:rsidR="000E7FE6" w:rsidRPr="003F48A5" w:rsidTr="00D2098E">
        <w:trPr>
          <w:trHeight w:val="26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3F48A5" w:rsidRDefault="000E7FE6" w:rsidP="00D2098E">
            <w:pPr>
              <w:jc w:val="center"/>
            </w:pPr>
            <w:r w:rsidRPr="003F48A5">
              <w:rPr>
                <w:b/>
                <w:bCs/>
              </w:rPr>
              <w:t>(OR)</w:t>
            </w: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6.</w:t>
            </w:r>
          </w:p>
        </w:tc>
        <w:tc>
          <w:tcPr>
            <w:tcW w:w="189" w:type="pct"/>
          </w:tcPr>
          <w:p w:rsidR="000E7FE6" w:rsidRPr="003F48A5" w:rsidRDefault="000E7FE6" w:rsidP="00D2098E">
            <w:pPr>
              <w:jc w:val="center"/>
            </w:pPr>
          </w:p>
        </w:tc>
        <w:tc>
          <w:tcPr>
            <w:tcW w:w="3711" w:type="pct"/>
          </w:tcPr>
          <w:p w:rsidR="000E7FE6" w:rsidRPr="00740286" w:rsidRDefault="000E7FE6" w:rsidP="00D2098E">
            <w:pPr>
              <w:spacing w:line="259" w:lineRule="auto"/>
            </w:pPr>
            <w:r w:rsidRPr="00557675">
              <w:t>Discuss in detail the evolution from IT to IoT. Explain how IoT revolutionizes smart cities with suitable examples, and elaborate on the concept of fractal cities in this context.</w:t>
            </w:r>
          </w:p>
        </w:tc>
        <w:tc>
          <w:tcPr>
            <w:tcW w:w="319" w:type="pct"/>
          </w:tcPr>
          <w:p w:rsidR="000E7FE6" w:rsidRPr="003F48A5" w:rsidRDefault="000E7FE6" w:rsidP="00D2098E">
            <w:pPr>
              <w:jc w:val="center"/>
            </w:pPr>
            <w:r w:rsidRPr="003F48A5">
              <w:t>CO</w:t>
            </w:r>
            <w:r>
              <w:t>1</w:t>
            </w:r>
          </w:p>
        </w:tc>
        <w:tc>
          <w:tcPr>
            <w:tcW w:w="256" w:type="pct"/>
          </w:tcPr>
          <w:p w:rsidR="000E7FE6" w:rsidRPr="003F48A5" w:rsidRDefault="000E7FE6" w:rsidP="00D2098E">
            <w:pPr>
              <w:jc w:val="center"/>
            </w:pPr>
            <w:r>
              <w:t>U</w:t>
            </w:r>
          </w:p>
        </w:tc>
        <w:tc>
          <w:tcPr>
            <w:tcW w:w="253" w:type="pct"/>
          </w:tcPr>
          <w:p w:rsidR="000E7FE6" w:rsidRPr="003F48A5" w:rsidRDefault="000E7FE6" w:rsidP="00D2098E">
            <w:pPr>
              <w:jc w:val="center"/>
            </w:pPr>
            <w:r w:rsidRPr="003F48A5">
              <w:t>20</w:t>
            </w:r>
          </w:p>
        </w:tc>
      </w:tr>
      <w:tr w:rsidR="000E7FE6" w:rsidRPr="003F48A5" w:rsidTr="00D2098E">
        <w:trPr>
          <w:trHeight w:val="262"/>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3F48A5" w:rsidRDefault="000E7FE6" w:rsidP="00D2098E">
            <w:pPr>
              <w:jc w:val="both"/>
            </w:pP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7.</w:t>
            </w:r>
          </w:p>
        </w:tc>
        <w:tc>
          <w:tcPr>
            <w:tcW w:w="189" w:type="pct"/>
          </w:tcPr>
          <w:p w:rsidR="000E7FE6" w:rsidRPr="003F48A5" w:rsidRDefault="000E7FE6" w:rsidP="00D2098E">
            <w:pPr>
              <w:jc w:val="center"/>
            </w:pPr>
          </w:p>
        </w:tc>
        <w:tc>
          <w:tcPr>
            <w:tcW w:w="3711" w:type="pct"/>
          </w:tcPr>
          <w:p w:rsidR="000E7FE6" w:rsidRPr="00740286" w:rsidRDefault="000E7FE6" w:rsidP="00D2098E">
            <w:pPr>
              <w:spacing w:line="259" w:lineRule="auto"/>
            </w:pPr>
            <w:r w:rsidRPr="00557675">
              <w:t>Analyze the architecture and functioning of Wireless Sensor Networks (WSNs) in IoT. Discuss how PAN, LAN, and WAN are integrated to form an effective IoT communication network.</w:t>
            </w:r>
          </w:p>
        </w:tc>
        <w:tc>
          <w:tcPr>
            <w:tcW w:w="319" w:type="pct"/>
          </w:tcPr>
          <w:p w:rsidR="000E7FE6" w:rsidRPr="003F48A5" w:rsidRDefault="000E7FE6" w:rsidP="00D2098E">
            <w:pPr>
              <w:jc w:val="center"/>
            </w:pPr>
            <w:r w:rsidRPr="003F48A5">
              <w:t>CO</w:t>
            </w:r>
            <w:r>
              <w:t>3</w:t>
            </w:r>
          </w:p>
        </w:tc>
        <w:tc>
          <w:tcPr>
            <w:tcW w:w="256" w:type="pct"/>
          </w:tcPr>
          <w:p w:rsidR="000E7FE6" w:rsidRPr="003F48A5" w:rsidRDefault="000E7FE6" w:rsidP="00D2098E">
            <w:pPr>
              <w:jc w:val="center"/>
            </w:pPr>
            <w:r>
              <w:t>An</w:t>
            </w:r>
          </w:p>
        </w:tc>
        <w:tc>
          <w:tcPr>
            <w:tcW w:w="253" w:type="pct"/>
          </w:tcPr>
          <w:p w:rsidR="000E7FE6" w:rsidRPr="003F48A5" w:rsidRDefault="000E7FE6" w:rsidP="00D2098E">
            <w:pPr>
              <w:jc w:val="center"/>
            </w:pPr>
            <w:r w:rsidRPr="003F48A5">
              <w:t>20</w:t>
            </w:r>
          </w:p>
        </w:tc>
      </w:tr>
      <w:tr w:rsidR="000E7FE6" w:rsidRPr="003F48A5" w:rsidTr="00D2098E">
        <w:trPr>
          <w:trHeight w:val="28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3F48A5" w:rsidRDefault="000E7FE6" w:rsidP="00D2098E">
            <w:pPr>
              <w:jc w:val="center"/>
              <w:rPr>
                <w:bCs/>
              </w:rPr>
            </w:pPr>
            <w:r w:rsidRPr="003F48A5">
              <w:rPr>
                <w:b/>
                <w:bCs/>
              </w:rPr>
              <w:t>(OR)</w:t>
            </w: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8.</w:t>
            </w:r>
          </w:p>
        </w:tc>
        <w:tc>
          <w:tcPr>
            <w:tcW w:w="189" w:type="pct"/>
          </w:tcPr>
          <w:p w:rsidR="000E7FE6" w:rsidRPr="003F48A5" w:rsidRDefault="000E7FE6" w:rsidP="00D2098E">
            <w:pPr>
              <w:jc w:val="center"/>
            </w:pPr>
          </w:p>
        </w:tc>
        <w:tc>
          <w:tcPr>
            <w:tcW w:w="3711" w:type="pct"/>
          </w:tcPr>
          <w:p w:rsidR="000E7FE6" w:rsidRPr="00740286" w:rsidRDefault="000E7FE6" w:rsidP="00D2098E">
            <w:pPr>
              <w:spacing w:line="259" w:lineRule="auto"/>
            </w:pPr>
            <w:r w:rsidRPr="00557675">
              <w:t>Evaluate the security, privacy, and legal issues in IoT applications. Discuss how the IT Act 2000 supports or limits IoT legislation, and propose extensions or amendments to strengthen IoT governance.</w:t>
            </w:r>
          </w:p>
        </w:tc>
        <w:tc>
          <w:tcPr>
            <w:tcW w:w="319" w:type="pct"/>
          </w:tcPr>
          <w:p w:rsidR="000E7FE6" w:rsidRPr="003F48A5" w:rsidRDefault="000E7FE6" w:rsidP="00D2098E">
            <w:pPr>
              <w:jc w:val="center"/>
            </w:pPr>
            <w:r w:rsidRPr="003F48A5">
              <w:t>CO6</w:t>
            </w:r>
          </w:p>
        </w:tc>
        <w:tc>
          <w:tcPr>
            <w:tcW w:w="256" w:type="pct"/>
          </w:tcPr>
          <w:p w:rsidR="000E7FE6" w:rsidRPr="003F48A5" w:rsidRDefault="000E7FE6" w:rsidP="00D2098E">
            <w:pPr>
              <w:jc w:val="center"/>
            </w:pPr>
            <w:r>
              <w:t>E</w:t>
            </w:r>
          </w:p>
        </w:tc>
        <w:tc>
          <w:tcPr>
            <w:tcW w:w="253" w:type="pct"/>
          </w:tcPr>
          <w:p w:rsidR="000E7FE6" w:rsidRPr="003F48A5" w:rsidRDefault="000E7FE6" w:rsidP="00D2098E">
            <w:pPr>
              <w:jc w:val="center"/>
            </w:pPr>
            <w:r w:rsidRPr="003F48A5">
              <w:t>20</w:t>
            </w:r>
          </w:p>
        </w:tc>
      </w:tr>
      <w:tr w:rsidR="000E7FE6" w:rsidRPr="003F48A5" w:rsidTr="00D2098E">
        <w:trPr>
          <w:trHeight w:val="70"/>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3F48A5" w:rsidRDefault="000E7FE6" w:rsidP="00D2098E">
            <w:pPr>
              <w:jc w:val="both"/>
              <w:rPr>
                <w:bCs/>
              </w:rPr>
            </w:pP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186"/>
        </w:trPr>
        <w:tc>
          <w:tcPr>
            <w:tcW w:w="5000" w:type="pct"/>
            <w:gridSpan w:val="6"/>
          </w:tcPr>
          <w:p w:rsidR="000E7FE6" w:rsidRPr="003F48A5" w:rsidRDefault="000E7FE6" w:rsidP="00D2098E">
            <w:pPr>
              <w:jc w:val="center"/>
            </w:pPr>
            <w:r w:rsidRPr="003F48A5">
              <w:rPr>
                <w:b/>
                <w:bCs/>
              </w:rPr>
              <w:t>COMPULSORY QUESTION</w:t>
            </w:r>
          </w:p>
        </w:tc>
      </w:tr>
      <w:tr w:rsidR="000E7FE6" w:rsidRPr="003F48A5" w:rsidTr="00D2098E">
        <w:trPr>
          <w:trHeight w:val="283"/>
        </w:trPr>
        <w:tc>
          <w:tcPr>
            <w:tcW w:w="272" w:type="pct"/>
          </w:tcPr>
          <w:p w:rsidR="000E7FE6" w:rsidRPr="003F48A5" w:rsidRDefault="000E7FE6" w:rsidP="00D2098E">
            <w:pPr>
              <w:jc w:val="center"/>
            </w:pPr>
            <w:r w:rsidRPr="003F48A5">
              <w:t>9.</w:t>
            </w:r>
          </w:p>
        </w:tc>
        <w:tc>
          <w:tcPr>
            <w:tcW w:w="189" w:type="pct"/>
          </w:tcPr>
          <w:p w:rsidR="000E7FE6" w:rsidRPr="003F48A5" w:rsidRDefault="000E7FE6" w:rsidP="00D2098E">
            <w:pPr>
              <w:jc w:val="center"/>
            </w:pPr>
          </w:p>
        </w:tc>
        <w:tc>
          <w:tcPr>
            <w:tcW w:w="3711" w:type="pct"/>
          </w:tcPr>
          <w:p w:rsidR="000E7FE6" w:rsidRPr="00740286" w:rsidRDefault="000E7FE6" w:rsidP="00D2098E">
            <w:pPr>
              <w:spacing w:line="259" w:lineRule="auto"/>
            </w:pPr>
            <w:r w:rsidRPr="00557675">
              <w:t>Examine the role of IoT in transforming transportation, smart grids, and healthcare systems. Discuss with relevant real-world applications, architectures, and performance outcomes.</w:t>
            </w:r>
          </w:p>
        </w:tc>
        <w:tc>
          <w:tcPr>
            <w:tcW w:w="319" w:type="pct"/>
          </w:tcPr>
          <w:p w:rsidR="000E7FE6" w:rsidRPr="003F48A5" w:rsidRDefault="000E7FE6" w:rsidP="00D2098E">
            <w:pPr>
              <w:jc w:val="center"/>
            </w:pPr>
            <w:r w:rsidRPr="003F48A5">
              <w:t>CO6</w:t>
            </w:r>
          </w:p>
        </w:tc>
        <w:tc>
          <w:tcPr>
            <w:tcW w:w="256" w:type="pct"/>
          </w:tcPr>
          <w:p w:rsidR="000E7FE6" w:rsidRPr="003F48A5" w:rsidRDefault="000E7FE6" w:rsidP="00D2098E">
            <w:pPr>
              <w:jc w:val="center"/>
            </w:pPr>
            <w:r>
              <w:t>A</w:t>
            </w:r>
          </w:p>
        </w:tc>
        <w:tc>
          <w:tcPr>
            <w:tcW w:w="253" w:type="pct"/>
          </w:tcPr>
          <w:p w:rsidR="000E7FE6" w:rsidRPr="003F48A5" w:rsidRDefault="000E7FE6" w:rsidP="00D2098E">
            <w:pPr>
              <w:jc w:val="center"/>
            </w:pPr>
            <w:r w:rsidRPr="003F48A5">
              <w:t>20</w:t>
            </w:r>
          </w:p>
        </w:tc>
      </w:tr>
    </w:tbl>
    <w:p w:rsidR="000E7FE6" w:rsidRDefault="000E7FE6" w:rsidP="00D2098E"/>
    <w:p w:rsidR="000E7FE6" w:rsidRDefault="000E7FE6" w:rsidP="00D2098E">
      <w:r w:rsidRPr="00135D51">
        <w:rPr>
          <w:b/>
          <w:bCs/>
        </w:rPr>
        <w:lastRenderedPageBreak/>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D2098E"/>
    <w:tbl>
      <w:tblPr>
        <w:tblStyle w:val="TableGrid"/>
        <w:tblW w:w="10490" w:type="dxa"/>
        <w:tblInd w:w="-714" w:type="dxa"/>
        <w:tblLook w:val="04A0" w:firstRow="1" w:lastRow="0" w:firstColumn="1" w:lastColumn="0" w:noHBand="0" w:noVBand="1"/>
      </w:tblPr>
      <w:tblGrid>
        <w:gridCol w:w="632"/>
        <w:gridCol w:w="9858"/>
      </w:tblGrid>
      <w:tr w:rsidR="000E7FE6" w:rsidTr="00D2098E">
        <w:tc>
          <w:tcPr>
            <w:tcW w:w="632" w:type="dxa"/>
          </w:tcPr>
          <w:p w:rsidR="000E7FE6" w:rsidRPr="00930ED1" w:rsidRDefault="000E7FE6" w:rsidP="00D2098E">
            <w:pPr>
              <w:jc w:val="center"/>
            </w:pPr>
          </w:p>
        </w:tc>
        <w:tc>
          <w:tcPr>
            <w:tcW w:w="9858" w:type="dxa"/>
          </w:tcPr>
          <w:p w:rsidR="000E7FE6" w:rsidRPr="00930ED1" w:rsidRDefault="000E7FE6" w:rsidP="00D2098E">
            <w:pPr>
              <w:jc w:val="center"/>
              <w:rPr>
                <w:b/>
              </w:rPr>
            </w:pPr>
            <w:r w:rsidRPr="00930ED1">
              <w:rPr>
                <w:b/>
              </w:rPr>
              <w:t>COURSE OUTCOMES</w:t>
            </w:r>
          </w:p>
        </w:tc>
      </w:tr>
      <w:tr w:rsidR="000E7FE6" w:rsidTr="00D2098E">
        <w:tc>
          <w:tcPr>
            <w:tcW w:w="632" w:type="dxa"/>
          </w:tcPr>
          <w:p w:rsidR="000E7FE6" w:rsidRPr="00930ED1" w:rsidRDefault="000E7FE6" w:rsidP="00D2098E">
            <w:pPr>
              <w:jc w:val="center"/>
            </w:pPr>
            <w:r w:rsidRPr="00930ED1">
              <w:t>CO1</w:t>
            </w:r>
          </w:p>
        </w:tc>
        <w:tc>
          <w:tcPr>
            <w:tcW w:w="9858" w:type="dxa"/>
          </w:tcPr>
          <w:p w:rsidR="000E7FE6" w:rsidRPr="00930ED1" w:rsidRDefault="000E7FE6" w:rsidP="00D2098E">
            <w:pPr>
              <w:jc w:val="both"/>
            </w:pPr>
            <w:r w:rsidRPr="00420527">
              <w:t xml:space="preserve">Summarize the evolution of IoT </w:t>
            </w:r>
          </w:p>
        </w:tc>
      </w:tr>
      <w:tr w:rsidR="000E7FE6" w:rsidTr="00D2098E">
        <w:tc>
          <w:tcPr>
            <w:tcW w:w="632" w:type="dxa"/>
          </w:tcPr>
          <w:p w:rsidR="000E7FE6" w:rsidRPr="00930ED1" w:rsidRDefault="000E7FE6" w:rsidP="00D2098E">
            <w:pPr>
              <w:jc w:val="center"/>
            </w:pPr>
            <w:r w:rsidRPr="00930ED1">
              <w:t>CO2</w:t>
            </w:r>
          </w:p>
        </w:tc>
        <w:tc>
          <w:tcPr>
            <w:tcW w:w="9858" w:type="dxa"/>
          </w:tcPr>
          <w:p w:rsidR="000E7FE6" w:rsidRPr="00930ED1" w:rsidRDefault="000E7FE6" w:rsidP="00D2098E">
            <w:pPr>
              <w:jc w:val="both"/>
            </w:pPr>
            <w:r w:rsidRPr="00420527">
              <w:t xml:space="preserve">Classify IoT technologies that are used now </w:t>
            </w:r>
          </w:p>
        </w:tc>
      </w:tr>
      <w:tr w:rsidR="000E7FE6" w:rsidTr="00D2098E">
        <w:tc>
          <w:tcPr>
            <w:tcW w:w="632" w:type="dxa"/>
          </w:tcPr>
          <w:p w:rsidR="000E7FE6" w:rsidRPr="00930ED1" w:rsidRDefault="000E7FE6" w:rsidP="00D2098E">
            <w:pPr>
              <w:jc w:val="center"/>
            </w:pPr>
            <w:r w:rsidRPr="00930ED1">
              <w:t>CO3</w:t>
            </w:r>
          </w:p>
        </w:tc>
        <w:tc>
          <w:tcPr>
            <w:tcW w:w="9858" w:type="dxa"/>
          </w:tcPr>
          <w:p w:rsidR="000E7FE6" w:rsidRPr="00930ED1" w:rsidRDefault="000E7FE6" w:rsidP="00D2098E">
            <w:pPr>
              <w:jc w:val="both"/>
            </w:pPr>
            <w:r w:rsidRPr="00420527">
              <w:t xml:space="preserve">Explain the requirement of IoT in certain scenarios </w:t>
            </w:r>
          </w:p>
        </w:tc>
      </w:tr>
      <w:tr w:rsidR="000E7FE6" w:rsidTr="00D2098E">
        <w:tc>
          <w:tcPr>
            <w:tcW w:w="632" w:type="dxa"/>
          </w:tcPr>
          <w:p w:rsidR="000E7FE6" w:rsidRPr="00930ED1" w:rsidRDefault="000E7FE6" w:rsidP="00D2098E">
            <w:pPr>
              <w:jc w:val="center"/>
            </w:pPr>
            <w:r w:rsidRPr="00930ED1">
              <w:t>CO4</w:t>
            </w:r>
          </w:p>
        </w:tc>
        <w:tc>
          <w:tcPr>
            <w:tcW w:w="9858" w:type="dxa"/>
          </w:tcPr>
          <w:p w:rsidR="000E7FE6" w:rsidRPr="00930ED1" w:rsidRDefault="000E7FE6" w:rsidP="00D2098E">
            <w:pPr>
              <w:jc w:val="both"/>
            </w:pPr>
            <w:r w:rsidRPr="00420527">
              <w:t xml:space="preserve">Choose appropriate technologies to tackle scenarios using experimental platform for implementing prototypes </w:t>
            </w:r>
          </w:p>
        </w:tc>
      </w:tr>
      <w:tr w:rsidR="000E7FE6" w:rsidTr="00D2098E">
        <w:tc>
          <w:tcPr>
            <w:tcW w:w="632" w:type="dxa"/>
          </w:tcPr>
          <w:p w:rsidR="000E7FE6" w:rsidRPr="00930ED1" w:rsidRDefault="000E7FE6" w:rsidP="00D2098E">
            <w:pPr>
              <w:jc w:val="center"/>
            </w:pPr>
            <w:r w:rsidRPr="00930ED1">
              <w:t>CO5</w:t>
            </w:r>
          </w:p>
        </w:tc>
        <w:tc>
          <w:tcPr>
            <w:tcW w:w="9858" w:type="dxa"/>
          </w:tcPr>
          <w:p w:rsidR="000E7FE6" w:rsidRPr="00930ED1" w:rsidRDefault="000E7FE6" w:rsidP="00D2098E">
            <w:pPr>
              <w:jc w:val="both"/>
            </w:pPr>
            <w:r w:rsidRPr="00420527">
              <w:t xml:space="preserve">Use the types of technologies that are available to implement IoT solutions. </w:t>
            </w:r>
          </w:p>
        </w:tc>
      </w:tr>
      <w:tr w:rsidR="000E7FE6" w:rsidTr="00D2098E">
        <w:tc>
          <w:tcPr>
            <w:tcW w:w="632" w:type="dxa"/>
          </w:tcPr>
          <w:p w:rsidR="000E7FE6" w:rsidRPr="00930ED1" w:rsidRDefault="000E7FE6" w:rsidP="00D2098E">
            <w:pPr>
              <w:jc w:val="center"/>
            </w:pPr>
            <w:r w:rsidRPr="00930ED1">
              <w:t>CO6</w:t>
            </w:r>
          </w:p>
        </w:tc>
        <w:tc>
          <w:tcPr>
            <w:tcW w:w="9858" w:type="dxa"/>
          </w:tcPr>
          <w:p w:rsidR="000E7FE6" w:rsidRPr="00930ED1" w:rsidRDefault="000E7FE6" w:rsidP="00D2098E">
            <w:pPr>
              <w:jc w:val="both"/>
            </w:pPr>
            <w:r w:rsidRPr="00420527">
              <w:t xml:space="preserve">Examine IoT applications. </w:t>
            </w:r>
          </w:p>
        </w:tc>
      </w:tr>
    </w:tbl>
    <w:p w:rsidR="000E7FE6" w:rsidRDefault="000E7FE6" w:rsidP="00D2098E"/>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D2098E">
      <w:pPr>
        <w:jc w:val="center"/>
        <w:rPr>
          <w:rFonts w:ascii="Arial" w:hAnsi="Arial" w:cs="Arial"/>
          <w:bCs/>
          <w:noProof/>
        </w:rPr>
      </w:pPr>
      <w:r>
        <w:rPr>
          <w:rFonts w:ascii="Arial" w:hAnsi="Arial" w:cs="Arial"/>
          <w:noProof/>
        </w:rPr>
        <w:lastRenderedPageBreak/>
        <w:drawing>
          <wp:inline distT="0" distB="0" distL="0" distR="0" wp14:anchorId="018FB937" wp14:editId="0D379439">
            <wp:extent cx="5734050" cy="838200"/>
            <wp:effectExtent l="0" t="0" r="0" b="0"/>
            <wp:docPr id="6" name="Picture 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D2098E">
      <w:pPr>
        <w:jc w:val="center"/>
        <w:rPr>
          <w:b/>
          <w:bCs/>
        </w:rPr>
      </w:pPr>
    </w:p>
    <w:p w:rsidR="000E7FE6" w:rsidRDefault="000E7FE6" w:rsidP="00D2098E">
      <w:pPr>
        <w:jc w:val="center"/>
        <w:rPr>
          <w:b/>
          <w:bCs/>
        </w:rPr>
      </w:pPr>
      <w:r>
        <w:rPr>
          <w:b/>
          <w:bCs/>
        </w:rPr>
        <w:t>END SEMESTER EXAMINATION – NOV/DEC 2025</w:t>
      </w:r>
    </w:p>
    <w:p w:rsidR="000E7FE6" w:rsidRDefault="000E7FE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1E42AE" w:rsidTr="0037089B">
        <w:trPr>
          <w:trHeight w:val="397"/>
          <w:jc w:val="center"/>
        </w:trPr>
        <w:tc>
          <w:tcPr>
            <w:tcW w:w="1555" w:type="dxa"/>
            <w:vAlign w:val="center"/>
          </w:tcPr>
          <w:p w:rsidR="000E7FE6" w:rsidRPr="0037089B" w:rsidRDefault="000E7FE6" w:rsidP="007E575B">
            <w:pPr>
              <w:pStyle w:val="Title"/>
              <w:jc w:val="left"/>
              <w:rPr>
                <w:b/>
                <w:sz w:val="22"/>
                <w:szCs w:val="22"/>
              </w:rPr>
            </w:pPr>
            <w:r w:rsidRPr="0037089B">
              <w:rPr>
                <w:b/>
                <w:sz w:val="22"/>
                <w:szCs w:val="22"/>
              </w:rPr>
              <w:t xml:space="preserve">Course Code      </w:t>
            </w:r>
          </w:p>
        </w:tc>
        <w:tc>
          <w:tcPr>
            <w:tcW w:w="6662" w:type="dxa"/>
            <w:vAlign w:val="center"/>
          </w:tcPr>
          <w:p w:rsidR="000E7FE6" w:rsidRPr="0037089B" w:rsidRDefault="000E7FE6" w:rsidP="007E575B">
            <w:pPr>
              <w:pStyle w:val="Title"/>
              <w:jc w:val="left"/>
              <w:rPr>
                <w:b/>
                <w:sz w:val="22"/>
                <w:szCs w:val="22"/>
              </w:rPr>
            </w:pPr>
            <w:r w:rsidRPr="009C5914">
              <w:rPr>
                <w:b/>
                <w:sz w:val="22"/>
                <w:szCs w:val="22"/>
              </w:rPr>
              <w:t>19EC2001</w:t>
            </w:r>
            <w:r w:rsidRPr="009C5914">
              <w:rPr>
                <w:b/>
                <w:sz w:val="22"/>
                <w:szCs w:val="22"/>
              </w:rPr>
              <w:tab/>
            </w:r>
          </w:p>
        </w:tc>
        <w:tc>
          <w:tcPr>
            <w:tcW w:w="1417" w:type="dxa"/>
            <w:vAlign w:val="center"/>
          </w:tcPr>
          <w:p w:rsidR="000E7FE6" w:rsidRPr="0037089B" w:rsidRDefault="000E7FE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0E7FE6" w:rsidRPr="0037089B" w:rsidRDefault="000E7FE6" w:rsidP="007E575B">
            <w:pPr>
              <w:pStyle w:val="Title"/>
              <w:jc w:val="left"/>
              <w:rPr>
                <w:b/>
                <w:sz w:val="22"/>
                <w:szCs w:val="22"/>
              </w:rPr>
            </w:pPr>
            <w:r w:rsidRPr="0037089B">
              <w:rPr>
                <w:b/>
                <w:sz w:val="22"/>
                <w:szCs w:val="22"/>
              </w:rPr>
              <w:t>3hrs</w:t>
            </w:r>
          </w:p>
        </w:tc>
      </w:tr>
      <w:tr w:rsidR="000E7FE6" w:rsidRPr="001E42AE" w:rsidTr="0037089B">
        <w:trPr>
          <w:trHeight w:val="397"/>
          <w:jc w:val="center"/>
        </w:trPr>
        <w:tc>
          <w:tcPr>
            <w:tcW w:w="1555" w:type="dxa"/>
            <w:vAlign w:val="center"/>
          </w:tcPr>
          <w:p w:rsidR="000E7FE6" w:rsidRPr="0037089B" w:rsidRDefault="000E7FE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0E7FE6" w:rsidRPr="0037089B" w:rsidRDefault="000E7FE6" w:rsidP="007E575B">
            <w:pPr>
              <w:pStyle w:val="Title"/>
              <w:jc w:val="left"/>
              <w:rPr>
                <w:b/>
                <w:sz w:val="22"/>
                <w:szCs w:val="22"/>
              </w:rPr>
            </w:pPr>
            <w:r w:rsidRPr="009C5914">
              <w:rPr>
                <w:b/>
                <w:sz w:val="22"/>
                <w:szCs w:val="22"/>
              </w:rPr>
              <w:t>ELECTRONICS FOR INTELLIGENT MACHINES</w:t>
            </w:r>
          </w:p>
        </w:tc>
        <w:tc>
          <w:tcPr>
            <w:tcW w:w="1417" w:type="dxa"/>
            <w:vAlign w:val="center"/>
          </w:tcPr>
          <w:p w:rsidR="000E7FE6" w:rsidRPr="0037089B" w:rsidRDefault="000E7FE6" w:rsidP="007E575B">
            <w:pPr>
              <w:pStyle w:val="Title"/>
              <w:jc w:val="left"/>
              <w:rPr>
                <w:b/>
                <w:bCs/>
                <w:sz w:val="22"/>
                <w:szCs w:val="22"/>
              </w:rPr>
            </w:pPr>
            <w:r w:rsidRPr="0037089B">
              <w:rPr>
                <w:b/>
                <w:bCs/>
                <w:sz w:val="22"/>
                <w:szCs w:val="22"/>
              </w:rPr>
              <w:t xml:space="preserve">Max. Marks </w:t>
            </w:r>
          </w:p>
        </w:tc>
        <w:tc>
          <w:tcPr>
            <w:tcW w:w="851" w:type="dxa"/>
            <w:vAlign w:val="center"/>
          </w:tcPr>
          <w:p w:rsidR="000E7FE6" w:rsidRPr="0037089B" w:rsidRDefault="000E7FE6" w:rsidP="007E575B">
            <w:pPr>
              <w:pStyle w:val="Title"/>
              <w:jc w:val="left"/>
              <w:rPr>
                <w:b/>
                <w:sz w:val="22"/>
                <w:szCs w:val="22"/>
              </w:rPr>
            </w:pPr>
            <w:r w:rsidRPr="0037089B">
              <w:rPr>
                <w:b/>
                <w:sz w:val="22"/>
                <w:szCs w:val="22"/>
              </w:rPr>
              <w:t>100</w:t>
            </w:r>
          </w:p>
        </w:tc>
      </w:tr>
    </w:tbl>
    <w:p w:rsidR="000E7FE6" w:rsidRDefault="000E7FE6"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0E7FE6" w:rsidRPr="009C4175" w:rsidTr="00D2098E">
        <w:trPr>
          <w:trHeight w:val="552"/>
        </w:trPr>
        <w:tc>
          <w:tcPr>
            <w:tcW w:w="272" w:type="pct"/>
            <w:vAlign w:val="center"/>
          </w:tcPr>
          <w:p w:rsidR="000E7FE6" w:rsidRPr="009C4175" w:rsidRDefault="000E7FE6" w:rsidP="00D2098E">
            <w:pPr>
              <w:jc w:val="center"/>
              <w:rPr>
                <w:b/>
              </w:rPr>
            </w:pPr>
            <w:r w:rsidRPr="009C4175">
              <w:rPr>
                <w:b/>
              </w:rPr>
              <w:t>Q. No.</w:t>
            </w:r>
          </w:p>
        </w:tc>
        <w:tc>
          <w:tcPr>
            <w:tcW w:w="3929" w:type="pct"/>
            <w:gridSpan w:val="2"/>
            <w:vAlign w:val="center"/>
          </w:tcPr>
          <w:p w:rsidR="000E7FE6" w:rsidRPr="009C4175" w:rsidRDefault="000E7FE6" w:rsidP="00D2098E">
            <w:pPr>
              <w:jc w:val="center"/>
              <w:rPr>
                <w:b/>
              </w:rPr>
            </w:pPr>
            <w:r w:rsidRPr="009C4175">
              <w:rPr>
                <w:b/>
              </w:rPr>
              <w:t>Questions</w:t>
            </w:r>
          </w:p>
        </w:tc>
        <w:tc>
          <w:tcPr>
            <w:tcW w:w="319" w:type="pct"/>
            <w:vAlign w:val="center"/>
          </w:tcPr>
          <w:p w:rsidR="000E7FE6" w:rsidRPr="009C4175" w:rsidRDefault="000E7FE6" w:rsidP="00D2098E">
            <w:pPr>
              <w:jc w:val="center"/>
              <w:rPr>
                <w:b/>
              </w:rPr>
            </w:pPr>
            <w:r w:rsidRPr="009C4175">
              <w:rPr>
                <w:b/>
              </w:rPr>
              <w:t>CO</w:t>
            </w:r>
          </w:p>
        </w:tc>
        <w:tc>
          <w:tcPr>
            <w:tcW w:w="256" w:type="pct"/>
            <w:vAlign w:val="center"/>
          </w:tcPr>
          <w:p w:rsidR="000E7FE6" w:rsidRPr="009C4175" w:rsidRDefault="000E7FE6" w:rsidP="00D2098E">
            <w:pPr>
              <w:jc w:val="center"/>
              <w:rPr>
                <w:b/>
              </w:rPr>
            </w:pPr>
            <w:r w:rsidRPr="009C4175">
              <w:rPr>
                <w:b/>
              </w:rPr>
              <w:t>BL</w:t>
            </w:r>
          </w:p>
        </w:tc>
        <w:tc>
          <w:tcPr>
            <w:tcW w:w="224" w:type="pct"/>
            <w:vAlign w:val="center"/>
          </w:tcPr>
          <w:p w:rsidR="000E7FE6" w:rsidRPr="009C4175" w:rsidRDefault="000E7FE6" w:rsidP="00D2098E">
            <w:pPr>
              <w:jc w:val="center"/>
              <w:rPr>
                <w:b/>
              </w:rPr>
            </w:pPr>
            <w:r w:rsidRPr="009C4175">
              <w:rPr>
                <w:b/>
              </w:rPr>
              <w:t>M</w:t>
            </w:r>
          </w:p>
        </w:tc>
      </w:tr>
      <w:tr w:rsidR="000E7FE6" w:rsidRPr="009C4175" w:rsidTr="00D2098E">
        <w:trPr>
          <w:trHeight w:val="550"/>
        </w:trPr>
        <w:tc>
          <w:tcPr>
            <w:tcW w:w="5000" w:type="pct"/>
            <w:gridSpan w:val="6"/>
            <w:vAlign w:val="center"/>
          </w:tcPr>
          <w:p w:rsidR="000E7FE6" w:rsidRPr="009C4175" w:rsidRDefault="000E7FE6" w:rsidP="00D2098E">
            <w:pPr>
              <w:jc w:val="center"/>
              <w:rPr>
                <w:b/>
              </w:rPr>
            </w:pPr>
            <w:r w:rsidRPr="009C4175">
              <w:rPr>
                <w:b/>
              </w:rPr>
              <w:t>PART – A (10 X 1 = 10 MARKS)</w:t>
            </w:r>
          </w:p>
        </w:tc>
      </w:tr>
      <w:tr w:rsidR="000E7FE6" w:rsidRPr="009C4175" w:rsidTr="00D2098E">
        <w:trPr>
          <w:trHeight w:val="283"/>
        </w:trPr>
        <w:tc>
          <w:tcPr>
            <w:tcW w:w="272" w:type="pct"/>
          </w:tcPr>
          <w:p w:rsidR="000E7FE6" w:rsidRPr="009C4175" w:rsidRDefault="000E7FE6" w:rsidP="00D2098E">
            <w:pPr>
              <w:jc w:val="center"/>
            </w:pPr>
            <w:r w:rsidRPr="009C4175">
              <w:t>1.</w:t>
            </w:r>
          </w:p>
        </w:tc>
        <w:tc>
          <w:tcPr>
            <w:tcW w:w="3929" w:type="pct"/>
            <w:gridSpan w:val="2"/>
          </w:tcPr>
          <w:p w:rsidR="000E7FE6" w:rsidRPr="009C4175" w:rsidRDefault="000E7FE6" w:rsidP="00D2098E">
            <w:pPr>
              <w:autoSpaceDE w:val="0"/>
              <w:autoSpaceDN w:val="0"/>
              <w:adjustRightInd w:val="0"/>
              <w:jc w:val="both"/>
            </w:pPr>
            <w:r w:rsidRPr="00747D93">
              <w:t>Define automation.</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2.</w:t>
            </w:r>
          </w:p>
        </w:tc>
        <w:tc>
          <w:tcPr>
            <w:tcW w:w="3929" w:type="pct"/>
            <w:gridSpan w:val="2"/>
          </w:tcPr>
          <w:p w:rsidR="000E7FE6" w:rsidRPr="009C4175" w:rsidRDefault="000E7FE6" w:rsidP="00D2098E">
            <w:pPr>
              <w:jc w:val="both"/>
            </w:pPr>
            <w:r w:rsidRPr="00785414">
              <w:t>List the challenges of industry 3.0.</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rsidRPr="009C4175">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3.</w:t>
            </w:r>
          </w:p>
        </w:tc>
        <w:tc>
          <w:tcPr>
            <w:tcW w:w="3929" w:type="pct"/>
            <w:gridSpan w:val="2"/>
          </w:tcPr>
          <w:p w:rsidR="000E7FE6" w:rsidRPr="009C4175" w:rsidRDefault="000E7FE6" w:rsidP="00D2098E">
            <w:pPr>
              <w:jc w:val="both"/>
            </w:pPr>
            <w:r>
              <w:t>List</w:t>
            </w:r>
            <w:r w:rsidRPr="00785414">
              <w:t xml:space="preserve"> an e</w:t>
            </w:r>
            <w:r>
              <w:t>xample of Cyber Physical System.</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rsidRPr="009C4175">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4.</w:t>
            </w:r>
          </w:p>
        </w:tc>
        <w:tc>
          <w:tcPr>
            <w:tcW w:w="3929" w:type="pct"/>
            <w:gridSpan w:val="2"/>
          </w:tcPr>
          <w:p w:rsidR="000E7FE6" w:rsidRPr="009C4175" w:rsidRDefault="000E7FE6" w:rsidP="00D2098E">
            <w:pPr>
              <w:jc w:val="both"/>
            </w:pPr>
            <w:r w:rsidRPr="00785414">
              <w:t>Identify the design methodology that provides a solution-based approach for solving problems.</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5.</w:t>
            </w:r>
          </w:p>
        </w:tc>
        <w:tc>
          <w:tcPr>
            <w:tcW w:w="3929" w:type="pct"/>
            <w:gridSpan w:val="2"/>
          </w:tcPr>
          <w:p w:rsidR="000E7FE6" w:rsidRPr="009C4175" w:rsidRDefault="000E7FE6" w:rsidP="00D2098E">
            <w:pPr>
              <w:pStyle w:val="Default"/>
              <w:jc w:val="both"/>
            </w:pPr>
            <w:r>
              <w:t>Define IoT.</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6.</w:t>
            </w:r>
          </w:p>
        </w:tc>
        <w:tc>
          <w:tcPr>
            <w:tcW w:w="3929" w:type="pct"/>
            <w:gridSpan w:val="2"/>
          </w:tcPr>
          <w:p w:rsidR="000E7FE6" w:rsidRPr="009C4175" w:rsidRDefault="000E7FE6" w:rsidP="00D2098E">
            <w:pPr>
              <w:jc w:val="both"/>
            </w:pPr>
            <w:r>
              <w:t>Interpret</w:t>
            </w:r>
            <w:r w:rsidRPr="00785414">
              <w:t xml:space="preserve"> the challenges of cloud data computing.</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7.</w:t>
            </w:r>
          </w:p>
        </w:tc>
        <w:tc>
          <w:tcPr>
            <w:tcW w:w="3929" w:type="pct"/>
            <w:gridSpan w:val="2"/>
          </w:tcPr>
          <w:p w:rsidR="000E7FE6" w:rsidRPr="009C4175" w:rsidRDefault="000E7FE6" w:rsidP="00D2098E">
            <w:pPr>
              <w:pStyle w:val="ListParagraph"/>
              <w:ind w:left="0"/>
              <w:jc w:val="both"/>
              <w:rPr>
                <w:noProof/>
                <w:lang w:eastAsia="zh-TW"/>
              </w:rPr>
            </w:pPr>
            <w:r w:rsidRPr="00747D93">
              <w:rPr>
                <w:noProof/>
                <w:lang w:eastAsia="zh-TW"/>
              </w:rPr>
              <w:t>Define sensor.</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8.</w:t>
            </w:r>
          </w:p>
        </w:tc>
        <w:tc>
          <w:tcPr>
            <w:tcW w:w="3929" w:type="pct"/>
            <w:gridSpan w:val="2"/>
          </w:tcPr>
          <w:p w:rsidR="000E7FE6" w:rsidRPr="009C4175" w:rsidRDefault="000E7FE6" w:rsidP="00D2098E">
            <w:pPr>
              <w:jc w:val="both"/>
              <w:rPr>
                <w:b/>
                <w:bCs/>
              </w:rPr>
            </w:pPr>
            <w:r>
              <w:t>List the layers of IoT architecture.</w:t>
            </w:r>
          </w:p>
        </w:tc>
        <w:tc>
          <w:tcPr>
            <w:tcW w:w="319" w:type="pct"/>
          </w:tcPr>
          <w:p w:rsidR="000E7FE6" w:rsidRPr="009C4175" w:rsidRDefault="000E7FE6" w:rsidP="00D2098E">
            <w:pPr>
              <w:jc w:val="center"/>
            </w:pPr>
            <w:r w:rsidRPr="009C4175">
              <w:t>CO</w:t>
            </w:r>
            <w:r>
              <w:t>5</w:t>
            </w:r>
          </w:p>
        </w:tc>
        <w:tc>
          <w:tcPr>
            <w:tcW w:w="256" w:type="pct"/>
          </w:tcPr>
          <w:p w:rsidR="000E7FE6" w:rsidRPr="009C4175" w:rsidRDefault="000E7FE6" w:rsidP="00D2098E">
            <w:pPr>
              <w:jc w:val="center"/>
            </w:pPr>
            <w:r w:rsidRPr="009C4175">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9.</w:t>
            </w:r>
          </w:p>
        </w:tc>
        <w:tc>
          <w:tcPr>
            <w:tcW w:w="3929" w:type="pct"/>
            <w:gridSpan w:val="2"/>
          </w:tcPr>
          <w:p w:rsidR="000E7FE6" w:rsidRPr="009C4175" w:rsidRDefault="000E7FE6" w:rsidP="00D2098E">
            <w:pPr>
              <w:pStyle w:val="ListParagraph"/>
              <w:ind w:left="0"/>
              <w:jc w:val="both"/>
              <w:rPr>
                <w:noProof/>
                <w:lang w:eastAsia="zh-TW"/>
              </w:rPr>
            </w:pPr>
            <w:r>
              <w:t>List</w:t>
            </w:r>
            <w:r w:rsidRPr="00747D93">
              <w:t xml:space="preserve"> the applications of GPS.</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rsidRPr="009C4175">
              <w:t>U</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10.</w:t>
            </w:r>
          </w:p>
        </w:tc>
        <w:tc>
          <w:tcPr>
            <w:tcW w:w="3929" w:type="pct"/>
            <w:gridSpan w:val="2"/>
          </w:tcPr>
          <w:p w:rsidR="000E7FE6" w:rsidRPr="009C4175" w:rsidRDefault="000E7FE6" w:rsidP="00D2098E">
            <w:pPr>
              <w:jc w:val="both"/>
            </w:pPr>
            <w:r>
              <w:t>List an example of</w:t>
            </w:r>
            <w:r w:rsidRPr="00906FEB">
              <w:t xml:space="preserve"> generative AI application.</w:t>
            </w:r>
          </w:p>
        </w:tc>
        <w:tc>
          <w:tcPr>
            <w:tcW w:w="319" w:type="pct"/>
          </w:tcPr>
          <w:p w:rsidR="000E7FE6" w:rsidRPr="009C4175" w:rsidRDefault="000E7FE6" w:rsidP="00D2098E">
            <w:pPr>
              <w:jc w:val="center"/>
            </w:pPr>
            <w:r w:rsidRPr="009C4175">
              <w:t>CO6</w:t>
            </w:r>
          </w:p>
        </w:tc>
        <w:tc>
          <w:tcPr>
            <w:tcW w:w="256" w:type="pct"/>
          </w:tcPr>
          <w:p w:rsidR="000E7FE6" w:rsidRPr="00533E3D" w:rsidRDefault="000E7FE6" w:rsidP="00D2098E">
            <w:pPr>
              <w:jc w:val="center"/>
            </w:pPr>
            <w:r>
              <w:t>R</w:t>
            </w:r>
          </w:p>
        </w:tc>
        <w:tc>
          <w:tcPr>
            <w:tcW w:w="224" w:type="pct"/>
          </w:tcPr>
          <w:p w:rsidR="000E7FE6" w:rsidRPr="009C4175" w:rsidRDefault="000E7FE6" w:rsidP="00D2098E">
            <w:pPr>
              <w:jc w:val="center"/>
            </w:pPr>
            <w:r w:rsidRPr="009C4175">
              <w:t>1</w:t>
            </w:r>
          </w:p>
        </w:tc>
      </w:tr>
      <w:tr w:rsidR="000E7FE6" w:rsidRPr="009C4175" w:rsidTr="00D2098E">
        <w:trPr>
          <w:trHeight w:val="552"/>
        </w:trPr>
        <w:tc>
          <w:tcPr>
            <w:tcW w:w="5000" w:type="pct"/>
            <w:gridSpan w:val="6"/>
            <w:vAlign w:val="center"/>
          </w:tcPr>
          <w:p w:rsidR="000E7FE6" w:rsidRPr="009C4175" w:rsidRDefault="000E7FE6" w:rsidP="00D2098E">
            <w:pPr>
              <w:jc w:val="center"/>
              <w:rPr>
                <w:b/>
              </w:rPr>
            </w:pPr>
            <w:r w:rsidRPr="009C4175">
              <w:rPr>
                <w:b/>
              </w:rPr>
              <w:t>PART – B (6 X 3 = 18 MARKS)</w:t>
            </w:r>
          </w:p>
        </w:tc>
      </w:tr>
      <w:tr w:rsidR="000E7FE6" w:rsidRPr="009C4175" w:rsidTr="00D2098E">
        <w:trPr>
          <w:trHeight w:val="283"/>
        </w:trPr>
        <w:tc>
          <w:tcPr>
            <w:tcW w:w="272" w:type="pct"/>
          </w:tcPr>
          <w:p w:rsidR="000E7FE6" w:rsidRPr="009C4175" w:rsidRDefault="000E7FE6" w:rsidP="00D2098E">
            <w:pPr>
              <w:pStyle w:val="NoSpacing"/>
              <w:jc w:val="center"/>
            </w:pPr>
            <w:r w:rsidRPr="009C4175">
              <w:t>11.</w:t>
            </w:r>
          </w:p>
        </w:tc>
        <w:tc>
          <w:tcPr>
            <w:tcW w:w="3929" w:type="pct"/>
            <w:gridSpan w:val="2"/>
          </w:tcPr>
          <w:p w:rsidR="000E7FE6" w:rsidRPr="009C4175" w:rsidRDefault="000E7FE6" w:rsidP="00D2098E">
            <w:pPr>
              <w:pStyle w:val="NoSpacing"/>
              <w:jc w:val="both"/>
            </w:pPr>
            <w:r w:rsidRPr="00747D93">
              <w:t xml:space="preserve">Compare Industry 3.0 </w:t>
            </w:r>
            <w:r>
              <w:t xml:space="preserve">with </w:t>
            </w:r>
            <w:r w:rsidRPr="00747D93">
              <w:t>Industry 4.0.</w:t>
            </w:r>
          </w:p>
        </w:tc>
        <w:tc>
          <w:tcPr>
            <w:tcW w:w="319" w:type="pct"/>
          </w:tcPr>
          <w:p w:rsidR="000E7FE6" w:rsidRPr="009C4175" w:rsidRDefault="000E7FE6" w:rsidP="00D2098E">
            <w:pPr>
              <w:pStyle w:val="NoSpacing"/>
              <w:jc w:val="center"/>
            </w:pPr>
            <w:r w:rsidRPr="009C4175">
              <w:t>CO1</w:t>
            </w:r>
          </w:p>
        </w:tc>
        <w:tc>
          <w:tcPr>
            <w:tcW w:w="256" w:type="pct"/>
          </w:tcPr>
          <w:p w:rsidR="000E7FE6" w:rsidRPr="009C4175" w:rsidRDefault="000E7FE6" w:rsidP="00D2098E">
            <w:pPr>
              <w:pStyle w:val="NoSpacing"/>
              <w:jc w:val="center"/>
            </w:pPr>
            <w:r w:rsidRPr="009C4175">
              <w:t>An</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12.</w:t>
            </w:r>
          </w:p>
        </w:tc>
        <w:tc>
          <w:tcPr>
            <w:tcW w:w="3929" w:type="pct"/>
            <w:gridSpan w:val="2"/>
          </w:tcPr>
          <w:p w:rsidR="000E7FE6" w:rsidRPr="009C4175" w:rsidRDefault="000E7FE6" w:rsidP="00D2098E">
            <w:pPr>
              <w:pStyle w:val="NoSpacing"/>
              <w:jc w:val="both"/>
            </w:pPr>
            <w:r w:rsidRPr="004F0E58">
              <w:t>Describe the evolution of machine intelligence.</w:t>
            </w:r>
          </w:p>
        </w:tc>
        <w:tc>
          <w:tcPr>
            <w:tcW w:w="319" w:type="pct"/>
          </w:tcPr>
          <w:p w:rsidR="000E7FE6" w:rsidRPr="009C4175" w:rsidRDefault="000E7FE6" w:rsidP="00D2098E">
            <w:pPr>
              <w:pStyle w:val="NoSpacing"/>
              <w:jc w:val="center"/>
            </w:pPr>
            <w:r w:rsidRPr="009C4175">
              <w:t>CO2</w:t>
            </w:r>
          </w:p>
        </w:tc>
        <w:tc>
          <w:tcPr>
            <w:tcW w:w="256" w:type="pct"/>
          </w:tcPr>
          <w:p w:rsidR="000E7FE6" w:rsidRPr="009C4175" w:rsidRDefault="000E7FE6" w:rsidP="00D2098E">
            <w:pPr>
              <w:pStyle w:val="NoSpacing"/>
              <w:jc w:val="center"/>
            </w:pPr>
            <w:r w:rsidRPr="009C4175">
              <w:t>U</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13.</w:t>
            </w:r>
          </w:p>
        </w:tc>
        <w:tc>
          <w:tcPr>
            <w:tcW w:w="3929" w:type="pct"/>
            <w:gridSpan w:val="2"/>
          </w:tcPr>
          <w:p w:rsidR="000E7FE6" w:rsidRPr="009C4175" w:rsidRDefault="000E7FE6" w:rsidP="00D2098E">
            <w:pPr>
              <w:pStyle w:val="NoSpacing"/>
              <w:jc w:val="both"/>
            </w:pPr>
            <w:r w:rsidRPr="00747D93">
              <w:t>Interpret machine to machine communication.</w:t>
            </w:r>
          </w:p>
        </w:tc>
        <w:tc>
          <w:tcPr>
            <w:tcW w:w="319" w:type="pct"/>
          </w:tcPr>
          <w:p w:rsidR="000E7FE6" w:rsidRPr="009C4175" w:rsidRDefault="000E7FE6" w:rsidP="00D2098E">
            <w:pPr>
              <w:pStyle w:val="NoSpacing"/>
              <w:jc w:val="center"/>
            </w:pPr>
            <w:r w:rsidRPr="009C4175">
              <w:t>CO3</w:t>
            </w:r>
          </w:p>
        </w:tc>
        <w:tc>
          <w:tcPr>
            <w:tcW w:w="256" w:type="pct"/>
          </w:tcPr>
          <w:p w:rsidR="000E7FE6" w:rsidRPr="009C4175" w:rsidRDefault="000E7FE6" w:rsidP="00D2098E">
            <w:pPr>
              <w:pStyle w:val="NoSpacing"/>
              <w:jc w:val="center"/>
            </w:pPr>
            <w:r>
              <w:t>A</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14.</w:t>
            </w:r>
          </w:p>
        </w:tc>
        <w:tc>
          <w:tcPr>
            <w:tcW w:w="3929" w:type="pct"/>
            <w:gridSpan w:val="2"/>
          </w:tcPr>
          <w:p w:rsidR="000E7FE6" w:rsidRPr="009C4175" w:rsidRDefault="000E7FE6" w:rsidP="00D2098E">
            <w:pPr>
              <w:pStyle w:val="NoSpacing"/>
              <w:jc w:val="both"/>
            </w:pPr>
            <w:r>
              <w:t>Define sensor detection range and calculate the sensing period of</w:t>
            </w:r>
            <w:r w:rsidRPr="00785414">
              <w:t xml:space="preserve"> proximity sensor.</w:t>
            </w:r>
          </w:p>
        </w:tc>
        <w:tc>
          <w:tcPr>
            <w:tcW w:w="319" w:type="pct"/>
          </w:tcPr>
          <w:p w:rsidR="000E7FE6" w:rsidRPr="009C4175" w:rsidRDefault="000E7FE6" w:rsidP="00D2098E">
            <w:pPr>
              <w:pStyle w:val="NoSpacing"/>
              <w:jc w:val="center"/>
            </w:pPr>
            <w:r w:rsidRPr="009C4175">
              <w:t>CO4</w:t>
            </w:r>
          </w:p>
        </w:tc>
        <w:tc>
          <w:tcPr>
            <w:tcW w:w="256" w:type="pct"/>
          </w:tcPr>
          <w:p w:rsidR="000E7FE6" w:rsidRPr="009C4175" w:rsidRDefault="000E7FE6" w:rsidP="00D2098E">
            <w:pPr>
              <w:pStyle w:val="NoSpacing"/>
              <w:jc w:val="center"/>
            </w:pPr>
            <w:r>
              <w:t>An</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15.</w:t>
            </w:r>
          </w:p>
        </w:tc>
        <w:tc>
          <w:tcPr>
            <w:tcW w:w="3929" w:type="pct"/>
            <w:gridSpan w:val="2"/>
          </w:tcPr>
          <w:p w:rsidR="000E7FE6" w:rsidRPr="009C4175" w:rsidRDefault="000E7FE6" w:rsidP="00D2098E">
            <w:pPr>
              <w:pStyle w:val="NoSpacing"/>
              <w:jc w:val="both"/>
            </w:pPr>
            <w:r w:rsidRPr="00954A5A">
              <w:t>Summarize the importance of data security in cloud computing.</w:t>
            </w:r>
          </w:p>
        </w:tc>
        <w:tc>
          <w:tcPr>
            <w:tcW w:w="319" w:type="pct"/>
          </w:tcPr>
          <w:p w:rsidR="000E7FE6" w:rsidRPr="009C4175" w:rsidRDefault="000E7FE6" w:rsidP="00D2098E">
            <w:pPr>
              <w:pStyle w:val="NoSpacing"/>
              <w:jc w:val="center"/>
            </w:pPr>
            <w:r w:rsidRPr="009C4175">
              <w:t>CO5</w:t>
            </w:r>
          </w:p>
        </w:tc>
        <w:tc>
          <w:tcPr>
            <w:tcW w:w="256" w:type="pct"/>
          </w:tcPr>
          <w:p w:rsidR="000E7FE6" w:rsidRPr="009C4175" w:rsidRDefault="000E7FE6" w:rsidP="00D2098E">
            <w:pPr>
              <w:pStyle w:val="NoSpacing"/>
              <w:jc w:val="center"/>
            </w:pPr>
            <w:r>
              <w:t>U</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16.</w:t>
            </w:r>
          </w:p>
        </w:tc>
        <w:tc>
          <w:tcPr>
            <w:tcW w:w="3929" w:type="pct"/>
            <w:gridSpan w:val="2"/>
          </w:tcPr>
          <w:p w:rsidR="000E7FE6" w:rsidRPr="009C4175" w:rsidRDefault="000E7FE6" w:rsidP="00D2098E">
            <w:pPr>
              <w:pStyle w:val="NoSpacing"/>
              <w:jc w:val="both"/>
            </w:pPr>
            <w:r>
              <w:t>Analyze the role of sustainability practices in supply chain management.</w:t>
            </w:r>
          </w:p>
        </w:tc>
        <w:tc>
          <w:tcPr>
            <w:tcW w:w="319" w:type="pct"/>
          </w:tcPr>
          <w:p w:rsidR="000E7FE6" w:rsidRPr="009C4175" w:rsidRDefault="000E7FE6" w:rsidP="00D2098E">
            <w:pPr>
              <w:pStyle w:val="NoSpacing"/>
              <w:jc w:val="center"/>
            </w:pPr>
            <w:r w:rsidRPr="009C4175">
              <w:t>CO6</w:t>
            </w:r>
          </w:p>
        </w:tc>
        <w:tc>
          <w:tcPr>
            <w:tcW w:w="256" w:type="pct"/>
          </w:tcPr>
          <w:p w:rsidR="000E7FE6" w:rsidRPr="009C4175" w:rsidRDefault="000E7FE6" w:rsidP="00D2098E">
            <w:pPr>
              <w:pStyle w:val="NoSpacing"/>
              <w:jc w:val="center"/>
            </w:pPr>
            <w:r>
              <w:t>An</w:t>
            </w:r>
          </w:p>
        </w:tc>
        <w:tc>
          <w:tcPr>
            <w:tcW w:w="224" w:type="pct"/>
          </w:tcPr>
          <w:p w:rsidR="000E7FE6" w:rsidRPr="009C4175" w:rsidRDefault="000E7FE6" w:rsidP="00D2098E">
            <w:pPr>
              <w:pStyle w:val="NoSpacing"/>
              <w:jc w:val="center"/>
            </w:pPr>
            <w:r w:rsidRPr="009C4175">
              <w:t>3</w:t>
            </w:r>
          </w:p>
        </w:tc>
      </w:tr>
      <w:tr w:rsidR="000E7FE6" w:rsidRPr="009C4175" w:rsidTr="00517D3B">
        <w:trPr>
          <w:trHeight w:val="552"/>
        </w:trPr>
        <w:tc>
          <w:tcPr>
            <w:tcW w:w="5000" w:type="pct"/>
            <w:gridSpan w:val="6"/>
          </w:tcPr>
          <w:p w:rsidR="000E7FE6" w:rsidRPr="009C4175" w:rsidRDefault="000E7FE6" w:rsidP="00517D3B">
            <w:pPr>
              <w:jc w:val="center"/>
              <w:rPr>
                <w:b/>
              </w:rPr>
            </w:pPr>
            <w:r w:rsidRPr="009C4175">
              <w:rPr>
                <w:b/>
              </w:rPr>
              <w:t>PART – C (6 X 12 = 72 MARKS)</w:t>
            </w:r>
          </w:p>
          <w:p w:rsidR="000E7FE6" w:rsidRPr="009C4175" w:rsidRDefault="000E7FE6" w:rsidP="00517D3B">
            <w:pPr>
              <w:jc w:val="center"/>
              <w:rPr>
                <w:b/>
              </w:rPr>
            </w:pPr>
            <w:r w:rsidRPr="009C4175">
              <w:rPr>
                <w:b/>
              </w:rPr>
              <w:t>(Answer any five Questions from Q. No. 17 to 23, Q. No. 24 is Compulsory)</w:t>
            </w:r>
          </w:p>
        </w:tc>
      </w:tr>
      <w:tr w:rsidR="000E7FE6" w:rsidRPr="009C4175" w:rsidTr="00D2098E">
        <w:trPr>
          <w:trHeight w:val="283"/>
        </w:trPr>
        <w:tc>
          <w:tcPr>
            <w:tcW w:w="272" w:type="pct"/>
          </w:tcPr>
          <w:p w:rsidR="000E7FE6" w:rsidRPr="009C4175" w:rsidRDefault="000E7FE6" w:rsidP="00D2098E">
            <w:pPr>
              <w:jc w:val="center"/>
            </w:pPr>
            <w:r w:rsidRPr="009C4175">
              <w:t>17.</w:t>
            </w:r>
          </w:p>
        </w:tc>
        <w:tc>
          <w:tcPr>
            <w:tcW w:w="189" w:type="pct"/>
          </w:tcPr>
          <w:p w:rsidR="000E7FE6" w:rsidRPr="009C4175" w:rsidRDefault="000E7FE6" w:rsidP="00D2098E">
            <w:pPr>
              <w:jc w:val="center"/>
            </w:pPr>
            <w:r w:rsidRPr="009C4175">
              <w:t>a.</w:t>
            </w:r>
          </w:p>
        </w:tc>
        <w:tc>
          <w:tcPr>
            <w:tcW w:w="3740" w:type="pct"/>
          </w:tcPr>
          <w:p w:rsidR="000E7FE6" w:rsidRPr="009C4175" w:rsidRDefault="000E7FE6" w:rsidP="00D2098E">
            <w:pPr>
              <w:jc w:val="both"/>
            </w:pPr>
            <w:r>
              <w:t>Interpret the process of design thinking with suitable example.</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t>8</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0" w:type="pct"/>
          </w:tcPr>
          <w:p w:rsidR="000E7FE6" w:rsidRPr="009C4175" w:rsidRDefault="000E7FE6" w:rsidP="00D2098E">
            <w:pPr>
              <w:jc w:val="both"/>
              <w:rPr>
                <w:bCs/>
              </w:rPr>
            </w:pPr>
            <w:r>
              <w:t>Discuss the importance of industrial revolution towards the economic growth.</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t>4</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18.</w:t>
            </w: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r>
              <w:t>Assess the impact of advancements in AI technology on various industries and evaluate the ways in which these changes are reshaping traditional industry standards.</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E</w:t>
            </w:r>
          </w:p>
        </w:tc>
        <w:tc>
          <w:tcPr>
            <w:tcW w:w="224" w:type="pct"/>
          </w:tcPr>
          <w:p w:rsidR="000E7FE6" w:rsidRPr="009C4175" w:rsidRDefault="000E7FE6" w:rsidP="00D2098E">
            <w:pPr>
              <w:jc w:val="center"/>
            </w:pPr>
            <w:r>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19.</w:t>
            </w: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r>
              <w:t>Design</w:t>
            </w:r>
            <w:r w:rsidRPr="0031219C">
              <w:t xml:space="preserve"> a smart home system that connects multiple devices using IoT standards.</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C</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20.</w:t>
            </w: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r w:rsidRPr="0031219C">
              <w:t>Design a measurement system using sensors to monitor environmental conditions in smart agriculture.</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C</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21.</w:t>
            </w: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r w:rsidRPr="0031219C">
              <w:t>Develop a data storage and recovery plan using cloud computing for an organization managing sensitive financial data ensuring data security, compliance, and quick recovery in the event of a system failure.</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t>C</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22.</w:t>
            </w:r>
          </w:p>
        </w:tc>
        <w:tc>
          <w:tcPr>
            <w:tcW w:w="189" w:type="pct"/>
          </w:tcPr>
          <w:p w:rsidR="000E7FE6" w:rsidRPr="009C4175" w:rsidRDefault="000E7FE6" w:rsidP="00D2098E">
            <w:pPr>
              <w:jc w:val="center"/>
            </w:pPr>
            <w:r w:rsidRPr="009C4175">
              <w:t>a.</w:t>
            </w:r>
          </w:p>
        </w:tc>
        <w:tc>
          <w:tcPr>
            <w:tcW w:w="3740" w:type="pct"/>
          </w:tcPr>
          <w:p w:rsidR="000E7FE6" w:rsidRPr="009C4175" w:rsidRDefault="000E7FE6" w:rsidP="00D2098E">
            <w:pPr>
              <w:jc w:val="both"/>
            </w:pPr>
            <w:r w:rsidRPr="00AA480C">
              <w:t>Summarize the impact of GPS technology in</w:t>
            </w:r>
            <w:r>
              <w:t xml:space="preserve"> the development of Google map. Illustrate with an example.</w:t>
            </w:r>
          </w:p>
        </w:tc>
        <w:tc>
          <w:tcPr>
            <w:tcW w:w="319" w:type="pct"/>
          </w:tcPr>
          <w:p w:rsidR="000E7FE6" w:rsidRPr="009C4175" w:rsidRDefault="000E7FE6" w:rsidP="00D2098E">
            <w:pPr>
              <w:jc w:val="center"/>
            </w:pPr>
            <w:r w:rsidRPr="009C4175">
              <w:t>CO</w:t>
            </w:r>
            <w:r>
              <w:t>4</w:t>
            </w:r>
          </w:p>
        </w:tc>
        <w:tc>
          <w:tcPr>
            <w:tcW w:w="256" w:type="pct"/>
          </w:tcPr>
          <w:p w:rsidR="000E7FE6" w:rsidRPr="009C4175" w:rsidRDefault="000E7FE6" w:rsidP="00D2098E">
            <w:pPr>
              <w:jc w:val="center"/>
            </w:pPr>
            <w:r>
              <w:t>E</w:t>
            </w:r>
          </w:p>
        </w:tc>
        <w:tc>
          <w:tcPr>
            <w:tcW w:w="224" w:type="pct"/>
          </w:tcPr>
          <w:p w:rsidR="000E7FE6" w:rsidRPr="00533E3D" w:rsidRDefault="000E7FE6" w:rsidP="00D2098E">
            <w:pPr>
              <w:jc w:val="center"/>
            </w:pPr>
            <w:r w:rsidRPr="00533E3D">
              <w:t>8</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0" w:type="pct"/>
          </w:tcPr>
          <w:p w:rsidR="000E7FE6" w:rsidRPr="009C4175" w:rsidRDefault="000E7FE6" w:rsidP="00D2098E">
            <w:pPr>
              <w:jc w:val="both"/>
              <w:rPr>
                <w:bCs/>
              </w:rPr>
            </w:pPr>
            <w:r w:rsidRPr="00AA480C">
              <w:rPr>
                <w:bCs/>
              </w:rPr>
              <w:t>Explain the 3V’s of big data.</w:t>
            </w:r>
          </w:p>
        </w:tc>
        <w:tc>
          <w:tcPr>
            <w:tcW w:w="319" w:type="pct"/>
          </w:tcPr>
          <w:p w:rsidR="000E7FE6" w:rsidRPr="009C4175" w:rsidRDefault="000E7FE6" w:rsidP="00D2098E">
            <w:pPr>
              <w:jc w:val="center"/>
            </w:pPr>
            <w:r w:rsidRPr="009C4175">
              <w:t>CO</w:t>
            </w:r>
            <w:r>
              <w:t>2</w:t>
            </w:r>
          </w:p>
        </w:tc>
        <w:tc>
          <w:tcPr>
            <w:tcW w:w="256" w:type="pct"/>
          </w:tcPr>
          <w:p w:rsidR="000E7FE6" w:rsidRPr="009C4175" w:rsidRDefault="000E7FE6" w:rsidP="00D2098E">
            <w:pPr>
              <w:jc w:val="center"/>
            </w:pPr>
            <w:r>
              <w:t>A</w:t>
            </w:r>
          </w:p>
        </w:tc>
        <w:tc>
          <w:tcPr>
            <w:tcW w:w="224" w:type="pct"/>
          </w:tcPr>
          <w:p w:rsidR="000E7FE6" w:rsidRPr="00533E3D" w:rsidRDefault="000E7FE6" w:rsidP="00D2098E">
            <w:pPr>
              <w:jc w:val="center"/>
            </w:pPr>
            <w:r w:rsidRPr="00533E3D">
              <w:t>4</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23.</w:t>
            </w: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r w:rsidRPr="0031219C">
              <w:t>Design a GSM-based communication system for rural healthcare services to support remote diagnosis and patient monitoring.</w:t>
            </w:r>
          </w:p>
        </w:tc>
        <w:tc>
          <w:tcPr>
            <w:tcW w:w="319" w:type="pct"/>
          </w:tcPr>
          <w:p w:rsidR="000E7FE6" w:rsidRPr="009C4175" w:rsidRDefault="000E7FE6" w:rsidP="00D2098E">
            <w:pPr>
              <w:jc w:val="center"/>
            </w:pPr>
            <w:r w:rsidRPr="009C4175">
              <w:t>CO</w:t>
            </w:r>
            <w:r>
              <w:t>4</w:t>
            </w:r>
          </w:p>
        </w:tc>
        <w:tc>
          <w:tcPr>
            <w:tcW w:w="256" w:type="pct"/>
          </w:tcPr>
          <w:p w:rsidR="000E7FE6" w:rsidRPr="009C4175" w:rsidRDefault="000E7FE6" w:rsidP="00D2098E">
            <w:pPr>
              <w:jc w:val="center"/>
            </w:pPr>
            <w:r>
              <w:t>C</w:t>
            </w:r>
          </w:p>
        </w:tc>
        <w:tc>
          <w:tcPr>
            <w:tcW w:w="224" w:type="pct"/>
          </w:tcPr>
          <w:p w:rsidR="000E7FE6" w:rsidRPr="009C4175" w:rsidRDefault="000E7FE6" w:rsidP="00D2098E">
            <w:pPr>
              <w:jc w:val="center"/>
            </w:pPr>
            <w:r w:rsidRPr="009C4175">
              <w:t>12</w:t>
            </w:r>
          </w:p>
        </w:tc>
      </w:tr>
      <w:tr w:rsidR="000E7FE6" w:rsidRPr="009C4175" w:rsidTr="00D2098E">
        <w:trPr>
          <w:trHeight w:val="550"/>
        </w:trPr>
        <w:tc>
          <w:tcPr>
            <w:tcW w:w="5000" w:type="pct"/>
            <w:gridSpan w:val="6"/>
            <w:vAlign w:val="center"/>
          </w:tcPr>
          <w:p w:rsidR="000E7FE6" w:rsidRPr="009C4175" w:rsidRDefault="000E7FE6" w:rsidP="00D2098E">
            <w:pPr>
              <w:jc w:val="center"/>
              <w:rPr>
                <w:b/>
                <w:bCs/>
              </w:rPr>
            </w:pPr>
            <w:r w:rsidRPr="009C4175">
              <w:rPr>
                <w:b/>
                <w:bCs/>
              </w:rPr>
              <w:t>COMPULSORY QUESTION</w:t>
            </w:r>
          </w:p>
        </w:tc>
      </w:tr>
      <w:tr w:rsidR="000E7FE6" w:rsidRPr="009C4175" w:rsidTr="00D2098E">
        <w:trPr>
          <w:trHeight w:val="283"/>
        </w:trPr>
        <w:tc>
          <w:tcPr>
            <w:tcW w:w="272" w:type="pct"/>
          </w:tcPr>
          <w:p w:rsidR="000E7FE6" w:rsidRPr="009C4175" w:rsidRDefault="000E7FE6" w:rsidP="00D2098E">
            <w:pPr>
              <w:jc w:val="center"/>
            </w:pPr>
            <w:r w:rsidRPr="009C4175">
              <w:t>24.</w:t>
            </w: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r>
              <w:t>Design an autopilot system for a battery operated car and illustrate the technical components required for navigation, communication, and safety features.</w:t>
            </w:r>
          </w:p>
        </w:tc>
        <w:tc>
          <w:tcPr>
            <w:tcW w:w="319" w:type="pct"/>
          </w:tcPr>
          <w:p w:rsidR="000E7FE6" w:rsidRPr="009C4175" w:rsidRDefault="000E7FE6" w:rsidP="00D2098E">
            <w:pPr>
              <w:jc w:val="center"/>
            </w:pPr>
            <w:r w:rsidRPr="009C4175">
              <w:t>CO6</w:t>
            </w:r>
          </w:p>
        </w:tc>
        <w:tc>
          <w:tcPr>
            <w:tcW w:w="256" w:type="pct"/>
          </w:tcPr>
          <w:p w:rsidR="000E7FE6" w:rsidRPr="009C4175" w:rsidRDefault="000E7FE6" w:rsidP="00D2098E">
            <w:pPr>
              <w:jc w:val="center"/>
            </w:pPr>
            <w:r>
              <w:t>C</w:t>
            </w:r>
          </w:p>
        </w:tc>
        <w:tc>
          <w:tcPr>
            <w:tcW w:w="224" w:type="pct"/>
          </w:tcPr>
          <w:p w:rsidR="000E7FE6" w:rsidRPr="009C4175" w:rsidRDefault="000E7FE6" w:rsidP="00D2098E">
            <w:pPr>
              <w:jc w:val="center"/>
            </w:pPr>
            <w:r w:rsidRPr="009C4175">
              <w:t>12</w:t>
            </w:r>
          </w:p>
        </w:tc>
      </w:tr>
    </w:tbl>
    <w:p w:rsidR="000E7FE6" w:rsidRDefault="000E7FE6" w:rsidP="002E336A"/>
    <w:p w:rsidR="000E7FE6" w:rsidRDefault="000E7FE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2E336A"/>
    <w:tbl>
      <w:tblPr>
        <w:tblStyle w:val="TableGrid"/>
        <w:tblW w:w="10490" w:type="dxa"/>
        <w:tblInd w:w="-714" w:type="dxa"/>
        <w:tblLook w:val="04A0" w:firstRow="1" w:lastRow="0" w:firstColumn="1" w:lastColumn="0" w:noHBand="0" w:noVBand="1"/>
      </w:tblPr>
      <w:tblGrid>
        <w:gridCol w:w="670"/>
        <w:gridCol w:w="9820"/>
      </w:tblGrid>
      <w:tr w:rsidR="000E7FE6" w:rsidTr="00517D3B">
        <w:trPr>
          <w:trHeight w:val="283"/>
        </w:trPr>
        <w:tc>
          <w:tcPr>
            <w:tcW w:w="670" w:type="dxa"/>
          </w:tcPr>
          <w:p w:rsidR="000E7FE6" w:rsidRPr="0051318C" w:rsidRDefault="000E7FE6" w:rsidP="00517D3B">
            <w:pPr>
              <w:jc w:val="center"/>
            </w:pPr>
          </w:p>
        </w:tc>
        <w:tc>
          <w:tcPr>
            <w:tcW w:w="9820" w:type="dxa"/>
          </w:tcPr>
          <w:p w:rsidR="000E7FE6" w:rsidRPr="0051318C" w:rsidRDefault="000E7FE6" w:rsidP="00517D3B">
            <w:pPr>
              <w:jc w:val="center"/>
              <w:rPr>
                <w:b/>
              </w:rPr>
            </w:pPr>
            <w:r w:rsidRPr="0051318C">
              <w:rPr>
                <w:b/>
              </w:rPr>
              <w:t>COURSE OUTCOMES</w:t>
            </w:r>
          </w:p>
        </w:tc>
      </w:tr>
      <w:tr w:rsidR="000E7FE6" w:rsidTr="00D2098E">
        <w:trPr>
          <w:trHeight w:val="283"/>
        </w:trPr>
        <w:tc>
          <w:tcPr>
            <w:tcW w:w="670" w:type="dxa"/>
          </w:tcPr>
          <w:p w:rsidR="000E7FE6" w:rsidRPr="00302FF6" w:rsidRDefault="000E7FE6" w:rsidP="00D2098E">
            <w:pPr>
              <w:jc w:val="center"/>
              <w:rPr>
                <w:b/>
                <w:bCs/>
              </w:rPr>
            </w:pPr>
            <w:r w:rsidRPr="00302FF6">
              <w:rPr>
                <w:b/>
                <w:bCs/>
              </w:rPr>
              <w:t>CO1</w:t>
            </w:r>
          </w:p>
        </w:tc>
        <w:tc>
          <w:tcPr>
            <w:tcW w:w="9820" w:type="dxa"/>
            <w:vAlign w:val="center"/>
          </w:tcPr>
          <w:p w:rsidR="000E7FE6" w:rsidRPr="0051318C" w:rsidRDefault="000E7FE6" w:rsidP="00D2098E">
            <w:r w:rsidRPr="00DC54BD">
              <w:t>To compare the different industry standards</w:t>
            </w:r>
          </w:p>
        </w:tc>
      </w:tr>
      <w:tr w:rsidR="000E7FE6" w:rsidTr="00D2098E">
        <w:trPr>
          <w:trHeight w:val="283"/>
        </w:trPr>
        <w:tc>
          <w:tcPr>
            <w:tcW w:w="670" w:type="dxa"/>
          </w:tcPr>
          <w:p w:rsidR="000E7FE6" w:rsidRPr="00302FF6" w:rsidRDefault="000E7FE6" w:rsidP="00D2098E">
            <w:pPr>
              <w:jc w:val="center"/>
              <w:rPr>
                <w:b/>
                <w:bCs/>
              </w:rPr>
            </w:pPr>
            <w:r w:rsidRPr="00302FF6">
              <w:rPr>
                <w:b/>
                <w:bCs/>
              </w:rPr>
              <w:t>CO2</w:t>
            </w:r>
          </w:p>
        </w:tc>
        <w:tc>
          <w:tcPr>
            <w:tcW w:w="9820" w:type="dxa"/>
            <w:vAlign w:val="center"/>
          </w:tcPr>
          <w:p w:rsidR="000E7FE6" w:rsidRPr="0051318C" w:rsidRDefault="000E7FE6" w:rsidP="00D2098E">
            <w:r w:rsidRPr="00DC54BD">
              <w:t>To articulate the structure of an Intelligent machines</w:t>
            </w:r>
          </w:p>
        </w:tc>
      </w:tr>
      <w:tr w:rsidR="000E7FE6" w:rsidTr="00D2098E">
        <w:trPr>
          <w:trHeight w:val="283"/>
        </w:trPr>
        <w:tc>
          <w:tcPr>
            <w:tcW w:w="670" w:type="dxa"/>
          </w:tcPr>
          <w:p w:rsidR="000E7FE6" w:rsidRPr="00302FF6" w:rsidRDefault="000E7FE6" w:rsidP="00D2098E">
            <w:pPr>
              <w:jc w:val="center"/>
              <w:rPr>
                <w:b/>
                <w:bCs/>
              </w:rPr>
            </w:pPr>
            <w:r w:rsidRPr="00302FF6">
              <w:rPr>
                <w:b/>
                <w:bCs/>
              </w:rPr>
              <w:t>CO3</w:t>
            </w:r>
          </w:p>
        </w:tc>
        <w:tc>
          <w:tcPr>
            <w:tcW w:w="9820" w:type="dxa"/>
            <w:vAlign w:val="center"/>
          </w:tcPr>
          <w:p w:rsidR="000E7FE6" w:rsidRPr="0051318C" w:rsidRDefault="000E7FE6" w:rsidP="00D2098E">
            <w:r w:rsidRPr="00DC54BD">
              <w:t>To illustrate the M2M interface needed in Intelligent machining</w:t>
            </w:r>
          </w:p>
        </w:tc>
      </w:tr>
      <w:tr w:rsidR="000E7FE6" w:rsidTr="00D2098E">
        <w:trPr>
          <w:trHeight w:val="283"/>
        </w:trPr>
        <w:tc>
          <w:tcPr>
            <w:tcW w:w="670" w:type="dxa"/>
          </w:tcPr>
          <w:p w:rsidR="000E7FE6" w:rsidRPr="00302FF6" w:rsidRDefault="000E7FE6" w:rsidP="00D2098E">
            <w:pPr>
              <w:jc w:val="center"/>
              <w:rPr>
                <w:b/>
                <w:bCs/>
              </w:rPr>
            </w:pPr>
            <w:r w:rsidRPr="00302FF6">
              <w:rPr>
                <w:b/>
                <w:bCs/>
              </w:rPr>
              <w:t>CO4</w:t>
            </w:r>
          </w:p>
        </w:tc>
        <w:tc>
          <w:tcPr>
            <w:tcW w:w="9820" w:type="dxa"/>
            <w:vAlign w:val="center"/>
          </w:tcPr>
          <w:p w:rsidR="000E7FE6" w:rsidRPr="0051318C" w:rsidRDefault="000E7FE6" w:rsidP="00D2098E">
            <w:r w:rsidRPr="00DC54BD">
              <w:t>To be able to categorize the sensors for various Intelligent machines</w:t>
            </w:r>
          </w:p>
        </w:tc>
      </w:tr>
      <w:tr w:rsidR="000E7FE6" w:rsidTr="00D2098E">
        <w:trPr>
          <w:trHeight w:val="283"/>
        </w:trPr>
        <w:tc>
          <w:tcPr>
            <w:tcW w:w="670" w:type="dxa"/>
          </w:tcPr>
          <w:p w:rsidR="000E7FE6" w:rsidRPr="00302FF6" w:rsidRDefault="000E7FE6" w:rsidP="00D2098E">
            <w:pPr>
              <w:jc w:val="center"/>
              <w:rPr>
                <w:b/>
                <w:bCs/>
              </w:rPr>
            </w:pPr>
            <w:r w:rsidRPr="00302FF6">
              <w:rPr>
                <w:b/>
                <w:bCs/>
              </w:rPr>
              <w:t>CO5</w:t>
            </w:r>
          </w:p>
        </w:tc>
        <w:tc>
          <w:tcPr>
            <w:tcW w:w="9820" w:type="dxa"/>
            <w:vAlign w:val="center"/>
          </w:tcPr>
          <w:p w:rsidR="000E7FE6" w:rsidRPr="0051318C" w:rsidRDefault="000E7FE6" w:rsidP="00D2098E">
            <w:r w:rsidRPr="00DC54BD">
              <w:t>To assess the data requirements for cloud storage</w:t>
            </w:r>
          </w:p>
        </w:tc>
      </w:tr>
      <w:tr w:rsidR="000E7FE6" w:rsidTr="00D2098E">
        <w:trPr>
          <w:trHeight w:val="283"/>
        </w:trPr>
        <w:tc>
          <w:tcPr>
            <w:tcW w:w="670" w:type="dxa"/>
          </w:tcPr>
          <w:p w:rsidR="000E7FE6" w:rsidRPr="00302FF6" w:rsidRDefault="000E7FE6" w:rsidP="00D2098E">
            <w:pPr>
              <w:jc w:val="center"/>
              <w:rPr>
                <w:b/>
                <w:bCs/>
              </w:rPr>
            </w:pPr>
            <w:r w:rsidRPr="00302FF6">
              <w:rPr>
                <w:b/>
                <w:bCs/>
              </w:rPr>
              <w:t>CO6</w:t>
            </w:r>
          </w:p>
        </w:tc>
        <w:tc>
          <w:tcPr>
            <w:tcW w:w="9820" w:type="dxa"/>
            <w:vAlign w:val="bottom"/>
          </w:tcPr>
          <w:p w:rsidR="000E7FE6" w:rsidRPr="0051318C" w:rsidRDefault="000E7FE6" w:rsidP="00D2098E">
            <w:r w:rsidRPr="00DC54BD">
              <w:t>To be able to grade various types of Intelligent machines</w:t>
            </w:r>
          </w:p>
        </w:tc>
      </w:tr>
    </w:tbl>
    <w:p w:rsidR="000E7FE6" w:rsidRDefault="000E7FE6" w:rsidP="00D2098E"/>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8" name="Picture 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B92146">
      <w:pPr>
        <w:jc w:val="center"/>
        <w:rPr>
          <w:b/>
          <w:bCs/>
        </w:rPr>
      </w:pPr>
    </w:p>
    <w:p w:rsidR="000E7FE6" w:rsidRDefault="000E7FE6" w:rsidP="00D2098E">
      <w:pPr>
        <w:jc w:val="center"/>
        <w:rPr>
          <w:b/>
          <w:bCs/>
        </w:rPr>
      </w:pPr>
      <w:r>
        <w:rPr>
          <w:b/>
          <w:bCs/>
        </w:rPr>
        <w:t>END SEMESTER EXAMINATION – NOV / DEC 2025</w:t>
      </w:r>
    </w:p>
    <w:p w:rsidR="000E7FE6" w:rsidRDefault="000E7FE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1E42AE" w:rsidTr="0037089B">
        <w:trPr>
          <w:trHeight w:val="397"/>
          <w:jc w:val="center"/>
        </w:trPr>
        <w:tc>
          <w:tcPr>
            <w:tcW w:w="1555" w:type="dxa"/>
            <w:vAlign w:val="center"/>
          </w:tcPr>
          <w:p w:rsidR="000E7FE6" w:rsidRPr="0037089B" w:rsidRDefault="000E7FE6" w:rsidP="007E575B">
            <w:pPr>
              <w:pStyle w:val="Title"/>
              <w:jc w:val="left"/>
              <w:rPr>
                <w:b/>
                <w:sz w:val="22"/>
                <w:szCs w:val="22"/>
              </w:rPr>
            </w:pPr>
            <w:r w:rsidRPr="0037089B">
              <w:rPr>
                <w:b/>
                <w:sz w:val="22"/>
                <w:szCs w:val="22"/>
              </w:rPr>
              <w:t xml:space="preserve">Course Code      </w:t>
            </w:r>
          </w:p>
        </w:tc>
        <w:tc>
          <w:tcPr>
            <w:tcW w:w="6662" w:type="dxa"/>
            <w:vAlign w:val="center"/>
          </w:tcPr>
          <w:p w:rsidR="000E7FE6" w:rsidRPr="0037089B" w:rsidRDefault="000E7FE6" w:rsidP="007E575B">
            <w:pPr>
              <w:pStyle w:val="Title"/>
              <w:jc w:val="left"/>
              <w:rPr>
                <w:b/>
                <w:sz w:val="22"/>
                <w:szCs w:val="22"/>
              </w:rPr>
            </w:pPr>
            <w:r>
              <w:rPr>
                <w:b/>
                <w:sz w:val="22"/>
                <w:szCs w:val="22"/>
              </w:rPr>
              <w:t>19EC2028</w:t>
            </w:r>
          </w:p>
        </w:tc>
        <w:tc>
          <w:tcPr>
            <w:tcW w:w="1417" w:type="dxa"/>
            <w:vAlign w:val="center"/>
          </w:tcPr>
          <w:p w:rsidR="000E7FE6" w:rsidRPr="0037089B" w:rsidRDefault="000E7FE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0E7FE6" w:rsidRPr="0037089B" w:rsidRDefault="000E7FE6" w:rsidP="007E575B">
            <w:pPr>
              <w:pStyle w:val="Title"/>
              <w:jc w:val="left"/>
              <w:rPr>
                <w:b/>
                <w:sz w:val="22"/>
                <w:szCs w:val="22"/>
              </w:rPr>
            </w:pPr>
            <w:r w:rsidRPr="0037089B">
              <w:rPr>
                <w:b/>
                <w:sz w:val="22"/>
                <w:szCs w:val="22"/>
              </w:rPr>
              <w:t>3hrs</w:t>
            </w:r>
          </w:p>
        </w:tc>
      </w:tr>
      <w:tr w:rsidR="000E7FE6" w:rsidRPr="001E42AE" w:rsidTr="0037089B">
        <w:trPr>
          <w:trHeight w:val="397"/>
          <w:jc w:val="center"/>
        </w:trPr>
        <w:tc>
          <w:tcPr>
            <w:tcW w:w="1555" w:type="dxa"/>
            <w:vAlign w:val="center"/>
          </w:tcPr>
          <w:p w:rsidR="000E7FE6" w:rsidRPr="0037089B" w:rsidRDefault="000E7FE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0E7FE6" w:rsidRPr="0037089B" w:rsidRDefault="000E7FE6" w:rsidP="007E575B">
            <w:pPr>
              <w:pStyle w:val="Title"/>
              <w:jc w:val="left"/>
              <w:rPr>
                <w:b/>
                <w:sz w:val="22"/>
                <w:szCs w:val="22"/>
              </w:rPr>
            </w:pPr>
            <w:r>
              <w:rPr>
                <w:b/>
                <w:sz w:val="22"/>
                <w:szCs w:val="22"/>
              </w:rPr>
              <w:t>FUNDAMENTALS OF WIRELESS COMMUNICATION</w:t>
            </w:r>
          </w:p>
        </w:tc>
        <w:tc>
          <w:tcPr>
            <w:tcW w:w="1417" w:type="dxa"/>
            <w:vAlign w:val="center"/>
          </w:tcPr>
          <w:p w:rsidR="000E7FE6" w:rsidRPr="0037089B" w:rsidRDefault="000E7FE6" w:rsidP="007E575B">
            <w:pPr>
              <w:pStyle w:val="Title"/>
              <w:jc w:val="left"/>
              <w:rPr>
                <w:b/>
                <w:bCs/>
                <w:sz w:val="22"/>
                <w:szCs w:val="22"/>
              </w:rPr>
            </w:pPr>
            <w:r w:rsidRPr="0037089B">
              <w:rPr>
                <w:b/>
                <w:bCs/>
                <w:sz w:val="22"/>
                <w:szCs w:val="22"/>
              </w:rPr>
              <w:t xml:space="preserve">Max. Marks </w:t>
            </w:r>
          </w:p>
        </w:tc>
        <w:tc>
          <w:tcPr>
            <w:tcW w:w="851" w:type="dxa"/>
            <w:vAlign w:val="center"/>
          </w:tcPr>
          <w:p w:rsidR="000E7FE6" w:rsidRPr="0037089B" w:rsidRDefault="000E7FE6" w:rsidP="007E575B">
            <w:pPr>
              <w:pStyle w:val="Title"/>
              <w:jc w:val="left"/>
              <w:rPr>
                <w:b/>
                <w:sz w:val="22"/>
                <w:szCs w:val="22"/>
              </w:rPr>
            </w:pPr>
            <w:r w:rsidRPr="0037089B">
              <w:rPr>
                <w:b/>
                <w:sz w:val="22"/>
                <w:szCs w:val="22"/>
              </w:rPr>
              <w:t>100</w:t>
            </w:r>
          </w:p>
        </w:tc>
      </w:tr>
    </w:tbl>
    <w:p w:rsidR="000E7FE6" w:rsidRDefault="000E7FE6" w:rsidP="00B57D8D">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0E7FE6" w:rsidRPr="009C4175" w:rsidTr="00D2098E">
        <w:trPr>
          <w:trHeight w:val="552"/>
        </w:trPr>
        <w:tc>
          <w:tcPr>
            <w:tcW w:w="272" w:type="pct"/>
            <w:vAlign w:val="center"/>
          </w:tcPr>
          <w:p w:rsidR="000E7FE6" w:rsidRPr="009C4175" w:rsidRDefault="000E7FE6" w:rsidP="00B92146">
            <w:pPr>
              <w:jc w:val="center"/>
              <w:rPr>
                <w:b/>
              </w:rPr>
            </w:pPr>
            <w:r w:rsidRPr="009C4175">
              <w:rPr>
                <w:b/>
              </w:rPr>
              <w:t>Q. No.</w:t>
            </w:r>
          </w:p>
        </w:tc>
        <w:tc>
          <w:tcPr>
            <w:tcW w:w="3936" w:type="pct"/>
            <w:gridSpan w:val="2"/>
            <w:vAlign w:val="center"/>
          </w:tcPr>
          <w:p w:rsidR="000E7FE6" w:rsidRPr="009C4175" w:rsidRDefault="000E7FE6" w:rsidP="00B92146">
            <w:pPr>
              <w:jc w:val="center"/>
              <w:rPr>
                <w:b/>
              </w:rPr>
            </w:pPr>
            <w:r w:rsidRPr="009C4175">
              <w:rPr>
                <w:b/>
              </w:rPr>
              <w:t>Questions</w:t>
            </w:r>
          </w:p>
        </w:tc>
        <w:tc>
          <w:tcPr>
            <w:tcW w:w="319" w:type="pct"/>
            <w:vAlign w:val="center"/>
          </w:tcPr>
          <w:p w:rsidR="000E7FE6" w:rsidRPr="009C4175" w:rsidRDefault="000E7FE6" w:rsidP="00B92146">
            <w:pPr>
              <w:jc w:val="center"/>
              <w:rPr>
                <w:b/>
              </w:rPr>
            </w:pPr>
            <w:r w:rsidRPr="009C4175">
              <w:rPr>
                <w:b/>
              </w:rPr>
              <w:t>CO</w:t>
            </w:r>
          </w:p>
        </w:tc>
        <w:tc>
          <w:tcPr>
            <w:tcW w:w="256" w:type="pct"/>
            <w:vAlign w:val="center"/>
          </w:tcPr>
          <w:p w:rsidR="000E7FE6" w:rsidRPr="009C4175" w:rsidRDefault="000E7FE6" w:rsidP="00B92146">
            <w:pPr>
              <w:jc w:val="center"/>
              <w:rPr>
                <w:b/>
              </w:rPr>
            </w:pPr>
            <w:r w:rsidRPr="009C4175">
              <w:rPr>
                <w:b/>
              </w:rPr>
              <w:t>BL</w:t>
            </w:r>
          </w:p>
        </w:tc>
        <w:tc>
          <w:tcPr>
            <w:tcW w:w="217" w:type="pct"/>
            <w:vAlign w:val="center"/>
          </w:tcPr>
          <w:p w:rsidR="000E7FE6" w:rsidRPr="009C4175" w:rsidRDefault="000E7FE6" w:rsidP="00B92146">
            <w:pPr>
              <w:jc w:val="center"/>
              <w:rPr>
                <w:b/>
              </w:rPr>
            </w:pPr>
            <w:r w:rsidRPr="009C4175">
              <w:rPr>
                <w:b/>
              </w:rPr>
              <w:t>M</w:t>
            </w:r>
          </w:p>
        </w:tc>
      </w:tr>
      <w:tr w:rsidR="000E7FE6" w:rsidRPr="009C4175" w:rsidTr="00432575">
        <w:trPr>
          <w:trHeight w:val="148"/>
        </w:trPr>
        <w:tc>
          <w:tcPr>
            <w:tcW w:w="5000" w:type="pct"/>
            <w:gridSpan w:val="6"/>
          </w:tcPr>
          <w:p w:rsidR="000E7FE6" w:rsidRPr="009C4175" w:rsidRDefault="000E7FE6" w:rsidP="00517D3B">
            <w:pPr>
              <w:jc w:val="center"/>
              <w:rPr>
                <w:b/>
              </w:rPr>
            </w:pPr>
            <w:r w:rsidRPr="009C4175">
              <w:rPr>
                <w:b/>
              </w:rPr>
              <w:t>PART – A (10 X 1 = 10 MARKS)</w:t>
            </w:r>
          </w:p>
        </w:tc>
      </w:tr>
      <w:tr w:rsidR="000E7FE6" w:rsidRPr="009C4175" w:rsidTr="00D2098E">
        <w:trPr>
          <w:trHeight w:val="283"/>
        </w:trPr>
        <w:tc>
          <w:tcPr>
            <w:tcW w:w="272" w:type="pct"/>
          </w:tcPr>
          <w:p w:rsidR="000E7FE6" w:rsidRPr="009C4175" w:rsidRDefault="000E7FE6" w:rsidP="00D2098E">
            <w:pPr>
              <w:jc w:val="center"/>
            </w:pPr>
            <w:r w:rsidRPr="009C4175">
              <w:t>1.</w:t>
            </w:r>
          </w:p>
        </w:tc>
        <w:tc>
          <w:tcPr>
            <w:tcW w:w="3936" w:type="pct"/>
            <w:gridSpan w:val="2"/>
            <w:vAlign w:val="center"/>
          </w:tcPr>
          <w:p w:rsidR="000E7FE6" w:rsidRPr="009C4175" w:rsidRDefault="000E7FE6" w:rsidP="00D2098E">
            <w:pPr>
              <w:autoSpaceDE w:val="0"/>
              <w:autoSpaceDN w:val="0"/>
              <w:adjustRightInd w:val="0"/>
              <w:jc w:val="both"/>
            </w:pPr>
            <w:r>
              <w:t>Give two examples of Hard delay constraint in wireless systems.</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rsidRPr="009C4175">
              <w:t>U</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2.</w:t>
            </w:r>
          </w:p>
        </w:tc>
        <w:tc>
          <w:tcPr>
            <w:tcW w:w="3936" w:type="pct"/>
            <w:gridSpan w:val="2"/>
          </w:tcPr>
          <w:p w:rsidR="000E7FE6" w:rsidRPr="009C4175" w:rsidRDefault="000E7FE6" w:rsidP="00D2098E">
            <w:pPr>
              <w:jc w:val="both"/>
            </w:pPr>
            <w:r w:rsidRPr="00034BC9">
              <w:t>Recognize the spectrum allotted for FM radio.</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rsidRPr="009C4175">
              <w:t>R</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3.</w:t>
            </w:r>
          </w:p>
        </w:tc>
        <w:tc>
          <w:tcPr>
            <w:tcW w:w="3936" w:type="pct"/>
            <w:gridSpan w:val="2"/>
          </w:tcPr>
          <w:p w:rsidR="000E7FE6" w:rsidRPr="009C4175" w:rsidRDefault="000E7FE6" w:rsidP="00D2098E">
            <w:pPr>
              <w:jc w:val="both"/>
            </w:pPr>
            <w:r w:rsidRPr="00034BC9">
              <w:t xml:space="preserve">Relate Path loss </w:t>
            </w:r>
            <w:r>
              <w:t>(</w:t>
            </w:r>
            <w:r w:rsidRPr="00034BC9">
              <w:t>Db.</w:t>
            </w:r>
            <w:r>
              <w:t>)</w:t>
            </w:r>
            <w:r w:rsidRPr="00034BC9">
              <w:t xml:space="preserve"> to distance d.</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U</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4.</w:t>
            </w:r>
          </w:p>
        </w:tc>
        <w:tc>
          <w:tcPr>
            <w:tcW w:w="3936" w:type="pct"/>
            <w:gridSpan w:val="2"/>
          </w:tcPr>
          <w:p w:rsidR="000E7FE6" w:rsidRPr="009C4175" w:rsidRDefault="000E7FE6" w:rsidP="00D2098E">
            <w:pPr>
              <w:jc w:val="both"/>
            </w:pPr>
            <w:r w:rsidRPr="00034BC9">
              <w:t>List the techniques commonly used to improve the capacity of cellular system.</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rsidRPr="009C4175">
              <w:t>R</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5.</w:t>
            </w:r>
          </w:p>
        </w:tc>
        <w:tc>
          <w:tcPr>
            <w:tcW w:w="3936" w:type="pct"/>
            <w:gridSpan w:val="2"/>
          </w:tcPr>
          <w:p w:rsidR="000E7FE6" w:rsidRPr="009C4175" w:rsidRDefault="000E7FE6" w:rsidP="00D2098E">
            <w:pPr>
              <w:pStyle w:val="Default"/>
              <w:jc w:val="both"/>
            </w:pPr>
            <w:r w:rsidRPr="00034BC9">
              <w:t>Name the scientist responsible for demonstrating the physical existence of the radio waves.</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R</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6.</w:t>
            </w:r>
          </w:p>
        </w:tc>
        <w:tc>
          <w:tcPr>
            <w:tcW w:w="3936" w:type="pct"/>
            <w:gridSpan w:val="2"/>
            <w:vAlign w:val="bottom"/>
          </w:tcPr>
          <w:p w:rsidR="000E7FE6" w:rsidRPr="009C4175" w:rsidRDefault="000E7FE6" w:rsidP="00D2098E">
            <w:pPr>
              <w:jc w:val="both"/>
            </w:pPr>
            <w:r w:rsidRPr="001A2241">
              <w:t>Define Critical distance.</w:t>
            </w:r>
          </w:p>
        </w:tc>
        <w:tc>
          <w:tcPr>
            <w:tcW w:w="319" w:type="pct"/>
            <w:vAlign w:val="bottom"/>
          </w:tcPr>
          <w:p w:rsidR="000E7FE6" w:rsidRPr="009C4175" w:rsidRDefault="000E7FE6" w:rsidP="00D2098E">
            <w:pPr>
              <w:jc w:val="center"/>
            </w:pPr>
            <w:r w:rsidRPr="001A2241">
              <w:t>CO3</w:t>
            </w:r>
          </w:p>
        </w:tc>
        <w:tc>
          <w:tcPr>
            <w:tcW w:w="256" w:type="pct"/>
            <w:vAlign w:val="bottom"/>
          </w:tcPr>
          <w:p w:rsidR="000E7FE6" w:rsidRPr="009C4175" w:rsidRDefault="000E7FE6" w:rsidP="00D2098E">
            <w:pPr>
              <w:jc w:val="center"/>
            </w:pPr>
            <w:r w:rsidRPr="001A2241">
              <w:t>R</w:t>
            </w:r>
          </w:p>
        </w:tc>
        <w:tc>
          <w:tcPr>
            <w:tcW w:w="217" w:type="pct"/>
            <w:vAlign w:val="bottom"/>
          </w:tcPr>
          <w:p w:rsidR="000E7FE6" w:rsidRPr="009C4175" w:rsidRDefault="000E7FE6" w:rsidP="00D2098E">
            <w:pPr>
              <w:jc w:val="center"/>
            </w:pPr>
            <w:r w:rsidRPr="001A2241">
              <w:t>1</w:t>
            </w:r>
          </w:p>
        </w:tc>
      </w:tr>
      <w:tr w:rsidR="000E7FE6" w:rsidRPr="009C4175" w:rsidTr="00D2098E">
        <w:trPr>
          <w:trHeight w:val="283"/>
        </w:trPr>
        <w:tc>
          <w:tcPr>
            <w:tcW w:w="272" w:type="pct"/>
          </w:tcPr>
          <w:p w:rsidR="000E7FE6" w:rsidRPr="009C4175" w:rsidRDefault="000E7FE6" w:rsidP="00D2098E">
            <w:pPr>
              <w:jc w:val="center"/>
            </w:pPr>
            <w:r w:rsidRPr="009C4175">
              <w:t>7.</w:t>
            </w:r>
          </w:p>
        </w:tc>
        <w:tc>
          <w:tcPr>
            <w:tcW w:w="3936" w:type="pct"/>
            <w:gridSpan w:val="2"/>
            <w:vAlign w:val="bottom"/>
          </w:tcPr>
          <w:p w:rsidR="000E7FE6" w:rsidRPr="009C4175" w:rsidRDefault="000E7FE6" w:rsidP="00D2098E">
            <w:pPr>
              <w:pStyle w:val="ListParagraph"/>
              <w:ind w:left="0"/>
              <w:jc w:val="both"/>
              <w:rPr>
                <w:noProof/>
                <w:lang w:eastAsia="zh-TW"/>
              </w:rPr>
            </w:pPr>
            <w:r>
              <w:rPr>
                <w:noProof/>
                <w:lang w:eastAsia="zh-TW"/>
              </w:rPr>
              <w:t>Represent de</w:t>
            </w:r>
            <w:r w:rsidRPr="001A2241">
              <w:rPr>
                <w:noProof/>
                <w:lang w:eastAsia="zh-TW"/>
              </w:rPr>
              <w:t>l</w:t>
            </w:r>
            <w:r>
              <w:rPr>
                <w:noProof/>
                <w:lang w:eastAsia="zh-TW"/>
              </w:rPr>
              <w:t>a</w:t>
            </w:r>
            <w:r w:rsidRPr="001A2241">
              <w:rPr>
                <w:noProof/>
                <w:lang w:eastAsia="zh-TW"/>
              </w:rPr>
              <w:t>y spread due to multipath channel diagramatically.</w:t>
            </w:r>
          </w:p>
        </w:tc>
        <w:tc>
          <w:tcPr>
            <w:tcW w:w="319" w:type="pct"/>
            <w:vAlign w:val="bottom"/>
          </w:tcPr>
          <w:p w:rsidR="000E7FE6" w:rsidRPr="009C4175" w:rsidRDefault="000E7FE6" w:rsidP="00D2098E">
            <w:pPr>
              <w:jc w:val="center"/>
            </w:pPr>
            <w:r w:rsidRPr="001A2241">
              <w:t>CO4</w:t>
            </w:r>
          </w:p>
        </w:tc>
        <w:tc>
          <w:tcPr>
            <w:tcW w:w="256" w:type="pct"/>
            <w:vAlign w:val="bottom"/>
          </w:tcPr>
          <w:p w:rsidR="000E7FE6" w:rsidRPr="009C4175" w:rsidRDefault="000E7FE6" w:rsidP="00D2098E">
            <w:pPr>
              <w:jc w:val="center"/>
            </w:pPr>
            <w:r w:rsidRPr="001A2241">
              <w:t>U</w:t>
            </w:r>
          </w:p>
        </w:tc>
        <w:tc>
          <w:tcPr>
            <w:tcW w:w="217" w:type="pct"/>
            <w:vAlign w:val="bottom"/>
          </w:tcPr>
          <w:p w:rsidR="000E7FE6" w:rsidRPr="009C4175" w:rsidRDefault="000E7FE6" w:rsidP="00D2098E">
            <w:pPr>
              <w:jc w:val="center"/>
            </w:pPr>
            <w:r w:rsidRPr="001A2241">
              <w:t>1</w:t>
            </w:r>
          </w:p>
        </w:tc>
      </w:tr>
      <w:tr w:rsidR="000E7FE6" w:rsidRPr="009C4175" w:rsidTr="00D2098E">
        <w:trPr>
          <w:trHeight w:val="283"/>
        </w:trPr>
        <w:tc>
          <w:tcPr>
            <w:tcW w:w="272" w:type="pct"/>
          </w:tcPr>
          <w:p w:rsidR="000E7FE6" w:rsidRPr="009C4175" w:rsidRDefault="000E7FE6" w:rsidP="00D2098E">
            <w:pPr>
              <w:jc w:val="center"/>
            </w:pPr>
            <w:r w:rsidRPr="009C4175">
              <w:t>8.</w:t>
            </w:r>
          </w:p>
        </w:tc>
        <w:tc>
          <w:tcPr>
            <w:tcW w:w="3936" w:type="pct"/>
            <w:gridSpan w:val="2"/>
            <w:vAlign w:val="bottom"/>
          </w:tcPr>
          <w:p w:rsidR="000E7FE6" w:rsidRPr="009C4175" w:rsidRDefault="000E7FE6" w:rsidP="00D2098E">
            <w:pPr>
              <w:jc w:val="both"/>
              <w:rPr>
                <w:b/>
                <w:bCs/>
              </w:rPr>
            </w:pPr>
            <w:r w:rsidRPr="001A2241">
              <w:rPr>
                <w:bCs/>
              </w:rPr>
              <w:t>Define Level crossing rate.</w:t>
            </w:r>
          </w:p>
        </w:tc>
        <w:tc>
          <w:tcPr>
            <w:tcW w:w="319" w:type="pct"/>
            <w:vAlign w:val="bottom"/>
          </w:tcPr>
          <w:p w:rsidR="000E7FE6" w:rsidRPr="009C4175" w:rsidRDefault="000E7FE6" w:rsidP="00D2098E">
            <w:pPr>
              <w:jc w:val="center"/>
            </w:pPr>
            <w:r w:rsidRPr="001A2241">
              <w:t>CO4</w:t>
            </w:r>
          </w:p>
        </w:tc>
        <w:tc>
          <w:tcPr>
            <w:tcW w:w="256" w:type="pct"/>
            <w:vAlign w:val="bottom"/>
          </w:tcPr>
          <w:p w:rsidR="000E7FE6" w:rsidRPr="009C4175" w:rsidRDefault="000E7FE6" w:rsidP="00D2098E">
            <w:pPr>
              <w:jc w:val="center"/>
            </w:pPr>
            <w:r w:rsidRPr="001A2241">
              <w:t>R</w:t>
            </w:r>
          </w:p>
        </w:tc>
        <w:tc>
          <w:tcPr>
            <w:tcW w:w="217" w:type="pct"/>
            <w:vAlign w:val="bottom"/>
          </w:tcPr>
          <w:p w:rsidR="000E7FE6" w:rsidRPr="009C4175" w:rsidRDefault="000E7FE6" w:rsidP="00D2098E">
            <w:pPr>
              <w:jc w:val="center"/>
            </w:pPr>
            <w:r w:rsidRPr="001A2241">
              <w:t>1</w:t>
            </w:r>
          </w:p>
        </w:tc>
      </w:tr>
      <w:tr w:rsidR="000E7FE6" w:rsidRPr="009C4175" w:rsidTr="00D2098E">
        <w:trPr>
          <w:trHeight w:val="283"/>
        </w:trPr>
        <w:tc>
          <w:tcPr>
            <w:tcW w:w="272" w:type="pct"/>
          </w:tcPr>
          <w:p w:rsidR="000E7FE6" w:rsidRPr="009C4175" w:rsidRDefault="000E7FE6" w:rsidP="00D2098E">
            <w:pPr>
              <w:jc w:val="center"/>
            </w:pPr>
            <w:r w:rsidRPr="009C4175">
              <w:t>9.</w:t>
            </w:r>
          </w:p>
        </w:tc>
        <w:tc>
          <w:tcPr>
            <w:tcW w:w="3936" w:type="pct"/>
            <w:gridSpan w:val="2"/>
          </w:tcPr>
          <w:p w:rsidR="000E7FE6" w:rsidRPr="009C4175" w:rsidRDefault="000E7FE6" w:rsidP="00D2098E">
            <w:pPr>
              <w:pStyle w:val="ListParagraph"/>
              <w:ind w:left="0"/>
              <w:jc w:val="both"/>
              <w:rPr>
                <w:noProof/>
                <w:lang w:eastAsia="zh-TW"/>
              </w:rPr>
            </w:pPr>
            <w:r w:rsidRPr="001F51B7">
              <w:rPr>
                <w:noProof/>
                <w:lang w:eastAsia="zh-TW"/>
              </w:rPr>
              <w:t>Identify the fading if the signal bandwidth B &lt;&lt; Bc.</w:t>
            </w:r>
            <w:r>
              <w:rPr>
                <w:noProof/>
                <w:lang w:eastAsia="zh-TW"/>
              </w:rPr>
              <w:t xml:space="preserve"> </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rsidRPr="009C4175">
              <w:t>U</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10.</w:t>
            </w:r>
          </w:p>
        </w:tc>
        <w:tc>
          <w:tcPr>
            <w:tcW w:w="3936" w:type="pct"/>
            <w:gridSpan w:val="2"/>
            <w:vAlign w:val="bottom"/>
          </w:tcPr>
          <w:p w:rsidR="000E7FE6" w:rsidRPr="009C4175" w:rsidRDefault="000E7FE6" w:rsidP="00D2098E">
            <w:pPr>
              <w:jc w:val="both"/>
            </w:pPr>
            <w:r w:rsidRPr="007B00BA">
              <w:t>State the uses of cyclic prefix codes.</w:t>
            </w:r>
          </w:p>
        </w:tc>
        <w:tc>
          <w:tcPr>
            <w:tcW w:w="319" w:type="pct"/>
            <w:vAlign w:val="bottom"/>
          </w:tcPr>
          <w:p w:rsidR="000E7FE6" w:rsidRPr="009C4175" w:rsidRDefault="000E7FE6" w:rsidP="00D2098E">
            <w:pPr>
              <w:jc w:val="center"/>
            </w:pPr>
            <w:r w:rsidRPr="007B00BA">
              <w:t>CO6</w:t>
            </w:r>
          </w:p>
        </w:tc>
        <w:tc>
          <w:tcPr>
            <w:tcW w:w="256" w:type="pct"/>
            <w:vAlign w:val="bottom"/>
          </w:tcPr>
          <w:p w:rsidR="000E7FE6" w:rsidRPr="009C4175" w:rsidRDefault="000E7FE6" w:rsidP="00D2098E">
            <w:pPr>
              <w:jc w:val="center"/>
            </w:pPr>
            <w:r>
              <w:t>R</w:t>
            </w:r>
          </w:p>
        </w:tc>
        <w:tc>
          <w:tcPr>
            <w:tcW w:w="217" w:type="pct"/>
            <w:vAlign w:val="bottom"/>
          </w:tcPr>
          <w:p w:rsidR="000E7FE6" w:rsidRPr="009C4175" w:rsidRDefault="000E7FE6" w:rsidP="00D2098E">
            <w:pPr>
              <w:jc w:val="center"/>
            </w:pPr>
            <w:r w:rsidRPr="007B00BA">
              <w:t>1</w:t>
            </w:r>
          </w:p>
        </w:tc>
      </w:tr>
      <w:tr w:rsidR="000E7FE6" w:rsidRPr="009C4175" w:rsidTr="00D2098E">
        <w:trPr>
          <w:trHeight w:val="194"/>
        </w:trPr>
        <w:tc>
          <w:tcPr>
            <w:tcW w:w="5000" w:type="pct"/>
            <w:gridSpan w:val="6"/>
          </w:tcPr>
          <w:p w:rsidR="000E7FE6" w:rsidRPr="009C4175" w:rsidRDefault="000E7FE6" w:rsidP="00D2098E">
            <w:pPr>
              <w:jc w:val="center"/>
              <w:rPr>
                <w:b/>
              </w:rPr>
            </w:pPr>
            <w:r w:rsidRPr="009C4175">
              <w:rPr>
                <w:b/>
              </w:rPr>
              <w:t>PART – B (6 X 3 = 18 MARKS)</w:t>
            </w:r>
          </w:p>
        </w:tc>
      </w:tr>
      <w:tr w:rsidR="000E7FE6" w:rsidRPr="009C4175" w:rsidTr="00D2098E">
        <w:trPr>
          <w:trHeight w:val="283"/>
        </w:trPr>
        <w:tc>
          <w:tcPr>
            <w:tcW w:w="272" w:type="pct"/>
          </w:tcPr>
          <w:p w:rsidR="000E7FE6" w:rsidRPr="009C4175" w:rsidRDefault="000E7FE6" w:rsidP="00D2098E">
            <w:pPr>
              <w:pStyle w:val="NoSpacing"/>
              <w:jc w:val="center"/>
            </w:pPr>
            <w:r w:rsidRPr="009C4175">
              <w:t>11.</w:t>
            </w:r>
          </w:p>
        </w:tc>
        <w:tc>
          <w:tcPr>
            <w:tcW w:w="3936" w:type="pct"/>
            <w:gridSpan w:val="2"/>
            <w:vAlign w:val="center"/>
          </w:tcPr>
          <w:p w:rsidR="000E7FE6" w:rsidRPr="009C4175" w:rsidRDefault="000E7FE6" w:rsidP="00D2098E">
            <w:pPr>
              <w:pStyle w:val="NoSpacing"/>
              <w:jc w:val="both"/>
            </w:pPr>
            <w:r>
              <w:t>Interpret Cross layer mechanism with an example.</w:t>
            </w:r>
          </w:p>
        </w:tc>
        <w:tc>
          <w:tcPr>
            <w:tcW w:w="319" w:type="pct"/>
          </w:tcPr>
          <w:p w:rsidR="000E7FE6" w:rsidRPr="009C4175" w:rsidRDefault="000E7FE6" w:rsidP="00D2098E">
            <w:pPr>
              <w:pStyle w:val="NoSpacing"/>
              <w:jc w:val="center"/>
            </w:pPr>
            <w:r w:rsidRPr="009C4175">
              <w:t>CO1</w:t>
            </w:r>
          </w:p>
        </w:tc>
        <w:tc>
          <w:tcPr>
            <w:tcW w:w="256" w:type="pct"/>
          </w:tcPr>
          <w:p w:rsidR="000E7FE6" w:rsidRPr="009C4175" w:rsidRDefault="000E7FE6" w:rsidP="00D2098E">
            <w:pPr>
              <w:pStyle w:val="NoSpacing"/>
              <w:jc w:val="center"/>
            </w:pPr>
            <w:r>
              <w:t>U</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12.</w:t>
            </w:r>
          </w:p>
        </w:tc>
        <w:tc>
          <w:tcPr>
            <w:tcW w:w="3936" w:type="pct"/>
            <w:gridSpan w:val="2"/>
          </w:tcPr>
          <w:p w:rsidR="000E7FE6" w:rsidRPr="009C4175" w:rsidRDefault="000E7FE6" w:rsidP="00D2098E">
            <w:pPr>
              <w:pStyle w:val="NoSpacing"/>
              <w:jc w:val="both"/>
            </w:pPr>
            <w:r w:rsidRPr="00A33BC3">
              <w:t>Define Co-channel cells.</w:t>
            </w:r>
            <w:r>
              <w:t xml:space="preserve"> What are the possible number of co-channels in a cell?</w:t>
            </w:r>
          </w:p>
        </w:tc>
        <w:tc>
          <w:tcPr>
            <w:tcW w:w="319" w:type="pct"/>
          </w:tcPr>
          <w:p w:rsidR="000E7FE6" w:rsidRPr="009C4175" w:rsidRDefault="000E7FE6" w:rsidP="00D2098E">
            <w:pPr>
              <w:pStyle w:val="NoSpacing"/>
              <w:jc w:val="center"/>
            </w:pPr>
            <w:r w:rsidRPr="009C4175">
              <w:t>CO2</w:t>
            </w:r>
          </w:p>
        </w:tc>
        <w:tc>
          <w:tcPr>
            <w:tcW w:w="256" w:type="pct"/>
          </w:tcPr>
          <w:p w:rsidR="000E7FE6" w:rsidRPr="009C4175" w:rsidRDefault="000E7FE6" w:rsidP="00D2098E">
            <w:pPr>
              <w:pStyle w:val="NoSpacing"/>
              <w:jc w:val="center"/>
            </w:pPr>
            <w:r>
              <w:t>R</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13.</w:t>
            </w:r>
          </w:p>
        </w:tc>
        <w:tc>
          <w:tcPr>
            <w:tcW w:w="3936" w:type="pct"/>
            <w:gridSpan w:val="2"/>
          </w:tcPr>
          <w:p w:rsidR="000E7FE6" w:rsidRPr="009C4175" w:rsidRDefault="000E7FE6" w:rsidP="00D2098E">
            <w:pPr>
              <w:pStyle w:val="NoSpacing"/>
              <w:tabs>
                <w:tab w:val="left" w:pos="1070"/>
              </w:tabs>
              <w:jc w:val="both"/>
            </w:pPr>
            <w:r w:rsidRPr="00637C82">
              <w:t>Indicate the receive power fall of in the free space model with respect to distance d and frequency f.</w:t>
            </w:r>
          </w:p>
        </w:tc>
        <w:tc>
          <w:tcPr>
            <w:tcW w:w="319" w:type="pct"/>
          </w:tcPr>
          <w:p w:rsidR="000E7FE6" w:rsidRPr="009C4175" w:rsidRDefault="000E7FE6" w:rsidP="00D2098E">
            <w:pPr>
              <w:pStyle w:val="NoSpacing"/>
              <w:jc w:val="center"/>
            </w:pPr>
            <w:r w:rsidRPr="009C4175">
              <w:t>CO3</w:t>
            </w:r>
          </w:p>
        </w:tc>
        <w:tc>
          <w:tcPr>
            <w:tcW w:w="256" w:type="pct"/>
          </w:tcPr>
          <w:p w:rsidR="000E7FE6" w:rsidRPr="009C4175" w:rsidRDefault="000E7FE6" w:rsidP="00D2098E">
            <w:pPr>
              <w:pStyle w:val="NoSpacing"/>
              <w:jc w:val="center"/>
            </w:pPr>
            <w:r>
              <w:t>U</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14.</w:t>
            </w:r>
          </w:p>
        </w:tc>
        <w:tc>
          <w:tcPr>
            <w:tcW w:w="3936" w:type="pct"/>
            <w:gridSpan w:val="2"/>
          </w:tcPr>
          <w:p w:rsidR="000E7FE6" w:rsidRPr="009C4175" w:rsidRDefault="000E7FE6" w:rsidP="00D2098E">
            <w:pPr>
              <w:pStyle w:val="NoSpacing"/>
              <w:jc w:val="both"/>
            </w:pPr>
            <w:r w:rsidRPr="006D67EF">
              <w:t>With necessary diagrams, explain the response of a time-variant multipath channel to a very narrow pulse.</w:t>
            </w:r>
          </w:p>
        </w:tc>
        <w:tc>
          <w:tcPr>
            <w:tcW w:w="319" w:type="pct"/>
          </w:tcPr>
          <w:p w:rsidR="000E7FE6" w:rsidRPr="009C4175" w:rsidRDefault="000E7FE6" w:rsidP="00D2098E">
            <w:pPr>
              <w:pStyle w:val="NoSpacing"/>
              <w:jc w:val="center"/>
            </w:pPr>
            <w:r w:rsidRPr="009C4175">
              <w:t>CO4</w:t>
            </w:r>
          </w:p>
        </w:tc>
        <w:tc>
          <w:tcPr>
            <w:tcW w:w="256" w:type="pct"/>
          </w:tcPr>
          <w:p w:rsidR="000E7FE6" w:rsidRPr="009C4175" w:rsidRDefault="000E7FE6" w:rsidP="00D2098E">
            <w:pPr>
              <w:pStyle w:val="NoSpacing"/>
              <w:jc w:val="center"/>
            </w:pPr>
            <w:r w:rsidRPr="009C4175">
              <w:t>U</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15.</w:t>
            </w:r>
          </w:p>
        </w:tc>
        <w:tc>
          <w:tcPr>
            <w:tcW w:w="3936" w:type="pct"/>
            <w:gridSpan w:val="2"/>
            <w:vAlign w:val="bottom"/>
          </w:tcPr>
          <w:p w:rsidR="000E7FE6" w:rsidRPr="009C4175" w:rsidRDefault="000E7FE6" w:rsidP="00D2098E">
            <w:pPr>
              <w:pStyle w:val="NoSpacing"/>
              <w:jc w:val="both"/>
            </w:pPr>
            <w:r>
              <w:rPr>
                <w:sz w:val="22"/>
                <w:szCs w:val="22"/>
              </w:rPr>
              <w:t>Indicate</w:t>
            </w:r>
            <w:r w:rsidRPr="001A2241">
              <w:rPr>
                <w:sz w:val="22"/>
                <w:szCs w:val="22"/>
              </w:rPr>
              <w:t xml:space="preserve"> the impor</w:t>
            </w:r>
            <w:r>
              <w:rPr>
                <w:sz w:val="22"/>
                <w:szCs w:val="22"/>
              </w:rPr>
              <w:t>tant characteristics of the narrow</w:t>
            </w:r>
            <w:r w:rsidRPr="001A2241">
              <w:rPr>
                <w:sz w:val="22"/>
                <w:szCs w:val="22"/>
              </w:rPr>
              <w:t>band channel.</w:t>
            </w:r>
          </w:p>
        </w:tc>
        <w:tc>
          <w:tcPr>
            <w:tcW w:w="319" w:type="pct"/>
          </w:tcPr>
          <w:p w:rsidR="000E7FE6" w:rsidRPr="009C4175" w:rsidRDefault="000E7FE6" w:rsidP="00D2098E">
            <w:pPr>
              <w:pStyle w:val="NoSpacing"/>
              <w:jc w:val="center"/>
            </w:pPr>
            <w:r w:rsidRPr="009C4175">
              <w:t>CO5</w:t>
            </w:r>
          </w:p>
        </w:tc>
        <w:tc>
          <w:tcPr>
            <w:tcW w:w="256" w:type="pct"/>
          </w:tcPr>
          <w:p w:rsidR="000E7FE6" w:rsidRPr="009C4175" w:rsidRDefault="000E7FE6" w:rsidP="00D2098E">
            <w:pPr>
              <w:pStyle w:val="NoSpacing"/>
              <w:jc w:val="center"/>
            </w:pPr>
            <w:r>
              <w:t>U</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16.</w:t>
            </w:r>
          </w:p>
        </w:tc>
        <w:tc>
          <w:tcPr>
            <w:tcW w:w="3936" w:type="pct"/>
            <w:gridSpan w:val="2"/>
            <w:vAlign w:val="bottom"/>
          </w:tcPr>
          <w:p w:rsidR="000E7FE6" w:rsidRPr="009C4175" w:rsidRDefault="000E7FE6" w:rsidP="00D2098E">
            <w:pPr>
              <w:pStyle w:val="NoSpacing"/>
              <w:jc w:val="both"/>
            </w:pPr>
            <w:r w:rsidRPr="00AE2A63">
              <w:rPr>
                <w:sz w:val="22"/>
                <w:szCs w:val="22"/>
              </w:rPr>
              <w:t>State the uses of OFDM.</w:t>
            </w:r>
            <w:r>
              <w:rPr>
                <w:sz w:val="22"/>
                <w:szCs w:val="22"/>
              </w:rPr>
              <w:t xml:space="preserve"> </w:t>
            </w:r>
          </w:p>
        </w:tc>
        <w:tc>
          <w:tcPr>
            <w:tcW w:w="319" w:type="pct"/>
          </w:tcPr>
          <w:p w:rsidR="000E7FE6" w:rsidRPr="009C4175" w:rsidRDefault="000E7FE6" w:rsidP="00D2098E">
            <w:pPr>
              <w:pStyle w:val="NoSpacing"/>
              <w:jc w:val="center"/>
            </w:pPr>
            <w:r w:rsidRPr="009C4175">
              <w:t>CO6</w:t>
            </w:r>
          </w:p>
        </w:tc>
        <w:tc>
          <w:tcPr>
            <w:tcW w:w="256" w:type="pct"/>
          </w:tcPr>
          <w:p w:rsidR="000E7FE6" w:rsidRPr="009C4175" w:rsidRDefault="000E7FE6" w:rsidP="00D2098E">
            <w:pPr>
              <w:pStyle w:val="NoSpacing"/>
              <w:jc w:val="center"/>
            </w:pPr>
            <w:r>
              <w:t>R</w:t>
            </w:r>
          </w:p>
        </w:tc>
        <w:tc>
          <w:tcPr>
            <w:tcW w:w="217" w:type="pct"/>
          </w:tcPr>
          <w:p w:rsidR="000E7FE6" w:rsidRPr="009C4175" w:rsidRDefault="000E7FE6" w:rsidP="00D2098E">
            <w:pPr>
              <w:pStyle w:val="NoSpacing"/>
              <w:jc w:val="center"/>
            </w:pPr>
            <w:r w:rsidRPr="009C4175">
              <w:t>3</w:t>
            </w:r>
          </w:p>
        </w:tc>
      </w:tr>
      <w:tr w:rsidR="000E7FE6" w:rsidRPr="009C4175" w:rsidTr="00517D3B">
        <w:trPr>
          <w:trHeight w:val="552"/>
        </w:trPr>
        <w:tc>
          <w:tcPr>
            <w:tcW w:w="5000" w:type="pct"/>
            <w:gridSpan w:val="6"/>
          </w:tcPr>
          <w:p w:rsidR="000E7FE6" w:rsidRPr="009C4175" w:rsidRDefault="000E7FE6" w:rsidP="00D2098E">
            <w:pPr>
              <w:jc w:val="center"/>
              <w:rPr>
                <w:b/>
              </w:rPr>
            </w:pPr>
            <w:r w:rsidRPr="009C4175">
              <w:rPr>
                <w:b/>
              </w:rPr>
              <w:t>PART – C (6 X 12 = 72 MARKS)</w:t>
            </w:r>
          </w:p>
          <w:p w:rsidR="000E7FE6" w:rsidRPr="009C4175" w:rsidRDefault="000E7FE6" w:rsidP="00D2098E">
            <w:pPr>
              <w:jc w:val="center"/>
              <w:rPr>
                <w:b/>
              </w:rPr>
            </w:pPr>
            <w:r w:rsidRPr="009C4175">
              <w:rPr>
                <w:b/>
              </w:rPr>
              <w:t>(Answer any five Questions from Q. No. 17 to 23, Q. No. 24 is Compulsory)</w:t>
            </w:r>
          </w:p>
        </w:tc>
      </w:tr>
      <w:tr w:rsidR="000E7FE6" w:rsidRPr="009C4175" w:rsidTr="00D2098E">
        <w:trPr>
          <w:trHeight w:val="283"/>
        </w:trPr>
        <w:tc>
          <w:tcPr>
            <w:tcW w:w="272" w:type="pct"/>
          </w:tcPr>
          <w:p w:rsidR="000E7FE6" w:rsidRPr="009C4175" w:rsidRDefault="000E7FE6" w:rsidP="00D2098E">
            <w:pPr>
              <w:jc w:val="center"/>
            </w:pPr>
            <w:r w:rsidRPr="009C4175">
              <w:t>17.</w:t>
            </w:r>
          </w:p>
        </w:tc>
        <w:tc>
          <w:tcPr>
            <w:tcW w:w="190" w:type="pct"/>
          </w:tcPr>
          <w:p w:rsidR="000E7FE6" w:rsidRPr="009C4175" w:rsidRDefault="000E7FE6" w:rsidP="00D2098E">
            <w:pPr>
              <w:jc w:val="center"/>
            </w:pPr>
            <w:r w:rsidRPr="009C4175">
              <w:t>a.</w:t>
            </w:r>
          </w:p>
        </w:tc>
        <w:tc>
          <w:tcPr>
            <w:tcW w:w="3746" w:type="pct"/>
          </w:tcPr>
          <w:p w:rsidR="000E7FE6" w:rsidRPr="009C4175" w:rsidRDefault="000E7FE6" w:rsidP="00D2098E">
            <w:pPr>
              <w:jc w:val="both"/>
            </w:pPr>
            <w:r w:rsidRPr="001A2241">
              <w:t>Compare and contrast the various Wi-Fi generations.</w:t>
            </w:r>
          </w:p>
        </w:tc>
        <w:tc>
          <w:tcPr>
            <w:tcW w:w="319" w:type="pct"/>
            <w:vAlign w:val="bottom"/>
          </w:tcPr>
          <w:p w:rsidR="000E7FE6" w:rsidRPr="009C4175" w:rsidRDefault="000E7FE6" w:rsidP="00D2098E">
            <w:pPr>
              <w:jc w:val="center"/>
            </w:pPr>
            <w:r w:rsidRPr="001A2241">
              <w:t>CO1</w:t>
            </w:r>
          </w:p>
        </w:tc>
        <w:tc>
          <w:tcPr>
            <w:tcW w:w="256" w:type="pct"/>
            <w:vAlign w:val="bottom"/>
          </w:tcPr>
          <w:p w:rsidR="000E7FE6" w:rsidRPr="009C4175" w:rsidRDefault="000E7FE6" w:rsidP="00D2098E">
            <w:pPr>
              <w:jc w:val="center"/>
            </w:pPr>
            <w:r>
              <w:t>An</w:t>
            </w:r>
          </w:p>
        </w:tc>
        <w:tc>
          <w:tcPr>
            <w:tcW w:w="217" w:type="pct"/>
            <w:vAlign w:val="bottom"/>
          </w:tcPr>
          <w:p w:rsidR="000E7FE6" w:rsidRPr="009C4175" w:rsidRDefault="000E7FE6" w:rsidP="00D2098E">
            <w:pPr>
              <w:jc w:val="center"/>
            </w:pPr>
            <w:r>
              <w:t>6</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r w:rsidRPr="009C4175">
              <w:t>b.</w:t>
            </w:r>
          </w:p>
        </w:tc>
        <w:tc>
          <w:tcPr>
            <w:tcW w:w="3746" w:type="pct"/>
          </w:tcPr>
          <w:p w:rsidR="000E7FE6" w:rsidRPr="009C4175" w:rsidRDefault="000E7FE6" w:rsidP="00D2098E">
            <w:pPr>
              <w:jc w:val="both"/>
              <w:rPr>
                <w:bCs/>
              </w:rPr>
            </w:pPr>
            <w:r w:rsidRPr="006335DB">
              <w:rPr>
                <w:bCs/>
              </w:rPr>
              <w:t>Tabulate the licensed and unlicensed spectrum allocations.</w:t>
            </w:r>
          </w:p>
        </w:tc>
        <w:tc>
          <w:tcPr>
            <w:tcW w:w="319" w:type="pct"/>
            <w:vAlign w:val="bottom"/>
          </w:tcPr>
          <w:p w:rsidR="000E7FE6" w:rsidRPr="009C4175" w:rsidRDefault="000E7FE6" w:rsidP="00D2098E">
            <w:pPr>
              <w:jc w:val="center"/>
            </w:pPr>
            <w:r>
              <w:t>CO1</w:t>
            </w:r>
          </w:p>
        </w:tc>
        <w:tc>
          <w:tcPr>
            <w:tcW w:w="256" w:type="pct"/>
            <w:vAlign w:val="bottom"/>
          </w:tcPr>
          <w:p w:rsidR="000E7FE6" w:rsidRPr="009C4175" w:rsidRDefault="000E7FE6" w:rsidP="00D2098E">
            <w:pPr>
              <w:jc w:val="center"/>
            </w:pPr>
            <w:r>
              <w:t>R</w:t>
            </w:r>
          </w:p>
        </w:tc>
        <w:tc>
          <w:tcPr>
            <w:tcW w:w="217" w:type="pct"/>
            <w:vAlign w:val="bottom"/>
          </w:tcPr>
          <w:p w:rsidR="000E7FE6" w:rsidRPr="009C4175" w:rsidRDefault="000E7FE6" w:rsidP="00D2098E">
            <w:pPr>
              <w:jc w:val="center"/>
            </w:pPr>
            <w:r>
              <w:t>6</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p>
        </w:tc>
        <w:tc>
          <w:tcPr>
            <w:tcW w:w="3746"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18.</w:t>
            </w:r>
          </w:p>
        </w:tc>
        <w:tc>
          <w:tcPr>
            <w:tcW w:w="190" w:type="pct"/>
          </w:tcPr>
          <w:p w:rsidR="000E7FE6" w:rsidRPr="009C4175" w:rsidRDefault="000E7FE6" w:rsidP="00D2098E">
            <w:pPr>
              <w:jc w:val="center"/>
            </w:pPr>
            <w:r w:rsidRPr="009C4175">
              <w:t>a.</w:t>
            </w:r>
          </w:p>
        </w:tc>
        <w:tc>
          <w:tcPr>
            <w:tcW w:w="3746" w:type="pct"/>
            <w:vAlign w:val="center"/>
          </w:tcPr>
          <w:p w:rsidR="000E7FE6" w:rsidRPr="009C4175" w:rsidRDefault="000E7FE6" w:rsidP="00D2098E">
            <w:pPr>
              <w:jc w:val="both"/>
            </w:pPr>
            <w:r>
              <w:t>During Cell splitting, if the cell radius of the new cells is reduced by half, estimate the required transmit power for these new cells.</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An</w:t>
            </w:r>
          </w:p>
        </w:tc>
        <w:tc>
          <w:tcPr>
            <w:tcW w:w="217" w:type="pct"/>
          </w:tcPr>
          <w:p w:rsidR="000E7FE6" w:rsidRPr="009C4175" w:rsidRDefault="000E7FE6" w:rsidP="00D2098E">
            <w:pPr>
              <w:jc w:val="center"/>
            </w:pPr>
            <w:r w:rsidRPr="009C4175">
              <w:t>6</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r w:rsidRPr="009C4175">
              <w:t>b.</w:t>
            </w:r>
          </w:p>
        </w:tc>
        <w:tc>
          <w:tcPr>
            <w:tcW w:w="3746" w:type="pct"/>
            <w:vAlign w:val="bottom"/>
          </w:tcPr>
          <w:p w:rsidR="000E7FE6" w:rsidRPr="009C4175" w:rsidRDefault="000E7FE6" w:rsidP="00D2098E">
            <w:pPr>
              <w:jc w:val="both"/>
            </w:pPr>
            <w:r w:rsidRPr="007B00BA">
              <w:t xml:space="preserve">Illustrate 120° sectoring </w:t>
            </w:r>
            <w:r>
              <w:t xml:space="preserve">for capacity improvement </w:t>
            </w:r>
            <w:r w:rsidRPr="007B00BA">
              <w:t xml:space="preserve">with </w:t>
            </w:r>
            <w:r>
              <w:t xml:space="preserve">a </w:t>
            </w:r>
            <w:r w:rsidRPr="007B00BA">
              <w:t>suitable figure.</w:t>
            </w:r>
          </w:p>
        </w:tc>
        <w:tc>
          <w:tcPr>
            <w:tcW w:w="319" w:type="pct"/>
            <w:vAlign w:val="bottom"/>
          </w:tcPr>
          <w:p w:rsidR="000E7FE6" w:rsidRPr="009C4175" w:rsidRDefault="000E7FE6" w:rsidP="00D2098E">
            <w:pPr>
              <w:jc w:val="center"/>
            </w:pPr>
            <w:r>
              <w:t>CO2</w:t>
            </w:r>
          </w:p>
        </w:tc>
        <w:tc>
          <w:tcPr>
            <w:tcW w:w="256" w:type="pct"/>
            <w:vAlign w:val="bottom"/>
          </w:tcPr>
          <w:p w:rsidR="000E7FE6" w:rsidRPr="009C4175" w:rsidRDefault="000E7FE6" w:rsidP="00D2098E">
            <w:pPr>
              <w:jc w:val="center"/>
            </w:pPr>
            <w:r>
              <w:t>A</w:t>
            </w:r>
          </w:p>
        </w:tc>
        <w:tc>
          <w:tcPr>
            <w:tcW w:w="217" w:type="pct"/>
            <w:vAlign w:val="bottom"/>
          </w:tcPr>
          <w:p w:rsidR="000E7FE6" w:rsidRPr="009C4175" w:rsidRDefault="000E7FE6" w:rsidP="00D2098E">
            <w:pPr>
              <w:jc w:val="center"/>
            </w:pPr>
            <w:r w:rsidRPr="007B00BA">
              <w:t>6</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p>
        </w:tc>
        <w:tc>
          <w:tcPr>
            <w:tcW w:w="3746"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26439D" w:rsidTr="00D2098E">
        <w:trPr>
          <w:trHeight w:val="283"/>
        </w:trPr>
        <w:tc>
          <w:tcPr>
            <w:tcW w:w="272" w:type="pct"/>
          </w:tcPr>
          <w:p w:rsidR="000E7FE6" w:rsidRPr="009C4175" w:rsidRDefault="000E7FE6" w:rsidP="00D2098E">
            <w:pPr>
              <w:jc w:val="center"/>
            </w:pPr>
            <w:r w:rsidRPr="009C4175">
              <w:t>19.</w:t>
            </w:r>
          </w:p>
        </w:tc>
        <w:tc>
          <w:tcPr>
            <w:tcW w:w="190" w:type="pct"/>
          </w:tcPr>
          <w:p w:rsidR="000E7FE6" w:rsidRPr="009C4175" w:rsidRDefault="000E7FE6" w:rsidP="00D2098E">
            <w:pPr>
              <w:jc w:val="center"/>
            </w:pPr>
          </w:p>
        </w:tc>
        <w:tc>
          <w:tcPr>
            <w:tcW w:w="3746" w:type="pct"/>
          </w:tcPr>
          <w:p w:rsidR="000E7FE6" w:rsidRDefault="000E7FE6" w:rsidP="00D2098E">
            <w:pPr>
              <w:jc w:val="both"/>
              <w:rPr>
                <w:color w:val="000000"/>
              </w:rPr>
            </w:pPr>
            <w:r>
              <w:rPr>
                <w:color w:val="000000"/>
              </w:rPr>
              <w:t>T</w:t>
            </w:r>
            <w:r w:rsidRPr="002A12FD">
              <w:rPr>
                <w:color w:val="000000"/>
              </w:rPr>
              <w:t xml:space="preserve">he </w:t>
            </w:r>
            <w:r>
              <w:rPr>
                <w:color w:val="000000"/>
              </w:rPr>
              <w:t xml:space="preserve">path loss </w:t>
            </w:r>
            <w:r w:rsidRPr="002A12FD">
              <w:rPr>
                <w:color w:val="000000"/>
              </w:rPr>
              <w:t>exponent for the simplified path loss model that best fi</w:t>
            </w:r>
            <w:r>
              <w:rPr>
                <w:color w:val="000000"/>
              </w:rPr>
              <w:t xml:space="preserve">ts the measurements in Table below is </w:t>
            </w:r>
            <w:r w:rsidRPr="002A12FD">
              <w:rPr>
                <w:color w:val="000000"/>
              </w:rPr>
              <w:t>γ =3.71. Assuming the simplified path loss model with this ex</w:t>
            </w:r>
            <w:r>
              <w:rPr>
                <w:color w:val="000000"/>
              </w:rPr>
              <w:t xml:space="preserve">ponent and the K = −31.54 dB, Compute </w:t>
            </w:r>
            <w:r w:rsidRPr="002A12FD">
              <w:rPr>
                <w:color w:val="000000"/>
              </w:rPr>
              <w:t>σ</w:t>
            </w:r>
            <w:r w:rsidRPr="002A12FD">
              <w:rPr>
                <w:color w:val="000000"/>
                <w:vertAlign w:val="superscript"/>
              </w:rPr>
              <w:t>2</w:t>
            </w:r>
            <w:r w:rsidRPr="002A12FD">
              <w:rPr>
                <w:color w:val="000000"/>
                <w:vertAlign w:val="subscript"/>
              </w:rPr>
              <w:t>ψdB</w:t>
            </w:r>
            <w:r w:rsidRPr="002A12FD">
              <w:rPr>
                <w:color w:val="000000"/>
              </w:rPr>
              <w:t>, the variance of log-normal shadowing about the mean path loss based on these empirical measurements. Also find the standard deviation of shadow fading on this path σ</w:t>
            </w:r>
            <w:r w:rsidRPr="002A12FD">
              <w:rPr>
                <w:color w:val="000000"/>
                <w:vertAlign w:val="subscript"/>
              </w:rPr>
              <w:t>ψdB</w:t>
            </w:r>
            <w:r w:rsidRPr="002A12FD">
              <w:rPr>
                <w:color w:val="000000"/>
              </w:rPr>
              <w:t>.</w:t>
            </w:r>
          </w:p>
          <w:p w:rsidR="000E7FE6" w:rsidRPr="009C4175" w:rsidRDefault="000E7FE6" w:rsidP="00D2098E">
            <w:pPr>
              <w:jc w:val="center"/>
            </w:pPr>
            <w:r>
              <w:rPr>
                <w:noProof/>
              </w:rPr>
              <w:lastRenderedPageBreak/>
              <mc:AlternateContent>
                <mc:Choice Requires="wps">
                  <w:drawing>
                    <wp:anchor distT="0" distB="0" distL="114300" distR="114300" simplePos="0" relativeHeight="251659264" behindDoc="0" locked="0" layoutInCell="1" allowOverlap="1" wp14:anchorId="28DC7FAB" wp14:editId="0C033F8B">
                      <wp:simplePos x="0" y="0"/>
                      <wp:positionH relativeFrom="column">
                        <wp:posOffset>1335405</wp:posOffset>
                      </wp:positionH>
                      <wp:positionV relativeFrom="paragraph">
                        <wp:posOffset>1332230</wp:posOffset>
                      </wp:positionV>
                      <wp:extent cx="641350" cy="266700"/>
                      <wp:effectExtent l="0" t="0" r="25400" b="19050"/>
                      <wp:wrapNone/>
                      <wp:docPr id="7" name="Rectangle 7"/>
                      <wp:cNvGraphicFramePr/>
                      <a:graphic xmlns:a="http://schemas.openxmlformats.org/drawingml/2006/main">
                        <a:graphicData uri="http://schemas.microsoft.com/office/word/2010/wordprocessingShape">
                          <wps:wsp>
                            <wps:cNvSpPr/>
                            <wps:spPr>
                              <a:xfrm>
                                <a:off x="0" y="0"/>
                                <a:ext cx="641350" cy="2667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736E077" id="Rectangle 7" o:spid="_x0000_s1026" style="position:absolute;margin-left:105.15pt;margin-top:104.9pt;width:50.5pt;height:21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" fillcolor="white [3212]" strokecolor="white [3212]" strokeweight="2pt"/>
                  </w:pict>
                </mc:Fallback>
              </mc:AlternateContent>
            </w:r>
            <w:r>
              <w:rPr>
                <w:noProof/>
              </w:rPr>
              <w:drawing>
                <wp:inline distT="0" distB="0" distL="0" distR="0" wp14:anchorId="0DDF2BC6" wp14:editId="0173ECCC">
                  <wp:extent cx="2792095" cy="1664335"/>
                  <wp:effectExtent l="0" t="0" r="825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92095" cy="1664335"/>
                          </a:xfrm>
                          <a:prstGeom prst="rect">
                            <a:avLst/>
                          </a:prstGeom>
                          <a:noFill/>
                        </pic:spPr>
                      </pic:pic>
                    </a:graphicData>
                  </a:graphic>
                </wp:inline>
              </w:drawing>
            </w:r>
          </w:p>
        </w:tc>
        <w:tc>
          <w:tcPr>
            <w:tcW w:w="319" w:type="pct"/>
          </w:tcPr>
          <w:p w:rsidR="000E7FE6" w:rsidRPr="009C4175" w:rsidRDefault="000E7FE6" w:rsidP="00D2098E">
            <w:pPr>
              <w:jc w:val="center"/>
            </w:pPr>
            <w:r w:rsidRPr="009C4175">
              <w:lastRenderedPageBreak/>
              <w:t>CO3</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p>
        </w:tc>
        <w:tc>
          <w:tcPr>
            <w:tcW w:w="3746"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20.</w:t>
            </w:r>
          </w:p>
        </w:tc>
        <w:tc>
          <w:tcPr>
            <w:tcW w:w="190" w:type="pct"/>
          </w:tcPr>
          <w:p w:rsidR="000E7FE6" w:rsidRPr="009C4175" w:rsidRDefault="000E7FE6" w:rsidP="00D2098E">
            <w:pPr>
              <w:jc w:val="center"/>
            </w:pPr>
            <w:r w:rsidRPr="009C4175">
              <w:t>a.</w:t>
            </w:r>
          </w:p>
        </w:tc>
        <w:tc>
          <w:tcPr>
            <w:tcW w:w="3746" w:type="pct"/>
          </w:tcPr>
          <w:p w:rsidR="000E7FE6" w:rsidRPr="00641A89" w:rsidRDefault="000E7FE6" w:rsidP="00D2098E">
            <w:pPr>
              <w:jc w:val="both"/>
            </w:pPr>
            <w:r w:rsidRPr="00641A89">
              <w:t>Illustrate multipath channel with examples and the resultant multipath components.</w:t>
            </w:r>
          </w:p>
        </w:tc>
        <w:tc>
          <w:tcPr>
            <w:tcW w:w="319" w:type="pct"/>
          </w:tcPr>
          <w:p w:rsidR="000E7FE6" w:rsidRPr="00641A89" w:rsidRDefault="000E7FE6" w:rsidP="00D2098E">
            <w:pPr>
              <w:jc w:val="center"/>
            </w:pPr>
            <w:r w:rsidRPr="00641A89">
              <w:t>CO4</w:t>
            </w:r>
          </w:p>
        </w:tc>
        <w:tc>
          <w:tcPr>
            <w:tcW w:w="256" w:type="pct"/>
          </w:tcPr>
          <w:p w:rsidR="000E7FE6" w:rsidRPr="00641A89" w:rsidRDefault="000E7FE6" w:rsidP="00D2098E">
            <w:pPr>
              <w:jc w:val="center"/>
            </w:pPr>
            <w:r w:rsidRPr="00641A89">
              <w:t>A</w:t>
            </w:r>
          </w:p>
        </w:tc>
        <w:tc>
          <w:tcPr>
            <w:tcW w:w="217" w:type="pct"/>
          </w:tcPr>
          <w:p w:rsidR="000E7FE6" w:rsidRPr="00641A89" w:rsidRDefault="000E7FE6" w:rsidP="00D2098E">
            <w:pPr>
              <w:jc w:val="center"/>
            </w:pPr>
            <w:r w:rsidRPr="00641A89">
              <w:t>6</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r w:rsidRPr="009C4175">
              <w:t>b.</w:t>
            </w:r>
          </w:p>
        </w:tc>
        <w:tc>
          <w:tcPr>
            <w:tcW w:w="3746" w:type="pct"/>
            <w:vAlign w:val="bottom"/>
          </w:tcPr>
          <w:p w:rsidR="000E7FE6" w:rsidRPr="00641A89" w:rsidRDefault="000E7FE6" w:rsidP="00D2098E">
            <w:pPr>
              <w:jc w:val="both"/>
              <w:rPr>
                <w:bCs/>
              </w:rPr>
            </w:pPr>
            <w:r w:rsidRPr="00641A89">
              <w:t>Interpret the important characteristics of the wideband channel with suitable equations.</w:t>
            </w:r>
          </w:p>
        </w:tc>
        <w:tc>
          <w:tcPr>
            <w:tcW w:w="319" w:type="pct"/>
          </w:tcPr>
          <w:p w:rsidR="000E7FE6" w:rsidRPr="00641A89" w:rsidRDefault="000E7FE6" w:rsidP="00D2098E">
            <w:pPr>
              <w:jc w:val="center"/>
            </w:pPr>
            <w:r w:rsidRPr="00641A89">
              <w:t>CO4</w:t>
            </w:r>
          </w:p>
        </w:tc>
        <w:tc>
          <w:tcPr>
            <w:tcW w:w="256" w:type="pct"/>
          </w:tcPr>
          <w:p w:rsidR="000E7FE6" w:rsidRPr="00641A89" w:rsidRDefault="000E7FE6" w:rsidP="00D2098E">
            <w:pPr>
              <w:jc w:val="center"/>
            </w:pPr>
            <w:r w:rsidRPr="00641A89">
              <w:t>U</w:t>
            </w:r>
          </w:p>
        </w:tc>
        <w:tc>
          <w:tcPr>
            <w:tcW w:w="217" w:type="pct"/>
          </w:tcPr>
          <w:p w:rsidR="000E7FE6" w:rsidRPr="00641A89" w:rsidRDefault="000E7FE6" w:rsidP="00D2098E">
            <w:pPr>
              <w:jc w:val="center"/>
            </w:pPr>
            <w:r w:rsidRPr="00641A89">
              <w:t>6</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p>
        </w:tc>
        <w:tc>
          <w:tcPr>
            <w:tcW w:w="3746" w:type="pct"/>
          </w:tcPr>
          <w:p w:rsidR="000E7FE6" w:rsidRPr="00641A89" w:rsidRDefault="000E7FE6" w:rsidP="00D2098E">
            <w:pPr>
              <w:jc w:val="both"/>
            </w:pPr>
          </w:p>
        </w:tc>
        <w:tc>
          <w:tcPr>
            <w:tcW w:w="319" w:type="pct"/>
          </w:tcPr>
          <w:p w:rsidR="000E7FE6" w:rsidRPr="00641A89" w:rsidRDefault="000E7FE6" w:rsidP="00D2098E">
            <w:pPr>
              <w:jc w:val="center"/>
            </w:pPr>
          </w:p>
        </w:tc>
        <w:tc>
          <w:tcPr>
            <w:tcW w:w="256" w:type="pct"/>
          </w:tcPr>
          <w:p w:rsidR="000E7FE6" w:rsidRPr="00641A89" w:rsidRDefault="000E7FE6" w:rsidP="00D2098E">
            <w:pPr>
              <w:jc w:val="center"/>
            </w:pPr>
          </w:p>
        </w:tc>
        <w:tc>
          <w:tcPr>
            <w:tcW w:w="217" w:type="pct"/>
          </w:tcPr>
          <w:p w:rsidR="000E7FE6" w:rsidRPr="00641A89"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21.</w:t>
            </w:r>
          </w:p>
        </w:tc>
        <w:tc>
          <w:tcPr>
            <w:tcW w:w="190" w:type="pct"/>
          </w:tcPr>
          <w:p w:rsidR="000E7FE6" w:rsidRPr="009C4175" w:rsidRDefault="000E7FE6" w:rsidP="00D2098E">
            <w:pPr>
              <w:jc w:val="center"/>
            </w:pPr>
            <w:r w:rsidRPr="009C4175">
              <w:t>a.</w:t>
            </w:r>
          </w:p>
        </w:tc>
        <w:tc>
          <w:tcPr>
            <w:tcW w:w="3746" w:type="pct"/>
          </w:tcPr>
          <w:p w:rsidR="000E7FE6" w:rsidRPr="00641A89" w:rsidRDefault="000E7FE6" w:rsidP="00D2098E">
            <w:pPr>
              <w:jc w:val="both"/>
            </w:pPr>
            <w:r w:rsidRPr="00641A89">
              <w:t>Describe the Capacity in additive white Gaussian noise (AWGN) channel.</w:t>
            </w:r>
          </w:p>
        </w:tc>
        <w:tc>
          <w:tcPr>
            <w:tcW w:w="319" w:type="pct"/>
          </w:tcPr>
          <w:p w:rsidR="000E7FE6" w:rsidRPr="00641A89" w:rsidRDefault="000E7FE6" w:rsidP="00D2098E">
            <w:pPr>
              <w:jc w:val="center"/>
            </w:pPr>
            <w:r w:rsidRPr="00641A89">
              <w:t>CO5</w:t>
            </w:r>
          </w:p>
        </w:tc>
        <w:tc>
          <w:tcPr>
            <w:tcW w:w="256" w:type="pct"/>
          </w:tcPr>
          <w:p w:rsidR="000E7FE6" w:rsidRPr="00641A89" w:rsidRDefault="000E7FE6" w:rsidP="00D2098E">
            <w:pPr>
              <w:jc w:val="center"/>
            </w:pPr>
            <w:r w:rsidRPr="00641A89">
              <w:t>U</w:t>
            </w:r>
          </w:p>
        </w:tc>
        <w:tc>
          <w:tcPr>
            <w:tcW w:w="217" w:type="pct"/>
          </w:tcPr>
          <w:p w:rsidR="000E7FE6" w:rsidRPr="00641A89" w:rsidRDefault="000E7FE6" w:rsidP="00D2098E">
            <w:pPr>
              <w:jc w:val="center"/>
            </w:pPr>
            <w:r w:rsidRPr="00641A89">
              <w:t>6</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r w:rsidRPr="009C4175">
              <w:t>b.</w:t>
            </w:r>
          </w:p>
        </w:tc>
        <w:tc>
          <w:tcPr>
            <w:tcW w:w="3746" w:type="pct"/>
          </w:tcPr>
          <w:p w:rsidR="000E7FE6" w:rsidRPr="00641A89" w:rsidRDefault="000E7FE6" w:rsidP="00D2098E">
            <w:pPr>
              <w:jc w:val="both"/>
              <w:rPr>
                <w:bCs/>
              </w:rPr>
            </w:pPr>
            <w:r w:rsidRPr="00641A89">
              <w:t>Consider a time-invariant frequency-selective block fading channel consisting of three subchannels of bandwidth B = 1 MHz. The frequency response associated with each channel is H</w:t>
            </w:r>
            <w:r w:rsidRPr="00641A89">
              <w:rPr>
                <w:vertAlign w:val="subscript"/>
              </w:rPr>
              <w:t>1</w:t>
            </w:r>
            <w:r w:rsidRPr="00641A89">
              <w:t xml:space="preserve"> = 1, H</w:t>
            </w:r>
            <w:r w:rsidRPr="00641A89">
              <w:rPr>
                <w:vertAlign w:val="subscript"/>
              </w:rPr>
              <w:t>2</w:t>
            </w:r>
            <w:r w:rsidRPr="00641A89">
              <w:t xml:space="preserve"> = 2 and H</w:t>
            </w:r>
            <w:r w:rsidRPr="00641A89">
              <w:rPr>
                <w:vertAlign w:val="subscript"/>
              </w:rPr>
              <w:t>3</w:t>
            </w:r>
            <w:r w:rsidRPr="00641A89">
              <w:t xml:space="preserve"> = 3. The transmit power constraint is P = 10 mW and the noise PSD is N0 = 10</w:t>
            </w:r>
            <w:r w:rsidRPr="00641A89">
              <w:rPr>
                <w:vertAlign w:val="superscript"/>
              </w:rPr>
              <w:t>−9</w:t>
            </w:r>
            <w:r w:rsidRPr="00641A89">
              <w:t xml:space="preserve"> W/Hz. Determine the Shannon capacity of this channel and the optimal power allocation that achieves this capacity.</w:t>
            </w:r>
          </w:p>
        </w:tc>
        <w:tc>
          <w:tcPr>
            <w:tcW w:w="319" w:type="pct"/>
          </w:tcPr>
          <w:p w:rsidR="000E7FE6" w:rsidRPr="00641A89" w:rsidRDefault="000E7FE6" w:rsidP="00D2098E">
            <w:r w:rsidRPr="00641A89">
              <w:t>CO5</w:t>
            </w:r>
          </w:p>
        </w:tc>
        <w:tc>
          <w:tcPr>
            <w:tcW w:w="256" w:type="pct"/>
          </w:tcPr>
          <w:p w:rsidR="000E7FE6" w:rsidRPr="00641A89" w:rsidRDefault="000E7FE6" w:rsidP="00D2098E">
            <w:pPr>
              <w:jc w:val="center"/>
            </w:pPr>
            <w:r w:rsidRPr="00641A89">
              <w:t>A</w:t>
            </w:r>
          </w:p>
        </w:tc>
        <w:tc>
          <w:tcPr>
            <w:tcW w:w="217" w:type="pct"/>
          </w:tcPr>
          <w:p w:rsidR="000E7FE6" w:rsidRPr="00641A89" w:rsidRDefault="000E7FE6" w:rsidP="00D2098E">
            <w:pPr>
              <w:jc w:val="center"/>
            </w:pPr>
            <w:r w:rsidRPr="00641A89">
              <w:t>6</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p>
        </w:tc>
        <w:tc>
          <w:tcPr>
            <w:tcW w:w="3746" w:type="pct"/>
          </w:tcPr>
          <w:p w:rsidR="000E7FE6" w:rsidRPr="00641A89" w:rsidRDefault="000E7FE6" w:rsidP="00D2098E">
            <w:pPr>
              <w:jc w:val="both"/>
            </w:pPr>
          </w:p>
        </w:tc>
        <w:tc>
          <w:tcPr>
            <w:tcW w:w="319" w:type="pct"/>
          </w:tcPr>
          <w:p w:rsidR="000E7FE6" w:rsidRPr="00641A89" w:rsidRDefault="000E7FE6" w:rsidP="00D2098E">
            <w:pPr>
              <w:jc w:val="center"/>
            </w:pPr>
          </w:p>
        </w:tc>
        <w:tc>
          <w:tcPr>
            <w:tcW w:w="256" w:type="pct"/>
          </w:tcPr>
          <w:p w:rsidR="000E7FE6" w:rsidRPr="00641A89" w:rsidRDefault="000E7FE6" w:rsidP="00D2098E">
            <w:pPr>
              <w:jc w:val="center"/>
            </w:pPr>
          </w:p>
        </w:tc>
        <w:tc>
          <w:tcPr>
            <w:tcW w:w="217" w:type="pct"/>
          </w:tcPr>
          <w:p w:rsidR="000E7FE6" w:rsidRPr="00641A89"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22.</w:t>
            </w:r>
          </w:p>
        </w:tc>
        <w:tc>
          <w:tcPr>
            <w:tcW w:w="190" w:type="pct"/>
          </w:tcPr>
          <w:p w:rsidR="000E7FE6" w:rsidRPr="009C4175" w:rsidRDefault="000E7FE6" w:rsidP="00D2098E">
            <w:pPr>
              <w:jc w:val="center"/>
            </w:pPr>
          </w:p>
        </w:tc>
        <w:tc>
          <w:tcPr>
            <w:tcW w:w="3746" w:type="pct"/>
            <w:vAlign w:val="bottom"/>
          </w:tcPr>
          <w:p w:rsidR="000E7FE6" w:rsidRPr="00641A89" w:rsidRDefault="000E7FE6" w:rsidP="00D2098E">
            <w:pPr>
              <w:jc w:val="both"/>
            </w:pPr>
            <w:r w:rsidRPr="00641A89">
              <w:t>Summarize the technical challenges faced by the wireless communication system. Enlist the emerging wireless systems.</w:t>
            </w:r>
          </w:p>
        </w:tc>
        <w:tc>
          <w:tcPr>
            <w:tcW w:w="319" w:type="pct"/>
            <w:vAlign w:val="bottom"/>
          </w:tcPr>
          <w:p w:rsidR="000E7FE6" w:rsidRPr="00641A89" w:rsidRDefault="000E7FE6" w:rsidP="00D2098E">
            <w:pPr>
              <w:jc w:val="center"/>
            </w:pPr>
            <w:r w:rsidRPr="00641A89">
              <w:t>CO1</w:t>
            </w:r>
          </w:p>
        </w:tc>
        <w:tc>
          <w:tcPr>
            <w:tcW w:w="256" w:type="pct"/>
            <w:vAlign w:val="bottom"/>
          </w:tcPr>
          <w:p w:rsidR="000E7FE6" w:rsidRPr="00641A89" w:rsidRDefault="000E7FE6" w:rsidP="00D2098E">
            <w:pPr>
              <w:jc w:val="center"/>
            </w:pPr>
            <w:r w:rsidRPr="00641A89">
              <w:t>U</w:t>
            </w:r>
          </w:p>
        </w:tc>
        <w:tc>
          <w:tcPr>
            <w:tcW w:w="217" w:type="pct"/>
            <w:vAlign w:val="bottom"/>
          </w:tcPr>
          <w:p w:rsidR="000E7FE6" w:rsidRPr="00641A89" w:rsidRDefault="000E7FE6" w:rsidP="00D2098E">
            <w:pPr>
              <w:jc w:val="center"/>
            </w:pPr>
            <w:r w:rsidRPr="00641A89">
              <w:t>12</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p>
        </w:tc>
        <w:tc>
          <w:tcPr>
            <w:tcW w:w="3746" w:type="pct"/>
          </w:tcPr>
          <w:p w:rsidR="000E7FE6" w:rsidRPr="00641A89" w:rsidRDefault="000E7FE6" w:rsidP="00D2098E">
            <w:pPr>
              <w:jc w:val="both"/>
            </w:pPr>
          </w:p>
        </w:tc>
        <w:tc>
          <w:tcPr>
            <w:tcW w:w="319" w:type="pct"/>
          </w:tcPr>
          <w:p w:rsidR="000E7FE6" w:rsidRPr="00641A89" w:rsidRDefault="000E7FE6" w:rsidP="00D2098E">
            <w:pPr>
              <w:jc w:val="center"/>
            </w:pPr>
          </w:p>
        </w:tc>
        <w:tc>
          <w:tcPr>
            <w:tcW w:w="256" w:type="pct"/>
          </w:tcPr>
          <w:p w:rsidR="000E7FE6" w:rsidRPr="00641A89" w:rsidRDefault="000E7FE6" w:rsidP="00D2098E">
            <w:pPr>
              <w:jc w:val="center"/>
            </w:pPr>
          </w:p>
        </w:tc>
        <w:tc>
          <w:tcPr>
            <w:tcW w:w="217" w:type="pct"/>
          </w:tcPr>
          <w:p w:rsidR="000E7FE6" w:rsidRPr="00641A89"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23.</w:t>
            </w:r>
          </w:p>
        </w:tc>
        <w:tc>
          <w:tcPr>
            <w:tcW w:w="190" w:type="pct"/>
          </w:tcPr>
          <w:p w:rsidR="000E7FE6" w:rsidRPr="009C4175" w:rsidRDefault="000E7FE6" w:rsidP="00D2098E">
            <w:pPr>
              <w:jc w:val="center"/>
            </w:pPr>
            <w:r w:rsidRPr="009C4175">
              <w:t>a.</w:t>
            </w:r>
          </w:p>
        </w:tc>
        <w:tc>
          <w:tcPr>
            <w:tcW w:w="3746" w:type="pct"/>
            <w:vAlign w:val="bottom"/>
          </w:tcPr>
          <w:p w:rsidR="000E7FE6" w:rsidRPr="00641A89" w:rsidRDefault="000E7FE6" w:rsidP="00D2098E">
            <w:pPr>
              <w:jc w:val="both"/>
            </w:pPr>
            <w:r w:rsidRPr="00641A89">
              <w:t>Analyze the channel assignment strategies of cellular systems.</w:t>
            </w:r>
          </w:p>
        </w:tc>
        <w:tc>
          <w:tcPr>
            <w:tcW w:w="319" w:type="pct"/>
            <w:vAlign w:val="bottom"/>
          </w:tcPr>
          <w:p w:rsidR="000E7FE6" w:rsidRPr="00641A89" w:rsidRDefault="000E7FE6" w:rsidP="00D2098E">
            <w:pPr>
              <w:jc w:val="center"/>
            </w:pPr>
            <w:r w:rsidRPr="00641A89">
              <w:t>CO2</w:t>
            </w:r>
          </w:p>
        </w:tc>
        <w:tc>
          <w:tcPr>
            <w:tcW w:w="256" w:type="pct"/>
            <w:vAlign w:val="bottom"/>
          </w:tcPr>
          <w:p w:rsidR="000E7FE6" w:rsidRPr="00641A89" w:rsidRDefault="000E7FE6" w:rsidP="00D2098E">
            <w:pPr>
              <w:jc w:val="center"/>
            </w:pPr>
            <w:r w:rsidRPr="00641A89">
              <w:t>An</w:t>
            </w:r>
          </w:p>
        </w:tc>
        <w:tc>
          <w:tcPr>
            <w:tcW w:w="217" w:type="pct"/>
            <w:vAlign w:val="bottom"/>
          </w:tcPr>
          <w:p w:rsidR="000E7FE6" w:rsidRPr="00641A89" w:rsidRDefault="000E7FE6" w:rsidP="00D2098E">
            <w:pPr>
              <w:jc w:val="center"/>
            </w:pPr>
            <w:r w:rsidRPr="00641A89">
              <w:t>6</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r w:rsidRPr="009C4175">
              <w:t>b.</w:t>
            </w:r>
          </w:p>
        </w:tc>
        <w:tc>
          <w:tcPr>
            <w:tcW w:w="3746" w:type="pct"/>
            <w:vAlign w:val="bottom"/>
          </w:tcPr>
          <w:p w:rsidR="000E7FE6" w:rsidRPr="00641A89" w:rsidRDefault="000E7FE6" w:rsidP="00D2098E">
            <w:pPr>
              <w:jc w:val="both"/>
              <w:rPr>
                <w:bCs/>
              </w:rPr>
            </w:pPr>
            <w:r w:rsidRPr="00641A89">
              <w:t>Describe umbrella cells.</w:t>
            </w:r>
          </w:p>
        </w:tc>
        <w:tc>
          <w:tcPr>
            <w:tcW w:w="319" w:type="pct"/>
            <w:vAlign w:val="bottom"/>
          </w:tcPr>
          <w:p w:rsidR="000E7FE6" w:rsidRPr="00641A89" w:rsidRDefault="000E7FE6" w:rsidP="00D2098E">
            <w:pPr>
              <w:jc w:val="center"/>
            </w:pPr>
            <w:r w:rsidRPr="00641A89">
              <w:t>CO2</w:t>
            </w:r>
          </w:p>
        </w:tc>
        <w:tc>
          <w:tcPr>
            <w:tcW w:w="256" w:type="pct"/>
            <w:vAlign w:val="bottom"/>
          </w:tcPr>
          <w:p w:rsidR="000E7FE6" w:rsidRPr="00641A89" w:rsidRDefault="000E7FE6" w:rsidP="00D2098E">
            <w:pPr>
              <w:jc w:val="center"/>
            </w:pPr>
            <w:r w:rsidRPr="00641A89">
              <w:t>U</w:t>
            </w:r>
          </w:p>
        </w:tc>
        <w:tc>
          <w:tcPr>
            <w:tcW w:w="217" w:type="pct"/>
            <w:vAlign w:val="bottom"/>
          </w:tcPr>
          <w:p w:rsidR="000E7FE6" w:rsidRPr="00641A89" w:rsidRDefault="000E7FE6" w:rsidP="00D2098E">
            <w:pPr>
              <w:jc w:val="center"/>
            </w:pPr>
            <w:r w:rsidRPr="00641A89">
              <w:t>6</w:t>
            </w:r>
          </w:p>
        </w:tc>
      </w:tr>
      <w:tr w:rsidR="000E7FE6" w:rsidRPr="009C4175" w:rsidTr="00D2098E">
        <w:trPr>
          <w:trHeight w:val="238"/>
        </w:trPr>
        <w:tc>
          <w:tcPr>
            <w:tcW w:w="5000" w:type="pct"/>
            <w:gridSpan w:val="6"/>
          </w:tcPr>
          <w:p w:rsidR="000E7FE6" w:rsidRPr="009C4175" w:rsidRDefault="000E7FE6" w:rsidP="00D2098E">
            <w:pPr>
              <w:jc w:val="center"/>
              <w:rPr>
                <w:b/>
                <w:bCs/>
              </w:rPr>
            </w:pPr>
            <w:r w:rsidRPr="009C4175">
              <w:rPr>
                <w:b/>
                <w:bCs/>
              </w:rPr>
              <w:t>COMPULSORY QUESTION</w:t>
            </w:r>
          </w:p>
        </w:tc>
      </w:tr>
      <w:tr w:rsidR="000E7FE6" w:rsidRPr="009C4175" w:rsidTr="00D2098E">
        <w:trPr>
          <w:trHeight w:val="283"/>
        </w:trPr>
        <w:tc>
          <w:tcPr>
            <w:tcW w:w="272" w:type="pct"/>
          </w:tcPr>
          <w:p w:rsidR="000E7FE6" w:rsidRPr="009C4175" w:rsidRDefault="000E7FE6" w:rsidP="00D2098E">
            <w:pPr>
              <w:jc w:val="center"/>
            </w:pPr>
            <w:r w:rsidRPr="009C4175">
              <w:t>24.</w:t>
            </w:r>
          </w:p>
        </w:tc>
        <w:tc>
          <w:tcPr>
            <w:tcW w:w="190" w:type="pct"/>
          </w:tcPr>
          <w:p w:rsidR="000E7FE6" w:rsidRPr="009C4175" w:rsidRDefault="000E7FE6" w:rsidP="00D2098E">
            <w:pPr>
              <w:jc w:val="center"/>
            </w:pPr>
          </w:p>
        </w:tc>
        <w:tc>
          <w:tcPr>
            <w:tcW w:w="3746" w:type="pct"/>
            <w:vAlign w:val="bottom"/>
          </w:tcPr>
          <w:p w:rsidR="000E7FE6" w:rsidRPr="00E75608" w:rsidRDefault="000E7FE6" w:rsidP="00D2098E">
            <w:pPr>
              <w:jc w:val="both"/>
            </w:pPr>
            <w:r w:rsidRPr="00E75608">
              <w:t>With a neat block diagram, explain multi carrier modulation. State the advantages of multi carrier modulation.</w:t>
            </w:r>
          </w:p>
        </w:tc>
        <w:tc>
          <w:tcPr>
            <w:tcW w:w="319" w:type="pct"/>
            <w:vAlign w:val="bottom"/>
          </w:tcPr>
          <w:p w:rsidR="000E7FE6" w:rsidRPr="00E75608" w:rsidRDefault="000E7FE6" w:rsidP="00D2098E">
            <w:pPr>
              <w:jc w:val="center"/>
            </w:pPr>
            <w:r w:rsidRPr="00E75608">
              <w:t>CO6</w:t>
            </w:r>
          </w:p>
        </w:tc>
        <w:tc>
          <w:tcPr>
            <w:tcW w:w="256" w:type="pct"/>
            <w:vAlign w:val="bottom"/>
          </w:tcPr>
          <w:p w:rsidR="000E7FE6" w:rsidRPr="00E75608" w:rsidRDefault="000E7FE6" w:rsidP="00D2098E">
            <w:pPr>
              <w:jc w:val="center"/>
            </w:pPr>
            <w:r w:rsidRPr="00E75608">
              <w:t>U</w:t>
            </w:r>
          </w:p>
        </w:tc>
        <w:tc>
          <w:tcPr>
            <w:tcW w:w="217" w:type="pct"/>
            <w:vAlign w:val="bottom"/>
          </w:tcPr>
          <w:p w:rsidR="000E7FE6" w:rsidRPr="00E75608" w:rsidRDefault="000E7FE6" w:rsidP="00D2098E">
            <w:pPr>
              <w:jc w:val="center"/>
            </w:pPr>
            <w:r w:rsidRPr="00E75608">
              <w:t>12</w:t>
            </w:r>
          </w:p>
        </w:tc>
      </w:tr>
    </w:tbl>
    <w:p w:rsidR="000E7FE6" w:rsidRDefault="000E7FE6" w:rsidP="002E336A"/>
    <w:p w:rsidR="000E7FE6" w:rsidRDefault="000E7FE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2E336A"/>
    <w:tbl>
      <w:tblPr>
        <w:tblStyle w:val="TableGrid"/>
        <w:tblW w:w="10490" w:type="dxa"/>
        <w:tblInd w:w="-714" w:type="dxa"/>
        <w:tblLook w:val="04A0" w:firstRow="1" w:lastRow="0" w:firstColumn="1" w:lastColumn="0" w:noHBand="0" w:noVBand="1"/>
      </w:tblPr>
      <w:tblGrid>
        <w:gridCol w:w="670"/>
        <w:gridCol w:w="9820"/>
      </w:tblGrid>
      <w:tr w:rsidR="000E7FE6" w:rsidTr="00517D3B">
        <w:trPr>
          <w:trHeight w:val="283"/>
        </w:trPr>
        <w:tc>
          <w:tcPr>
            <w:tcW w:w="670" w:type="dxa"/>
          </w:tcPr>
          <w:p w:rsidR="000E7FE6" w:rsidRPr="0051318C" w:rsidRDefault="000E7FE6" w:rsidP="00517D3B">
            <w:pPr>
              <w:jc w:val="center"/>
            </w:pPr>
          </w:p>
        </w:tc>
        <w:tc>
          <w:tcPr>
            <w:tcW w:w="9820" w:type="dxa"/>
          </w:tcPr>
          <w:p w:rsidR="000E7FE6" w:rsidRPr="0051318C" w:rsidRDefault="000E7FE6" w:rsidP="00517D3B">
            <w:pPr>
              <w:jc w:val="center"/>
              <w:rPr>
                <w:b/>
              </w:rPr>
            </w:pPr>
            <w:r w:rsidRPr="0051318C">
              <w:rPr>
                <w:b/>
              </w:rPr>
              <w:t>COURSE OUTCOMES</w:t>
            </w:r>
          </w:p>
        </w:tc>
      </w:tr>
      <w:tr w:rsidR="000E7FE6" w:rsidTr="00517D3B">
        <w:trPr>
          <w:trHeight w:val="283"/>
        </w:trPr>
        <w:tc>
          <w:tcPr>
            <w:tcW w:w="670" w:type="dxa"/>
          </w:tcPr>
          <w:p w:rsidR="000E7FE6" w:rsidRPr="00302FF6" w:rsidRDefault="000E7FE6" w:rsidP="00D2098E">
            <w:pPr>
              <w:jc w:val="center"/>
              <w:rPr>
                <w:b/>
                <w:bCs/>
              </w:rPr>
            </w:pPr>
            <w:r w:rsidRPr="00302FF6">
              <w:rPr>
                <w:b/>
                <w:bCs/>
              </w:rPr>
              <w:t>CO1</w:t>
            </w:r>
          </w:p>
        </w:tc>
        <w:tc>
          <w:tcPr>
            <w:tcW w:w="9820" w:type="dxa"/>
          </w:tcPr>
          <w:p w:rsidR="000E7FE6" w:rsidRPr="00B429B6" w:rsidRDefault="000E7FE6" w:rsidP="00D2098E">
            <w:pPr>
              <w:jc w:val="both"/>
            </w:pPr>
            <w:r w:rsidRPr="00B429B6">
              <w:t xml:space="preserve">Explain the concepts of wireless communication. </w:t>
            </w:r>
          </w:p>
        </w:tc>
      </w:tr>
      <w:tr w:rsidR="000E7FE6" w:rsidTr="00517D3B">
        <w:trPr>
          <w:trHeight w:val="283"/>
        </w:trPr>
        <w:tc>
          <w:tcPr>
            <w:tcW w:w="670" w:type="dxa"/>
          </w:tcPr>
          <w:p w:rsidR="000E7FE6" w:rsidRPr="00302FF6" w:rsidRDefault="000E7FE6" w:rsidP="00D2098E">
            <w:pPr>
              <w:jc w:val="center"/>
              <w:rPr>
                <w:b/>
                <w:bCs/>
              </w:rPr>
            </w:pPr>
            <w:r w:rsidRPr="00302FF6">
              <w:rPr>
                <w:b/>
                <w:bCs/>
              </w:rPr>
              <w:t>CO2</w:t>
            </w:r>
          </w:p>
        </w:tc>
        <w:tc>
          <w:tcPr>
            <w:tcW w:w="9820" w:type="dxa"/>
          </w:tcPr>
          <w:p w:rsidR="000E7FE6" w:rsidRPr="00B429B6" w:rsidRDefault="000E7FE6" w:rsidP="00D2098E">
            <w:pPr>
              <w:jc w:val="both"/>
            </w:pPr>
            <w:r w:rsidRPr="00B429B6">
              <w:t>Interpret the various propagation models and channel models.</w:t>
            </w:r>
          </w:p>
        </w:tc>
      </w:tr>
      <w:tr w:rsidR="000E7FE6" w:rsidTr="00517D3B">
        <w:trPr>
          <w:trHeight w:val="283"/>
        </w:trPr>
        <w:tc>
          <w:tcPr>
            <w:tcW w:w="670" w:type="dxa"/>
          </w:tcPr>
          <w:p w:rsidR="000E7FE6" w:rsidRPr="00302FF6" w:rsidRDefault="000E7FE6" w:rsidP="00D2098E">
            <w:pPr>
              <w:jc w:val="center"/>
              <w:rPr>
                <w:b/>
                <w:bCs/>
              </w:rPr>
            </w:pPr>
            <w:r w:rsidRPr="00302FF6">
              <w:rPr>
                <w:b/>
                <w:bCs/>
              </w:rPr>
              <w:t>CO3</w:t>
            </w:r>
          </w:p>
        </w:tc>
        <w:tc>
          <w:tcPr>
            <w:tcW w:w="9820" w:type="dxa"/>
          </w:tcPr>
          <w:p w:rsidR="000E7FE6" w:rsidRPr="00B429B6" w:rsidRDefault="000E7FE6" w:rsidP="00D2098E">
            <w:pPr>
              <w:jc w:val="both"/>
            </w:pPr>
            <w:r w:rsidRPr="00B429B6">
              <w:t>Identify various transceivers and its multiple access.</w:t>
            </w:r>
          </w:p>
        </w:tc>
      </w:tr>
      <w:tr w:rsidR="000E7FE6" w:rsidTr="00517D3B">
        <w:trPr>
          <w:trHeight w:val="283"/>
        </w:trPr>
        <w:tc>
          <w:tcPr>
            <w:tcW w:w="670" w:type="dxa"/>
          </w:tcPr>
          <w:p w:rsidR="000E7FE6" w:rsidRPr="00302FF6" w:rsidRDefault="000E7FE6" w:rsidP="00D2098E">
            <w:pPr>
              <w:jc w:val="center"/>
              <w:rPr>
                <w:b/>
                <w:bCs/>
              </w:rPr>
            </w:pPr>
            <w:r w:rsidRPr="00302FF6">
              <w:rPr>
                <w:b/>
                <w:bCs/>
              </w:rPr>
              <w:t>CO4</w:t>
            </w:r>
          </w:p>
        </w:tc>
        <w:tc>
          <w:tcPr>
            <w:tcW w:w="9820" w:type="dxa"/>
          </w:tcPr>
          <w:p w:rsidR="000E7FE6" w:rsidRPr="00B429B6" w:rsidRDefault="000E7FE6" w:rsidP="00D2098E">
            <w:pPr>
              <w:jc w:val="both"/>
            </w:pPr>
            <w:r w:rsidRPr="00B429B6">
              <w:rPr>
                <w:lang w:val="en-IN"/>
              </w:rPr>
              <w:t>Model multichannel response.</w:t>
            </w:r>
          </w:p>
        </w:tc>
      </w:tr>
      <w:tr w:rsidR="000E7FE6" w:rsidTr="00517D3B">
        <w:trPr>
          <w:trHeight w:val="283"/>
        </w:trPr>
        <w:tc>
          <w:tcPr>
            <w:tcW w:w="670" w:type="dxa"/>
          </w:tcPr>
          <w:p w:rsidR="000E7FE6" w:rsidRPr="00302FF6" w:rsidRDefault="000E7FE6" w:rsidP="00D2098E">
            <w:pPr>
              <w:jc w:val="center"/>
              <w:rPr>
                <w:b/>
                <w:bCs/>
              </w:rPr>
            </w:pPr>
            <w:r w:rsidRPr="00302FF6">
              <w:rPr>
                <w:b/>
                <w:bCs/>
              </w:rPr>
              <w:t>CO5</w:t>
            </w:r>
          </w:p>
        </w:tc>
        <w:tc>
          <w:tcPr>
            <w:tcW w:w="9820" w:type="dxa"/>
          </w:tcPr>
          <w:p w:rsidR="000E7FE6" w:rsidRPr="00B429B6" w:rsidRDefault="000E7FE6" w:rsidP="00D2098E">
            <w:pPr>
              <w:jc w:val="both"/>
            </w:pPr>
            <w:r w:rsidRPr="00B429B6">
              <w:rPr>
                <w:lang w:val="en-IN"/>
              </w:rPr>
              <w:t>Develop design of wireless system.</w:t>
            </w:r>
          </w:p>
        </w:tc>
      </w:tr>
      <w:tr w:rsidR="000E7FE6" w:rsidTr="00517D3B">
        <w:trPr>
          <w:trHeight w:val="283"/>
        </w:trPr>
        <w:tc>
          <w:tcPr>
            <w:tcW w:w="670" w:type="dxa"/>
          </w:tcPr>
          <w:p w:rsidR="000E7FE6" w:rsidRPr="00302FF6" w:rsidRDefault="000E7FE6" w:rsidP="00D2098E">
            <w:pPr>
              <w:jc w:val="center"/>
              <w:rPr>
                <w:b/>
                <w:bCs/>
              </w:rPr>
            </w:pPr>
            <w:r w:rsidRPr="00302FF6">
              <w:rPr>
                <w:b/>
                <w:bCs/>
              </w:rPr>
              <w:t>CO6</w:t>
            </w:r>
          </w:p>
        </w:tc>
        <w:tc>
          <w:tcPr>
            <w:tcW w:w="9820" w:type="dxa"/>
          </w:tcPr>
          <w:p w:rsidR="000E7FE6" w:rsidRPr="00B429B6" w:rsidRDefault="000E7FE6" w:rsidP="00D2098E">
            <w:pPr>
              <w:jc w:val="both"/>
            </w:pPr>
            <w:r w:rsidRPr="00B429B6">
              <w:t>Analyze wireless channel capacity.</w:t>
            </w:r>
          </w:p>
        </w:tc>
      </w:tr>
    </w:tbl>
    <w:p w:rsidR="000E7FE6" w:rsidRDefault="000E7FE6" w:rsidP="00D2098E"/>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10" name="Picture 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B92146">
      <w:pPr>
        <w:jc w:val="center"/>
        <w:rPr>
          <w:b/>
          <w:bCs/>
        </w:rPr>
      </w:pPr>
    </w:p>
    <w:p w:rsidR="000E7FE6" w:rsidRDefault="000E7FE6" w:rsidP="00D2098E">
      <w:pPr>
        <w:jc w:val="center"/>
        <w:rPr>
          <w:b/>
          <w:bCs/>
        </w:rPr>
      </w:pPr>
      <w:r>
        <w:rPr>
          <w:b/>
          <w:bCs/>
        </w:rPr>
        <w:t>END SEMESTER EXAMINATION – NOV / DEC 2025</w:t>
      </w:r>
    </w:p>
    <w:p w:rsidR="000E7FE6" w:rsidRDefault="000E7FE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F51464" w:rsidTr="00D2098E">
        <w:trPr>
          <w:trHeight w:val="397"/>
          <w:jc w:val="center"/>
        </w:trPr>
        <w:tc>
          <w:tcPr>
            <w:tcW w:w="1555" w:type="dxa"/>
            <w:vAlign w:val="center"/>
          </w:tcPr>
          <w:p w:rsidR="000E7FE6" w:rsidRPr="00F51464" w:rsidRDefault="000E7FE6" w:rsidP="00D2098E">
            <w:pPr>
              <w:pStyle w:val="Title"/>
              <w:jc w:val="left"/>
              <w:rPr>
                <w:b/>
                <w:sz w:val="22"/>
                <w:szCs w:val="22"/>
              </w:rPr>
            </w:pPr>
            <w:r w:rsidRPr="00F51464">
              <w:rPr>
                <w:b/>
                <w:sz w:val="22"/>
                <w:szCs w:val="22"/>
              </w:rPr>
              <w:t xml:space="preserve">Course Code      </w:t>
            </w:r>
          </w:p>
        </w:tc>
        <w:tc>
          <w:tcPr>
            <w:tcW w:w="6662" w:type="dxa"/>
          </w:tcPr>
          <w:p w:rsidR="000E7FE6" w:rsidRPr="00F51464" w:rsidRDefault="000E7FE6" w:rsidP="00D2098E">
            <w:pPr>
              <w:pStyle w:val="Title"/>
              <w:jc w:val="left"/>
              <w:rPr>
                <w:b/>
                <w:sz w:val="22"/>
                <w:szCs w:val="22"/>
              </w:rPr>
            </w:pPr>
            <w:r w:rsidRPr="00F51464">
              <w:rPr>
                <w:b/>
              </w:rPr>
              <w:t>19EC2029</w:t>
            </w:r>
          </w:p>
        </w:tc>
        <w:tc>
          <w:tcPr>
            <w:tcW w:w="1417" w:type="dxa"/>
            <w:vAlign w:val="center"/>
          </w:tcPr>
          <w:p w:rsidR="000E7FE6" w:rsidRPr="00F51464" w:rsidRDefault="000E7FE6" w:rsidP="00D2098E">
            <w:pPr>
              <w:pStyle w:val="Title"/>
              <w:ind w:left="-468" w:firstLine="468"/>
              <w:jc w:val="left"/>
              <w:rPr>
                <w:b/>
                <w:sz w:val="22"/>
                <w:szCs w:val="22"/>
              </w:rPr>
            </w:pPr>
            <w:r w:rsidRPr="00F51464">
              <w:rPr>
                <w:b/>
                <w:bCs/>
                <w:sz w:val="22"/>
                <w:szCs w:val="22"/>
              </w:rPr>
              <w:t xml:space="preserve">Duration       </w:t>
            </w:r>
          </w:p>
        </w:tc>
        <w:tc>
          <w:tcPr>
            <w:tcW w:w="851" w:type="dxa"/>
            <w:vAlign w:val="center"/>
          </w:tcPr>
          <w:p w:rsidR="000E7FE6" w:rsidRPr="00F51464" w:rsidRDefault="000E7FE6" w:rsidP="00D2098E">
            <w:pPr>
              <w:pStyle w:val="Title"/>
              <w:jc w:val="left"/>
              <w:rPr>
                <w:b/>
                <w:sz w:val="22"/>
                <w:szCs w:val="22"/>
              </w:rPr>
            </w:pPr>
            <w:r w:rsidRPr="00F51464">
              <w:rPr>
                <w:b/>
                <w:sz w:val="22"/>
                <w:szCs w:val="22"/>
              </w:rPr>
              <w:t>3hrs</w:t>
            </w:r>
          </w:p>
        </w:tc>
      </w:tr>
      <w:tr w:rsidR="000E7FE6" w:rsidRPr="00F51464" w:rsidTr="00D2098E">
        <w:trPr>
          <w:trHeight w:val="397"/>
          <w:jc w:val="center"/>
        </w:trPr>
        <w:tc>
          <w:tcPr>
            <w:tcW w:w="1555" w:type="dxa"/>
            <w:vAlign w:val="center"/>
          </w:tcPr>
          <w:p w:rsidR="000E7FE6" w:rsidRPr="00F51464" w:rsidRDefault="000E7FE6" w:rsidP="00D2098E">
            <w:pPr>
              <w:pStyle w:val="Title"/>
              <w:ind w:right="-160"/>
              <w:jc w:val="left"/>
              <w:rPr>
                <w:b/>
                <w:sz w:val="22"/>
                <w:szCs w:val="22"/>
              </w:rPr>
            </w:pPr>
            <w:r w:rsidRPr="00F51464">
              <w:rPr>
                <w:b/>
                <w:sz w:val="22"/>
                <w:szCs w:val="22"/>
              </w:rPr>
              <w:t xml:space="preserve">Course Title     </w:t>
            </w:r>
          </w:p>
        </w:tc>
        <w:tc>
          <w:tcPr>
            <w:tcW w:w="6662" w:type="dxa"/>
          </w:tcPr>
          <w:p w:rsidR="000E7FE6" w:rsidRPr="00F51464" w:rsidRDefault="000E7FE6" w:rsidP="00D2098E">
            <w:pPr>
              <w:pStyle w:val="Title"/>
              <w:jc w:val="left"/>
              <w:rPr>
                <w:b/>
                <w:sz w:val="22"/>
                <w:szCs w:val="22"/>
              </w:rPr>
            </w:pPr>
            <w:r w:rsidRPr="00F51464">
              <w:rPr>
                <w:b/>
              </w:rPr>
              <w:t>DATA SCIENCE AND DATA ANALYTICS</w:t>
            </w:r>
          </w:p>
        </w:tc>
        <w:tc>
          <w:tcPr>
            <w:tcW w:w="1417" w:type="dxa"/>
            <w:vAlign w:val="center"/>
          </w:tcPr>
          <w:p w:rsidR="000E7FE6" w:rsidRPr="00F51464" w:rsidRDefault="000E7FE6" w:rsidP="00D2098E">
            <w:pPr>
              <w:pStyle w:val="Title"/>
              <w:jc w:val="left"/>
              <w:rPr>
                <w:b/>
                <w:bCs/>
                <w:sz w:val="22"/>
                <w:szCs w:val="22"/>
              </w:rPr>
            </w:pPr>
            <w:r w:rsidRPr="00F51464">
              <w:rPr>
                <w:b/>
                <w:bCs/>
                <w:sz w:val="22"/>
                <w:szCs w:val="22"/>
              </w:rPr>
              <w:t xml:space="preserve">Max. Marks </w:t>
            </w:r>
          </w:p>
        </w:tc>
        <w:tc>
          <w:tcPr>
            <w:tcW w:w="851" w:type="dxa"/>
            <w:vAlign w:val="center"/>
          </w:tcPr>
          <w:p w:rsidR="000E7FE6" w:rsidRPr="00F51464" w:rsidRDefault="000E7FE6" w:rsidP="00D2098E">
            <w:pPr>
              <w:pStyle w:val="Title"/>
              <w:jc w:val="left"/>
              <w:rPr>
                <w:b/>
                <w:sz w:val="22"/>
                <w:szCs w:val="22"/>
              </w:rPr>
            </w:pPr>
            <w:r w:rsidRPr="00F51464">
              <w:rPr>
                <w:b/>
                <w:sz w:val="22"/>
                <w:szCs w:val="22"/>
              </w:rPr>
              <w:t>100</w:t>
            </w:r>
          </w:p>
        </w:tc>
      </w:tr>
    </w:tbl>
    <w:p w:rsidR="000E7FE6" w:rsidRDefault="000E7FE6"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0E7FE6" w:rsidRPr="009C4175" w:rsidTr="00D2098E">
        <w:trPr>
          <w:trHeight w:val="552"/>
        </w:trPr>
        <w:tc>
          <w:tcPr>
            <w:tcW w:w="272" w:type="pct"/>
            <w:vAlign w:val="center"/>
          </w:tcPr>
          <w:p w:rsidR="000E7FE6" w:rsidRPr="009C4175" w:rsidRDefault="000E7FE6" w:rsidP="00B92146">
            <w:pPr>
              <w:jc w:val="center"/>
              <w:rPr>
                <w:b/>
              </w:rPr>
            </w:pPr>
            <w:r w:rsidRPr="009C4175">
              <w:rPr>
                <w:b/>
              </w:rPr>
              <w:t>Q. No.</w:t>
            </w:r>
          </w:p>
        </w:tc>
        <w:tc>
          <w:tcPr>
            <w:tcW w:w="3936" w:type="pct"/>
            <w:gridSpan w:val="2"/>
            <w:vAlign w:val="center"/>
          </w:tcPr>
          <w:p w:rsidR="000E7FE6" w:rsidRPr="009C4175" w:rsidRDefault="000E7FE6" w:rsidP="00B92146">
            <w:pPr>
              <w:jc w:val="center"/>
              <w:rPr>
                <w:b/>
              </w:rPr>
            </w:pPr>
            <w:r w:rsidRPr="009C4175">
              <w:rPr>
                <w:b/>
              </w:rPr>
              <w:t>Questions</w:t>
            </w:r>
          </w:p>
        </w:tc>
        <w:tc>
          <w:tcPr>
            <w:tcW w:w="319" w:type="pct"/>
            <w:vAlign w:val="center"/>
          </w:tcPr>
          <w:p w:rsidR="000E7FE6" w:rsidRPr="009C4175" w:rsidRDefault="000E7FE6" w:rsidP="00B92146">
            <w:pPr>
              <w:jc w:val="center"/>
              <w:rPr>
                <w:b/>
              </w:rPr>
            </w:pPr>
            <w:r w:rsidRPr="009C4175">
              <w:rPr>
                <w:b/>
              </w:rPr>
              <w:t>CO</w:t>
            </w:r>
          </w:p>
        </w:tc>
        <w:tc>
          <w:tcPr>
            <w:tcW w:w="256" w:type="pct"/>
            <w:vAlign w:val="center"/>
          </w:tcPr>
          <w:p w:rsidR="000E7FE6" w:rsidRPr="009C4175" w:rsidRDefault="000E7FE6" w:rsidP="00B92146">
            <w:pPr>
              <w:jc w:val="center"/>
              <w:rPr>
                <w:b/>
              </w:rPr>
            </w:pPr>
            <w:r w:rsidRPr="009C4175">
              <w:rPr>
                <w:b/>
              </w:rPr>
              <w:t>BL</w:t>
            </w:r>
          </w:p>
        </w:tc>
        <w:tc>
          <w:tcPr>
            <w:tcW w:w="217" w:type="pct"/>
            <w:vAlign w:val="center"/>
          </w:tcPr>
          <w:p w:rsidR="000E7FE6" w:rsidRPr="009C4175" w:rsidRDefault="000E7FE6" w:rsidP="00B92146">
            <w:pPr>
              <w:jc w:val="center"/>
              <w:rPr>
                <w:b/>
              </w:rPr>
            </w:pPr>
            <w:r w:rsidRPr="009C4175">
              <w:rPr>
                <w:b/>
              </w:rPr>
              <w:t>M</w:t>
            </w:r>
          </w:p>
        </w:tc>
      </w:tr>
      <w:tr w:rsidR="000E7FE6" w:rsidRPr="009C4175" w:rsidTr="00432575">
        <w:trPr>
          <w:trHeight w:val="148"/>
        </w:trPr>
        <w:tc>
          <w:tcPr>
            <w:tcW w:w="5000" w:type="pct"/>
            <w:gridSpan w:val="6"/>
          </w:tcPr>
          <w:p w:rsidR="000E7FE6" w:rsidRPr="009C4175" w:rsidRDefault="000E7FE6" w:rsidP="00517D3B">
            <w:pPr>
              <w:jc w:val="center"/>
              <w:rPr>
                <w:b/>
              </w:rPr>
            </w:pPr>
            <w:r w:rsidRPr="009C4175">
              <w:rPr>
                <w:b/>
              </w:rPr>
              <w:t>PART – A (10 X 1 = 10 MARKS)</w:t>
            </w:r>
          </w:p>
        </w:tc>
      </w:tr>
      <w:tr w:rsidR="000E7FE6" w:rsidRPr="009C4175" w:rsidTr="00D2098E">
        <w:trPr>
          <w:trHeight w:val="283"/>
        </w:trPr>
        <w:tc>
          <w:tcPr>
            <w:tcW w:w="272" w:type="pct"/>
          </w:tcPr>
          <w:p w:rsidR="000E7FE6" w:rsidRPr="009C4175" w:rsidRDefault="000E7FE6" w:rsidP="00D2098E">
            <w:pPr>
              <w:jc w:val="center"/>
            </w:pPr>
            <w:r w:rsidRPr="009C4175">
              <w:t>1.</w:t>
            </w:r>
          </w:p>
        </w:tc>
        <w:tc>
          <w:tcPr>
            <w:tcW w:w="3936" w:type="pct"/>
            <w:gridSpan w:val="2"/>
          </w:tcPr>
          <w:p w:rsidR="000E7FE6" w:rsidRPr="00355C61" w:rsidRDefault="000E7FE6" w:rsidP="00B92146">
            <w:pPr>
              <w:autoSpaceDE w:val="0"/>
              <w:autoSpaceDN w:val="0"/>
              <w:adjustRightInd w:val="0"/>
              <w:jc w:val="both"/>
            </w:pPr>
            <w:r w:rsidRPr="00355C61">
              <w:t>Indicate the data quality issues.</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R</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2.</w:t>
            </w:r>
          </w:p>
        </w:tc>
        <w:tc>
          <w:tcPr>
            <w:tcW w:w="3936" w:type="pct"/>
            <w:gridSpan w:val="2"/>
          </w:tcPr>
          <w:p w:rsidR="000E7FE6" w:rsidRPr="00355C61" w:rsidRDefault="000E7FE6" w:rsidP="00B92146">
            <w:pPr>
              <w:jc w:val="both"/>
            </w:pPr>
            <w:r w:rsidRPr="00355C61">
              <w:t>Describe the significance of box plot.</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U</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3.</w:t>
            </w:r>
          </w:p>
        </w:tc>
        <w:tc>
          <w:tcPr>
            <w:tcW w:w="3936" w:type="pct"/>
            <w:gridSpan w:val="2"/>
            <w:vAlign w:val="center"/>
          </w:tcPr>
          <w:p w:rsidR="000E7FE6" w:rsidRPr="00355C61" w:rsidRDefault="000E7FE6" w:rsidP="00D2098E">
            <w:pPr>
              <w:jc w:val="both"/>
            </w:pPr>
            <w:r w:rsidRPr="00355C61">
              <w:t>List the sources of primary data.</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rsidRPr="009C4175">
              <w:t>R</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4.</w:t>
            </w:r>
          </w:p>
        </w:tc>
        <w:tc>
          <w:tcPr>
            <w:tcW w:w="3936" w:type="pct"/>
            <w:gridSpan w:val="2"/>
            <w:vAlign w:val="center"/>
          </w:tcPr>
          <w:p w:rsidR="000E7FE6" w:rsidRPr="00355C61" w:rsidRDefault="000E7FE6" w:rsidP="00D2098E">
            <w:pPr>
              <w:jc w:val="both"/>
            </w:pPr>
            <w:r w:rsidRPr="00355C61">
              <w:t>Discuss the advantages of Hadoop.</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U</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5.</w:t>
            </w:r>
          </w:p>
        </w:tc>
        <w:tc>
          <w:tcPr>
            <w:tcW w:w="3936" w:type="pct"/>
            <w:gridSpan w:val="2"/>
          </w:tcPr>
          <w:p w:rsidR="000E7FE6" w:rsidRPr="00355C61" w:rsidRDefault="000E7FE6" w:rsidP="00B92146">
            <w:pPr>
              <w:pStyle w:val="Default"/>
              <w:jc w:val="both"/>
            </w:pPr>
            <w:r w:rsidRPr="00355C61">
              <w:t>Name the commonly used hypothesis tests.</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R</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6.</w:t>
            </w:r>
          </w:p>
        </w:tc>
        <w:tc>
          <w:tcPr>
            <w:tcW w:w="3936" w:type="pct"/>
            <w:gridSpan w:val="2"/>
          </w:tcPr>
          <w:p w:rsidR="000E7FE6" w:rsidRPr="00355C61" w:rsidRDefault="000E7FE6" w:rsidP="00D2098E">
            <w:pPr>
              <w:jc w:val="both"/>
            </w:pPr>
            <w:r w:rsidRPr="00355C61">
              <w:t>Distinguish between regression and classification.</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U</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7.</w:t>
            </w:r>
          </w:p>
        </w:tc>
        <w:tc>
          <w:tcPr>
            <w:tcW w:w="3936" w:type="pct"/>
            <w:gridSpan w:val="2"/>
          </w:tcPr>
          <w:p w:rsidR="000E7FE6" w:rsidRPr="00355C61" w:rsidRDefault="000E7FE6" w:rsidP="00D2098E">
            <w:pPr>
              <w:pStyle w:val="ListParagraph"/>
              <w:ind w:left="0"/>
              <w:jc w:val="both"/>
              <w:rPr>
                <w:noProof/>
                <w:lang w:eastAsia="zh-TW"/>
              </w:rPr>
            </w:pPr>
            <w:r w:rsidRPr="00355C61">
              <w:t>Classify data visualization techniques based on the nature of data.</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rsidRPr="009C4175">
              <w:t>U</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8.</w:t>
            </w:r>
          </w:p>
        </w:tc>
        <w:tc>
          <w:tcPr>
            <w:tcW w:w="3936" w:type="pct"/>
            <w:gridSpan w:val="2"/>
          </w:tcPr>
          <w:p w:rsidR="000E7FE6" w:rsidRPr="00355C61" w:rsidRDefault="000E7FE6" w:rsidP="00D2098E">
            <w:pPr>
              <w:jc w:val="both"/>
              <w:rPr>
                <w:b/>
                <w:bCs/>
              </w:rPr>
            </w:pPr>
            <w:r w:rsidRPr="00355C61">
              <w:t>Define “lie factor”</w:t>
            </w:r>
            <w:r>
              <w:t>.</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rsidRPr="009C4175">
              <w:t>R</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9.</w:t>
            </w:r>
          </w:p>
        </w:tc>
        <w:tc>
          <w:tcPr>
            <w:tcW w:w="3936" w:type="pct"/>
            <w:gridSpan w:val="2"/>
          </w:tcPr>
          <w:p w:rsidR="000E7FE6" w:rsidRPr="00355C61" w:rsidRDefault="000E7FE6" w:rsidP="00D2098E">
            <w:pPr>
              <w:pStyle w:val="ListParagraph"/>
              <w:ind w:left="0"/>
              <w:jc w:val="both"/>
              <w:rPr>
                <w:noProof/>
                <w:lang w:eastAsia="zh-TW"/>
              </w:rPr>
            </w:pPr>
            <w:r w:rsidRPr="00355C61">
              <w:t>List any two data visualization software.</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t>R</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3D755C" w:rsidRDefault="000E7FE6" w:rsidP="00D2098E">
            <w:pPr>
              <w:jc w:val="center"/>
            </w:pPr>
            <w:r w:rsidRPr="003D755C">
              <w:t>10.</w:t>
            </w:r>
          </w:p>
        </w:tc>
        <w:tc>
          <w:tcPr>
            <w:tcW w:w="3936" w:type="pct"/>
            <w:gridSpan w:val="2"/>
          </w:tcPr>
          <w:p w:rsidR="000E7FE6" w:rsidRPr="009C4175" w:rsidRDefault="000E7FE6" w:rsidP="00D2098E">
            <w:pPr>
              <w:jc w:val="both"/>
            </w:pPr>
            <w:r w:rsidRPr="003D755C">
              <w:t>Name three programming languages supported by Apache Spark.</w:t>
            </w:r>
          </w:p>
        </w:tc>
        <w:tc>
          <w:tcPr>
            <w:tcW w:w="319" w:type="pct"/>
          </w:tcPr>
          <w:p w:rsidR="000E7FE6" w:rsidRPr="009C4175" w:rsidRDefault="000E7FE6" w:rsidP="00D2098E">
            <w:pPr>
              <w:jc w:val="center"/>
            </w:pPr>
            <w:r w:rsidRPr="009C4175">
              <w:t>CO6</w:t>
            </w:r>
          </w:p>
        </w:tc>
        <w:tc>
          <w:tcPr>
            <w:tcW w:w="256" w:type="pct"/>
          </w:tcPr>
          <w:p w:rsidR="000E7FE6" w:rsidRPr="009C4175" w:rsidRDefault="000E7FE6" w:rsidP="00D2098E">
            <w:pPr>
              <w:jc w:val="center"/>
            </w:pPr>
            <w:r w:rsidRPr="009C4175">
              <w:t>U</w:t>
            </w:r>
          </w:p>
        </w:tc>
        <w:tc>
          <w:tcPr>
            <w:tcW w:w="217" w:type="pct"/>
          </w:tcPr>
          <w:p w:rsidR="000E7FE6" w:rsidRPr="009C4175" w:rsidRDefault="000E7FE6" w:rsidP="00D2098E">
            <w:pPr>
              <w:jc w:val="center"/>
            </w:pPr>
            <w:r w:rsidRPr="009C4175">
              <w:t>1</w:t>
            </w:r>
          </w:p>
        </w:tc>
      </w:tr>
      <w:tr w:rsidR="000E7FE6" w:rsidRPr="009C4175" w:rsidTr="00D2098E">
        <w:trPr>
          <w:trHeight w:val="194"/>
        </w:trPr>
        <w:tc>
          <w:tcPr>
            <w:tcW w:w="5000" w:type="pct"/>
            <w:gridSpan w:val="6"/>
          </w:tcPr>
          <w:p w:rsidR="000E7FE6" w:rsidRPr="009C4175" w:rsidRDefault="000E7FE6" w:rsidP="00D2098E">
            <w:pPr>
              <w:jc w:val="center"/>
              <w:rPr>
                <w:b/>
              </w:rPr>
            </w:pPr>
            <w:r w:rsidRPr="009C4175">
              <w:rPr>
                <w:b/>
              </w:rPr>
              <w:t>PART – B (6 X 3 = 18 MARKS)</w:t>
            </w:r>
          </w:p>
        </w:tc>
      </w:tr>
      <w:tr w:rsidR="000E7FE6" w:rsidRPr="009C4175" w:rsidTr="00D2098E">
        <w:trPr>
          <w:trHeight w:val="283"/>
        </w:trPr>
        <w:tc>
          <w:tcPr>
            <w:tcW w:w="272" w:type="pct"/>
          </w:tcPr>
          <w:p w:rsidR="000E7FE6" w:rsidRPr="009C4175" w:rsidRDefault="000E7FE6" w:rsidP="00D2098E">
            <w:pPr>
              <w:pStyle w:val="NoSpacing"/>
              <w:jc w:val="center"/>
            </w:pPr>
            <w:r w:rsidRPr="009C4175">
              <w:t>11.</w:t>
            </w:r>
          </w:p>
        </w:tc>
        <w:tc>
          <w:tcPr>
            <w:tcW w:w="3936" w:type="pct"/>
            <w:gridSpan w:val="2"/>
          </w:tcPr>
          <w:p w:rsidR="000E7FE6" w:rsidRPr="00355C61" w:rsidRDefault="000E7FE6" w:rsidP="00D2098E">
            <w:pPr>
              <w:pStyle w:val="NoSpacing"/>
              <w:jc w:val="both"/>
            </w:pPr>
            <w:r w:rsidRPr="00355C61">
              <w:rPr>
                <w:sz w:val="23"/>
                <w:szCs w:val="23"/>
              </w:rPr>
              <w:t>Summarize the three “V” from the Gartner Big Data definition.</w:t>
            </w:r>
          </w:p>
        </w:tc>
        <w:tc>
          <w:tcPr>
            <w:tcW w:w="319" w:type="pct"/>
          </w:tcPr>
          <w:p w:rsidR="000E7FE6" w:rsidRPr="009C4175" w:rsidRDefault="000E7FE6" w:rsidP="00D2098E">
            <w:pPr>
              <w:pStyle w:val="NoSpacing"/>
              <w:jc w:val="center"/>
            </w:pPr>
            <w:r w:rsidRPr="009C4175">
              <w:t>CO1</w:t>
            </w:r>
          </w:p>
        </w:tc>
        <w:tc>
          <w:tcPr>
            <w:tcW w:w="256" w:type="pct"/>
          </w:tcPr>
          <w:p w:rsidR="000E7FE6" w:rsidRPr="009C4175" w:rsidRDefault="000E7FE6" w:rsidP="00D2098E">
            <w:pPr>
              <w:pStyle w:val="NoSpacing"/>
              <w:jc w:val="center"/>
            </w:pPr>
            <w:r>
              <w:t>U</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12.</w:t>
            </w:r>
          </w:p>
        </w:tc>
        <w:tc>
          <w:tcPr>
            <w:tcW w:w="3936" w:type="pct"/>
            <w:gridSpan w:val="2"/>
          </w:tcPr>
          <w:p w:rsidR="000E7FE6" w:rsidRPr="00355C61" w:rsidRDefault="000E7FE6" w:rsidP="00D2098E">
            <w:pPr>
              <w:pStyle w:val="NoSpacing"/>
              <w:jc w:val="both"/>
            </w:pPr>
            <w:r w:rsidRPr="00355C61">
              <w:t>Illustrate the measures of central tendency.</w:t>
            </w:r>
          </w:p>
        </w:tc>
        <w:tc>
          <w:tcPr>
            <w:tcW w:w="319" w:type="pct"/>
          </w:tcPr>
          <w:p w:rsidR="000E7FE6" w:rsidRPr="009C4175" w:rsidRDefault="000E7FE6" w:rsidP="00D2098E">
            <w:pPr>
              <w:pStyle w:val="NoSpacing"/>
              <w:jc w:val="center"/>
            </w:pPr>
            <w:r w:rsidRPr="009C4175">
              <w:t>CO2</w:t>
            </w:r>
          </w:p>
        </w:tc>
        <w:tc>
          <w:tcPr>
            <w:tcW w:w="256" w:type="pct"/>
          </w:tcPr>
          <w:p w:rsidR="000E7FE6" w:rsidRPr="009C4175" w:rsidRDefault="000E7FE6" w:rsidP="00D2098E">
            <w:pPr>
              <w:pStyle w:val="NoSpacing"/>
              <w:jc w:val="center"/>
            </w:pPr>
            <w:r>
              <w:t>A</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13.</w:t>
            </w:r>
          </w:p>
        </w:tc>
        <w:tc>
          <w:tcPr>
            <w:tcW w:w="3936" w:type="pct"/>
            <w:gridSpan w:val="2"/>
          </w:tcPr>
          <w:p w:rsidR="000E7FE6" w:rsidRPr="00355C61" w:rsidRDefault="000E7FE6" w:rsidP="00D2098E">
            <w:pPr>
              <w:pStyle w:val="NoSpacing"/>
              <w:jc w:val="both"/>
            </w:pPr>
            <w:r w:rsidRPr="00355C61">
              <w:rPr>
                <w:color w:val="222222"/>
                <w:shd w:val="clear" w:color="auto" w:fill="FFFFFF"/>
              </w:rPr>
              <w:t>Distinguish between supervised models and unsupervised models.</w:t>
            </w:r>
          </w:p>
        </w:tc>
        <w:tc>
          <w:tcPr>
            <w:tcW w:w="319" w:type="pct"/>
          </w:tcPr>
          <w:p w:rsidR="000E7FE6" w:rsidRPr="009C4175" w:rsidRDefault="000E7FE6" w:rsidP="00D2098E">
            <w:pPr>
              <w:pStyle w:val="NoSpacing"/>
              <w:jc w:val="center"/>
            </w:pPr>
            <w:r w:rsidRPr="009C4175">
              <w:t>CO3</w:t>
            </w:r>
          </w:p>
        </w:tc>
        <w:tc>
          <w:tcPr>
            <w:tcW w:w="256" w:type="pct"/>
          </w:tcPr>
          <w:p w:rsidR="000E7FE6" w:rsidRPr="009C4175" w:rsidRDefault="000E7FE6" w:rsidP="00D2098E">
            <w:pPr>
              <w:pStyle w:val="NoSpacing"/>
              <w:jc w:val="center"/>
            </w:pPr>
            <w:r>
              <w:t>A</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14.</w:t>
            </w:r>
          </w:p>
        </w:tc>
        <w:tc>
          <w:tcPr>
            <w:tcW w:w="3936" w:type="pct"/>
            <w:gridSpan w:val="2"/>
          </w:tcPr>
          <w:p w:rsidR="000E7FE6" w:rsidRPr="00355C61" w:rsidRDefault="000E7FE6" w:rsidP="00D2098E">
            <w:pPr>
              <w:pStyle w:val="NoSpacing"/>
              <w:jc w:val="both"/>
            </w:pPr>
            <w:r w:rsidRPr="00355C61">
              <w:t>Discuss the importance of color and scaling in visualization.</w:t>
            </w:r>
          </w:p>
        </w:tc>
        <w:tc>
          <w:tcPr>
            <w:tcW w:w="319" w:type="pct"/>
          </w:tcPr>
          <w:p w:rsidR="000E7FE6" w:rsidRPr="009C4175" w:rsidRDefault="000E7FE6" w:rsidP="00D2098E">
            <w:pPr>
              <w:pStyle w:val="NoSpacing"/>
              <w:jc w:val="center"/>
            </w:pPr>
            <w:r w:rsidRPr="009C4175">
              <w:t>CO4</w:t>
            </w:r>
          </w:p>
        </w:tc>
        <w:tc>
          <w:tcPr>
            <w:tcW w:w="256" w:type="pct"/>
          </w:tcPr>
          <w:p w:rsidR="000E7FE6" w:rsidRPr="009C4175" w:rsidRDefault="000E7FE6" w:rsidP="00D2098E">
            <w:pPr>
              <w:pStyle w:val="NoSpacing"/>
              <w:jc w:val="center"/>
            </w:pPr>
            <w:r w:rsidRPr="009C4175">
              <w:t>U</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15.</w:t>
            </w:r>
          </w:p>
        </w:tc>
        <w:tc>
          <w:tcPr>
            <w:tcW w:w="3936" w:type="pct"/>
            <w:gridSpan w:val="2"/>
          </w:tcPr>
          <w:p w:rsidR="000E7FE6" w:rsidRPr="00355C61" w:rsidRDefault="000E7FE6" w:rsidP="00D2098E">
            <w:pPr>
              <w:pStyle w:val="NoSpacing"/>
              <w:jc w:val="both"/>
            </w:pPr>
            <w:r w:rsidRPr="00355C61">
              <w:t xml:space="preserve">Summarize the significance of R-Language.  </w:t>
            </w:r>
          </w:p>
        </w:tc>
        <w:tc>
          <w:tcPr>
            <w:tcW w:w="319" w:type="pct"/>
          </w:tcPr>
          <w:p w:rsidR="000E7FE6" w:rsidRPr="009C4175" w:rsidRDefault="000E7FE6" w:rsidP="00D2098E">
            <w:pPr>
              <w:pStyle w:val="NoSpacing"/>
              <w:jc w:val="center"/>
            </w:pPr>
            <w:r w:rsidRPr="009C4175">
              <w:t>CO5</w:t>
            </w:r>
          </w:p>
        </w:tc>
        <w:tc>
          <w:tcPr>
            <w:tcW w:w="256" w:type="pct"/>
          </w:tcPr>
          <w:p w:rsidR="000E7FE6" w:rsidRPr="009C4175" w:rsidRDefault="000E7FE6" w:rsidP="00D2098E">
            <w:pPr>
              <w:pStyle w:val="NoSpacing"/>
              <w:jc w:val="center"/>
            </w:pPr>
            <w:r>
              <w:t>U</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3D755C" w:rsidRDefault="000E7FE6" w:rsidP="00D2098E">
            <w:pPr>
              <w:pStyle w:val="NoSpacing"/>
              <w:jc w:val="center"/>
            </w:pPr>
            <w:r w:rsidRPr="003D755C">
              <w:t>16.</w:t>
            </w:r>
          </w:p>
        </w:tc>
        <w:tc>
          <w:tcPr>
            <w:tcW w:w="3936" w:type="pct"/>
            <w:gridSpan w:val="2"/>
          </w:tcPr>
          <w:p w:rsidR="000E7FE6" w:rsidRPr="009C4175" w:rsidRDefault="000E7FE6" w:rsidP="00D2098E">
            <w:pPr>
              <w:pStyle w:val="NoSpacing"/>
              <w:jc w:val="both"/>
            </w:pPr>
            <w:r w:rsidRPr="003D755C">
              <w:t>Relate</w:t>
            </w:r>
            <w:r>
              <w:t xml:space="preserve"> the d</w:t>
            </w:r>
            <w:r w:rsidRPr="003D755C">
              <w:t>ata</w:t>
            </w:r>
            <w:r>
              <w:t>f</w:t>
            </w:r>
            <w:r w:rsidRPr="003D755C">
              <w:t xml:space="preserve">rames and </w:t>
            </w:r>
            <w:r>
              <w:t>d</w:t>
            </w:r>
            <w:r w:rsidRPr="003D755C">
              <w:t>ata</w:t>
            </w:r>
            <w:r>
              <w:t>sets with</w:t>
            </w:r>
            <w:r w:rsidRPr="003D755C">
              <w:t xml:space="preserve"> RDD in Apache Spark</w:t>
            </w:r>
            <w:r>
              <w:t>.</w:t>
            </w:r>
          </w:p>
        </w:tc>
        <w:tc>
          <w:tcPr>
            <w:tcW w:w="319" w:type="pct"/>
          </w:tcPr>
          <w:p w:rsidR="000E7FE6" w:rsidRPr="009C4175" w:rsidRDefault="000E7FE6" w:rsidP="00D2098E">
            <w:pPr>
              <w:pStyle w:val="NoSpacing"/>
              <w:jc w:val="center"/>
            </w:pPr>
            <w:r w:rsidRPr="009C4175">
              <w:t>CO6</w:t>
            </w:r>
          </w:p>
        </w:tc>
        <w:tc>
          <w:tcPr>
            <w:tcW w:w="256" w:type="pct"/>
          </w:tcPr>
          <w:p w:rsidR="000E7FE6" w:rsidRPr="009C4175" w:rsidRDefault="000E7FE6" w:rsidP="00D2098E">
            <w:pPr>
              <w:pStyle w:val="NoSpacing"/>
              <w:jc w:val="center"/>
            </w:pPr>
            <w:r>
              <w:t>A</w:t>
            </w:r>
          </w:p>
        </w:tc>
        <w:tc>
          <w:tcPr>
            <w:tcW w:w="217" w:type="pct"/>
          </w:tcPr>
          <w:p w:rsidR="000E7FE6" w:rsidRPr="009C4175" w:rsidRDefault="000E7FE6" w:rsidP="00D2098E">
            <w:pPr>
              <w:pStyle w:val="NoSpacing"/>
              <w:jc w:val="center"/>
            </w:pPr>
            <w:r w:rsidRPr="009C4175">
              <w:t>3</w:t>
            </w:r>
          </w:p>
        </w:tc>
      </w:tr>
      <w:tr w:rsidR="000E7FE6" w:rsidRPr="009C4175" w:rsidTr="00517D3B">
        <w:trPr>
          <w:trHeight w:val="552"/>
        </w:trPr>
        <w:tc>
          <w:tcPr>
            <w:tcW w:w="5000" w:type="pct"/>
            <w:gridSpan w:val="6"/>
          </w:tcPr>
          <w:p w:rsidR="000E7FE6" w:rsidRPr="009C4175" w:rsidRDefault="000E7FE6" w:rsidP="00D2098E">
            <w:pPr>
              <w:jc w:val="center"/>
              <w:rPr>
                <w:b/>
              </w:rPr>
            </w:pPr>
            <w:r w:rsidRPr="009C4175">
              <w:rPr>
                <w:b/>
              </w:rPr>
              <w:t>PART – C (6 X 12 = 72 MARKS)</w:t>
            </w:r>
          </w:p>
          <w:p w:rsidR="000E7FE6" w:rsidRPr="009C4175" w:rsidRDefault="000E7FE6" w:rsidP="00D2098E">
            <w:pPr>
              <w:jc w:val="center"/>
              <w:rPr>
                <w:b/>
              </w:rPr>
            </w:pPr>
            <w:r w:rsidRPr="009C4175">
              <w:rPr>
                <w:b/>
              </w:rPr>
              <w:t>(Answer any five Questions from Q. No. 17 to 23, Q. No. 24 is Compulsory)</w:t>
            </w:r>
          </w:p>
        </w:tc>
      </w:tr>
      <w:tr w:rsidR="000E7FE6" w:rsidRPr="009C4175" w:rsidTr="00D2098E">
        <w:trPr>
          <w:trHeight w:val="283"/>
        </w:trPr>
        <w:tc>
          <w:tcPr>
            <w:tcW w:w="272" w:type="pct"/>
          </w:tcPr>
          <w:p w:rsidR="000E7FE6" w:rsidRPr="009C4175" w:rsidRDefault="000E7FE6" w:rsidP="00D2098E">
            <w:pPr>
              <w:jc w:val="center"/>
            </w:pPr>
            <w:r w:rsidRPr="009C4175">
              <w:t>17.</w:t>
            </w:r>
          </w:p>
        </w:tc>
        <w:tc>
          <w:tcPr>
            <w:tcW w:w="189" w:type="pct"/>
          </w:tcPr>
          <w:p w:rsidR="000E7FE6" w:rsidRPr="009C4175" w:rsidRDefault="000E7FE6" w:rsidP="00D2098E">
            <w:pPr>
              <w:jc w:val="center"/>
            </w:pPr>
            <w:r w:rsidRPr="009C4175">
              <w:t>a.</w:t>
            </w:r>
          </w:p>
        </w:tc>
        <w:tc>
          <w:tcPr>
            <w:tcW w:w="3747" w:type="pct"/>
          </w:tcPr>
          <w:p w:rsidR="000E7FE6" w:rsidRPr="00FD63F5" w:rsidRDefault="000E7FE6" w:rsidP="00D2098E">
            <w:pPr>
              <w:jc w:val="both"/>
            </w:pPr>
            <w:r w:rsidRPr="00FD63F5">
              <w:rPr>
                <w:rStyle w:val="Strong"/>
              </w:rPr>
              <w:t>Develop</w:t>
            </w:r>
            <w:r w:rsidRPr="00FD63F5">
              <w:t xml:space="preserve"> an EDA storyboard with 5 visuals that together cover: </w:t>
            </w:r>
            <w:r w:rsidRPr="00FD63F5">
              <w:rPr>
                <w:rStyle w:val="Strong"/>
              </w:rPr>
              <w:t>shape</w:t>
            </w:r>
            <w:r w:rsidRPr="00FD63F5">
              <w:t>, type, missing value</w:t>
            </w:r>
            <w:r w:rsidRPr="00FD63F5">
              <w:rPr>
                <w:b/>
                <w:bCs/>
              </w:rPr>
              <w:t xml:space="preserve">, </w:t>
            </w:r>
            <w:r w:rsidRPr="00FD63F5">
              <w:rPr>
                <w:rStyle w:val="Strong"/>
              </w:rPr>
              <w:t>spread</w:t>
            </w:r>
            <w:r w:rsidRPr="00FD63F5">
              <w:t xml:space="preserve">, relations, and </w:t>
            </w:r>
            <w:r w:rsidRPr="00FD63F5">
              <w:rPr>
                <w:rStyle w:val="Strong"/>
              </w:rPr>
              <w:t xml:space="preserve">class separation. </w:t>
            </w:r>
            <w:r w:rsidRPr="00FD63F5">
              <w:t xml:space="preserve"> </w:t>
            </w:r>
            <w:r w:rsidRPr="00FD63F5">
              <w:rPr>
                <w:sz w:val="23"/>
                <w:szCs w:val="23"/>
              </w:rPr>
              <w:t>(for your own dataset)</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8</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7" w:type="pct"/>
          </w:tcPr>
          <w:p w:rsidR="000E7FE6" w:rsidRPr="009C4175" w:rsidRDefault="000E7FE6" w:rsidP="00D2098E">
            <w:pPr>
              <w:jc w:val="both"/>
              <w:rPr>
                <w:bCs/>
              </w:rPr>
            </w:pPr>
            <w:r w:rsidRPr="003D755C">
              <w:t>Distinguish between quantitative and qualitative types of data.</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4</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18.</w:t>
            </w: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r w:rsidRPr="002B7A01">
              <w:rPr>
                <w:lang w:val="en-GB"/>
              </w:rPr>
              <w:t>Analyse the roles and interactions of Hadoop’s HDFS and YARN components</w:t>
            </w:r>
            <w:r>
              <w:rPr>
                <w:lang w:val="en-GB"/>
              </w:rPr>
              <w:t xml:space="preserve"> and </w:t>
            </w:r>
            <w:r>
              <w:t>explain Hadoop architecture.</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An</w:t>
            </w:r>
          </w:p>
        </w:tc>
        <w:tc>
          <w:tcPr>
            <w:tcW w:w="217" w:type="pct"/>
          </w:tcPr>
          <w:p w:rsidR="000E7FE6" w:rsidRPr="009C4175" w:rsidRDefault="000E7FE6" w:rsidP="00D2098E">
            <w:pPr>
              <w:jc w:val="center"/>
            </w:pPr>
            <w:r>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19.</w:t>
            </w:r>
          </w:p>
        </w:tc>
        <w:tc>
          <w:tcPr>
            <w:tcW w:w="189" w:type="pct"/>
          </w:tcPr>
          <w:p w:rsidR="000E7FE6" w:rsidRPr="009C4175" w:rsidRDefault="000E7FE6" w:rsidP="00D2098E">
            <w:pPr>
              <w:jc w:val="center"/>
            </w:pPr>
            <w:r w:rsidRPr="009C4175">
              <w:t>a.</w:t>
            </w:r>
          </w:p>
        </w:tc>
        <w:tc>
          <w:tcPr>
            <w:tcW w:w="3747" w:type="pct"/>
          </w:tcPr>
          <w:p w:rsidR="000E7FE6" w:rsidRPr="009C4175" w:rsidRDefault="000E7FE6" w:rsidP="00D2098E">
            <w:pPr>
              <w:jc w:val="both"/>
            </w:pPr>
            <w:r w:rsidRPr="00AF1777">
              <w:t xml:space="preserve">Implement the </w:t>
            </w:r>
            <w:r>
              <w:t>l</w:t>
            </w:r>
            <w:r w:rsidRPr="00AF1777">
              <w:t xml:space="preserve">inear regression algorithm on a small dataset and report its </w:t>
            </w:r>
            <w:r>
              <w:t>performance</w:t>
            </w:r>
            <w:r w:rsidRPr="00AF1777">
              <w:t>.</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8</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7" w:type="pct"/>
            <w:vAlign w:val="center"/>
          </w:tcPr>
          <w:p w:rsidR="000E7FE6" w:rsidRPr="009C4175" w:rsidRDefault="000E7FE6" w:rsidP="00D2098E">
            <w:pPr>
              <w:jc w:val="both"/>
              <w:rPr>
                <w:bCs/>
              </w:rPr>
            </w:pPr>
            <w:r>
              <w:rPr>
                <w:color w:val="000000"/>
              </w:rPr>
              <w:t>E</w:t>
            </w:r>
            <w:r w:rsidRPr="0074360F">
              <w:rPr>
                <w:color w:val="000000"/>
              </w:rPr>
              <w:t xml:space="preserve">xamine </w:t>
            </w:r>
            <w:r w:rsidRPr="00597482">
              <w:rPr>
                <w:color w:val="000000"/>
              </w:rPr>
              <w:t>the Measures of shape and list out the practical uses.</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4</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20.</w:t>
            </w:r>
          </w:p>
        </w:tc>
        <w:tc>
          <w:tcPr>
            <w:tcW w:w="189" w:type="pct"/>
          </w:tcPr>
          <w:p w:rsidR="000E7FE6" w:rsidRPr="009C4175" w:rsidRDefault="000E7FE6" w:rsidP="00D2098E">
            <w:pPr>
              <w:jc w:val="center"/>
            </w:pPr>
            <w:r w:rsidRPr="009C4175">
              <w:t>a.</w:t>
            </w:r>
          </w:p>
        </w:tc>
        <w:tc>
          <w:tcPr>
            <w:tcW w:w="3747" w:type="pct"/>
          </w:tcPr>
          <w:p w:rsidR="000E7FE6" w:rsidRPr="009C4175" w:rsidRDefault="000E7FE6" w:rsidP="00D2098E">
            <w:pPr>
              <w:jc w:val="both"/>
            </w:pPr>
            <w:r>
              <w:t>I</w:t>
            </w:r>
            <w:r w:rsidRPr="0074360F">
              <w:t>llustrate</w:t>
            </w:r>
            <w:r>
              <w:t xml:space="preserve"> </w:t>
            </w:r>
            <w:r w:rsidRPr="008C4704">
              <w:t xml:space="preserve">different </w:t>
            </w:r>
            <w:r w:rsidRPr="004E19D4">
              <w:t>chart</w:t>
            </w:r>
            <w:r>
              <w:t>s</w:t>
            </w:r>
            <w:r w:rsidRPr="004E19D4">
              <w:t xml:space="preserve"> to visualize a data set of your choice and give the detailed explanation of observations from chart</w:t>
            </w:r>
            <w:r>
              <w:t>s.</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An</w:t>
            </w:r>
          </w:p>
        </w:tc>
        <w:tc>
          <w:tcPr>
            <w:tcW w:w="217" w:type="pct"/>
          </w:tcPr>
          <w:p w:rsidR="000E7FE6" w:rsidRPr="009C4175" w:rsidRDefault="000E7FE6" w:rsidP="00D2098E">
            <w:pPr>
              <w:jc w:val="center"/>
            </w:pPr>
            <w:r>
              <w:t>8</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7" w:type="pct"/>
          </w:tcPr>
          <w:p w:rsidR="000E7FE6" w:rsidRPr="009C4175" w:rsidRDefault="000E7FE6" w:rsidP="00D2098E">
            <w:pPr>
              <w:jc w:val="both"/>
              <w:rPr>
                <w:bCs/>
              </w:rPr>
            </w:pPr>
            <w:r w:rsidRPr="004B4FAB">
              <w:rPr>
                <w:lang w:val="sv-SE"/>
              </w:rPr>
              <w:t>Analyze common challenges encountered in information visualization, such as data overload, integration issues, or user misinterpretation</w:t>
            </w:r>
            <w:r>
              <w:rPr>
                <w:lang w:val="sv-SE"/>
              </w:rPr>
              <w:t>.</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An</w:t>
            </w:r>
          </w:p>
        </w:tc>
        <w:tc>
          <w:tcPr>
            <w:tcW w:w="217" w:type="pct"/>
          </w:tcPr>
          <w:p w:rsidR="000E7FE6" w:rsidRPr="009C4175" w:rsidRDefault="000E7FE6" w:rsidP="00D2098E">
            <w:pPr>
              <w:jc w:val="center"/>
            </w:pPr>
            <w:r>
              <w:t>4</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21.</w:t>
            </w:r>
          </w:p>
        </w:tc>
        <w:tc>
          <w:tcPr>
            <w:tcW w:w="189" w:type="pct"/>
          </w:tcPr>
          <w:p w:rsidR="000E7FE6" w:rsidRPr="009C4175" w:rsidRDefault="000E7FE6" w:rsidP="00D2098E">
            <w:pPr>
              <w:jc w:val="center"/>
            </w:pPr>
            <w:r w:rsidRPr="009C4175">
              <w:t>a.</w:t>
            </w:r>
          </w:p>
        </w:tc>
        <w:tc>
          <w:tcPr>
            <w:tcW w:w="3747" w:type="pct"/>
          </w:tcPr>
          <w:p w:rsidR="000E7FE6" w:rsidRPr="009C4175" w:rsidRDefault="000E7FE6" w:rsidP="00D2098E">
            <w:pPr>
              <w:jc w:val="both"/>
            </w:pPr>
            <w:r>
              <w:t>A</w:t>
            </w:r>
            <w:r w:rsidRPr="00D85283">
              <w:t>ppraise</w:t>
            </w:r>
            <w:r w:rsidRPr="005B00EE">
              <w:t xml:space="preserve"> the various </w:t>
            </w:r>
            <w:r>
              <w:t>t</w:t>
            </w:r>
            <w:r w:rsidRPr="005B00EE">
              <w:t xml:space="preserve">oolkits in </w:t>
            </w:r>
            <w:r>
              <w:t>P</w:t>
            </w:r>
            <w:r w:rsidRPr="005B00EE">
              <w:t xml:space="preserve">ython used for </w:t>
            </w:r>
            <w:r>
              <w:t>d</w:t>
            </w:r>
            <w:r w:rsidRPr="005B00EE">
              <w:t xml:space="preserve">ata </w:t>
            </w:r>
            <w:r>
              <w:t>s</w:t>
            </w:r>
            <w:r w:rsidRPr="005B00EE">
              <w:t>cience.</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t>An</w:t>
            </w:r>
          </w:p>
        </w:tc>
        <w:tc>
          <w:tcPr>
            <w:tcW w:w="217" w:type="pct"/>
          </w:tcPr>
          <w:p w:rsidR="000E7FE6" w:rsidRPr="009C4175" w:rsidRDefault="000E7FE6" w:rsidP="00D2098E">
            <w:pPr>
              <w:jc w:val="center"/>
            </w:pPr>
            <w:r>
              <w:t>8</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7" w:type="pct"/>
          </w:tcPr>
          <w:p w:rsidR="000E7FE6" w:rsidRPr="009C4175" w:rsidRDefault="000E7FE6" w:rsidP="00D2098E">
            <w:pPr>
              <w:jc w:val="both"/>
              <w:rPr>
                <w:bCs/>
              </w:rPr>
            </w:pPr>
            <w:r w:rsidRPr="00D85283">
              <w:rPr>
                <w:bCs/>
              </w:rPr>
              <w:t>Distinguish between Python and R Language.</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t>An</w:t>
            </w:r>
          </w:p>
        </w:tc>
        <w:tc>
          <w:tcPr>
            <w:tcW w:w="217" w:type="pct"/>
          </w:tcPr>
          <w:p w:rsidR="000E7FE6" w:rsidRPr="009C4175" w:rsidRDefault="000E7FE6" w:rsidP="00D2098E">
            <w:pPr>
              <w:jc w:val="center"/>
            </w:pPr>
            <w:r>
              <w:t>4</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22.</w:t>
            </w: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r w:rsidRPr="000728CF">
              <w:t xml:space="preserve">Analyze each </w:t>
            </w:r>
            <w:r w:rsidRPr="00A457BD">
              <w:t xml:space="preserve">phase in </w:t>
            </w:r>
            <w:r w:rsidRPr="0027211A">
              <w:t>data science workflow</w:t>
            </w:r>
            <w:r>
              <w:t xml:space="preserve"> and </w:t>
            </w:r>
            <w:r w:rsidRPr="000728CF">
              <w:t>explain how it contributes to effective data representation and insight extraction.</w:t>
            </w:r>
          </w:p>
        </w:tc>
        <w:tc>
          <w:tcPr>
            <w:tcW w:w="319" w:type="pct"/>
          </w:tcPr>
          <w:p w:rsidR="000E7FE6" w:rsidRPr="009C4175" w:rsidRDefault="000E7FE6" w:rsidP="00D2098E">
            <w:pPr>
              <w:jc w:val="center"/>
            </w:pPr>
            <w:r w:rsidRPr="009C4175">
              <w:t>CO</w:t>
            </w:r>
            <w:r>
              <w:t>1</w:t>
            </w:r>
          </w:p>
        </w:tc>
        <w:tc>
          <w:tcPr>
            <w:tcW w:w="256" w:type="pct"/>
          </w:tcPr>
          <w:p w:rsidR="000E7FE6" w:rsidRPr="009C4175" w:rsidRDefault="000E7FE6" w:rsidP="00D2098E">
            <w:pPr>
              <w:jc w:val="center"/>
            </w:pPr>
            <w:r>
              <w:t>An</w:t>
            </w:r>
          </w:p>
        </w:tc>
        <w:tc>
          <w:tcPr>
            <w:tcW w:w="217"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23.</w:t>
            </w: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r>
              <w:t>Apply the visual variables to represent the data in an effective way.</w:t>
            </w:r>
          </w:p>
        </w:tc>
        <w:tc>
          <w:tcPr>
            <w:tcW w:w="319" w:type="pct"/>
          </w:tcPr>
          <w:p w:rsidR="000E7FE6" w:rsidRPr="009C4175" w:rsidRDefault="000E7FE6" w:rsidP="00D2098E">
            <w:pPr>
              <w:jc w:val="center"/>
            </w:pPr>
            <w:r w:rsidRPr="009C4175">
              <w:t>CO</w:t>
            </w:r>
            <w:r>
              <w:t>4</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Default="000E7FE6" w:rsidP="00D2098E">
            <w:pPr>
              <w:jc w:val="both"/>
            </w:pPr>
          </w:p>
        </w:tc>
        <w:tc>
          <w:tcPr>
            <w:tcW w:w="319" w:type="pct"/>
          </w:tcPr>
          <w:p w:rsidR="000E7FE6" w:rsidRPr="009C4175" w:rsidRDefault="000E7FE6" w:rsidP="00D2098E">
            <w:pPr>
              <w:jc w:val="center"/>
            </w:pPr>
          </w:p>
        </w:tc>
        <w:tc>
          <w:tcPr>
            <w:tcW w:w="256" w:type="pct"/>
          </w:tcPr>
          <w:p w:rsidR="000E7FE6"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38"/>
        </w:trPr>
        <w:tc>
          <w:tcPr>
            <w:tcW w:w="5000" w:type="pct"/>
            <w:gridSpan w:val="6"/>
          </w:tcPr>
          <w:p w:rsidR="000E7FE6" w:rsidRPr="009C4175" w:rsidRDefault="000E7FE6" w:rsidP="00D2098E">
            <w:pPr>
              <w:jc w:val="center"/>
              <w:rPr>
                <w:b/>
                <w:bCs/>
              </w:rPr>
            </w:pPr>
            <w:r w:rsidRPr="009C4175">
              <w:rPr>
                <w:b/>
                <w:bCs/>
              </w:rPr>
              <w:t>COMPULSORY QUESTION</w:t>
            </w:r>
          </w:p>
        </w:tc>
      </w:tr>
      <w:tr w:rsidR="000E7FE6" w:rsidRPr="009C4175" w:rsidTr="00D2098E">
        <w:trPr>
          <w:trHeight w:val="283"/>
        </w:trPr>
        <w:tc>
          <w:tcPr>
            <w:tcW w:w="272" w:type="pct"/>
          </w:tcPr>
          <w:p w:rsidR="000E7FE6" w:rsidRPr="009C4175" w:rsidRDefault="000E7FE6" w:rsidP="00D2098E">
            <w:pPr>
              <w:jc w:val="center"/>
            </w:pPr>
            <w:r w:rsidRPr="009C4175">
              <w:t>24.</w:t>
            </w:r>
          </w:p>
        </w:tc>
        <w:tc>
          <w:tcPr>
            <w:tcW w:w="189" w:type="pct"/>
          </w:tcPr>
          <w:p w:rsidR="000E7FE6" w:rsidRPr="009C4175" w:rsidRDefault="000E7FE6" w:rsidP="00D2098E">
            <w:pPr>
              <w:jc w:val="center"/>
            </w:pPr>
            <w:r w:rsidRPr="009C4175">
              <w:t>a.</w:t>
            </w:r>
          </w:p>
        </w:tc>
        <w:tc>
          <w:tcPr>
            <w:tcW w:w="3747" w:type="pct"/>
          </w:tcPr>
          <w:p w:rsidR="000E7FE6" w:rsidRPr="009C4175" w:rsidRDefault="000E7FE6" w:rsidP="00D2098E">
            <w:pPr>
              <w:jc w:val="both"/>
            </w:pPr>
            <w:r w:rsidRPr="00D85283">
              <w:t>Compose the data collection strategies to be carried out by the data analyst and discuss the practical advantages and disadvantages of the data collection strategies.</w:t>
            </w:r>
          </w:p>
        </w:tc>
        <w:tc>
          <w:tcPr>
            <w:tcW w:w="319" w:type="pct"/>
          </w:tcPr>
          <w:p w:rsidR="000E7FE6" w:rsidRPr="009C4175" w:rsidRDefault="000E7FE6" w:rsidP="00D2098E">
            <w:pPr>
              <w:jc w:val="center"/>
            </w:pPr>
            <w:r w:rsidRPr="009C4175">
              <w:t>CO6</w:t>
            </w:r>
          </w:p>
        </w:tc>
        <w:tc>
          <w:tcPr>
            <w:tcW w:w="256" w:type="pct"/>
          </w:tcPr>
          <w:p w:rsidR="000E7FE6" w:rsidRPr="009C4175" w:rsidRDefault="000E7FE6" w:rsidP="00D2098E">
            <w:pPr>
              <w:jc w:val="center"/>
            </w:pPr>
            <w:r>
              <w:t>C</w:t>
            </w:r>
          </w:p>
        </w:tc>
        <w:tc>
          <w:tcPr>
            <w:tcW w:w="217" w:type="pct"/>
          </w:tcPr>
          <w:p w:rsidR="000E7FE6" w:rsidRPr="009C4175" w:rsidRDefault="000E7FE6" w:rsidP="00D2098E">
            <w:pPr>
              <w:jc w:val="center"/>
            </w:pPr>
            <w:r>
              <w:t>8</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t>b.</w:t>
            </w:r>
          </w:p>
        </w:tc>
        <w:tc>
          <w:tcPr>
            <w:tcW w:w="3747" w:type="pct"/>
          </w:tcPr>
          <w:p w:rsidR="000E7FE6" w:rsidRPr="00D85283" w:rsidRDefault="000E7FE6" w:rsidP="00D2098E">
            <w:pPr>
              <w:jc w:val="both"/>
            </w:pPr>
            <w:r w:rsidRPr="00D85283">
              <w:t>Discuss various commands available for the transformation and actions activities in Apache Spark.</w:t>
            </w:r>
          </w:p>
        </w:tc>
        <w:tc>
          <w:tcPr>
            <w:tcW w:w="319" w:type="pct"/>
          </w:tcPr>
          <w:p w:rsidR="000E7FE6" w:rsidRPr="009C4175" w:rsidRDefault="000E7FE6" w:rsidP="00D2098E">
            <w:pPr>
              <w:jc w:val="center"/>
            </w:pPr>
            <w:r w:rsidRPr="009C4175">
              <w:t>CO6</w:t>
            </w:r>
          </w:p>
        </w:tc>
        <w:tc>
          <w:tcPr>
            <w:tcW w:w="256" w:type="pct"/>
          </w:tcPr>
          <w:p w:rsidR="000E7FE6" w:rsidRDefault="000E7FE6" w:rsidP="00D2098E">
            <w:pPr>
              <w:jc w:val="center"/>
            </w:pPr>
            <w:r>
              <w:t>U</w:t>
            </w:r>
          </w:p>
        </w:tc>
        <w:tc>
          <w:tcPr>
            <w:tcW w:w="217" w:type="pct"/>
          </w:tcPr>
          <w:p w:rsidR="000E7FE6" w:rsidRDefault="000E7FE6" w:rsidP="00D2098E">
            <w:pPr>
              <w:jc w:val="center"/>
            </w:pPr>
            <w:r>
              <w:t>4</w:t>
            </w:r>
          </w:p>
        </w:tc>
      </w:tr>
    </w:tbl>
    <w:p w:rsidR="000E7FE6" w:rsidRDefault="000E7FE6" w:rsidP="002E336A"/>
    <w:p w:rsidR="000E7FE6" w:rsidRDefault="000E7FE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2E336A"/>
    <w:tbl>
      <w:tblPr>
        <w:tblStyle w:val="TableGrid"/>
        <w:tblW w:w="10490" w:type="dxa"/>
        <w:tblInd w:w="-714" w:type="dxa"/>
        <w:tblLook w:val="04A0" w:firstRow="1" w:lastRow="0" w:firstColumn="1" w:lastColumn="0" w:noHBand="0" w:noVBand="1"/>
      </w:tblPr>
      <w:tblGrid>
        <w:gridCol w:w="670"/>
        <w:gridCol w:w="9820"/>
      </w:tblGrid>
      <w:tr w:rsidR="000E7FE6" w:rsidTr="00517D3B">
        <w:trPr>
          <w:trHeight w:val="283"/>
        </w:trPr>
        <w:tc>
          <w:tcPr>
            <w:tcW w:w="670" w:type="dxa"/>
          </w:tcPr>
          <w:p w:rsidR="000E7FE6" w:rsidRPr="0051318C" w:rsidRDefault="000E7FE6" w:rsidP="00517D3B">
            <w:pPr>
              <w:jc w:val="center"/>
            </w:pPr>
          </w:p>
        </w:tc>
        <w:tc>
          <w:tcPr>
            <w:tcW w:w="9820" w:type="dxa"/>
          </w:tcPr>
          <w:p w:rsidR="000E7FE6" w:rsidRPr="0051318C" w:rsidRDefault="000E7FE6" w:rsidP="00517D3B">
            <w:pPr>
              <w:jc w:val="center"/>
              <w:rPr>
                <w:b/>
              </w:rPr>
            </w:pPr>
            <w:r w:rsidRPr="0051318C">
              <w:rPr>
                <w:b/>
              </w:rPr>
              <w:t>COURSE OUTCOMES</w:t>
            </w:r>
          </w:p>
        </w:tc>
      </w:tr>
      <w:tr w:rsidR="000E7FE6" w:rsidTr="00517D3B">
        <w:trPr>
          <w:trHeight w:val="283"/>
        </w:trPr>
        <w:tc>
          <w:tcPr>
            <w:tcW w:w="670" w:type="dxa"/>
          </w:tcPr>
          <w:p w:rsidR="000E7FE6" w:rsidRPr="00302FF6" w:rsidRDefault="000E7FE6" w:rsidP="00D2098E">
            <w:pPr>
              <w:jc w:val="center"/>
              <w:rPr>
                <w:b/>
                <w:bCs/>
              </w:rPr>
            </w:pPr>
            <w:r w:rsidRPr="00302FF6">
              <w:rPr>
                <w:b/>
                <w:bCs/>
              </w:rPr>
              <w:t>CO1</w:t>
            </w:r>
          </w:p>
        </w:tc>
        <w:tc>
          <w:tcPr>
            <w:tcW w:w="9820" w:type="dxa"/>
          </w:tcPr>
          <w:p w:rsidR="000E7FE6" w:rsidRPr="00A457BD" w:rsidRDefault="000E7FE6" w:rsidP="00D2098E">
            <w:pPr>
              <w:jc w:val="both"/>
            </w:pPr>
            <w:r w:rsidRPr="00A457BD">
              <w:t>Understand the key concepts in data science, its applications and the toolkit used by data scientists</w:t>
            </w:r>
          </w:p>
        </w:tc>
      </w:tr>
      <w:tr w:rsidR="000E7FE6" w:rsidTr="00517D3B">
        <w:trPr>
          <w:trHeight w:val="283"/>
        </w:trPr>
        <w:tc>
          <w:tcPr>
            <w:tcW w:w="670" w:type="dxa"/>
          </w:tcPr>
          <w:p w:rsidR="000E7FE6" w:rsidRPr="00302FF6" w:rsidRDefault="000E7FE6" w:rsidP="00D2098E">
            <w:pPr>
              <w:jc w:val="center"/>
              <w:rPr>
                <w:b/>
                <w:bCs/>
              </w:rPr>
            </w:pPr>
            <w:r w:rsidRPr="00302FF6">
              <w:rPr>
                <w:b/>
                <w:bCs/>
              </w:rPr>
              <w:t>CO2</w:t>
            </w:r>
          </w:p>
        </w:tc>
        <w:tc>
          <w:tcPr>
            <w:tcW w:w="9820" w:type="dxa"/>
          </w:tcPr>
          <w:p w:rsidR="000E7FE6" w:rsidRPr="00A457BD" w:rsidRDefault="000E7FE6" w:rsidP="00D2098E">
            <w:pPr>
              <w:jc w:val="both"/>
            </w:pPr>
            <w:r w:rsidRPr="00A457BD">
              <w:t>Realize how data is collected, managed and stored for data science</w:t>
            </w:r>
          </w:p>
        </w:tc>
      </w:tr>
      <w:tr w:rsidR="000E7FE6" w:rsidTr="00517D3B">
        <w:trPr>
          <w:trHeight w:val="283"/>
        </w:trPr>
        <w:tc>
          <w:tcPr>
            <w:tcW w:w="670" w:type="dxa"/>
          </w:tcPr>
          <w:p w:rsidR="000E7FE6" w:rsidRPr="00302FF6" w:rsidRDefault="000E7FE6" w:rsidP="00D2098E">
            <w:pPr>
              <w:jc w:val="center"/>
              <w:rPr>
                <w:b/>
                <w:bCs/>
              </w:rPr>
            </w:pPr>
            <w:r w:rsidRPr="00302FF6">
              <w:rPr>
                <w:b/>
                <w:bCs/>
              </w:rPr>
              <w:t>CO3</w:t>
            </w:r>
          </w:p>
        </w:tc>
        <w:tc>
          <w:tcPr>
            <w:tcW w:w="9820" w:type="dxa"/>
          </w:tcPr>
          <w:p w:rsidR="000E7FE6" w:rsidRPr="00A457BD" w:rsidRDefault="000E7FE6" w:rsidP="00D2098E">
            <w:pPr>
              <w:jc w:val="both"/>
            </w:pPr>
            <w:r w:rsidRPr="00A457BD">
              <w:t>Apply various machine learning techniques in real-world applications</w:t>
            </w:r>
          </w:p>
        </w:tc>
      </w:tr>
      <w:tr w:rsidR="000E7FE6" w:rsidTr="00517D3B">
        <w:trPr>
          <w:trHeight w:val="283"/>
        </w:trPr>
        <w:tc>
          <w:tcPr>
            <w:tcW w:w="670" w:type="dxa"/>
          </w:tcPr>
          <w:p w:rsidR="000E7FE6" w:rsidRPr="00302FF6" w:rsidRDefault="000E7FE6" w:rsidP="00D2098E">
            <w:pPr>
              <w:jc w:val="center"/>
              <w:rPr>
                <w:b/>
                <w:bCs/>
              </w:rPr>
            </w:pPr>
            <w:r w:rsidRPr="00302FF6">
              <w:rPr>
                <w:b/>
                <w:bCs/>
              </w:rPr>
              <w:t>CO4</w:t>
            </w:r>
          </w:p>
        </w:tc>
        <w:tc>
          <w:tcPr>
            <w:tcW w:w="9820" w:type="dxa"/>
          </w:tcPr>
          <w:p w:rsidR="000E7FE6" w:rsidRPr="00A457BD" w:rsidRDefault="000E7FE6" w:rsidP="00D2098E">
            <w:pPr>
              <w:jc w:val="both"/>
            </w:pPr>
            <w:r w:rsidRPr="00A457BD">
              <w:t>Implement data collection and management</w:t>
            </w:r>
          </w:p>
        </w:tc>
      </w:tr>
      <w:tr w:rsidR="000E7FE6" w:rsidTr="00517D3B">
        <w:trPr>
          <w:trHeight w:val="283"/>
        </w:trPr>
        <w:tc>
          <w:tcPr>
            <w:tcW w:w="670" w:type="dxa"/>
          </w:tcPr>
          <w:p w:rsidR="000E7FE6" w:rsidRPr="00302FF6" w:rsidRDefault="000E7FE6" w:rsidP="00D2098E">
            <w:pPr>
              <w:jc w:val="center"/>
              <w:rPr>
                <w:b/>
                <w:bCs/>
              </w:rPr>
            </w:pPr>
            <w:r w:rsidRPr="00302FF6">
              <w:rPr>
                <w:b/>
                <w:bCs/>
              </w:rPr>
              <w:t>CO5</w:t>
            </w:r>
          </w:p>
        </w:tc>
        <w:tc>
          <w:tcPr>
            <w:tcW w:w="9820" w:type="dxa"/>
          </w:tcPr>
          <w:p w:rsidR="000E7FE6" w:rsidRPr="00A457BD" w:rsidRDefault="000E7FE6" w:rsidP="00D2098E">
            <w:pPr>
              <w:jc w:val="both"/>
            </w:pPr>
            <w:r w:rsidRPr="00A457BD">
              <w:t>Apply visualization tools for data visualization</w:t>
            </w:r>
          </w:p>
        </w:tc>
      </w:tr>
      <w:tr w:rsidR="000E7FE6" w:rsidTr="00517D3B">
        <w:trPr>
          <w:trHeight w:val="283"/>
        </w:trPr>
        <w:tc>
          <w:tcPr>
            <w:tcW w:w="670" w:type="dxa"/>
          </w:tcPr>
          <w:p w:rsidR="000E7FE6" w:rsidRPr="00302FF6" w:rsidRDefault="000E7FE6" w:rsidP="00D2098E">
            <w:pPr>
              <w:jc w:val="center"/>
              <w:rPr>
                <w:b/>
                <w:bCs/>
              </w:rPr>
            </w:pPr>
            <w:r w:rsidRPr="00302FF6">
              <w:rPr>
                <w:b/>
                <w:bCs/>
              </w:rPr>
              <w:t>CO6</w:t>
            </w:r>
          </w:p>
        </w:tc>
        <w:tc>
          <w:tcPr>
            <w:tcW w:w="9820" w:type="dxa"/>
          </w:tcPr>
          <w:p w:rsidR="000E7FE6" w:rsidRPr="00A457BD" w:rsidRDefault="000E7FE6" w:rsidP="00D2098E">
            <w:pPr>
              <w:jc w:val="both"/>
            </w:pPr>
            <w:r w:rsidRPr="00A457BD">
              <w:t>Possess the required knowledge and expertise to become a proficient data scientist</w:t>
            </w:r>
          </w:p>
        </w:tc>
      </w:tr>
    </w:tbl>
    <w:p w:rsidR="000E7FE6" w:rsidRDefault="000E7FE6" w:rsidP="00D2098E"/>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11" name="Picture 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B92146">
      <w:pPr>
        <w:jc w:val="center"/>
        <w:rPr>
          <w:b/>
          <w:bCs/>
        </w:rPr>
      </w:pPr>
    </w:p>
    <w:p w:rsidR="000E7FE6" w:rsidRDefault="000E7FE6" w:rsidP="00D2098E">
      <w:pPr>
        <w:jc w:val="center"/>
        <w:rPr>
          <w:b/>
          <w:bCs/>
        </w:rPr>
      </w:pPr>
      <w:r>
        <w:rPr>
          <w:b/>
          <w:bCs/>
        </w:rPr>
        <w:t>END SEMESTER EXAMINATION – NOV / DEC 2025</w:t>
      </w:r>
    </w:p>
    <w:p w:rsidR="000E7FE6" w:rsidRDefault="000E7FE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1E42AE" w:rsidTr="0037089B">
        <w:trPr>
          <w:trHeight w:val="397"/>
          <w:jc w:val="center"/>
        </w:trPr>
        <w:tc>
          <w:tcPr>
            <w:tcW w:w="1555" w:type="dxa"/>
            <w:vAlign w:val="center"/>
          </w:tcPr>
          <w:p w:rsidR="000E7FE6" w:rsidRPr="0037089B" w:rsidRDefault="000E7FE6" w:rsidP="007E575B">
            <w:pPr>
              <w:pStyle w:val="Title"/>
              <w:jc w:val="left"/>
              <w:rPr>
                <w:b/>
                <w:sz w:val="22"/>
                <w:szCs w:val="22"/>
              </w:rPr>
            </w:pPr>
            <w:r>
              <w:rPr>
                <w:b/>
                <w:sz w:val="22"/>
                <w:szCs w:val="22"/>
              </w:rPr>
              <w:t>Course Title</w:t>
            </w:r>
            <w:r w:rsidRPr="0037089B">
              <w:rPr>
                <w:b/>
                <w:sz w:val="22"/>
                <w:szCs w:val="22"/>
              </w:rPr>
              <w:t xml:space="preserve">     </w:t>
            </w:r>
          </w:p>
        </w:tc>
        <w:tc>
          <w:tcPr>
            <w:tcW w:w="6662" w:type="dxa"/>
            <w:vAlign w:val="center"/>
          </w:tcPr>
          <w:p w:rsidR="000E7FE6" w:rsidRPr="0037089B" w:rsidRDefault="000E7FE6" w:rsidP="007E575B">
            <w:pPr>
              <w:pStyle w:val="Title"/>
              <w:jc w:val="left"/>
              <w:rPr>
                <w:b/>
                <w:sz w:val="22"/>
                <w:szCs w:val="22"/>
              </w:rPr>
            </w:pPr>
            <w:r>
              <w:rPr>
                <w:b/>
                <w:sz w:val="22"/>
                <w:szCs w:val="22"/>
              </w:rPr>
              <w:t>AUGMENTED REALITY</w:t>
            </w:r>
          </w:p>
        </w:tc>
        <w:tc>
          <w:tcPr>
            <w:tcW w:w="1417" w:type="dxa"/>
            <w:vAlign w:val="center"/>
          </w:tcPr>
          <w:p w:rsidR="000E7FE6" w:rsidRPr="0037089B" w:rsidRDefault="000E7FE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0E7FE6" w:rsidRPr="0037089B" w:rsidRDefault="000E7FE6" w:rsidP="007E575B">
            <w:pPr>
              <w:pStyle w:val="Title"/>
              <w:jc w:val="left"/>
              <w:rPr>
                <w:b/>
                <w:sz w:val="22"/>
                <w:szCs w:val="22"/>
              </w:rPr>
            </w:pPr>
            <w:r w:rsidRPr="0037089B">
              <w:rPr>
                <w:b/>
                <w:sz w:val="22"/>
                <w:szCs w:val="22"/>
              </w:rPr>
              <w:t>3hrs</w:t>
            </w:r>
          </w:p>
        </w:tc>
      </w:tr>
      <w:tr w:rsidR="000E7FE6" w:rsidRPr="001E42AE" w:rsidTr="0037089B">
        <w:trPr>
          <w:trHeight w:val="397"/>
          <w:jc w:val="center"/>
        </w:trPr>
        <w:tc>
          <w:tcPr>
            <w:tcW w:w="1555" w:type="dxa"/>
            <w:vAlign w:val="center"/>
          </w:tcPr>
          <w:p w:rsidR="000E7FE6" w:rsidRPr="0037089B" w:rsidRDefault="000E7FE6" w:rsidP="00D2098E">
            <w:pPr>
              <w:pStyle w:val="Title"/>
              <w:ind w:right="-160"/>
              <w:jc w:val="left"/>
              <w:rPr>
                <w:b/>
                <w:sz w:val="22"/>
                <w:szCs w:val="22"/>
              </w:rPr>
            </w:pPr>
            <w:r w:rsidRPr="0037089B">
              <w:rPr>
                <w:b/>
                <w:sz w:val="22"/>
                <w:szCs w:val="22"/>
              </w:rPr>
              <w:t xml:space="preserve">Course </w:t>
            </w:r>
            <w:r>
              <w:rPr>
                <w:b/>
                <w:sz w:val="22"/>
                <w:szCs w:val="22"/>
              </w:rPr>
              <w:t>Code</w:t>
            </w:r>
            <w:r w:rsidRPr="0037089B">
              <w:rPr>
                <w:b/>
                <w:sz w:val="22"/>
                <w:szCs w:val="22"/>
              </w:rPr>
              <w:t xml:space="preserve">     </w:t>
            </w:r>
          </w:p>
        </w:tc>
        <w:tc>
          <w:tcPr>
            <w:tcW w:w="6662" w:type="dxa"/>
            <w:vAlign w:val="center"/>
          </w:tcPr>
          <w:p w:rsidR="000E7FE6" w:rsidRPr="0037089B" w:rsidRDefault="000E7FE6" w:rsidP="007E575B">
            <w:pPr>
              <w:pStyle w:val="Title"/>
              <w:jc w:val="left"/>
              <w:rPr>
                <w:b/>
                <w:sz w:val="22"/>
                <w:szCs w:val="22"/>
              </w:rPr>
            </w:pPr>
            <w:r>
              <w:rPr>
                <w:b/>
                <w:sz w:val="22"/>
                <w:szCs w:val="22"/>
              </w:rPr>
              <w:t>19EC2039</w:t>
            </w:r>
          </w:p>
        </w:tc>
        <w:tc>
          <w:tcPr>
            <w:tcW w:w="1417" w:type="dxa"/>
            <w:vAlign w:val="center"/>
          </w:tcPr>
          <w:p w:rsidR="000E7FE6" w:rsidRPr="0037089B" w:rsidRDefault="000E7FE6" w:rsidP="007E575B">
            <w:pPr>
              <w:pStyle w:val="Title"/>
              <w:jc w:val="left"/>
              <w:rPr>
                <w:b/>
                <w:bCs/>
                <w:sz w:val="22"/>
                <w:szCs w:val="22"/>
              </w:rPr>
            </w:pPr>
            <w:r w:rsidRPr="0037089B">
              <w:rPr>
                <w:b/>
                <w:bCs/>
                <w:sz w:val="22"/>
                <w:szCs w:val="22"/>
              </w:rPr>
              <w:t xml:space="preserve">Max. Marks </w:t>
            </w:r>
          </w:p>
        </w:tc>
        <w:tc>
          <w:tcPr>
            <w:tcW w:w="851" w:type="dxa"/>
            <w:vAlign w:val="center"/>
          </w:tcPr>
          <w:p w:rsidR="000E7FE6" w:rsidRPr="0037089B" w:rsidRDefault="000E7FE6" w:rsidP="007E575B">
            <w:pPr>
              <w:pStyle w:val="Title"/>
              <w:jc w:val="left"/>
              <w:rPr>
                <w:b/>
                <w:sz w:val="22"/>
                <w:szCs w:val="22"/>
              </w:rPr>
            </w:pPr>
            <w:r w:rsidRPr="0037089B">
              <w:rPr>
                <w:b/>
                <w:sz w:val="22"/>
                <w:szCs w:val="22"/>
              </w:rPr>
              <w:t>100</w:t>
            </w:r>
          </w:p>
        </w:tc>
      </w:tr>
    </w:tbl>
    <w:p w:rsidR="000E7FE6" w:rsidRDefault="000E7FE6" w:rsidP="00B57D8D">
      <w:pPr>
        <w:ind w:left="720"/>
        <w:rPr>
          <w:highlight w:val="yellow"/>
        </w:rPr>
      </w:pPr>
    </w:p>
    <w:tbl>
      <w:tblPr>
        <w:tblStyle w:val="TableGrid"/>
        <w:tblW w:w="5817" w:type="pct"/>
        <w:tblInd w:w="-714" w:type="dxa"/>
        <w:tblLook w:val="04A0" w:firstRow="1" w:lastRow="0" w:firstColumn="1" w:lastColumn="0" w:noHBand="0" w:noVBand="1"/>
      </w:tblPr>
      <w:tblGrid>
        <w:gridCol w:w="569"/>
        <w:gridCol w:w="396"/>
        <w:gridCol w:w="8082"/>
        <w:gridCol w:w="671"/>
        <w:gridCol w:w="538"/>
        <w:gridCol w:w="497"/>
      </w:tblGrid>
      <w:tr w:rsidR="000E7FE6" w:rsidRPr="009C4175" w:rsidTr="00D2098E">
        <w:trPr>
          <w:trHeight w:val="552"/>
        </w:trPr>
        <w:tc>
          <w:tcPr>
            <w:tcW w:w="265" w:type="pct"/>
            <w:vAlign w:val="center"/>
          </w:tcPr>
          <w:p w:rsidR="000E7FE6" w:rsidRPr="009C4175" w:rsidRDefault="000E7FE6" w:rsidP="00B92146">
            <w:pPr>
              <w:jc w:val="center"/>
              <w:rPr>
                <w:b/>
              </w:rPr>
            </w:pPr>
            <w:r w:rsidRPr="009C4175">
              <w:rPr>
                <w:b/>
              </w:rPr>
              <w:t>Q. No.</w:t>
            </w:r>
          </w:p>
        </w:tc>
        <w:tc>
          <w:tcPr>
            <w:tcW w:w="3942" w:type="pct"/>
            <w:gridSpan w:val="2"/>
            <w:vAlign w:val="center"/>
          </w:tcPr>
          <w:p w:rsidR="000E7FE6" w:rsidRPr="009C4175" w:rsidRDefault="000E7FE6" w:rsidP="00B92146">
            <w:pPr>
              <w:jc w:val="center"/>
              <w:rPr>
                <w:b/>
              </w:rPr>
            </w:pPr>
            <w:r w:rsidRPr="009C4175">
              <w:rPr>
                <w:b/>
              </w:rPr>
              <w:t>Questions</w:t>
            </w:r>
          </w:p>
        </w:tc>
        <w:tc>
          <w:tcPr>
            <w:tcW w:w="312" w:type="pct"/>
            <w:vAlign w:val="center"/>
          </w:tcPr>
          <w:p w:rsidR="000E7FE6" w:rsidRPr="009C4175" w:rsidRDefault="000E7FE6" w:rsidP="00B92146">
            <w:pPr>
              <w:jc w:val="center"/>
              <w:rPr>
                <w:b/>
              </w:rPr>
            </w:pPr>
            <w:r w:rsidRPr="009C4175">
              <w:rPr>
                <w:b/>
              </w:rPr>
              <w:t>CO</w:t>
            </w:r>
          </w:p>
        </w:tc>
        <w:tc>
          <w:tcPr>
            <w:tcW w:w="250" w:type="pct"/>
            <w:vAlign w:val="center"/>
          </w:tcPr>
          <w:p w:rsidR="000E7FE6" w:rsidRPr="009C4175" w:rsidRDefault="000E7FE6" w:rsidP="00B92146">
            <w:pPr>
              <w:jc w:val="center"/>
              <w:rPr>
                <w:b/>
              </w:rPr>
            </w:pPr>
            <w:r w:rsidRPr="009C4175">
              <w:rPr>
                <w:b/>
              </w:rPr>
              <w:t>BL</w:t>
            </w:r>
          </w:p>
        </w:tc>
        <w:tc>
          <w:tcPr>
            <w:tcW w:w="231" w:type="pct"/>
            <w:vAlign w:val="center"/>
          </w:tcPr>
          <w:p w:rsidR="000E7FE6" w:rsidRPr="009C4175" w:rsidRDefault="000E7FE6" w:rsidP="00B92146">
            <w:pPr>
              <w:jc w:val="center"/>
              <w:rPr>
                <w:b/>
              </w:rPr>
            </w:pPr>
            <w:r w:rsidRPr="009C4175">
              <w:rPr>
                <w:b/>
              </w:rPr>
              <w:t>M</w:t>
            </w:r>
          </w:p>
        </w:tc>
      </w:tr>
      <w:tr w:rsidR="000E7FE6" w:rsidRPr="009C4175" w:rsidTr="00432575">
        <w:trPr>
          <w:trHeight w:val="148"/>
        </w:trPr>
        <w:tc>
          <w:tcPr>
            <w:tcW w:w="5000" w:type="pct"/>
            <w:gridSpan w:val="6"/>
          </w:tcPr>
          <w:p w:rsidR="000E7FE6" w:rsidRPr="009C4175" w:rsidRDefault="000E7FE6" w:rsidP="00517D3B">
            <w:pPr>
              <w:jc w:val="center"/>
              <w:rPr>
                <w:b/>
              </w:rPr>
            </w:pPr>
            <w:r w:rsidRPr="009C4175">
              <w:rPr>
                <w:b/>
              </w:rPr>
              <w:t>PART – A (10 X 1 = 10 MARKS)</w:t>
            </w:r>
          </w:p>
        </w:tc>
      </w:tr>
      <w:tr w:rsidR="000E7FE6" w:rsidRPr="009C4175" w:rsidTr="00D2098E">
        <w:trPr>
          <w:trHeight w:val="283"/>
        </w:trPr>
        <w:tc>
          <w:tcPr>
            <w:tcW w:w="265" w:type="pct"/>
          </w:tcPr>
          <w:p w:rsidR="000E7FE6" w:rsidRPr="009C4175" w:rsidRDefault="000E7FE6" w:rsidP="00D2098E">
            <w:pPr>
              <w:jc w:val="center"/>
            </w:pPr>
            <w:r w:rsidRPr="009C4175">
              <w:t>1.</w:t>
            </w:r>
          </w:p>
        </w:tc>
        <w:tc>
          <w:tcPr>
            <w:tcW w:w="3942" w:type="pct"/>
            <w:gridSpan w:val="2"/>
          </w:tcPr>
          <w:p w:rsidR="000E7FE6" w:rsidRPr="009C4175" w:rsidRDefault="000E7FE6" w:rsidP="00B92146">
            <w:pPr>
              <w:autoSpaceDE w:val="0"/>
              <w:autoSpaceDN w:val="0"/>
              <w:adjustRightInd w:val="0"/>
              <w:jc w:val="both"/>
            </w:pPr>
            <w:r>
              <w:t>Define Augmented Reality.</w:t>
            </w:r>
          </w:p>
        </w:tc>
        <w:tc>
          <w:tcPr>
            <w:tcW w:w="312" w:type="pct"/>
          </w:tcPr>
          <w:p w:rsidR="000E7FE6" w:rsidRPr="009C4175" w:rsidRDefault="000E7FE6" w:rsidP="00D2098E">
            <w:pPr>
              <w:jc w:val="center"/>
            </w:pPr>
            <w:r w:rsidRPr="009C4175">
              <w:t>CO1</w:t>
            </w:r>
          </w:p>
        </w:tc>
        <w:tc>
          <w:tcPr>
            <w:tcW w:w="250" w:type="pct"/>
          </w:tcPr>
          <w:p w:rsidR="000E7FE6" w:rsidRPr="009C4175" w:rsidRDefault="000E7FE6" w:rsidP="00D2098E">
            <w:pPr>
              <w:jc w:val="center"/>
            </w:pPr>
            <w:r>
              <w:t>R</w:t>
            </w:r>
          </w:p>
        </w:tc>
        <w:tc>
          <w:tcPr>
            <w:tcW w:w="231" w:type="pct"/>
          </w:tcPr>
          <w:p w:rsidR="000E7FE6" w:rsidRPr="009C4175" w:rsidRDefault="000E7FE6" w:rsidP="00D2098E">
            <w:pPr>
              <w:jc w:val="center"/>
            </w:pPr>
            <w:r w:rsidRPr="009C4175">
              <w:t>1</w:t>
            </w:r>
          </w:p>
        </w:tc>
      </w:tr>
      <w:tr w:rsidR="000E7FE6" w:rsidRPr="009C4175" w:rsidTr="00D2098E">
        <w:trPr>
          <w:trHeight w:val="283"/>
        </w:trPr>
        <w:tc>
          <w:tcPr>
            <w:tcW w:w="265" w:type="pct"/>
          </w:tcPr>
          <w:p w:rsidR="000E7FE6" w:rsidRPr="009C4175" w:rsidRDefault="000E7FE6" w:rsidP="00D2098E">
            <w:pPr>
              <w:jc w:val="center"/>
            </w:pPr>
            <w:r w:rsidRPr="009C4175">
              <w:t>2.</w:t>
            </w:r>
          </w:p>
        </w:tc>
        <w:tc>
          <w:tcPr>
            <w:tcW w:w="3942" w:type="pct"/>
            <w:gridSpan w:val="2"/>
          </w:tcPr>
          <w:p w:rsidR="000E7FE6" w:rsidRPr="009C4175" w:rsidRDefault="000E7FE6" w:rsidP="00B92146">
            <w:pPr>
              <w:jc w:val="both"/>
            </w:pPr>
            <w:r>
              <w:t>List any two differences between AR and VR.</w:t>
            </w:r>
          </w:p>
        </w:tc>
        <w:tc>
          <w:tcPr>
            <w:tcW w:w="312" w:type="pct"/>
          </w:tcPr>
          <w:p w:rsidR="000E7FE6" w:rsidRPr="009C4175" w:rsidRDefault="000E7FE6" w:rsidP="00D2098E">
            <w:pPr>
              <w:jc w:val="center"/>
            </w:pPr>
            <w:r w:rsidRPr="009C4175">
              <w:t>CO1</w:t>
            </w:r>
          </w:p>
        </w:tc>
        <w:tc>
          <w:tcPr>
            <w:tcW w:w="250" w:type="pct"/>
          </w:tcPr>
          <w:p w:rsidR="000E7FE6" w:rsidRPr="009C4175" w:rsidRDefault="000E7FE6" w:rsidP="00D2098E">
            <w:pPr>
              <w:jc w:val="center"/>
            </w:pPr>
            <w:r w:rsidRPr="009C4175">
              <w:t>R</w:t>
            </w:r>
          </w:p>
        </w:tc>
        <w:tc>
          <w:tcPr>
            <w:tcW w:w="231" w:type="pct"/>
          </w:tcPr>
          <w:p w:rsidR="000E7FE6" w:rsidRPr="009C4175" w:rsidRDefault="000E7FE6" w:rsidP="00D2098E">
            <w:pPr>
              <w:jc w:val="center"/>
            </w:pPr>
            <w:r w:rsidRPr="009C4175">
              <w:t>1</w:t>
            </w:r>
          </w:p>
        </w:tc>
      </w:tr>
      <w:tr w:rsidR="000E7FE6" w:rsidRPr="009C4175" w:rsidTr="00D2098E">
        <w:trPr>
          <w:trHeight w:val="283"/>
        </w:trPr>
        <w:tc>
          <w:tcPr>
            <w:tcW w:w="265" w:type="pct"/>
          </w:tcPr>
          <w:p w:rsidR="000E7FE6" w:rsidRPr="009C4175" w:rsidRDefault="000E7FE6" w:rsidP="00D2098E">
            <w:pPr>
              <w:jc w:val="center"/>
            </w:pPr>
            <w:r w:rsidRPr="009C4175">
              <w:t>3.</w:t>
            </w:r>
          </w:p>
        </w:tc>
        <w:tc>
          <w:tcPr>
            <w:tcW w:w="3942" w:type="pct"/>
            <w:gridSpan w:val="2"/>
          </w:tcPr>
          <w:p w:rsidR="000E7FE6" w:rsidRPr="009C4175" w:rsidRDefault="000E7FE6" w:rsidP="00B92146">
            <w:pPr>
              <w:jc w:val="both"/>
            </w:pPr>
            <w:r>
              <w:t>Identify a 3D model in virtual environment with an example.</w:t>
            </w:r>
          </w:p>
        </w:tc>
        <w:tc>
          <w:tcPr>
            <w:tcW w:w="312" w:type="pct"/>
          </w:tcPr>
          <w:p w:rsidR="000E7FE6" w:rsidRPr="009C4175" w:rsidRDefault="000E7FE6" w:rsidP="00D2098E">
            <w:pPr>
              <w:jc w:val="center"/>
            </w:pPr>
            <w:r w:rsidRPr="009C4175">
              <w:t>CO2</w:t>
            </w:r>
          </w:p>
        </w:tc>
        <w:tc>
          <w:tcPr>
            <w:tcW w:w="250" w:type="pct"/>
          </w:tcPr>
          <w:p w:rsidR="000E7FE6" w:rsidRPr="009C4175" w:rsidRDefault="000E7FE6" w:rsidP="00D2098E">
            <w:pPr>
              <w:jc w:val="center"/>
            </w:pPr>
            <w:r>
              <w:t>U</w:t>
            </w:r>
          </w:p>
        </w:tc>
        <w:tc>
          <w:tcPr>
            <w:tcW w:w="231" w:type="pct"/>
          </w:tcPr>
          <w:p w:rsidR="000E7FE6" w:rsidRPr="009C4175" w:rsidRDefault="000E7FE6" w:rsidP="00D2098E">
            <w:pPr>
              <w:jc w:val="center"/>
            </w:pPr>
            <w:r w:rsidRPr="009C4175">
              <w:t>1</w:t>
            </w:r>
          </w:p>
        </w:tc>
      </w:tr>
      <w:tr w:rsidR="000E7FE6" w:rsidRPr="009C4175" w:rsidTr="00D2098E">
        <w:trPr>
          <w:trHeight w:val="283"/>
        </w:trPr>
        <w:tc>
          <w:tcPr>
            <w:tcW w:w="265" w:type="pct"/>
          </w:tcPr>
          <w:p w:rsidR="000E7FE6" w:rsidRPr="009C4175" w:rsidRDefault="000E7FE6" w:rsidP="00D2098E">
            <w:pPr>
              <w:jc w:val="center"/>
            </w:pPr>
            <w:r w:rsidRPr="009C4175">
              <w:t>4.</w:t>
            </w:r>
          </w:p>
        </w:tc>
        <w:tc>
          <w:tcPr>
            <w:tcW w:w="3942" w:type="pct"/>
            <w:gridSpan w:val="2"/>
          </w:tcPr>
          <w:p w:rsidR="000E7FE6" w:rsidRPr="009C4175" w:rsidRDefault="000E7FE6" w:rsidP="00B92146">
            <w:pPr>
              <w:jc w:val="both"/>
            </w:pPr>
            <w:r>
              <w:t>Interpret a Marker-less AR with an example.</w:t>
            </w:r>
          </w:p>
        </w:tc>
        <w:tc>
          <w:tcPr>
            <w:tcW w:w="312" w:type="pct"/>
          </w:tcPr>
          <w:p w:rsidR="000E7FE6" w:rsidRPr="009C4175" w:rsidRDefault="000E7FE6" w:rsidP="00D2098E">
            <w:pPr>
              <w:jc w:val="center"/>
            </w:pPr>
            <w:r w:rsidRPr="009C4175">
              <w:t>CO2</w:t>
            </w:r>
          </w:p>
        </w:tc>
        <w:tc>
          <w:tcPr>
            <w:tcW w:w="250" w:type="pct"/>
          </w:tcPr>
          <w:p w:rsidR="000E7FE6" w:rsidRPr="009C4175" w:rsidRDefault="000E7FE6" w:rsidP="00D2098E">
            <w:pPr>
              <w:jc w:val="center"/>
            </w:pPr>
            <w:r>
              <w:t>U</w:t>
            </w:r>
          </w:p>
        </w:tc>
        <w:tc>
          <w:tcPr>
            <w:tcW w:w="231" w:type="pct"/>
          </w:tcPr>
          <w:p w:rsidR="000E7FE6" w:rsidRPr="009C4175" w:rsidRDefault="000E7FE6" w:rsidP="00D2098E">
            <w:pPr>
              <w:jc w:val="center"/>
            </w:pPr>
            <w:r w:rsidRPr="009C4175">
              <w:t>1</w:t>
            </w:r>
          </w:p>
        </w:tc>
      </w:tr>
      <w:tr w:rsidR="000E7FE6" w:rsidRPr="009C4175" w:rsidTr="00D2098E">
        <w:trPr>
          <w:trHeight w:val="283"/>
        </w:trPr>
        <w:tc>
          <w:tcPr>
            <w:tcW w:w="265" w:type="pct"/>
          </w:tcPr>
          <w:p w:rsidR="000E7FE6" w:rsidRPr="009C4175" w:rsidRDefault="000E7FE6" w:rsidP="00D2098E">
            <w:pPr>
              <w:jc w:val="center"/>
            </w:pPr>
            <w:r w:rsidRPr="009C4175">
              <w:t>5.</w:t>
            </w:r>
          </w:p>
        </w:tc>
        <w:tc>
          <w:tcPr>
            <w:tcW w:w="3942" w:type="pct"/>
            <w:gridSpan w:val="2"/>
          </w:tcPr>
          <w:p w:rsidR="000E7FE6" w:rsidRPr="009C4175" w:rsidRDefault="000E7FE6" w:rsidP="00B92146">
            <w:pPr>
              <w:pStyle w:val="Default"/>
              <w:jc w:val="both"/>
            </w:pPr>
            <w:r>
              <w:t>State the role of tracking in AR systems.</w:t>
            </w:r>
          </w:p>
        </w:tc>
        <w:tc>
          <w:tcPr>
            <w:tcW w:w="312" w:type="pct"/>
          </w:tcPr>
          <w:p w:rsidR="000E7FE6" w:rsidRPr="009C4175" w:rsidRDefault="000E7FE6" w:rsidP="00D2098E">
            <w:pPr>
              <w:jc w:val="center"/>
            </w:pPr>
            <w:r w:rsidRPr="009C4175">
              <w:t>CO3</w:t>
            </w:r>
          </w:p>
        </w:tc>
        <w:tc>
          <w:tcPr>
            <w:tcW w:w="250" w:type="pct"/>
          </w:tcPr>
          <w:p w:rsidR="000E7FE6" w:rsidRPr="009C4175" w:rsidRDefault="000E7FE6" w:rsidP="00D2098E">
            <w:pPr>
              <w:jc w:val="center"/>
            </w:pPr>
            <w:r>
              <w:t>R</w:t>
            </w:r>
          </w:p>
        </w:tc>
        <w:tc>
          <w:tcPr>
            <w:tcW w:w="231" w:type="pct"/>
          </w:tcPr>
          <w:p w:rsidR="000E7FE6" w:rsidRPr="009C4175" w:rsidRDefault="000E7FE6" w:rsidP="00D2098E">
            <w:pPr>
              <w:jc w:val="center"/>
            </w:pPr>
            <w:r w:rsidRPr="009C4175">
              <w:t>1</w:t>
            </w:r>
          </w:p>
        </w:tc>
      </w:tr>
      <w:tr w:rsidR="000E7FE6" w:rsidRPr="009C4175" w:rsidTr="00D2098E">
        <w:trPr>
          <w:trHeight w:val="283"/>
        </w:trPr>
        <w:tc>
          <w:tcPr>
            <w:tcW w:w="265" w:type="pct"/>
          </w:tcPr>
          <w:p w:rsidR="000E7FE6" w:rsidRPr="009C4175" w:rsidRDefault="000E7FE6" w:rsidP="00D2098E">
            <w:pPr>
              <w:jc w:val="center"/>
            </w:pPr>
            <w:r w:rsidRPr="009C4175">
              <w:t>6.</w:t>
            </w:r>
          </w:p>
        </w:tc>
        <w:tc>
          <w:tcPr>
            <w:tcW w:w="3942" w:type="pct"/>
            <w:gridSpan w:val="2"/>
          </w:tcPr>
          <w:p w:rsidR="000E7FE6" w:rsidRPr="009C4175" w:rsidRDefault="000E7FE6" w:rsidP="00D2098E">
            <w:pPr>
              <w:jc w:val="both"/>
            </w:pPr>
            <w:r>
              <w:t>Differentiate marker AR from marker-less AR with an example.</w:t>
            </w:r>
          </w:p>
        </w:tc>
        <w:tc>
          <w:tcPr>
            <w:tcW w:w="312" w:type="pct"/>
          </w:tcPr>
          <w:p w:rsidR="000E7FE6" w:rsidRPr="009C4175" w:rsidRDefault="000E7FE6" w:rsidP="00D2098E">
            <w:pPr>
              <w:jc w:val="center"/>
            </w:pPr>
            <w:r w:rsidRPr="009C4175">
              <w:t>CO3</w:t>
            </w:r>
          </w:p>
        </w:tc>
        <w:tc>
          <w:tcPr>
            <w:tcW w:w="250" w:type="pct"/>
          </w:tcPr>
          <w:p w:rsidR="000E7FE6" w:rsidRPr="009C4175" w:rsidRDefault="000E7FE6" w:rsidP="00D2098E">
            <w:pPr>
              <w:jc w:val="center"/>
            </w:pPr>
            <w:r>
              <w:t>An</w:t>
            </w:r>
          </w:p>
        </w:tc>
        <w:tc>
          <w:tcPr>
            <w:tcW w:w="231" w:type="pct"/>
          </w:tcPr>
          <w:p w:rsidR="000E7FE6" w:rsidRPr="009C4175" w:rsidRDefault="000E7FE6" w:rsidP="00D2098E">
            <w:pPr>
              <w:jc w:val="center"/>
            </w:pPr>
            <w:r w:rsidRPr="009C4175">
              <w:t>1</w:t>
            </w:r>
          </w:p>
        </w:tc>
      </w:tr>
      <w:tr w:rsidR="000E7FE6" w:rsidRPr="009C4175" w:rsidTr="00D2098E">
        <w:trPr>
          <w:trHeight w:val="283"/>
        </w:trPr>
        <w:tc>
          <w:tcPr>
            <w:tcW w:w="265" w:type="pct"/>
          </w:tcPr>
          <w:p w:rsidR="000E7FE6" w:rsidRPr="009C4175" w:rsidRDefault="000E7FE6" w:rsidP="00D2098E">
            <w:pPr>
              <w:jc w:val="center"/>
            </w:pPr>
            <w:r w:rsidRPr="009C4175">
              <w:t>7.</w:t>
            </w:r>
          </w:p>
        </w:tc>
        <w:tc>
          <w:tcPr>
            <w:tcW w:w="3942" w:type="pct"/>
            <w:gridSpan w:val="2"/>
          </w:tcPr>
          <w:p w:rsidR="000E7FE6" w:rsidRPr="009C4175" w:rsidRDefault="000E7FE6" w:rsidP="00D2098E">
            <w:pPr>
              <w:pStyle w:val="ListParagraph"/>
              <w:ind w:left="0"/>
              <w:jc w:val="both"/>
              <w:rPr>
                <w:noProof/>
                <w:lang w:eastAsia="zh-TW"/>
              </w:rPr>
            </w:pPr>
            <w:r>
              <w:rPr>
                <w:noProof/>
                <w:lang w:eastAsia="zh-TW"/>
              </w:rPr>
              <w:t>Name any two interaction techniques used in AR.</w:t>
            </w:r>
          </w:p>
        </w:tc>
        <w:tc>
          <w:tcPr>
            <w:tcW w:w="312" w:type="pct"/>
          </w:tcPr>
          <w:p w:rsidR="000E7FE6" w:rsidRPr="009C4175" w:rsidRDefault="000E7FE6" w:rsidP="00D2098E">
            <w:pPr>
              <w:jc w:val="center"/>
            </w:pPr>
            <w:r w:rsidRPr="009C4175">
              <w:t>CO4</w:t>
            </w:r>
          </w:p>
        </w:tc>
        <w:tc>
          <w:tcPr>
            <w:tcW w:w="250" w:type="pct"/>
          </w:tcPr>
          <w:p w:rsidR="000E7FE6" w:rsidRPr="009C4175" w:rsidRDefault="000E7FE6" w:rsidP="00D2098E">
            <w:pPr>
              <w:jc w:val="center"/>
            </w:pPr>
            <w:r>
              <w:t>R</w:t>
            </w:r>
          </w:p>
        </w:tc>
        <w:tc>
          <w:tcPr>
            <w:tcW w:w="231" w:type="pct"/>
          </w:tcPr>
          <w:p w:rsidR="000E7FE6" w:rsidRPr="009C4175" w:rsidRDefault="000E7FE6" w:rsidP="00D2098E">
            <w:pPr>
              <w:jc w:val="center"/>
            </w:pPr>
            <w:r w:rsidRPr="009C4175">
              <w:t>1</w:t>
            </w:r>
          </w:p>
        </w:tc>
      </w:tr>
      <w:tr w:rsidR="000E7FE6" w:rsidRPr="009C4175" w:rsidTr="00D2098E">
        <w:trPr>
          <w:trHeight w:val="283"/>
        </w:trPr>
        <w:tc>
          <w:tcPr>
            <w:tcW w:w="265" w:type="pct"/>
          </w:tcPr>
          <w:p w:rsidR="000E7FE6" w:rsidRPr="009C4175" w:rsidRDefault="000E7FE6" w:rsidP="00D2098E">
            <w:pPr>
              <w:jc w:val="center"/>
            </w:pPr>
            <w:r w:rsidRPr="009C4175">
              <w:t>8.</w:t>
            </w:r>
          </w:p>
        </w:tc>
        <w:tc>
          <w:tcPr>
            <w:tcW w:w="3942" w:type="pct"/>
            <w:gridSpan w:val="2"/>
          </w:tcPr>
          <w:p w:rsidR="000E7FE6" w:rsidRPr="00A6217B" w:rsidRDefault="000E7FE6" w:rsidP="00B92146">
            <w:pPr>
              <w:jc w:val="both"/>
              <w:rPr>
                <w:bCs/>
              </w:rPr>
            </w:pPr>
            <w:r>
              <w:rPr>
                <w:bCs/>
              </w:rPr>
              <w:t>Describe a special purpose input device.</w:t>
            </w:r>
          </w:p>
        </w:tc>
        <w:tc>
          <w:tcPr>
            <w:tcW w:w="312" w:type="pct"/>
          </w:tcPr>
          <w:p w:rsidR="000E7FE6" w:rsidRPr="009C4175" w:rsidRDefault="000E7FE6" w:rsidP="00D2098E">
            <w:pPr>
              <w:jc w:val="center"/>
            </w:pPr>
            <w:r w:rsidRPr="009C4175">
              <w:t>CO4</w:t>
            </w:r>
          </w:p>
        </w:tc>
        <w:tc>
          <w:tcPr>
            <w:tcW w:w="250" w:type="pct"/>
          </w:tcPr>
          <w:p w:rsidR="000E7FE6" w:rsidRPr="009C4175" w:rsidRDefault="000E7FE6" w:rsidP="00D2098E">
            <w:pPr>
              <w:jc w:val="center"/>
            </w:pPr>
            <w:r>
              <w:t>U</w:t>
            </w:r>
          </w:p>
        </w:tc>
        <w:tc>
          <w:tcPr>
            <w:tcW w:w="231" w:type="pct"/>
          </w:tcPr>
          <w:p w:rsidR="000E7FE6" w:rsidRPr="009C4175" w:rsidRDefault="000E7FE6" w:rsidP="00D2098E">
            <w:pPr>
              <w:jc w:val="center"/>
            </w:pPr>
            <w:r w:rsidRPr="009C4175">
              <w:t>1</w:t>
            </w:r>
          </w:p>
        </w:tc>
      </w:tr>
      <w:tr w:rsidR="000E7FE6" w:rsidRPr="009C4175" w:rsidTr="00D2098E">
        <w:trPr>
          <w:trHeight w:val="283"/>
        </w:trPr>
        <w:tc>
          <w:tcPr>
            <w:tcW w:w="265" w:type="pct"/>
          </w:tcPr>
          <w:p w:rsidR="000E7FE6" w:rsidRPr="009C4175" w:rsidRDefault="000E7FE6" w:rsidP="00D2098E">
            <w:pPr>
              <w:jc w:val="center"/>
            </w:pPr>
            <w:r w:rsidRPr="009C4175">
              <w:t>9.</w:t>
            </w:r>
          </w:p>
        </w:tc>
        <w:tc>
          <w:tcPr>
            <w:tcW w:w="3942" w:type="pct"/>
            <w:gridSpan w:val="2"/>
          </w:tcPr>
          <w:p w:rsidR="000E7FE6" w:rsidRPr="009C4175" w:rsidRDefault="000E7FE6" w:rsidP="00B92146">
            <w:pPr>
              <w:pStyle w:val="ListParagraph"/>
              <w:ind w:left="0"/>
              <w:jc w:val="both"/>
              <w:rPr>
                <w:noProof/>
                <w:lang w:eastAsia="zh-TW"/>
              </w:rPr>
            </w:pPr>
            <w:r>
              <w:rPr>
                <w:noProof/>
                <w:lang w:eastAsia="zh-TW"/>
              </w:rPr>
              <w:t>Give examples of AR in digital entertainment.</w:t>
            </w:r>
          </w:p>
        </w:tc>
        <w:tc>
          <w:tcPr>
            <w:tcW w:w="312" w:type="pct"/>
          </w:tcPr>
          <w:p w:rsidR="000E7FE6" w:rsidRPr="009C4175" w:rsidRDefault="000E7FE6" w:rsidP="00D2098E">
            <w:pPr>
              <w:jc w:val="center"/>
            </w:pPr>
            <w:r w:rsidRPr="009C4175">
              <w:t>CO5</w:t>
            </w:r>
          </w:p>
        </w:tc>
        <w:tc>
          <w:tcPr>
            <w:tcW w:w="250" w:type="pct"/>
          </w:tcPr>
          <w:p w:rsidR="000E7FE6" w:rsidRPr="009C4175" w:rsidRDefault="000E7FE6" w:rsidP="00D2098E">
            <w:pPr>
              <w:jc w:val="center"/>
            </w:pPr>
            <w:r w:rsidRPr="009C4175">
              <w:t>U</w:t>
            </w:r>
          </w:p>
        </w:tc>
        <w:tc>
          <w:tcPr>
            <w:tcW w:w="231" w:type="pct"/>
          </w:tcPr>
          <w:p w:rsidR="000E7FE6" w:rsidRPr="009C4175" w:rsidRDefault="000E7FE6" w:rsidP="00D2098E">
            <w:pPr>
              <w:jc w:val="center"/>
            </w:pPr>
            <w:r w:rsidRPr="009C4175">
              <w:t>1</w:t>
            </w:r>
          </w:p>
        </w:tc>
      </w:tr>
      <w:tr w:rsidR="000E7FE6" w:rsidRPr="009C4175" w:rsidTr="00D2098E">
        <w:trPr>
          <w:trHeight w:val="283"/>
        </w:trPr>
        <w:tc>
          <w:tcPr>
            <w:tcW w:w="265" w:type="pct"/>
          </w:tcPr>
          <w:p w:rsidR="000E7FE6" w:rsidRPr="009C4175" w:rsidRDefault="000E7FE6" w:rsidP="00D2098E">
            <w:pPr>
              <w:jc w:val="center"/>
            </w:pPr>
            <w:r w:rsidRPr="009C4175">
              <w:t>10.</w:t>
            </w:r>
          </w:p>
        </w:tc>
        <w:tc>
          <w:tcPr>
            <w:tcW w:w="3942" w:type="pct"/>
            <w:gridSpan w:val="2"/>
          </w:tcPr>
          <w:p w:rsidR="000E7FE6" w:rsidRPr="009C4175" w:rsidRDefault="000E7FE6" w:rsidP="00B92146">
            <w:pPr>
              <w:jc w:val="both"/>
            </w:pPr>
            <w:r>
              <w:t>Name any one AR software development toolkit.</w:t>
            </w:r>
          </w:p>
        </w:tc>
        <w:tc>
          <w:tcPr>
            <w:tcW w:w="312" w:type="pct"/>
          </w:tcPr>
          <w:p w:rsidR="000E7FE6" w:rsidRPr="009C4175" w:rsidRDefault="000E7FE6" w:rsidP="00D2098E">
            <w:pPr>
              <w:jc w:val="center"/>
            </w:pPr>
            <w:r w:rsidRPr="009C4175">
              <w:t>CO6</w:t>
            </w:r>
          </w:p>
        </w:tc>
        <w:tc>
          <w:tcPr>
            <w:tcW w:w="250" w:type="pct"/>
          </w:tcPr>
          <w:p w:rsidR="000E7FE6" w:rsidRPr="009C4175" w:rsidRDefault="000E7FE6" w:rsidP="00D2098E">
            <w:pPr>
              <w:jc w:val="center"/>
            </w:pPr>
            <w:r>
              <w:t>R</w:t>
            </w:r>
          </w:p>
        </w:tc>
        <w:tc>
          <w:tcPr>
            <w:tcW w:w="231" w:type="pct"/>
          </w:tcPr>
          <w:p w:rsidR="000E7FE6" w:rsidRPr="009C4175" w:rsidRDefault="000E7FE6" w:rsidP="00D2098E">
            <w:pPr>
              <w:jc w:val="center"/>
            </w:pPr>
            <w:r w:rsidRPr="009C4175">
              <w:t>1</w:t>
            </w:r>
          </w:p>
        </w:tc>
      </w:tr>
      <w:tr w:rsidR="000E7FE6" w:rsidRPr="009C4175" w:rsidTr="00D2098E">
        <w:trPr>
          <w:trHeight w:val="194"/>
        </w:trPr>
        <w:tc>
          <w:tcPr>
            <w:tcW w:w="5000" w:type="pct"/>
            <w:gridSpan w:val="6"/>
          </w:tcPr>
          <w:p w:rsidR="000E7FE6" w:rsidRPr="009C4175" w:rsidRDefault="000E7FE6" w:rsidP="00D2098E">
            <w:pPr>
              <w:jc w:val="center"/>
              <w:rPr>
                <w:b/>
              </w:rPr>
            </w:pPr>
            <w:r w:rsidRPr="009C4175">
              <w:rPr>
                <w:b/>
              </w:rPr>
              <w:t>PART – B (6 X 3 = 18 MARKS)</w:t>
            </w:r>
          </w:p>
        </w:tc>
      </w:tr>
      <w:tr w:rsidR="000E7FE6" w:rsidRPr="009C4175" w:rsidTr="00D2098E">
        <w:trPr>
          <w:trHeight w:val="283"/>
        </w:trPr>
        <w:tc>
          <w:tcPr>
            <w:tcW w:w="265" w:type="pct"/>
          </w:tcPr>
          <w:p w:rsidR="000E7FE6" w:rsidRPr="009C4175" w:rsidRDefault="000E7FE6" w:rsidP="00D2098E">
            <w:pPr>
              <w:pStyle w:val="NoSpacing"/>
              <w:jc w:val="center"/>
            </w:pPr>
            <w:r w:rsidRPr="009C4175">
              <w:t>11.</w:t>
            </w:r>
          </w:p>
        </w:tc>
        <w:tc>
          <w:tcPr>
            <w:tcW w:w="3942" w:type="pct"/>
            <w:gridSpan w:val="2"/>
          </w:tcPr>
          <w:p w:rsidR="000E7FE6" w:rsidRPr="009C4175" w:rsidRDefault="000E7FE6" w:rsidP="00B92146">
            <w:pPr>
              <w:pStyle w:val="NoSpacing"/>
              <w:jc w:val="both"/>
            </w:pPr>
            <w:r>
              <w:t>Explain any three key applications of augmented reality.</w:t>
            </w:r>
          </w:p>
        </w:tc>
        <w:tc>
          <w:tcPr>
            <w:tcW w:w="312" w:type="pct"/>
          </w:tcPr>
          <w:p w:rsidR="000E7FE6" w:rsidRPr="009C4175" w:rsidRDefault="000E7FE6" w:rsidP="00D2098E">
            <w:pPr>
              <w:pStyle w:val="NoSpacing"/>
              <w:jc w:val="center"/>
            </w:pPr>
            <w:r w:rsidRPr="009C4175">
              <w:t>CO1</w:t>
            </w:r>
          </w:p>
        </w:tc>
        <w:tc>
          <w:tcPr>
            <w:tcW w:w="250" w:type="pct"/>
          </w:tcPr>
          <w:p w:rsidR="000E7FE6" w:rsidRPr="009C4175" w:rsidRDefault="000E7FE6" w:rsidP="00D2098E">
            <w:pPr>
              <w:pStyle w:val="NoSpacing"/>
              <w:jc w:val="center"/>
            </w:pPr>
            <w:r w:rsidRPr="009C4175">
              <w:t>An</w:t>
            </w:r>
          </w:p>
        </w:tc>
        <w:tc>
          <w:tcPr>
            <w:tcW w:w="231" w:type="pct"/>
          </w:tcPr>
          <w:p w:rsidR="000E7FE6" w:rsidRPr="009C4175" w:rsidRDefault="000E7FE6" w:rsidP="00D2098E">
            <w:pPr>
              <w:pStyle w:val="NoSpacing"/>
              <w:jc w:val="center"/>
            </w:pPr>
            <w:r w:rsidRPr="009C4175">
              <w:t>3</w:t>
            </w:r>
          </w:p>
        </w:tc>
      </w:tr>
      <w:tr w:rsidR="000E7FE6" w:rsidRPr="009C4175" w:rsidTr="00D2098E">
        <w:trPr>
          <w:trHeight w:val="283"/>
        </w:trPr>
        <w:tc>
          <w:tcPr>
            <w:tcW w:w="265" w:type="pct"/>
          </w:tcPr>
          <w:p w:rsidR="000E7FE6" w:rsidRPr="009C4175" w:rsidRDefault="000E7FE6" w:rsidP="00D2098E">
            <w:pPr>
              <w:pStyle w:val="NoSpacing"/>
              <w:jc w:val="center"/>
            </w:pPr>
            <w:r w:rsidRPr="009C4175">
              <w:t>12.</w:t>
            </w:r>
          </w:p>
        </w:tc>
        <w:tc>
          <w:tcPr>
            <w:tcW w:w="3942" w:type="pct"/>
            <w:gridSpan w:val="2"/>
          </w:tcPr>
          <w:p w:rsidR="000E7FE6" w:rsidRPr="009C4175" w:rsidRDefault="000E7FE6" w:rsidP="00B92146">
            <w:pPr>
              <w:pStyle w:val="NoSpacing"/>
              <w:jc w:val="both"/>
            </w:pPr>
            <w:r>
              <w:t>Explain the hardware components required for 3D visualization.</w:t>
            </w:r>
          </w:p>
        </w:tc>
        <w:tc>
          <w:tcPr>
            <w:tcW w:w="312" w:type="pct"/>
          </w:tcPr>
          <w:p w:rsidR="000E7FE6" w:rsidRPr="009C4175" w:rsidRDefault="000E7FE6" w:rsidP="00D2098E">
            <w:pPr>
              <w:pStyle w:val="NoSpacing"/>
              <w:jc w:val="center"/>
            </w:pPr>
            <w:r w:rsidRPr="009C4175">
              <w:t>CO2</w:t>
            </w:r>
          </w:p>
        </w:tc>
        <w:tc>
          <w:tcPr>
            <w:tcW w:w="250" w:type="pct"/>
          </w:tcPr>
          <w:p w:rsidR="000E7FE6" w:rsidRPr="009C4175" w:rsidRDefault="000E7FE6" w:rsidP="00D2098E">
            <w:pPr>
              <w:pStyle w:val="NoSpacing"/>
              <w:jc w:val="center"/>
            </w:pPr>
            <w:r>
              <w:t>An</w:t>
            </w:r>
          </w:p>
        </w:tc>
        <w:tc>
          <w:tcPr>
            <w:tcW w:w="231" w:type="pct"/>
          </w:tcPr>
          <w:p w:rsidR="000E7FE6" w:rsidRPr="009C4175" w:rsidRDefault="000E7FE6" w:rsidP="00D2098E">
            <w:pPr>
              <w:pStyle w:val="NoSpacing"/>
              <w:jc w:val="center"/>
            </w:pPr>
            <w:r w:rsidRPr="009C4175">
              <w:t>3</w:t>
            </w:r>
          </w:p>
        </w:tc>
      </w:tr>
      <w:tr w:rsidR="000E7FE6" w:rsidRPr="009C4175" w:rsidTr="00D2098E">
        <w:trPr>
          <w:trHeight w:val="283"/>
        </w:trPr>
        <w:tc>
          <w:tcPr>
            <w:tcW w:w="265" w:type="pct"/>
          </w:tcPr>
          <w:p w:rsidR="000E7FE6" w:rsidRPr="009C4175" w:rsidRDefault="000E7FE6" w:rsidP="00D2098E">
            <w:pPr>
              <w:pStyle w:val="NoSpacing"/>
              <w:jc w:val="center"/>
            </w:pPr>
            <w:r w:rsidRPr="009C4175">
              <w:t>13.</w:t>
            </w:r>
          </w:p>
        </w:tc>
        <w:tc>
          <w:tcPr>
            <w:tcW w:w="3942" w:type="pct"/>
            <w:gridSpan w:val="2"/>
          </w:tcPr>
          <w:p w:rsidR="000E7FE6" w:rsidRPr="009C4175" w:rsidRDefault="000E7FE6" w:rsidP="00D2098E">
            <w:pPr>
              <w:pStyle w:val="NoSpacing"/>
              <w:jc w:val="both"/>
            </w:pPr>
            <w:r>
              <w:t xml:space="preserve">Compare projection-based and super-imposition AR techniques. </w:t>
            </w:r>
          </w:p>
        </w:tc>
        <w:tc>
          <w:tcPr>
            <w:tcW w:w="312" w:type="pct"/>
          </w:tcPr>
          <w:p w:rsidR="000E7FE6" w:rsidRPr="009C4175" w:rsidRDefault="000E7FE6" w:rsidP="00D2098E">
            <w:pPr>
              <w:pStyle w:val="NoSpacing"/>
              <w:jc w:val="center"/>
            </w:pPr>
            <w:r w:rsidRPr="009C4175">
              <w:t>CO3</w:t>
            </w:r>
          </w:p>
        </w:tc>
        <w:tc>
          <w:tcPr>
            <w:tcW w:w="250" w:type="pct"/>
          </w:tcPr>
          <w:p w:rsidR="000E7FE6" w:rsidRPr="009C4175" w:rsidRDefault="000E7FE6" w:rsidP="00D2098E">
            <w:pPr>
              <w:pStyle w:val="NoSpacing"/>
              <w:jc w:val="center"/>
            </w:pPr>
            <w:r w:rsidRPr="009C4175">
              <w:t>An</w:t>
            </w:r>
          </w:p>
        </w:tc>
        <w:tc>
          <w:tcPr>
            <w:tcW w:w="231" w:type="pct"/>
          </w:tcPr>
          <w:p w:rsidR="000E7FE6" w:rsidRPr="009C4175" w:rsidRDefault="000E7FE6" w:rsidP="00D2098E">
            <w:pPr>
              <w:pStyle w:val="NoSpacing"/>
              <w:jc w:val="center"/>
            </w:pPr>
            <w:r w:rsidRPr="009C4175">
              <w:t>3</w:t>
            </w:r>
          </w:p>
        </w:tc>
      </w:tr>
      <w:tr w:rsidR="000E7FE6" w:rsidRPr="009C4175" w:rsidTr="00D2098E">
        <w:trPr>
          <w:trHeight w:val="283"/>
        </w:trPr>
        <w:tc>
          <w:tcPr>
            <w:tcW w:w="265" w:type="pct"/>
          </w:tcPr>
          <w:p w:rsidR="000E7FE6" w:rsidRPr="009C4175" w:rsidRDefault="000E7FE6" w:rsidP="00D2098E">
            <w:pPr>
              <w:pStyle w:val="NoSpacing"/>
              <w:jc w:val="center"/>
            </w:pPr>
            <w:r w:rsidRPr="009C4175">
              <w:t>14.</w:t>
            </w:r>
          </w:p>
        </w:tc>
        <w:tc>
          <w:tcPr>
            <w:tcW w:w="3942" w:type="pct"/>
            <w:gridSpan w:val="2"/>
          </w:tcPr>
          <w:p w:rsidR="000E7FE6" w:rsidRPr="009C4175" w:rsidRDefault="000E7FE6" w:rsidP="00B92146">
            <w:pPr>
              <w:pStyle w:val="NoSpacing"/>
              <w:jc w:val="both"/>
            </w:pPr>
            <w:r>
              <w:t>Articulate two common interaction techniques in immersive environments.</w:t>
            </w:r>
          </w:p>
        </w:tc>
        <w:tc>
          <w:tcPr>
            <w:tcW w:w="312" w:type="pct"/>
          </w:tcPr>
          <w:p w:rsidR="000E7FE6" w:rsidRPr="009C4175" w:rsidRDefault="000E7FE6" w:rsidP="00D2098E">
            <w:pPr>
              <w:pStyle w:val="NoSpacing"/>
              <w:jc w:val="center"/>
            </w:pPr>
            <w:r w:rsidRPr="009C4175">
              <w:t>CO4</w:t>
            </w:r>
          </w:p>
        </w:tc>
        <w:tc>
          <w:tcPr>
            <w:tcW w:w="250" w:type="pct"/>
          </w:tcPr>
          <w:p w:rsidR="000E7FE6" w:rsidRPr="009C4175" w:rsidRDefault="000E7FE6" w:rsidP="00D2098E">
            <w:pPr>
              <w:pStyle w:val="NoSpacing"/>
              <w:jc w:val="center"/>
            </w:pPr>
            <w:r>
              <w:t>A</w:t>
            </w:r>
          </w:p>
        </w:tc>
        <w:tc>
          <w:tcPr>
            <w:tcW w:w="231" w:type="pct"/>
          </w:tcPr>
          <w:p w:rsidR="000E7FE6" w:rsidRPr="009C4175" w:rsidRDefault="000E7FE6" w:rsidP="00D2098E">
            <w:pPr>
              <w:pStyle w:val="NoSpacing"/>
              <w:jc w:val="center"/>
            </w:pPr>
            <w:r w:rsidRPr="009C4175">
              <w:t>3</w:t>
            </w:r>
          </w:p>
        </w:tc>
      </w:tr>
      <w:tr w:rsidR="000E7FE6" w:rsidRPr="009C4175" w:rsidTr="00D2098E">
        <w:trPr>
          <w:trHeight w:val="283"/>
        </w:trPr>
        <w:tc>
          <w:tcPr>
            <w:tcW w:w="265" w:type="pct"/>
          </w:tcPr>
          <w:p w:rsidR="000E7FE6" w:rsidRPr="009C4175" w:rsidRDefault="000E7FE6" w:rsidP="00D2098E">
            <w:pPr>
              <w:pStyle w:val="NoSpacing"/>
              <w:jc w:val="center"/>
            </w:pPr>
            <w:r w:rsidRPr="009C4175">
              <w:t>15.</w:t>
            </w:r>
          </w:p>
        </w:tc>
        <w:tc>
          <w:tcPr>
            <w:tcW w:w="3942" w:type="pct"/>
            <w:gridSpan w:val="2"/>
          </w:tcPr>
          <w:p w:rsidR="000E7FE6" w:rsidRPr="009C4175" w:rsidRDefault="000E7FE6" w:rsidP="00D2098E">
            <w:pPr>
              <w:pStyle w:val="NoSpacing"/>
              <w:jc w:val="both"/>
            </w:pPr>
            <w:r>
              <w:t>Illustrate the AR that is used in the gaming industry.</w:t>
            </w:r>
          </w:p>
        </w:tc>
        <w:tc>
          <w:tcPr>
            <w:tcW w:w="312" w:type="pct"/>
          </w:tcPr>
          <w:p w:rsidR="000E7FE6" w:rsidRPr="009C4175" w:rsidRDefault="000E7FE6" w:rsidP="00D2098E">
            <w:pPr>
              <w:pStyle w:val="NoSpacing"/>
              <w:jc w:val="center"/>
            </w:pPr>
            <w:r w:rsidRPr="009C4175">
              <w:t>CO5</w:t>
            </w:r>
          </w:p>
        </w:tc>
        <w:tc>
          <w:tcPr>
            <w:tcW w:w="250" w:type="pct"/>
          </w:tcPr>
          <w:p w:rsidR="000E7FE6" w:rsidRPr="009C4175" w:rsidRDefault="000E7FE6" w:rsidP="00D2098E">
            <w:pPr>
              <w:pStyle w:val="NoSpacing"/>
              <w:jc w:val="center"/>
            </w:pPr>
            <w:r>
              <w:t>A</w:t>
            </w:r>
          </w:p>
        </w:tc>
        <w:tc>
          <w:tcPr>
            <w:tcW w:w="231" w:type="pct"/>
          </w:tcPr>
          <w:p w:rsidR="000E7FE6" w:rsidRPr="009C4175" w:rsidRDefault="000E7FE6" w:rsidP="00D2098E">
            <w:pPr>
              <w:pStyle w:val="NoSpacing"/>
              <w:jc w:val="center"/>
            </w:pPr>
            <w:r w:rsidRPr="009C4175">
              <w:t>3</w:t>
            </w:r>
          </w:p>
        </w:tc>
      </w:tr>
      <w:tr w:rsidR="000E7FE6" w:rsidRPr="009C4175" w:rsidTr="00D2098E">
        <w:trPr>
          <w:trHeight w:val="283"/>
        </w:trPr>
        <w:tc>
          <w:tcPr>
            <w:tcW w:w="265" w:type="pct"/>
          </w:tcPr>
          <w:p w:rsidR="000E7FE6" w:rsidRPr="009C4175" w:rsidRDefault="000E7FE6" w:rsidP="00D2098E">
            <w:pPr>
              <w:pStyle w:val="NoSpacing"/>
              <w:jc w:val="center"/>
            </w:pPr>
            <w:r w:rsidRPr="009C4175">
              <w:t>16.</w:t>
            </w:r>
          </w:p>
        </w:tc>
        <w:tc>
          <w:tcPr>
            <w:tcW w:w="3942" w:type="pct"/>
            <w:gridSpan w:val="2"/>
          </w:tcPr>
          <w:p w:rsidR="000E7FE6" w:rsidRPr="009C4175" w:rsidRDefault="000E7FE6" w:rsidP="00D2098E">
            <w:pPr>
              <w:pStyle w:val="NoSpacing"/>
              <w:jc w:val="both"/>
            </w:pPr>
            <w:r>
              <w:t xml:space="preserve">State any one AR development tool with its features. </w:t>
            </w:r>
          </w:p>
        </w:tc>
        <w:tc>
          <w:tcPr>
            <w:tcW w:w="312" w:type="pct"/>
          </w:tcPr>
          <w:p w:rsidR="000E7FE6" w:rsidRPr="009C4175" w:rsidRDefault="000E7FE6" w:rsidP="00D2098E">
            <w:pPr>
              <w:pStyle w:val="NoSpacing"/>
              <w:jc w:val="center"/>
            </w:pPr>
            <w:r w:rsidRPr="009C4175">
              <w:t>CO6</w:t>
            </w:r>
          </w:p>
        </w:tc>
        <w:tc>
          <w:tcPr>
            <w:tcW w:w="250" w:type="pct"/>
          </w:tcPr>
          <w:p w:rsidR="000E7FE6" w:rsidRPr="009C4175" w:rsidRDefault="000E7FE6" w:rsidP="00D2098E">
            <w:pPr>
              <w:pStyle w:val="NoSpacing"/>
              <w:jc w:val="center"/>
            </w:pPr>
            <w:r>
              <w:t>R</w:t>
            </w:r>
          </w:p>
        </w:tc>
        <w:tc>
          <w:tcPr>
            <w:tcW w:w="231" w:type="pct"/>
          </w:tcPr>
          <w:p w:rsidR="000E7FE6" w:rsidRPr="009C4175" w:rsidRDefault="000E7FE6" w:rsidP="00D2098E">
            <w:pPr>
              <w:pStyle w:val="NoSpacing"/>
              <w:jc w:val="center"/>
            </w:pPr>
            <w:r w:rsidRPr="009C4175">
              <w:t>3</w:t>
            </w:r>
          </w:p>
        </w:tc>
      </w:tr>
      <w:tr w:rsidR="000E7FE6" w:rsidRPr="009C4175" w:rsidTr="00517D3B">
        <w:trPr>
          <w:trHeight w:val="552"/>
        </w:trPr>
        <w:tc>
          <w:tcPr>
            <w:tcW w:w="5000" w:type="pct"/>
            <w:gridSpan w:val="6"/>
          </w:tcPr>
          <w:p w:rsidR="000E7FE6" w:rsidRPr="009C4175" w:rsidRDefault="000E7FE6" w:rsidP="00517D3B">
            <w:pPr>
              <w:jc w:val="center"/>
              <w:rPr>
                <w:b/>
              </w:rPr>
            </w:pPr>
            <w:r w:rsidRPr="009C4175">
              <w:rPr>
                <w:b/>
              </w:rPr>
              <w:t>PART – C (6 X 12 = 72 MARKS)</w:t>
            </w:r>
          </w:p>
          <w:p w:rsidR="000E7FE6" w:rsidRPr="009C4175" w:rsidRDefault="000E7FE6" w:rsidP="00517D3B">
            <w:pPr>
              <w:jc w:val="center"/>
              <w:rPr>
                <w:b/>
              </w:rPr>
            </w:pPr>
            <w:r w:rsidRPr="009C4175">
              <w:rPr>
                <w:b/>
              </w:rPr>
              <w:t>(Answer any five Questions from Q. No. 17 to 23, Q. No. 24 is Compulsory)</w:t>
            </w:r>
          </w:p>
        </w:tc>
      </w:tr>
      <w:tr w:rsidR="000E7FE6" w:rsidRPr="009C4175" w:rsidTr="00D2098E">
        <w:trPr>
          <w:trHeight w:val="283"/>
        </w:trPr>
        <w:tc>
          <w:tcPr>
            <w:tcW w:w="265" w:type="pct"/>
          </w:tcPr>
          <w:p w:rsidR="000E7FE6" w:rsidRPr="009C4175" w:rsidRDefault="000E7FE6" w:rsidP="00D2098E">
            <w:pPr>
              <w:jc w:val="center"/>
            </w:pPr>
            <w:r w:rsidRPr="009C4175">
              <w:t>17.</w:t>
            </w:r>
          </w:p>
        </w:tc>
        <w:tc>
          <w:tcPr>
            <w:tcW w:w="184" w:type="pct"/>
          </w:tcPr>
          <w:p w:rsidR="000E7FE6" w:rsidRPr="009C4175" w:rsidRDefault="000E7FE6" w:rsidP="00D2098E">
            <w:pPr>
              <w:jc w:val="center"/>
            </w:pPr>
            <w:r w:rsidRPr="009C4175">
              <w:t>a.</w:t>
            </w:r>
          </w:p>
        </w:tc>
        <w:tc>
          <w:tcPr>
            <w:tcW w:w="3758" w:type="pct"/>
          </w:tcPr>
          <w:p w:rsidR="000E7FE6" w:rsidRPr="009C4175" w:rsidRDefault="000E7FE6" w:rsidP="00B92146">
            <w:pPr>
              <w:jc w:val="both"/>
            </w:pPr>
            <w:r>
              <w:t>Explain the architecture of an AR system with a neat diagram.</w:t>
            </w:r>
          </w:p>
        </w:tc>
        <w:tc>
          <w:tcPr>
            <w:tcW w:w="312" w:type="pct"/>
          </w:tcPr>
          <w:p w:rsidR="000E7FE6" w:rsidRPr="009C4175" w:rsidRDefault="000E7FE6" w:rsidP="00D2098E">
            <w:pPr>
              <w:jc w:val="center"/>
            </w:pPr>
            <w:r w:rsidRPr="009C4175">
              <w:t>CO1</w:t>
            </w:r>
          </w:p>
        </w:tc>
        <w:tc>
          <w:tcPr>
            <w:tcW w:w="250" w:type="pct"/>
          </w:tcPr>
          <w:p w:rsidR="000E7FE6" w:rsidRPr="009C4175" w:rsidRDefault="000E7FE6" w:rsidP="00D2098E">
            <w:pPr>
              <w:jc w:val="center"/>
            </w:pPr>
            <w:r>
              <w:t>An</w:t>
            </w:r>
          </w:p>
        </w:tc>
        <w:tc>
          <w:tcPr>
            <w:tcW w:w="231" w:type="pct"/>
          </w:tcPr>
          <w:p w:rsidR="000E7FE6" w:rsidRPr="009C4175" w:rsidRDefault="000E7FE6" w:rsidP="00D2098E">
            <w:pPr>
              <w:jc w:val="center"/>
            </w:pPr>
            <w:r>
              <w:t>8</w:t>
            </w:r>
          </w:p>
        </w:tc>
      </w:tr>
      <w:tr w:rsidR="000E7FE6" w:rsidRPr="009C4175" w:rsidTr="00D2098E">
        <w:trPr>
          <w:trHeight w:val="283"/>
        </w:trPr>
        <w:tc>
          <w:tcPr>
            <w:tcW w:w="265" w:type="pct"/>
          </w:tcPr>
          <w:p w:rsidR="000E7FE6" w:rsidRPr="009C4175" w:rsidRDefault="000E7FE6" w:rsidP="00D2098E">
            <w:pPr>
              <w:jc w:val="center"/>
            </w:pPr>
          </w:p>
        </w:tc>
        <w:tc>
          <w:tcPr>
            <w:tcW w:w="184" w:type="pct"/>
          </w:tcPr>
          <w:p w:rsidR="000E7FE6" w:rsidRPr="009C4175" w:rsidRDefault="000E7FE6" w:rsidP="00D2098E">
            <w:pPr>
              <w:jc w:val="center"/>
            </w:pPr>
            <w:r w:rsidRPr="009C4175">
              <w:t>b.</w:t>
            </w:r>
          </w:p>
        </w:tc>
        <w:tc>
          <w:tcPr>
            <w:tcW w:w="3758" w:type="pct"/>
          </w:tcPr>
          <w:p w:rsidR="000E7FE6" w:rsidRPr="009C4175" w:rsidRDefault="000E7FE6" w:rsidP="00B92146">
            <w:pPr>
              <w:jc w:val="both"/>
              <w:rPr>
                <w:bCs/>
              </w:rPr>
            </w:pPr>
            <w:r>
              <w:rPr>
                <w:bCs/>
              </w:rPr>
              <w:t>Distinguish between AR and VR from a user experience perspective.</w:t>
            </w:r>
          </w:p>
        </w:tc>
        <w:tc>
          <w:tcPr>
            <w:tcW w:w="312" w:type="pct"/>
          </w:tcPr>
          <w:p w:rsidR="000E7FE6" w:rsidRPr="009C4175" w:rsidRDefault="000E7FE6" w:rsidP="00D2098E">
            <w:pPr>
              <w:jc w:val="center"/>
            </w:pPr>
            <w:r>
              <w:t>CO1</w:t>
            </w:r>
          </w:p>
        </w:tc>
        <w:tc>
          <w:tcPr>
            <w:tcW w:w="250" w:type="pct"/>
          </w:tcPr>
          <w:p w:rsidR="000E7FE6" w:rsidRPr="009C4175" w:rsidRDefault="000E7FE6" w:rsidP="00D2098E">
            <w:pPr>
              <w:jc w:val="center"/>
            </w:pPr>
            <w:r>
              <w:t>An</w:t>
            </w:r>
          </w:p>
        </w:tc>
        <w:tc>
          <w:tcPr>
            <w:tcW w:w="231" w:type="pct"/>
          </w:tcPr>
          <w:p w:rsidR="000E7FE6" w:rsidRPr="009C4175" w:rsidRDefault="000E7FE6" w:rsidP="00D2098E">
            <w:pPr>
              <w:jc w:val="center"/>
            </w:pPr>
            <w:r>
              <w:t>4</w:t>
            </w:r>
          </w:p>
        </w:tc>
      </w:tr>
      <w:tr w:rsidR="000E7FE6" w:rsidRPr="009C4175" w:rsidTr="00D2098E">
        <w:trPr>
          <w:trHeight w:val="283"/>
        </w:trPr>
        <w:tc>
          <w:tcPr>
            <w:tcW w:w="265" w:type="pct"/>
          </w:tcPr>
          <w:p w:rsidR="000E7FE6" w:rsidRPr="009C4175" w:rsidRDefault="000E7FE6" w:rsidP="00D2098E">
            <w:pPr>
              <w:jc w:val="center"/>
            </w:pPr>
          </w:p>
        </w:tc>
        <w:tc>
          <w:tcPr>
            <w:tcW w:w="184" w:type="pct"/>
          </w:tcPr>
          <w:p w:rsidR="000E7FE6" w:rsidRPr="009C4175" w:rsidRDefault="000E7FE6" w:rsidP="00D2098E">
            <w:pPr>
              <w:jc w:val="center"/>
            </w:pPr>
          </w:p>
        </w:tc>
        <w:tc>
          <w:tcPr>
            <w:tcW w:w="3758" w:type="pct"/>
          </w:tcPr>
          <w:p w:rsidR="000E7FE6" w:rsidRPr="009C4175" w:rsidRDefault="000E7FE6" w:rsidP="00B92146">
            <w:pPr>
              <w:jc w:val="both"/>
            </w:pPr>
          </w:p>
        </w:tc>
        <w:tc>
          <w:tcPr>
            <w:tcW w:w="312" w:type="pct"/>
          </w:tcPr>
          <w:p w:rsidR="000E7FE6" w:rsidRPr="009C4175" w:rsidRDefault="000E7FE6" w:rsidP="00D2098E">
            <w:pPr>
              <w:jc w:val="center"/>
            </w:pPr>
          </w:p>
        </w:tc>
        <w:tc>
          <w:tcPr>
            <w:tcW w:w="250" w:type="pct"/>
          </w:tcPr>
          <w:p w:rsidR="000E7FE6" w:rsidRPr="009C4175" w:rsidRDefault="000E7FE6" w:rsidP="00D2098E">
            <w:pPr>
              <w:jc w:val="center"/>
            </w:pPr>
          </w:p>
        </w:tc>
        <w:tc>
          <w:tcPr>
            <w:tcW w:w="231" w:type="pct"/>
          </w:tcPr>
          <w:p w:rsidR="000E7FE6" w:rsidRPr="009C4175" w:rsidRDefault="000E7FE6" w:rsidP="00D2098E">
            <w:pPr>
              <w:jc w:val="center"/>
            </w:pPr>
          </w:p>
        </w:tc>
      </w:tr>
      <w:tr w:rsidR="000E7FE6" w:rsidRPr="009C4175" w:rsidTr="00D2098E">
        <w:trPr>
          <w:trHeight w:val="283"/>
        </w:trPr>
        <w:tc>
          <w:tcPr>
            <w:tcW w:w="265" w:type="pct"/>
          </w:tcPr>
          <w:p w:rsidR="000E7FE6" w:rsidRPr="009C4175" w:rsidRDefault="000E7FE6" w:rsidP="00D2098E">
            <w:pPr>
              <w:jc w:val="center"/>
            </w:pPr>
            <w:r w:rsidRPr="009C4175">
              <w:t>18.</w:t>
            </w:r>
          </w:p>
        </w:tc>
        <w:tc>
          <w:tcPr>
            <w:tcW w:w="184" w:type="pct"/>
          </w:tcPr>
          <w:p w:rsidR="000E7FE6" w:rsidRPr="009C4175" w:rsidRDefault="000E7FE6" w:rsidP="00D2098E">
            <w:pPr>
              <w:jc w:val="center"/>
            </w:pPr>
            <w:r w:rsidRPr="009C4175">
              <w:t>a.</w:t>
            </w:r>
          </w:p>
        </w:tc>
        <w:tc>
          <w:tcPr>
            <w:tcW w:w="3758" w:type="pct"/>
          </w:tcPr>
          <w:p w:rsidR="000E7FE6" w:rsidRPr="009C4175" w:rsidRDefault="000E7FE6" w:rsidP="00B92146">
            <w:pPr>
              <w:jc w:val="both"/>
            </w:pPr>
            <w:r>
              <w:t>Discuss the process of creating and rendering a 3D model in VR, with a neat sketch.</w:t>
            </w:r>
          </w:p>
        </w:tc>
        <w:tc>
          <w:tcPr>
            <w:tcW w:w="312" w:type="pct"/>
          </w:tcPr>
          <w:p w:rsidR="000E7FE6" w:rsidRPr="009C4175" w:rsidRDefault="000E7FE6" w:rsidP="00D2098E">
            <w:pPr>
              <w:jc w:val="center"/>
            </w:pPr>
            <w:r w:rsidRPr="009C4175">
              <w:t>CO2</w:t>
            </w:r>
          </w:p>
        </w:tc>
        <w:tc>
          <w:tcPr>
            <w:tcW w:w="250" w:type="pct"/>
          </w:tcPr>
          <w:p w:rsidR="000E7FE6" w:rsidRPr="009C4175" w:rsidRDefault="000E7FE6" w:rsidP="00D2098E">
            <w:pPr>
              <w:jc w:val="center"/>
            </w:pPr>
            <w:r>
              <w:t>U</w:t>
            </w:r>
          </w:p>
        </w:tc>
        <w:tc>
          <w:tcPr>
            <w:tcW w:w="231" w:type="pct"/>
          </w:tcPr>
          <w:p w:rsidR="000E7FE6" w:rsidRPr="009C4175" w:rsidRDefault="000E7FE6" w:rsidP="00D2098E">
            <w:pPr>
              <w:jc w:val="center"/>
            </w:pPr>
            <w:r w:rsidRPr="009C4175">
              <w:t>6</w:t>
            </w:r>
          </w:p>
        </w:tc>
      </w:tr>
      <w:tr w:rsidR="000E7FE6" w:rsidRPr="009C4175" w:rsidTr="00D2098E">
        <w:trPr>
          <w:trHeight w:val="283"/>
        </w:trPr>
        <w:tc>
          <w:tcPr>
            <w:tcW w:w="265" w:type="pct"/>
          </w:tcPr>
          <w:p w:rsidR="000E7FE6" w:rsidRPr="009C4175" w:rsidRDefault="000E7FE6" w:rsidP="00D2098E">
            <w:pPr>
              <w:jc w:val="center"/>
            </w:pPr>
          </w:p>
        </w:tc>
        <w:tc>
          <w:tcPr>
            <w:tcW w:w="184" w:type="pct"/>
          </w:tcPr>
          <w:p w:rsidR="000E7FE6" w:rsidRPr="009C4175" w:rsidRDefault="000E7FE6" w:rsidP="00D2098E">
            <w:pPr>
              <w:jc w:val="center"/>
            </w:pPr>
            <w:r w:rsidRPr="009C4175">
              <w:t>b.</w:t>
            </w:r>
          </w:p>
        </w:tc>
        <w:tc>
          <w:tcPr>
            <w:tcW w:w="3758" w:type="pct"/>
          </w:tcPr>
          <w:p w:rsidR="000E7FE6" w:rsidRPr="009C4175" w:rsidRDefault="000E7FE6" w:rsidP="00B92146">
            <w:pPr>
              <w:jc w:val="both"/>
            </w:pPr>
            <w:r>
              <w:t>Explain the various display technologies used in AR with an example.</w:t>
            </w:r>
          </w:p>
        </w:tc>
        <w:tc>
          <w:tcPr>
            <w:tcW w:w="312" w:type="pct"/>
          </w:tcPr>
          <w:p w:rsidR="000E7FE6" w:rsidRPr="009C4175" w:rsidRDefault="000E7FE6" w:rsidP="00D2098E">
            <w:pPr>
              <w:jc w:val="center"/>
            </w:pPr>
            <w:r>
              <w:t>CO2</w:t>
            </w:r>
          </w:p>
        </w:tc>
        <w:tc>
          <w:tcPr>
            <w:tcW w:w="250" w:type="pct"/>
          </w:tcPr>
          <w:p w:rsidR="000E7FE6" w:rsidRPr="009C4175" w:rsidRDefault="000E7FE6" w:rsidP="00D2098E">
            <w:pPr>
              <w:jc w:val="center"/>
            </w:pPr>
            <w:r>
              <w:t>A</w:t>
            </w:r>
          </w:p>
        </w:tc>
        <w:tc>
          <w:tcPr>
            <w:tcW w:w="231" w:type="pct"/>
          </w:tcPr>
          <w:p w:rsidR="000E7FE6" w:rsidRPr="009C4175" w:rsidRDefault="000E7FE6" w:rsidP="00D2098E">
            <w:pPr>
              <w:jc w:val="center"/>
            </w:pPr>
            <w:r w:rsidRPr="009C4175">
              <w:t>6</w:t>
            </w:r>
          </w:p>
        </w:tc>
      </w:tr>
      <w:tr w:rsidR="000E7FE6" w:rsidRPr="009C4175" w:rsidTr="00D2098E">
        <w:trPr>
          <w:trHeight w:val="283"/>
        </w:trPr>
        <w:tc>
          <w:tcPr>
            <w:tcW w:w="265" w:type="pct"/>
          </w:tcPr>
          <w:p w:rsidR="000E7FE6" w:rsidRPr="009C4175" w:rsidRDefault="000E7FE6" w:rsidP="00D2098E">
            <w:pPr>
              <w:jc w:val="center"/>
            </w:pPr>
          </w:p>
        </w:tc>
        <w:tc>
          <w:tcPr>
            <w:tcW w:w="184" w:type="pct"/>
          </w:tcPr>
          <w:p w:rsidR="000E7FE6" w:rsidRPr="009C4175" w:rsidRDefault="000E7FE6" w:rsidP="00D2098E">
            <w:pPr>
              <w:jc w:val="center"/>
            </w:pPr>
          </w:p>
        </w:tc>
        <w:tc>
          <w:tcPr>
            <w:tcW w:w="3758" w:type="pct"/>
          </w:tcPr>
          <w:p w:rsidR="000E7FE6" w:rsidRPr="009C4175" w:rsidRDefault="000E7FE6" w:rsidP="00B92146">
            <w:pPr>
              <w:jc w:val="both"/>
            </w:pPr>
          </w:p>
        </w:tc>
        <w:tc>
          <w:tcPr>
            <w:tcW w:w="312" w:type="pct"/>
          </w:tcPr>
          <w:p w:rsidR="000E7FE6" w:rsidRPr="009C4175" w:rsidRDefault="000E7FE6" w:rsidP="00D2098E">
            <w:pPr>
              <w:jc w:val="center"/>
            </w:pPr>
          </w:p>
        </w:tc>
        <w:tc>
          <w:tcPr>
            <w:tcW w:w="250" w:type="pct"/>
          </w:tcPr>
          <w:p w:rsidR="000E7FE6" w:rsidRPr="009C4175" w:rsidRDefault="000E7FE6" w:rsidP="00D2098E">
            <w:pPr>
              <w:jc w:val="center"/>
            </w:pPr>
          </w:p>
        </w:tc>
        <w:tc>
          <w:tcPr>
            <w:tcW w:w="231" w:type="pct"/>
          </w:tcPr>
          <w:p w:rsidR="000E7FE6" w:rsidRPr="009C4175" w:rsidRDefault="000E7FE6" w:rsidP="00D2098E">
            <w:pPr>
              <w:jc w:val="center"/>
            </w:pPr>
          </w:p>
        </w:tc>
      </w:tr>
      <w:tr w:rsidR="000E7FE6" w:rsidRPr="009C4175" w:rsidTr="00D2098E">
        <w:trPr>
          <w:trHeight w:val="283"/>
        </w:trPr>
        <w:tc>
          <w:tcPr>
            <w:tcW w:w="265" w:type="pct"/>
          </w:tcPr>
          <w:p w:rsidR="000E7FE6" w:rsidRPr="009C4175" w:rsidRDefault="000E7FE6" w:rsidP="00D2098E">
            <w:pPr>
              <w:jc w:val="center"/>
            </w:pPr>
            <w:r w:rsidRPr="009C4175">
              <w:t>19.</w:t>
            </w:r>
          </w:p>
        </w:tc>
        <w:tc>
          <w:tcPr>
            <w:tcW w:w="184" w:type="pct"/>
          </w:tcPr>
          <w:p w:rsidR="000E7FE6" w:rsidRPr="009C4175" w:rsidRDefault="000E7FE6" w:rsidP="00D2098E">
            <w:pPr>
              <w:jc w:val="center"/>
            </w:pPr>
            <w:r w:rsidRPr="009C4175">
              <w:t>a.</w:t>
            </w:r>
          </w:p>
        </w:tc>
        <w:tc>
          <w:tcPr>
            <w:tcW w:w="3758" w:type="pct"/>
          </w:tcPr>
          <w:p w:rsidR="000E7FE6" w:rsidRPr="009C4175" w:rsidRDefault="000E7FE6" w:rsidP="00B92146">
            <w:pPr>
              <w:jc w:val="both"/>
            </w:pPr>
            <w:r>
              <w:t>Describe the workflow of market-based tracking with its advantages.</w:t>
            </w:r>
          </w:p>
        </w:tc>
        <w:tc>
          <w:tcPr>
            <w:tcW w:w="312" w:type="pct"/>
          </w:tcPr>
          <w:p w:rsidR="000E7FE6" w:rsidRPr="009C4175" w:rsidRDefault="000E7FE6" w:rsidP="00D2098E">
            <w:pPr>
              <w:jc w:val="center"/>
            </w:pPr>
            <w:r w:rsidRPr="009C4175">
              <w:t>CO3</w:t>
            </w:r>
          </w:p>
        </w:tc>
        <w:tc>
          <w:tcPr>
            <w:tcW w:w="250" w:type="pct"/>
          </w:tcPr>
          <w:p w:rsidR="000E7FE6" w:rsidRPr="009C4175" w:rsidRDefault="000E7FE6" w:rsidP="00D2098E">
            <w:pPr>
              <w:jc w:val="center"/>
            </w:pPr>
            <w:r>
              <w:t>U</w:t>
            </w:r>
          </w:p>
        </w:tc>
        <w:tc>
          <w:tcPr>
            <w:tcW w:w="231" w:type="pct"/>
          </w:tcPr>
          <w:p w:rsidR="000E7FE6" w:rsidRPr="009C4175" w:rsidRDefault="000E7FE6" w:rsidP="00D2098E">
            <w:pPr>
              <w:jc w:val="center"/>
            </w:pPr>
            <w:r>
              <w:t>8</w:t>
            </w:r>
          </w:p>
        </w:tc>
      </w:tr>
      <w:tr w:rsidR="000E7FE6" w:rsidRPr="009C4175" w:rsidTr="00D2098E">
        <w:trPr>
          <w:trHeight w:val="283"/>
        </w:trPr>
        <w:tc>
          <w:tcPr>
            <w:tcW w:w="265" w:type="pct"/>
          </w:tcPr>
          <w:p w:rsidR="000E7FE6" w:rsidRPr="009C4175" w:rsidRDefault="000E7FE6" w:rsidP="00D2098E">
            <w:pPr>
              <w:jc w:val="center"/>
            </w:pPr>
          </w:p>
        </w:tc>
        <w:tc>
          <w:tcPr>
            <w:tcW w:w="184" w:type="pct"/>
          </w:tcPr>
          <w:p w:rsidR="000E7FE6" w:rsidRPr="009C4175" w:rsidRDefault="000E7FE6" w:rsidP="00D2098E">
            <w:pPr>
              <w:jc w:val="center"/>
            </w:pPr>
            <w:r w:rsidRPr="009C4175">
              <w:t>b.</w:t>
            </w:r>
          </w:p>
        </w:tc>
        <w:tc>
          <w:tcPr>
            <w:tcW w:w="3758" w:type="pct"/>
          </w:tcPr>
          <w:p w:rsidR="000E7FE6" w:rsidRPr="009C4175" w:rsidRDefault="000E7FE6" w:rsidP="00B92146">
            <w:pPr>
              <w:jc w:val="both"/>
              <w:rPr>
                <w:bCs/>
              </w:rPr>
            </w:pPr>
            <w:r>
              <w:rPr>
                <w:bCs/>
              </w:rPr>
              <w:t>Write the limitations of marker-less AR.</w:t>
            </w:r>
          </w:p>
        </w:tc>
        <w:tc>
          <w:tcPr>
            <w:tcW w:w="312" w:type="pct"/>
          </w:tcPr>
          <w:p w:rsidR="000E7FE6" w:rsidRPr="009C4175" w:rsidRDefault="000E7FE6" w:rsidP="00D2098E">
            <w:pPr>
              <w:jc w:val="center"/>
            </w:pPr>
            <w:r>
              <w:t>CO3</w:t>
            </w:r>
          </w:p>
        </w:tc>
        <w:tc>
          <w:tcPr>
            <w:tcW w:w="250" w:type="pct"/>
          </w:tcPr>
          <w:p w:rsidR="000E7FE6" w:rsidRPr="009C4175" w:rsidRDefault="000E7FE6" w:rsidP="00D2098E">
            <w:pPr>
              <w:jc w:val="center"/>
            </w:pPr>
            <w:r>
              <w:t>A</w:t>
            </w:r>
          </w:p>
        </w:tc>
        <w:tc>
          <w:tcPr>
            <w:tcW w:w="231" w:type="pct"/>
          </w:tcPr>
          <w:p w:rsidR="000E7FE6" w:rsidRPr="009C4175" w:rsidRDefault="000E7FE6" w:rsidP="00D2098E">
            <w:pPr>
              <w:jc w:val="center"/>
            </w:pPr>
            <w:r>
              <w:t>4</w:t>
            </w:r>
          </w:p>
        </w:tc>
      </w:tr>
      <w:tr w:rsidR="000E7FE6" w:rsidRPr="009C4175" w:rsidTr="00D2098E">
        <w:trPr>
          <w:trHeight w:val="283"/>
        </w:trPr>
        <w:tc>
          <w:tcPr>
            <w:tcW w:w="265" w:type="pct"/>
          </w:tcPr>
          <w:p w:rsidR="000E7FE6" w:rsidRPr="009C4175" w:rsidRDefault="000E7FE6" w:rsidP="00D2098E">
            <w:pPr>
              <w:jc w:val="center"/>
            </w:pPr>
          </w:p>
        </w:tc>
        <w:tc>
          <w:tcPr>
            <w:tcW w:w="184" w:type="pct"/>
          </w:tcPr>
          <w:p w:rsidR="000E7FE6" w:rsidRPr="009C4175" w:rsidRDefault="000E7FE6" w:rsidP="00D2098E">
            <w:pPr>
              <w:jc w:val="center"/>
            </w:pPr>
          </w:p>
        </w:tc>
        <w:tc>
          <w:tcPr>
            <w:tcW w:w="3758" w:type="pct"/>
          </w:tcPr>
          <w:p w:rsidR="000E7FE6" w:rsidRPr="009C4175" w:rsidRDefault="000E7FE6" w:rsidP="00B92146">
            <w:pPr>
              <w:jc w:val="both"/>
            </w:pPr>
          </w:p>
        </w:tc>
        <w:tc>
          <w:tcPr>
            <w:tcW w:w="312" w:type="pct"/>
          </w:tcPr>
          <w:p w:rsidR="000E7FE6" w:rsidRPr="009C4175" w:rsidRDefault="000E7FE6" w:rsidP="00D2098E">
            <w:pPr>
              <w:jc w:val="center"/>
            </w:pPr>
          </w:p>
        </w:tc>
        <w:tc>
          <w:tcPr>
            <w:tcW w:w="250" w:type="pct"/>
          </w:tcPr>
          <w:p w:rsidR="000E7FE6" w:rsidRPr="009C4175" w:rsidRDefault="000E7FE6" w:rsidP="00D2098E">
            <w:pPr>
              <w:jc w:val="center"/>
            </w:pPr>
          </w:p>
        </w:tc>
        <w:tc>
          <w:tcPr>
            <w:tcW w:w="231" w:type="pct"/>
          </w:tcPr>
          <w:p w:rsidR="000E7FE6" w:rsidRPr="009C4175" w:rsidRDefault="000E7FE6" w:rsidP="00D2098E">
            <w:pPr>
              <w:jc w:val="center"/>
            </w:pPr>
          </w:p>
        </w:tc>
      </w:tr>
      <w:tr w:rsidR="000E7FE6" w:rsidRPr="009C4175" w:rsidTr="00D2098E">
        <w:trPr>
          <w:trHeight w:val="283"/>
        </w:trPr>
        <w:tc>
          <w:tcPr>
            <w:tcW w:w="265" w:type="pct"/>
          </w:tcPr>
          <w:p w:rsidR="000E7FE6" w:rsidRPr="009C4175" w:rsidRDefault="000E7FE6" w:rsidP="00D2098E">
            <w:pPr>
              <w:jc w:val="center"/>
            </w:pPr>
            <w:r w:rsidRPr="009C4175">
              <w:t>20.</w:t>
            </w:r>
          </w:p>
        </w:tc>
        <w:tc>
          <w:tcPr>
            <w:tcW w:w="184" w:type="pct"/>
          </w:tcPr>
          <w:p w:rsidR="000E7FE6" w:rsidRPr="009C4175" w:rsidRDefault="000E7FE6" w:rsidP="00D2098E"/>
        </w:tc>
        <w:tc>
          <w:tcPr>
            <w:tcW w:w="3758" w:type="pct"/>
          </w:tcPr>
          <w:p w:rsidR="000E7FE6" w:rsidRPr="009C4175" w:rsidRDefault="000E7FE6" w:rsidP="00D2098E">
            <w:pPr>
              <w:jc w:val="both"/>
            </w:pPr>
            <w:r>
              <w:t xml:space="preserve">Explain the importance of haptic feedback in AR applications, and overview on user interaction techniques in immersive VR. </w:t>
            </w:r>
          </w:p>
        </w:tc>
        <w:tc>
          <w:tcPr>
            <w:tcW w:w="312" w:type="pct"/>
          </w:tcPr>
          <w:p w:rsidR="000E7FE6" w:rsidRPr="009C4175" w:rsidRDefault="000E7FE6" w:rsidP="00D2098E">
            <w:pPr>
              <w:jc w:val="center"/>
            </w:pPr>
            <w:r w:rsidRPr="009C4175">
              <w:t>CO4</w:t>
            </w:r>
          </w:p>
        </w:tc>
        <w:tc>
          <w:tcPr>
            <w:tcW w:w="250" w:type="pct"/>
          </w:tcPr>
          <w:p w:rsidR="000E7FE6" w:rsidRPr="009C4175" w:rsidRDefault="000E7FE6" w:rsidP="00D2098E">
            <w:pPr>
              <w:jc w:val="center"/>
            </w:pPr>
            <w:r>
              <w:t>An</w:t>
            </w:r>
          </w:p>
        </w:tc>
        <w:tc>
          <w:tcPr>
            <w:tcW w:w="231" w:type="pct"/>
          </w:tcPr>
          <w:p w:rsidR="000E7FE6" w:rsidRPr="009C4175" w:rsidRDefault="000E7FE6" w:rsidP="00D2098E">
            <w:pPr>
              <w:jc w:val="center"/>
            </w:pPr>
            <w:r w:rsidRPr="009C4175">
              <w:t>12</w:t>
            </w:r>
          </w:p>
        </w:tc>
      </w:tr>
      <w:tr w:rsidR="000E7FE6" w:rsidRPr="009C4175" w:rsidTr="00D2098E">
        <w:trPr>
          <w:trHeight w:val="283"/>
        </w:trPr>
        <w:tc>
          <w:tcPr>
            <w:tcW w:w="265" w:type="pct"/>
          </w:tcPr>
          <w:p w:rsidR="000E7FE6" w:rsidRPr="009C4175" w:rsidRDefault="000E7FE6" w:rsidP="00D2098E">
            <w:pPr>
              <w:jc w:val="center"/>
            </w:pPr>
          </w:p>
        </w:tc>
        <w:tc>
          <w:tcPr>
            <w:tcW w:w="184" w:type="pct"/>
          </w:tcPr>
          <w:p w:rsidR="000E7FE6" w:rsidRPr="009C4175" w:rsidRDefault="000E7FE6" w:rsidP="00D2098E">
            <w:pPr>
              <w:jc w:val="center"/>
            </w:pPr>
          </w:p>
        </w:tc>
        <w:tc>
          <w:tcPr>
            <w:tcW w:w="3758" w:type="pct"/>
          </w:tcPr>
          <w:p w:rsidR="000E7FE6" w:rsidRPr="009C4175" w:rsidRDefault="000E7FE6" w:rsidP="00B92146">
            <w:pPr>
              <w:jc w:val="both"/>
            </w:pPr>
          </w:p>
        </w:tc>
        <w:tc>
          <w:tcPr>
            <w:tcW w:w="312" w:type="pct"/>
          </w:tcPr>
          <w:p w:rsidR="000E7FE6" w:rsidRPr="009C4175" w:rsidRDefault="000E7FE6" w:rsidP="00D2098E">
            <w:pPr>
              <w:jc w:val="center"/>
            </w:pPr>
          </w:p>
        </w:tc>
        <w:tc>
          <w:tcPr>
            <w:tcW w:w="250" w:type="pct"/>
          </w:tcPr>
          <w:p w:rsidR="000E7FE6" w:rsidRPr="009C4175" w:rsidRDefault="000E7FE6" w:rsidP="00D2098E">
            <w:pPr>
              <w:jc w:val="center"/>
            </w:pPr>
          </w:p>
        </w:tc>
        <w:tc>
          <w:tcPr>
            <w:tcW w:w="231" w:type="pct"/>
          </w:tcPr>
          <w:p w:rsidR="000E7FE6" w:rsidRPr="009C4175" w:rsidRDefault="000E7FE6" w:rsidP="00D2098E">
            <w:pPr>
              <w:jc w:val="center"/>
            </w:pPr>
          </w:p>
        </w:tc>
      </w:tr>
      <w:tr w:rsidR="000E7FE6" w:rsidRPr="009C4175" w:rsidTr="00D2098E">
        <w:trPr>
          <w:trHeight w:val="283"/>
        </w:trPr>
        <w:tc>
          <w:tcPr>
            <w:tcW w:w="265" w:type="pct"/>
          </w:tcPr>
          <w:p w:rsidR="000E7FE6" w:rsidRPr="009C4175" w:rsidRDefault="000E7FE6" w:rsidP="00D2098E">
            <w:pPr>
              <w:jc w:val="center"/>
            </w:pPr>
            <w:r w:rsidRPr="009C4175">
              <w:t>21.</w:t>
            </w:r>
          </w:p>
        </w:tc>
        <w:tc>
          <w:tcPr>
            <w:tcW w:w="184" w:type="pct"/>
          </w:tcPr>
          <w:p w:rsidR="000E7FE6" w:rsidRPr="009C4175" w:rsidRDefault="000E7FE6" w:rsidP="00D2098E"/>
        </w:tc>
        <w:tc>
          <w:tcPr>
            <w:tcW w:w="3758" w:type="pct"/>
          </w:tcPr>
          <w:p w:rsidR="000E7FE6" w:rsidRPr="009C4175" w:rsidRDefault="000E7FE6" w:rsidP="00B92146">
            <w:pPr>
              <w:jc w:val="both"/>
            </w:pPr>
            <w:r>
              <w:t xml:space="preserve">Evaluate AR-based applications in education and training. Describe the challenges in deploying AR applications. </w:t>
            </w:r>
          </w:p>
        </w:tc>
        <w:tc>
          <w:tcPr>
            <w:tcW w:w="312" w:type="pct"/>
          </w:tcPr>
          <w:p w:rsidR="000E7FE6" w:rsidRPr="009C4175" w:rsidRDefault="000E7FE6" w:rsidP="00D2098E">
            <w:pPr>
              <w:jc w:val="center"/>
            </w:pPr>
            <w:r w:rsidRPr="009C4175">
              <w:t>CO5</w:t>
            </w:r>
          </w:p>
        </w:tc>
        <w:tc>
          <w:tcPr>
            <w:tcW w:w="250" w:type="pct"/>
          </w:tcPr>
          <w:p w:rsidR="000E7FE6" w:rsidRPr="009C4175" w:rsidRDefault="000E7FE6" w:rsidP="00D2098E">
            <w:pPr>
              <w:jc w:val="center"/>
            </w:pPr>
            <w:r>
              <w:t>E</w:t>
            </w:r>
          </w:p>
        </w:tc>
        <w:tc>
          <w:tcPr>
            <w:tcW w:w="231" w:type="pct"/>
          </w:tcPr>
          <w:p w:rsidR="000E7FE6" w:rsidRPr="009C4175" w:rsidRDefault="000E7FE6" w:rsidP="00D2098E">
            <w:pPr>
              <w:jc w:val="center"/>
            </w:pPr>
            <w:r w:rsidRPr="009C4175">
              <w:t>12</w:t>
            </w:r>
          </w:p>
        </w:tc>
      </w:tr>
      <w:tr w:rsidR="000E7FE6" w:rsidRPr="009C4175" w:rsidTr="00D2098E">
        <w:trPr>
          <w:trHeight w:val="283"/>
        </w:trPr>
        <w:tc>
          <w:tcPr>
            <w:tcW w:w="265" w:type="pct"/>
          </w:tcPr>
          <w:p w:rsidR="000E7FE6" w:rsidRPr="009C4175" w:rsidRDefault="000E7FE6" w:rsidP="00D2098E">
            <w:pPr>
              <w:jc w:val="center"/>
            </w:pPr>
          </w:p>
        </w:tc>
        <w:tc>
          <w:tcPr>
            <w:tcW w:w="184" w:type="pct"/>
          </w:tcPr>
          <w:p w:rsidR="000E7FE6" w:rsidRPr="009C4175" w:rsidRDefault="000E7FE6" w:rsidP="00D2098E">
            <w:pPr>
              <w:jc w:val="center"/>
            </w:pPr>
          </w:p>
        </w:tc>
        <w:tc>
          <w:tcPr>
            <w:tcW w:w="3758" w:type="pct"/>
          </w:tcPr>
          <w:p w:rsidR="000E7FE6" w:rsidRPr="009C4175" w:rsidRDefault="000E7FE6" w:rsidP="00B92146">
            <w:pPr>
              <w:jc w:val="both"/>
            </w:pPr>
          </w:p>
        </w:tc>
        <w:tc>
          <w:tcPr>
            <w:tcW w:w="312" w:type="pct"/>
          </w:tcPr>
          <w:p w:rsidR="000E7FE6" w:rsidRPr="009C4175" w:rsidRDefault="000E7FE6" w:rsidP="00D2098E">
            <w:pPr>
              <w:jc w:val="center"/>
            </w:pPr>
          </w:p>
        </w:tc>
        <w:tc>
          <w:tcPr>
            <w:tcW w:w="250" w:type="pct"/>
          </w:tcPr>
          <w:p w:rsidR="000E7FE6" w:rsidRPr="009C4175" w:rsidRDefault="000E7FE6" w:rsidP="00D2098E">
            <w:pPr>
              <w:jc w:val="center"/>
            </w:pPr>
          </w:p>
        </w:tc>
        <w:tc>
          <w:tcPr>
            <w:tcW w:w="231" w:type="pct"/>
          </w:tcPr>
          <w:p w:rsidR="000E7FE6" w:rsidRPr="009C4175" w:rsidRDefault="000E7FE6" w:rsidP="00D2098E">
            <w:pPr>
              <w:jc w:val="center"/>
            </w:pPr>
          </w:p>
        </w:tc>
      </w:tr>
      <w:tr w:rsidR="000E7FE6" w:rsidRPr="009C4175" w:rsidTr="00D2098E">
        <w:trPr>
          <w:trHeight w:val="283"/>
        </w:trPr>
        <w:tc>
          <w:tcPr>
            <w:tcW w:w="265" w:type="pct"/>
          </w:tcPr>
          <w:p w:rsidR="000E7FE6" w:rsidRPr="009C4175" w:rsidRDefault="000E7FE6" w:rsidP="00D2098E">
            <w:pPr>
              <w:jc w:val="center"/>
            </w:pPr>
            <w:r w:rsidRPr="009C4175">
              <w:t>22.</w:t>
            </w:r>
          </w:p>
        </w:tc>
        <w:tc>
          <w:tcPr>
            <w:tcW w:w="184" w:type="pct"/>
          </w:tcPr>
          <w:p w:rsidR="000E7FE6" w:rsidRPr="009C4175" w:rsidRDefault="000E7FE6" w:rsidP="00D2098E"/>
        </w:tc>
        <w:tc>
          <w:tcPr>
            <w:tcW w:w="3758" w:type="pct"/>
          </w:tcPr>
          <w:p w:rsidR="000E7FE6" w:rsidRPr="009C4175" w:rsidRDefault="000E7FE6" w:rsidP="00D2098E">
            <w:pPr>
              <w:jc w:val="both"/>
            </w:pPr>
            <w:r>
              <w:t>Explain the development pipeline for AR using Unity 3D and Vuforia and summarize its challenges in deploying AR applications.</w:t>
            </w:r>
          </w:p>
        </w:tc>
        <w:tc>
          <w:tcPr>
            <w:tcW w:w="312" w:type="pct"/>
          </w:tcPr>
          <w:p w:rsidR="000E7FE6" w:rsidRPr="009C4175" w:rsidRDefault="000E7FE6" w:rsidP="00D2098E">
            <w:pPr>
              <w:jc w:val="center"/>
            </w:pPr>
            <w:r w:rsidRPr="009C4175">
              <w:t>CO</w:t>
            </w:r>
            <w:r>
              <w:t>6</w:t>
            </w:r>
          </w:p>
        </w:tc>
        <w:tc>
          <w:tcPr>
            <w:tcW w:w="250" w:type="pct"/>
          </w:tcPr>
          <w:p w:rsidR="000E7FE6" w:rsidRPr="009C4175" w:rsidRDefault="000E7FE6" w:rsidP="00D2098E">
            <w:pPr>
              <w:jc w:val="center"/>
            </w:pPr>
            <w:r>
              <w:t>A</w:t>
            </w:r>
          </w:p>
        </w:tc>
        <w:tc>
          <w:tcPr>
            <w:tcW w:w="231" w:type="pct"/>
          </w:tcPr>
          <w:p w:rsidR="000E7FE6" w:rsidRPr="009C4175" w:rsidRDefault="000E7FE6" w:rsidP="00D2098E">
            <w:pPr>
              <w:jc w:val="center"/>
            </w:pPr>
            <w:r w:rsidRPr="009C4175">
              <w:t>12</w:t>
            </w:r>
          </w:p>
        </w:tc>
      </w:tr>
      <w:tr w:rsidR="000E7FE6" w:rsidRPr="009C4175" w:rsidTr="00D2098E">
        <w:trPr>
          <w:trHeight w:val="283"/>
        </w:trPr>
        <w:tc>
          <w:tcPr>
            <w:tcW w:w="265" w:type="pct"/>
          </w:tcPr>
          <w:p w:rsidR="000E7FE6" w:rsidRPr="009C4175" w:rsidRDefault="000E7FE6" w:rsidP="00D2098E">
            <w:pPr>
              <w:jc w:val="center"/>
            </w:pPr>
          </w:p>
        </w:tc>
        <w:tc>
          <w:tcPr>
            <w:tcW w:w="184" w:type="pct"/>
          </w:tcPr>
          <w:p w:rsidR="000E7FE6" w:rsidRPr="009C4175" w:rsidRDefault="000E7FE6" w:rsidP="00D2098E">
            <w:pPr>
              <w:jc w:val="center"/>
            </w:pPr>
          </w:p>
        </w:tc>
        <w:tc>
          <w:tcPr>
            <w:tcW w:w="3758" w:type="pct"/>
          </w:tcPr>
          <w:p w:rsidR="000E7FE6" w:rsidRPr="009C4175" w:rsidRDefault="000E7FE6" w:rsidP="00B92146">
            <w:pPr>
              <w:jc w:val="both"/>
            </w:pPr>
          </w:p>
        </w:tc>
        <w:tc>
          <w:tcPr>
            <w:tcW w:w="312" w:type="pct"/>
          </w:tcPr>
          <w:p w:rsidR="000E7FE6" w:rsidRPr="009C4175" w:rsidRDefault="000E7FE6" w:rsidP="00D2098E">
            <w:pPr>
              <w:jc w:val="center"/>
            </w:pPr>
          </w:p>
        </w:tc>
        <w:tc>
          <w:tcPr>
            <w:tcW w:w="250" w:type="pct"/>
          </w:tcPr>
          <w:p w:rsidR="000E7FE6" w:rsidRPr="009C4175" w:rsidRDefault="000E7FE6" w:rsidP="00D2098E">
            <w:pPr>
              <w:jc w:val="center"/>
            </w:pPr>
          </w:p>
        </w:tc>
        <w:tc>
          <w:tcPr>
            <w:tcW w:w="231" w:type="pct"/>
          </w:tcPr>
          <w:p w:rsidR="000E7FE6" w:rsidRPr="009C4175" w:rsidRDefault="000E7FE6" w:rsidP="00D2098E">
            <w:pPr>
              <w:jc w:val="center"/>
            </w:pPr>
          </w:p>
        </w:tc>
      </w:tr>
      <w:tr w:rsidR="000E7FE6" w:rsidRPr="009C4175" w:rsidTr="00D2098E">
        <w:trPr>
          <w:trHeight w:val="283"/>
        </w:trPr>
        <w:tc>
          <w:tcPr>
            <w:tcW w:w="265" w:type="pct"/>
          </w:tcPr>
          <w:p w:rsidR="000E7FE6" w:rsidRPr="009C4175" w:rsidRDefault="000E7FE6" w:rsidP="00D2098E">
            <w:pPr>
              <w:jc w:val="center"/>
            </w:pPr>
            <w:r w:rsidRPr="009C4175">
              <w:t>23.</w:t>
            </w:r>
          </w:p>
        </w:tc>
        <w:tc>
          <w:tcPr>
            <w:tcW w:w="184" w:type="pct"/>
          </w:tcPr>
          <w:p w:rsidR="000E7FE6" w:rsidRPr="009C4175" w:rsidRDefault="000E7FE6" w:rsidP="00D2098E">
            <w:pPr>
              <w:jc w:val="center"/>
            </w:pPr>
            <w:r w:rsidRPr="009C4175">
              <w:t>a.</w:t>
            </w:r>
          </w:p>
        </w:tc>
        <w:tc>
          <w:tcPr>
            <w:tcW w:w="3758" w:type="pct"/>
          </w:tcPr>
          <w:p w:rsidR="000E7FE6" w:rsidRPr="009C4175" w:rsidRDefault="000E7FE6" w:rsidP="00B92146">
            <w:pPr>
              <w:jc w:val="both"/>
            </w:pPr>
            <w:r>
              <w:t>Interpret the multimodal interface in AR environments with a neat sketch.</w:t>
            </w:r>
          </w:p>
        </w:tc>
        <w:tc>
          <w:tcPr>
            <w:tcW w:w="312" w:type="pct"/>
          </w:tcPr>
          <w:p w:rsidR="000E7FE6" w:rsidRPr="009C4175" w:rsidRDefault="000E7FE6" w:rsidP="00D2098E">
            <w:pPr>
              <w:jc w:val="center"/>
            </w:pPr>
            <w:r w:rsidRPr="009C4175">
              <w:t>CO</w:t>
            </w:r>
            <w:r>
              <w:t>4</w:t>
            </w:r>
          </w:p>
        </w:tc>
        <w:tc>
          <w:tcPr>
            <w:tcW w:w="250" w:type="pct"/>
          </w:tcPr>
          <w:p w:rsidR="000E7FE6" w:rsidRPr="009C4175" w:rsidRDefault="000E7FE6" w:rsidP="00D2098E">
            <w:pPr>
              <w:jc w:val="center"/>
            </w:pPr>
            <w:r>
              <w:t>A</w:t>
            </w:r>
          </w:p>
        </w:tc>
        <w:tc>
          <w:tcPr>
            <w:tcW w:w="231" w:type="pct"/>
          </w:tcPr>
          <w:p w:rsidR="000E7FE6" w:rsidRPr="009C4175" w:rsidRDefault="000E7FE6" w:rsidP="00D2098E">
            <w:pPr>
              <w:jc w:val="center"/>
            </w:pPr>
            <w:r>
              <w:t>6</w:t>
            </w:r>
          </w:p>
        </w:tc>
      </w:tr>
      <w:tr w:rsidR="000E7FE6" w:rsidRPr="009C4175" w:rsidTr="00D2098E">
        <w:trPr>
          <w:trHeight w:val="283"/>
        </w:trPr>
        <w:tc>
          <w:tcPr>
            <w:tcW w:w="265" w:type="pct"/>
          </w:tcPr>
          <w:p w:rsidR="000E7FE6" w:rsidRPr="009C4175" w:rsidRDefault="000E7FE6" w:rsidP="00D2098E">
            <w:pPr>
              <w:jc w:val="center"/>
            </w:pPr>
          </w:p>
        </w:tc>
        <w:tc>
          <w:tcPr>
            <w:tcW w:w="184" w:type="pct"/>
          </w:tcPr>
          <w:p w:rsidR="000E7FE6" w:rsidRPr="009C4175" w:rsidRDefault="000E7FE6" w:rsidP="00D2098E">
            <w:pPr>
              <w:jc w:val="center"/>
            </w:pPr>
            <w:r w:rsidRPr="009C4175">
              <w:t>b.</w:t>
            </w:r>
          </w:p>
        </w:tc>
        <w:tc>
          <w:tcPr>
            <w:tcW w:w="3758" w:type="pct"/>
          </w:tcPr>
          <w:p w:rsidR="000E7FE6" w:rsidRPr="009C4175" w:rsidRDefault="000E7FE6" w:rsidP="00B92146">
            <w:pPr>
              <w:jc w:val="both"/>
              <w:rPr>
                <w:bCs/>
              </w:rPr>
            </w:pPr>
            <w:r>
              <w:rPr>
                <w:bCs/>
              </w:rPr>
              <w:t>Write short notes on immersive environment design.</w:t>
            </w:r>
          </w:p>
        </w:tc>
        <w:tc>
          <w:tcPr>
            <w:tcW w:w="312" w:type="pct"/>
          </w:tcPr>
          <w:p w:rsidR="000E7FE6" w:rsidRPr="009C4175" w:rsidRDefault="000E7FE6" w:rsidP="00D2098E">
            <w:pPr>
              <w:jc w:val="center"/>
            </w:pPr>
            <w:r>
              <w:t>CO4</w:t>
            </w:r>
          </w:p>
        </w:tc>
        <w:tc>
          <w:tcPr>
            <w:tcW w:w="250" w:type="pct"/>
          </w:tcPr>
          <w:p w:rsidR="000E7FE6" w:rsidRPr="009C4175" w:rsidRDefault="000E7FE6" w:rsidP="00D2098E">
            <w:pPr>
              <w:jc w:val="center"/>
            </w:pPr>
            <w:r>
              <w:t>A</w:t>
            </w:r>
          </w:p>
        </w:tc>
        <w:tc>
          <w:tcPr>
            <w:tcW w:w="231" w:type="pct"/>
          </w:tcPr>
          <w:p w:rsidR="000E7FE6" w:rsidRPr="009C4175" w:rsidRDefault="000E7FE6" w:rsidP="00D2098E">
            <w:pPr>
              <w:jc w:val="center"/>
            </w:pPr>
            <w:r>
              <w:t>6</w:t>
            </w:r>
          </w:p>
        </w:tc>
      </w:tr>
      <w:tr w:rsidR="000E7FE6" w:rsidRPr="009C4175" w:rsidTr="00D2098E">
        <w:trPr>
          <w:trHeight w:val="238"/>
        </w:trPr>
        <w:tc>
          <w:tcPr>
            <w:tcW w:w="5000" w:type="pct"/>
            <w:gridSpan w:val="6"/>
          </w:tcPr>
          <w:p w:rsidR="000E7FE6" w:rsidRPr="009C4175" w:rsidRDefault="000E7FE6" w:rsidP="00D2098E">
            <w:pPr>
              <w:jc w:val="center"/>
              <w:rPr>
                <w:b/>
                <w:bCs/>
              </w:rPr>
            </w:pPr>
            <w:r w:rsidRPr="009C4175">
              <w:rPr>
                <w:b/>
                <w:bCs/>
              </w:rPr>
              <w:t>COMPULSORY QUESTION</w:t>
            </w:r>
          </w:p>
        </w:tc>
      </w:tr>
      <w:tr w:rsidR="000E7FE6" w:rsidRPr="009C4175" w:rsidTr="00D2098E">
        <w:trPr>
          <w:trHeight w:val="283"/>
        </w:trPr>
        <w:tc>
          <w:tcPr>
            <w:tcW w:w="265" w:type="pct"/>
          </w:tcPr>
          <w:p w:rsidR="000E7FE6" w:rsidRPr="009C4175" w:rsidRDefault="000E7FE6" w:rsidP="00D2098E">
            <w:pPr>
              <w:jc w:val="center"/>
            </w:pPr>
            <w:r w:rsidRPr="009C4175">
              <w:t>24.</w:t>
            </w:r>
          </w:p>
        </w:tc>
        <w:tc>
          <w:tcPr>
            <w:tcW w:w="184" w:type="pct"/>
          </w:tcPr>
          <w:p w:rsidR="000E7FE6" w:rsidRPr="009C4175" w:rsidRDefault="000E7FE6" w:rsidP="00D2098E">
            <w:pPr>
              <w:jc w:val="center"/>
            </w:pPr>
            <w:r w:rsidRPr="009C4175">
              <w:t>a.</w:t>
            </w:r>
          </w:p>
        </w:tc>
        <w:tc>
          <w:tcPr>
            <w:tcW w:w="3758" w:type="pct"/>
          </w:tcPr>
          <w:p w:rsidR="000E7FE6" w:rsidRPr="009C4175" w:rsidRDefault="000E7FE6" w:rsidP="00D2098E">
            <w:pPr>
              <w:jc w:val="both"/>
            </w:pPr>
            <w:r>
              <w:t>Justify the hardware and software choices of AR systems using Unity 3D and Vuforia for an educational museum exhibit.</w:t>
            </w:r>
          </w:p>
        </w:tc>
        <w:tc>
          <w:tcPr>
            <w:tcW w:w="312" w:type="pct"/>
          </w:tcPr>
          <w:p w:rsidR="000E7FE6" w:rsidRPr="009C4175" w:rsidRDefault="000E7FE6" w:rsidP="00D2098E">
            <w:pPr>
              <w:jc w:val="center"/>
            </w:pPr>
            <w:r w:rsidRPr="009C4175">
              <w:t>CO6</w:t>
            </w:r>
          </w:p>
        </w:tc>
        <w:tc>
          <w:tcPr>
            <w:tcW w:w="250" w:type="pct"/>
          </w:tcPr>
          <w:p w:rsidR="000E7FE6" w:rsidRPr="009C4175" w:rsidRDefault="000E7FE6" w:rsidP="00D2098E">
            <w:pPr>
              <w:jc w:val="center"/>
            </w:pPr>
            <w:r>
              <w:t>E</w:t>
            </w:r>
          </w:p>
        </w:tc>
        <w:tc>
          <w:tcPr>
            <w:tcW w:w="231" w:type="pct"/>
          </w:tcPr>
          <w:p w:rsidR="000E7FE6" w:rsidRPr="009C4175" w:rsidRDefault="000E7FE6" w:rsidP="00D2098E">
            <w:pPr>
              <w:jc w:val="center"/>
            </w:pPr>
            <w:r>
              <w:t>6</w:t>
            </w:r>
          </w:p>
        </w:tc>
      </w:tr>
      <w:tr w:rsidR="000E7FE6" w:rsidRPr="009C4175" w:rsidTr="00D2098E">
        <w:trPr>
          <w:trHeight w:val="283"/>
        </w:trPr>
        <w:tc>
          <w:tcPr>
            <w:tcW w:w="265" w:type="pct"/>
          </w:tcPr>
          <w:p w:rsidR="000E7FE6" w:rsidRPr="009C4175" w:rsidRDefault="000E7FE6" w:rsidP="00D2098E">
            <w:pPr>
              <w:jc w:val="center"/>
            </w:pPr>
          </w:p>
        </w:tc>
        <w:tc>
          <w:tcPr>
            <w:tcW w:w="184" w:type="pct"/>
          </w:tcPr>
          <w:p w:rsidR="000E7FE6" w:rsidRPr="009C4175" w:rsidRDefault="000E7FE6" w:rsidP="00D2098E">
            <w:pPr>
              <w:jc w:val="center"/>
            </w:pPr>
            <w:r w:rsidRPr="009C4175">
              <w:t>b.</w:t>
            </w:r>
          </w:p>
        </w:tc>
        <w:tc>
          <w:tcPr>
            <w:tcW w:w="3758" w:type="pct"/>
          </w:tcPr>
          <w:p w:rsidR="000E7FE6" w:rsidRPr="009C4175" w:rsidRDefault="000E7FE6" w:rsidP="00B92146">
            <w:pPr>
              <w:jc w:val="both"/>
              <w:rPr>
                <w:bCs/>
              </w:rPr>
            </w:pPr>
            <w:r>
              <w:rPr>
                <w:bCs/>
              </w:rPr>
              <w:t xml:space="preserve">Classify and explain the risks and mitigation techniques during AR deployments. </w:t>
            </w:r>
          </w:p>
        </w:tc>
        <w:tc>
          <w:tcPr>
            <w:tcW w:w="312" w:type="pct"/>
          </w:tcPr>
          <w:p w:rsidR="000E7FE6" w:rsidRPr="009C4175" w:rsidRDefault="000E7FE6" w:rsidP="00D2098E">
            <w:pPr>
              <w:jc w:val="center"/>
            </w:pPr>
            <w:r>
              <w:t>CO6</w:t>
            </w:r>
          </w:p>
        </w:tc>
        <w:tc>
          <w:tcPr>
            <w:tcW w:w="250" w:type="pct"/>
          </w:tcPr>
          <w:p w:rsidR="000E7FE6" w:rsidRPr="009C4175" w:rsidRDefault="000E7FE6" w:rsidP="00D2098E">
            <w:pPr>
              <w:jc w:val="center"/>
            </w:pPr>
            <w:r>
              <w:t>An</w:t>
            </w:r>
          </w:p>
        </w:tc>
        <w:tc>
          <w:tcPr>
            <w:tcW w:w="231" w:type="pct"/>
          </w:tcPr>
          <w:p w:rsidR="000E7FE6" w:rsidRPr="009C4175" w:rsidRDefault="000E7FE6" w:rsidP="00D2098E">
            <w:pPr>
              <w:jc w:val="center"/>
            </w:pPr>
            <w:r>
              <w:t>6</w:t>
            </w:r>
          </w:p>
        </w:tc>
      </w:tr>
    </w:tbl>
    <w:p w:rsidR="000E7FE6" w:rsidRDefault="000E7FE6" w:rsidP="002E336A"/>
    <w:p w:rsidR="000E7FE6" w:rsidRDefault="000E7FE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2E336A"/>
    <w:tbl>
      <w:tblPr>
        <w:tblStyle w:val="TableGrid"/>
        <w:tblW w:w="10490" w:type="dxa"/>
        <w:tblInd w:w="-714" w:type="dxa"/>
        <w:tblLook w:val="04A0" w:firstRow="1" w:lastRow="0" w:firstColumn="1" w:lastColumn="0" w:noHBand="0" w:noVBand="1"/>
      </w:tblPr>
      <w:tblGrid>
        <w:gridCol w:w="670"/>
        <w:gridCol w:w="9820"/>
      </w:tblGrid>
      <w:tr w:rsidR="000E7FE6" w:rsidTr="00517D3B">
        <w:trPr>
          <w:trHeight w:val="283"/>
        </w:trPr>
        <w:tc>
          <w:tcPr>
            <w:tcW w:w="670" w:type="dxa"/>
          </w:tcPr>
          <w:p w:rsidR="000E7FE6" w:rsidRPr="0051318C" w:rsidRDefault="000E7FE6" w:rsidP="00517D3B">
            <w:pPr>
              <w:jc w:val="center"/>
            </w:pPr>
          </w:p>
        </w:tc>
        <w:tc>
          <w:tcPr>
            <w:tcW w:w="9820" w:type="dxa"/>
          </w:tcPr>
          <w:p w:rsidR="000E7FE6" w:rsidRPr="0051318C" w:rsidRDefault="000E7FE6" w:rsidP="00517D3B">
            <w:pPr>
              <w:jc w:val="center"/>
              <w:rPr>
                <w:b/>
              </w:rPr>
            </w:pPr>
            <w:r w:rsidRPr="0051318C">
              <w:rPr>
                <w:b/>
              </w:rPr>
              <w:t>COURSE OUTCOMES</w:t>
            </w:r>
          </w:p>
        </w:tc>
      </w:tr>
      <w:tr w:rsidR="000E7FE6" w:rsidTr="00517D3B">
        <w:trPr>
          <w:trHeight w:val="283"/>
        </w:trPr>
        <w:tc>
          <w:tcPr>
            <w:tcW w:w="670" w:type="dxa"/>
          </w:tcPr>
          <w:p w:rsidR="000E7FE6" w:rsidRPr="00302FF6" w:rsidRDefault="000E7FE6" w:rsidP="00517D3B">
            <w:pPr>
              <w:jc w:val="center"/>
              <w:rPr>
                <w:b/>
                <w:bCs/>
              </w:rPr>
            </w:pPr>
            <w:r w:rsidRPr="00302FF6">
              <w:rPr>
                <w:b/>
                <w:bCs/>
              </w:rPr>
              <w:t>CO1</w:t>
            </w:r>
          </w:p>
        </w:tc>
        <w:tc>
          <w:tcPr>
            <w:tcW w:w="9820" w:type="dxa"/>
          </w:tcPr>
          <w:p w:rsidR="000E7FE6" w:rsidRPr="0051318C" w:rsidRDefault="000E7FE6" w:rsidP="00B92146">
            <w:pPr>
              <w:jc w:val="both"/>
            </w:pPr>
            <w:r>
              <w:t>Compare the difference between augmented reality and virtual reality.</w:t>
            </w:r>
          </w:p>
        </w:tc>
      </w:tr>
      <w:tr w:rsidR="000E7FE6" w:rsidTr="00517D3B">
        <w:trPr>
          <w:trHeight w:val="283"/>
        </w:trPr>
        <w:tc>
          <w:tcPr>
            <w:tcW w:w="670" w:type="dxa"/>
          </w:tcPr>
          <w:p w:rsidR="000E7FE6" w:rsidRPr="00302FF6" w:rsidRDefault="000E7FE6" w:rsidP="00517D3B">
            <w:pPr>
              <w:jc w:val="center"/>
              <w:rPr>
                <w:b/>
                <w:bCs/>
              </w:rPr>
            </w:pPr>
            <w:r w:rsidRPr="00302FF6">
              <w:rPr>
                <w:b/>
                <w:bCs/>
              </w:rPr>
              <w:t>CO2</w:t>
            </w:r>
          </w:p>
        </w:tc>
        <w:tc>
          <w:tcPr>
            <w:tcW w:w="9820" w:type="dxa"/>
          </w:tcPr>
          <w:p w:rsidR="000E7FE6" w:rsidRPr="0051318C" w:rsidRDefault="000E7FE6" w:rsidP="00B92146">
            <w:pPr>
              <w:jc w:val="both"/>
            </w:pPr>
            <w:r>
              <w:t>Articulate the 3D model in virtual environment.</w:t>
            </w:r>
          </w:p>
        </w:tc>
      </w:tr>
      <w:tr w:rsidR="000E7FE6" w:rsidTr="00517D3B">
        <w:trPr>
          <w:trHeight w:val="283"/>
        </w:trPr>
        <w:tc>
          <w:tcPr>
            <w:tcW w:w="670" w:type="dxa"/>
          </w:tcPr>
          <w:p w:rsidR="000E7FE6" w:rsidRPr="00302FF6" w:rsidRDefault="000E7FE6" w:rsidP="00517D3B">
            <w:pPr>
              <w:jc w:val="center"/>
              <w:rPr>
                <w:b/>
                <w:bCs/>
              </w:rPr>
            </w:pPr>
            <w:r w:rsidRPr="00302FF6">
              <w:rPr>
                <w:b/>
                <w:bCs/>
              </w:rPr>
              <w:t>CO3</w:t>
            </w:r>
          </w:p>
        </w:tc>
        <w:tc>
          <w:tcPr>
            <w:tcW w:w="9820" w:type="dxa"/>
          </w:tcPr>
          <w:p w:rsidR="000E7FE6" w:rsidRPr="0051318C" w:rsidRDefault="000E7FE6" w:rsidP="00B92146">
            <w:pPr>
              <w:jc w:val="both"/>
            </w:pPr>
            <w:r>
              <w:t>Illustrate the visual modeling in both marker and marker-less.</w:t>
            </w:r>
          </w:p>
        </w:tc>
      </w:tr>
      <w:tr w:rsidR="000E7FE6" w:rsidTr="00517D3B">
        <w:trPr>
          <w:trHeight w:val="283"/>
        </w:trPr>
        <w:tc>
          <w:tcPr>
            <w:tcW w:w="670" w:type="dxa"/>
          </w:tcPr>
          <w:p w:rsidR="000E7FE6" w:rsidRPr="00302FF6" w:rsidRDefault="000E7FE6" w:rsidP="00517D3B">
            <w:pPr>
              <w:jc w:val="center"/>
              <w:rPr>
                <w:b/>
                <w:bCs/>
              </w:rPr>
            </w:pPr>
            <w:r w:rsidRPr="00302FF6">
              <w:rPr>
                <w:b/>
                <w:bCs/>
              </w:rPr>
              <w:t>CO4</w:t>
            </w:r>
          </w:p>
        </w:tc>
        <w:tc>
          <w:tcPr>
            <w:tcW w:w="9820" w:type="dxa"/>
          </w:tcPr>
          <w:p w:rsidR="000E7FE6" w:rsidRPr="0051318C" w:rsidRDefault="000E7FE6" w:rsidP="00B92146">
            <w:pPr>
              <w:jc w:val="both"/>
            </w:pPr>
            <w:r>
              <w:t>Categorize the difference interactive techniques in AR and VR.</w:t>
            </w:r>
          </w:p>
        </w:tc>
      </w:tr>
      <w:tr w:rsidR="000E7FE6" w:rsidTr="00517D3B">
        <w:trPr>
          <w:trHeight w:val="283"/>
        </w:trPr>
        <w:tc>
          <w:tcPr>
            <w:tcW w:w="670" w:type="dxa"/>
          </w:tcPr>
          <w:p w:rsidR="000E7FE6" w:rsidRPr="00302FF6" w:rsidRDefault="000E7FE6" w:rsidP="00517D3B">
            <w:pPr>
              <w:jc w:val="center"/>
              <w:rPr>
                <w:b/>
                <w:bCs/>
              </w:rPr>
            </w:pPr>
            <w:r w:rsidRPr="00302FF6">
              <w:rPr>
                <w:b/>
                <w:bCs/>
              </w:rPr>
              <w:t>CO5</w:t>
            </w:r>
          </w:p>
        </w:tc>
        <w:tc>
          <w:tcPr>
            <w:tcW w:w="9820" w:type="dxa"/>
          </w:tcPr>
          <w:p w:rsidR="000E7FE6" w:rsidRPr="0051318C" w:rsidRDefault="000E7FE6" w:rsidP="00B92146">
            <w:pPr>
              <w:jc w:val="both"/>
            </w:pPr>
            <w:r>
              <w:t>Apply in various application of digital entertainment.</w:t>
            </w:r>
          </w:p>
        </w:tc>
      </w:tr>
      <w:tr w:rsidR="000E7FE6" w:rsidTr="00517D3B">
        <w:trPr>
          <w:trHeight w:val="283"/>
        </w:trPr>
        <w:tc>
          <w:tcPr>
            <w:tcW w:w="670" w:type="dxa"/>
          </w:tcPr>
          <w:p w:rsidR="000E7FE6" w:rsidRPr="00302FF6" w:rsidRDefault="000E7FE6" w:rsidP="00517D3B">
            <w:pPr>
              <w:jc w:val="center"/>
              <w:rPr>
                <w:b/>
                <w:bCs/>
              </w:rPr>
            </w:pPr>
            <w:r w:rsidRPr="00302FF6">
              <w:rPr>
                <w:b/>
                <w:bCs/>
              </w:rPr>
              <w:t>CO6</w:t>
            </w:r>
          </w:p>
        </w:tc>
        <w:tc>
          <w:tcPr>
            <w:tcW w:w="9820" w:type="dxa"/>
          </w:tcPr>
          <w:p w:rsidR="000E7FE6" w:rsidRPr="0051318C" w:rsidRDefault="000E7FE6" w:rsidP="00B92146">
            <w:pPr>
              <w:jc w:val="both"/>
            </w:pPr>
            <w:r>
              <w:t>Explore AR and VR model in software tools.</w:t>
            </w:r>
          </w:p>
        </w:tc>
      </w:tr>
    </w:tbl>
    <w:p w:rsidR="000E7FE6" w:rsidRDefault="000E7FE6" w:rsidP="00D2098E"/>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B92146">
      <w:pPr>
        <w:jc w:val="center"/>
        <w:rPr>
          <w:b/>
          <w:bCs/>
        </w:rPr>
      </w:pPr>
    </w:p>
    <w:p w:rsidR="000E7FE6" w:rsidRDefault="000E7FE6" w:rsidP="00D2098E">
      <w:pPr>
        <w:jc w:val="center"/>
        <w:rPr>
          <w:b/>
          <w:bCs/>
        </w:rPr>
      </w:pPr>
      <w:r>
        <w:rPr>
          <w:b/>
          <w:bCs/>
        </w:rPr>
        <w:t>END SEMESTER EXAMINATION – NOV / DEC 2025</w:t>
      </w:r>
    </w:p>
    <w:p w:rsidR="000E7FE6" w:rsidRDefault="000E7FE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1E42AE" w:rsidTr="0037089B">
        <w:trPr>
          <w:trHeight w:val="397"/>
          <w:jc w:val="center"/>
        </w:trPr>
        <w:tc>
          <w:tcPr>
            <w:tcW w:w="1555" w:type="dxa"/>
            <w:vAlign w:val="center"/>
          </w:tcPr>
          <w:p w:rsidR="000E7FE6" w:rsidRPr="0037089B" w:rsidRDefault="000E7FE6" w:rsidP="007E575B">
            <w:pPr>
              <w:pStyle w:val="Title"/>
              <w:jc w:val="left"/>
              <w:rPr>
                <w:b/>
                <w:sz w:val="22"/>
                <w:szCs w:val="22"/>
              </w:rPr>
            </w:pPr>
            <w:r w:rsidRPr="0037089B">
              <w:rPr>
                <w:b/>
                <w:sz w:val="22"/>
                <w:szCs w:val="22"/>
              </w:rPr>
              <w:t xml:space="preserve">Course Code      </w:t>
            </w:r>
          </w:p>
        </w:tc>
        <w:tc>
          <w:tcPr>
            <w:tcW w:w="6662" w:type="dxa"/>
            <w:vAlign w:val="center"/>
          </w:tcPr>
          <w:p w:rsidR="000E7FE6" w:rsidRPr="0037089B" w:rsidRDefault="000E7FE6" w:rsidP="007E575B">
            <w:pPr>
              <w:pStyle w:val="Title"/>
              <w:jc w:val="left"/>
              <w:rPr>
                <w:b/>
                <w:sz w:val="22"/>
                <w:szCs w:val="22"/>
              </w:rPr>
            </w:pPr>
            <w:r>
              <w:rPr>
                <w:b/>
                <w:sz w:val="22"/>
                <w:szCs w:val="22"/>
              </w:rPr>
              <w:t>19EC2040</w:t>
            </w:r>
          </w:p>
        </w:tc>
        <w:tc>
          <w:tcPr>
            <w:tcW w:w="1417" w:type="dxa"/>
            <w:vAlign w:val="center"/>
          </w:tcPr>
          <w:p w:rsidR="000E7FE6" w:rsidRPr="0037089B" w:rsidRDefault="000E7FE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0E7FE6" w:rsidRPr="0037089B" w:rsidRDefault="000E7FE6" w:rsidP="007E575B">
            <w:pPr>
              <w:pStyle w:val="Title"/>
              <w:jc w:val="left"/>
              <w:rPr>
                <w:b/>
                <w:sz w:val="22"/>
                <w:szCs w:val="22"/>
              </w:rPr>
            </w:pPr>
            <w:r w:rsidRPr="0037089B">
              <w:rPr>
                <w:b/>
                <w:sz w:val="22"/>
                <w:szCs w:val="22"/>
              </w:rPr>
              <w:t>3hrs</w:t>
            </w:r>
          </w:p>
        </w:tc>
      </w:tr>
      <w:tr w:rsidR="000E7FE6" w:rsidRPr="001E42AE" w:rsidTr="0037089B">
        <w:trPr>
          <w:trHeight w:val="397"/>
          <w:jc w:val="center"/>
        </w:trPr>
        <w:tc>
          <w:tcPr>
            <w:tcW w:w="1555" w:type="dxa"/>
            <w:vAlign w:val="center"/>
          </w:tcPr>
          <w:p w:rsidR="000E7FE6" w:rsidRPr="0037089B" w:rsidRDefault="000E7FE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0E7FE6" w:rsidRPr="0037089B" w:rsidRDefault="000E7FE6" w:rsidP="007E575B">
            <w:pPr>
              <w:pStyle w:val="Title"/>
              <w:jc w:val="left"/>
              <w:rPr>
                <w:b/>
                <w:sz w:val="22"/>
                <w:szCs w:val="22"/>
              </w:rPr>
            </w:pPr>
            <w:r>
              <w:rPr>
                <w:b/>
                <w:sz w:val="22"/>
                <w:szCs w:val="22"/>
              </w:rPr>
              <w:t>INTERNET OF INTELLIGENT THINGS</w:t>
            </w:r>
          </w:p>
        </w:tc>
        <w:tc>
          <w:tcPr>
            <w:tcW w:w="1417" w:type="dxa"/>
            <w:vAlign w:val="center"/>
          </w:tcPr>
          <w:p w:rsidR="000E7FE6" w:rsidRPr="0037089B" w:rsidRDefault="000E7FE6" w:rsidP="007E575B">
            <w:pPr>
              <w:pStyle w:val="Title"/>
              <w:jc w:val="left"/>
              <w:rPr>
                <w:b/>
                <w:bCs/>
                <w:sz w:val="22"/>
                <w:szCs w:val="22"/>
              </w:rPr>
            </w:pPr>
            <w:r w:rsidRPr="0037089B">
              <w:rPr>
                <w:b/>
                <w:bCs/>
                <w:sz w:val="22"/>
                <w:szCs w:val="22"/>
              </w:rPr>
              <w:t xml:space="preserve">Max. Marks </w:t>
            </w:r>
          </w:p>
        </w:tc>
        <w:tc>
          <w:tcPr>
            <w:tcW w:w="851" w:type="dxa"/>
            <w:vAlign w:val="center"/>
          </w:tcPr>
          <w:p w:rsidR="000E7FE6" w:rsidRPr="0037089B" w:rsidRDefault="000E7FE6" w:rsidP="007E575B">
            <w:pPr>
              <w:pStyle w:val="Title"/>
              <w:jc w:val="left"/>
              <w:rPr>
                <w:b/>
                <w:sz w:val="22"/>
                <w:szCs w:val="22"/>
              </w:rPr>
            </w:pPr>
            <w:r w:rsidRPr="0037089B">
              <w:rPr>
                <w:b/>
                <w:sz w:val="22"/>
                <w:szCs w:val="22"/>
              </w:rPr>
              <w:t>100</w:t>
            </w:r>
          </w:p>
        </w:tc>
      </w:tr>
    </w:tbl>
    <w:p w:rsidR="000E7FE6" w:rsidRDefault="000E7FE6"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0E7FE6" w:rsidRPr="009C4175" w:rsidTr="00D2098E">
        <w:trPr>
          <w:trHeight w:val="552"/>
        </w:trPr>
        <w:tc>
          <w:tcPr>
            <w:tcW w:w="272" w:type="pct"/>
            <w:vAlign w:val="center"/>
          </w:tcPr>
          <w:p w:rsidR="000E7FE6" w:rsidRPr="009C4175" w:rsidRDefault="000E7FE6" w:rsidP="00B92146">
            <w:pPr>
              <w:jc w:val="center"/>
              <w:rPr>
                <w:b/>
              </w:rPr>
            </w:pPr>
            <w:r w:rsidRPr="009C4175">
              <w:rPr>
                <w:b/>
              </w:rPr>
              <w:t>Q. No.</w:t>
            </w:r>
          </w:p>
        </w:tc>
        <w:tc>
          <w:tcPr>
            <w:tcW w:w="3936" w:type="pct"/>
            <w:gridSpan w:val="2"/>
            <w:vAlign w:val="center"/>
          </w:tcPr>
          <w:p w:rsidR="000E7FE6" w:rsidRPr="009C4175" w:rsidRDefault="000E7FE6" w:rsidP="00B92146">
            <w:pPr>
              <w:jc w:val="center"/>
              <w:rPr>
                <w:b/>
              </w:rPr>
            </w:pPr>
            <w:r w:rsidRPr="009C4175">
              <w:rPr>
                <w:b/>
              </w:rPr>
              <w:t>Questions</w:t>
            </w:r>
          </w:p>
        </w:tc>
        <w:tc>
          <w:tcPr>
            <w:tcW w:w="319" w:type="pct"/>
            <w:vAlign w:val="center"/>
          </w:tcPr>
          <w:p w:rsidR="000E7FE6" w:rsidRPr="009C4175" w:rsidRDefault="000E7FE6" w:rsidP="00B92146">
            <w:pPr>
              <w:jc w:val="center"/>
              <w:rPr>
                <w:b/>
              </w:rPr>
            </w:pPr>
            <w:r w:rsidRPr="009C4175">
              <w:rPr>
                <w:b/>
              </w:rPr>
              <w:t>CO</w:t>
            </w:r>
          </w:p>
        </w:tc>
        <w:tc>
          <w:tcPr>
            <w:tcW w:w="256" w:type="pct"/>
            <w:vAlign w:val="center"/>
          </w:tcPr>
          <w:p w:rsidR="000E7FE6" w:rsidRPr="009C4175" w:rsidRDefault="000E7FE6" w:rsidP="00B92146">
            <w:pPr>
              <w:jc w:val="center"/>
              <w:rPr>
                <w:b/>
              </w:rPr>
            </w:pPr>
            <w:r w:rsidRPr="009C4175">
              <w:rPr>
                <w:b/>
              </w:rPr>
              <w:t>BL</w:t>
            </w:r>
          </w:p>
        </w:tc>
        <w:tc>
          <w:tcPr>
            <w:tcW w:w="217" w:type="pct"/>
            <w:vAlign w:val="center"/>
          </w:tcPr>
          <w:p w:rsidR="000E7FE6" w:rsidRPr="009C4175" w:rsidRDefault="000E7FE6" w:rsidP="00B92146">
            <w:pPr>
              <w:jc w:val="center"/>
              <w:rPr>
                <w:b/>
              </w:rPr>
            </w:pPr>
            <w:r w:rsidRPr="009C4175">
              <w:rPr>
                <w:b/>
              </w:rPr>
              <w:t>M</w:t>
            </w:r>
          </w:p>
        </w:tc>
      </w:tr>
      <w:tr w:rsidR="000E7FE6" w:rsidRPr="009C4175" w:rsidTr="00432575">
        <w:trPr>
          <w:trHeight w:val="148"/>
        </w:trPr>
        <w:tc>
          <w:tcPr>
            <w:tcW w:w="5000" w:type="pct"/>
            <w:gridSpan w:val="6"/>
          </w:tcPr>
          <w:p w:rsidR="000E7FE6" w:rsidRPr="009C4175" w:rsidRDefault="000E7FE6" w:rsidP="00517D3B">
            <w:pPr>
              <w:jc w:val="center"/>
              <w:rPr>
                <w:b/>
              </w:rPr>
            </w:pPr>
            <w:r w:rsidRPr="009C4175">
              <w:rPr>
                <w:b/>
              </w:rPr>
              <w:t>PART – A (10 X 1 = 10 MARKS)</w:t>
            </w:r>
          </w:p>
        </w:tc>
      </w:tr>
      <w:tr w:rsidR="000E7FE6" w:rsidRPr="009C4175" w:rsidTr="00D2098E">
        <w:trPr>
          <w:trHeight w:val="283"/>
        </w:trPr>
        <w:tc>
          <w:tcPr>
            <w:tcW w:w="272" w:type="pct"/>
            <w:vAlign w:val="center"/>
          </w:tcPr>
          <w:p w:rsidR="000E7FE6" w:rsidRPr="009C4175" w:rsidRDefault="000E7FE6" w:rsidP="00D2098E">
            <w:pPr>
              <w:jc w:val="center"/>
            </w:pPr>
            <w:r w:rsidRPr="009C4175">
              <w:t>1.</w:t>
            </w:r>
          </w:p>
        </w:tc>
        <w:tc>
          <w:tcPr>
            <w:tcW w:w="3936" w:type="pct"/>
            <w:gridSpan w:val="2"/>
            <w:vAlign w:val="center"/>
          </w:tcPr>
          <w:p w:rsidR="000E7FE6" w:rsidRPr="009C4175" w:rsidRDefault="000E7FE6" w:rsidP="00D2098E">
            <w:pPr>
              <w:autoSpaceDE w:val="0"/>
              <w:autoSpaceDN w:val="0"/>
              <w:adjustRightInd w:val="0"/>
            </w:pPr>
            <w:r>
              <w:t>State the primary advantage of IoIT over the traditional IoT systems.</w:t>
            </w:r>
          </w:p>
        </w:tc>
        <w:tc>
          <w:tcPr>
            <w:tcW w:w="319" w:type="pct"/>
            <w:vAlign w:val="center"/>
          </w:tcPr>
          <w:p w:rsidR="000E7FE6" w:rsidRPr="009C4175" w:rsidRDefault="000E7FE6" w:rsidP="00D2098E">
            <w:pPr>
              <w:jc w:val="center"/>
            </w:pPr>
            <w:r w:rsidRPr="009C4175">
              <w:t>CO1</w:t>
            </w:r>
          </w:p>
        </w:tc>
        <w:tc>
          <w:tcPr>
            <w:tcW w:w="256" w:type="pct"/>
            <w:vAlign w:val="center"/>
          </w:tcPr>
          <w:p w:rsidR="000E7FE6" w:rsidRPr="009C4175" w:rsidRDefault="000E7FE6" w:rsidP="00D2098E">
            <w:pPr>
              <w:jc w:val="center"/>
            </w:pPr>
            <w:r>
              <w:t>R</w:t>
            </w:r>
          </w:p>
        </w:tc>
        <w:tc>
          <w:tcPr>
            <w:tcW w:w="217" w:type="pct"/>
            <w:vAlign w:val="center"/>
          </w:tcPr>
          <w:p w:rsidR="000E7FE6" w:rsidRPr="009C4175" w:rsidRDefault="000E7FE6" w:rsidP="00D2098E">
            <w:pPr>
              <w:jc w:val="center"/>
            </w:pPr>
            <w:r w:rsidRPr="009C4175">
              <w:t>1</w:t>
            </w:r>
          </w:p>
        </w:tc>
      </w:tr>
      <w:tr w:rsidR="000E7FE6" w:rsidRPr="009C4175" w:rsidTr="00D2098E">
        <w:trPr>
          <w:trHeight w:val="283"/>
        </w:trPr>
        <w:tc>
          <w:tcPr>
            <w:tcW w:w="272" w:type="pct"/>
            <w:vAlign w:val="center"/>
          </w:tcPr>
          <w:p w:rsidR="000E7FE6" w:rsidRPr="009C4175" w:rsidRDefault="000E7FE6" w:rsidP="00D2098E">
            <w:pPr>
              <w:jc w:val="center"/>
            </w:pPr>
            <w:r w:rsidRPr="009C4175">
              <w:t>2.</w:t>
            </w:r>
          </w:p>
        </w:tc>
        <w:tc>
          <w:tcPr>
            <w:tcW w:w="3936" w:type="pct"/>
            <w:gridSpan w:val="2"/>
            <w:vAlign w:val="center"/>
          </w:tcPr>
          <w:p w:rsidR="000E7FE6" w:rsidRPr="009C4175" w:rsidRDefault="000E7FE6" w:rsidP="00D2098E">
            <w:r>
              <w:t xml:space="preserve">Identify a real-time example of a parental </w:t>
            </w:r>
            <w:r w:rsidRPr="00412584">
              <w:t>object relationship.</w:t>
            </w:r>
          </w:p>
        </w:tc>
        <w:tc>
          <w:tcPr>
            <w:tcW w:w="319" w:type="pct"/>
            <w:vAlign w:val="center"/>
          </w:tcPr>
          <w:p w:rsidR="000E7FE6" w:rsidRPr="009C4175" w:rsidRDefault="000E7FE6" w:rsidP="00D2098E">
            <w:pPr>
              <w:jc w:val="center"/>
            </w:pPr>
            <w:r w:rsidRPr="009C4175">
              <w:t>CO1</w:t>
            </w:r>
          </w:p>
        </w:tc>
        <w:tc>
          <w:tcPr>
            <w:tcW w:w="256" w:type="pct"/>
            <w:vAlign w:val="center"/>
          </w:tcPr>
          <w:p w:rsidR="000E7FE6" w:rsidRPr="009C4175" w:rsidRDefault="000E7FE6" w:rsidP="00D2098E">
            <w:pPr>
              <w:jc w:val="center"/>
            </w:pPr>
            <w:r>
              <w:t>U</w:t>
            </w:r>
          </w:p>
        </w:tc>
        <w:tc>
          <w:tcPr>
            <w:tcW w:w="217" w:type="pct"/>
            <w:vAlign w:val="center"/>
          </w:tcPr>
          <w:p w:rsidR="000E7FE6" w:rsidRPr="009C4175" w:rsidRDefault="000E7FE6" w:rsidP="00D2098E">
            <w:pPr>
              <w:jc w:val="center"/>
            </w:pPr>
            <w:r w:rsidRPr="009C4175">
              <w:t>1</w:t>
            </w:r>
          </w:p>
        </w:tc>
      </w:tr>
      <w:tr w:rsidR="000E7FE6" w:rsidRPr="009C4175" w:rsidTr="00D2098E">
        <w:trPr>
          <w:trHeight w:val="283"/>
        </w:trPr>
        <w:tc>
          <w:tcPr>
            <w:tcW w:w="272" w:type="pct"/>
            <w:vAlign w:val="center"/>
          </w:tcPr>
          <w:p w:rsidR="000E7FE6" w:rsidRPr="009C4175" w:rsidRDefault="000E7FE6" w:rsidP="00D2098E">
            <w:pPr>
              <w:jc w:val="center"/>
            </w:pPr>
            <w:r w:rsidRPr="009C4175">
              <w:t>3.</w:t>
            </w:r>
          </w:p>
        </w:tc>
        <w:tc>
          <w:tcPr>
            <w:tcW w:w="3936" w:type="pct"/>
            <w:gridSpan w:val="2"/>
            <w:vAlign w:val="center"/>
          </w:tcPr>
          <w:p w:rsidR="000E7FE6" w:rsidRPr="009C4175" w:rsidRDefault="000E7FE6" w:rsidP="00D2098E">
            <w:r w:rsidRPr="00924452">
              <w:t>Interpret the role of pooling layers in a CNN architecture.</w:t>
            </w:r>
          </w:p>
        </w:tc>
        <w:tc>
          <w:tcPr>
            <w:tcW w:w="319" w:type="pct"/>
            <w:vAlign w:val="center"/>
          </w:tcPr>
          <w:p w:rsidR="000E7FE6" w:rsidRPr="009C4175" w:rsidRDefault="000E7FE6" w:rsidP="00D2098E">
            <w:pPr>
              <w:jc w:val="center"/>
            </w:pPr>
            <w:r w:rsidRPr="009C4175">
              <w:t>CO2</w:t>
            </w:r>
          </w:p>
        </w:tc>
        <w:tc>
          <w:tcPr>
            <w:tcW w:w="256" w:type="pct"/>
            <w:vAlign w:val="center"/>
          </w:tcPr>
          <w:p w:rsidR="000E7FE6" w:rsidRPr="009C4175" w:rsidRDefault="000E7FE6" w:rsidP="00D2098E">
            <w:pPr>
              <w:jc w:val="center"/>
            </w:pPr>
            <w:r w:rsidRPr="009C4175">
              <w:t>R</w:t>
            </w:r>
          </w:p>
        </w:tc>
        <w:tc>
          <w:tcPr>
            <w:tcW w:w="217" w:type="pct"/>
            <w:vAlign w:val="center"/>
          </w:tcPr>
          <w:p w:rsidR="000E7FE6" w:rsidRPr="009C4175" w:rsidRDefault="000E7FE6" w:rsidP="00D2098E">
            <w:pPr>
              <w:jc w:val="center"/>
            </w:pPr>
            <w:r w:rsidRPr="009C4175">
              <w:t>1</w:t>
            </w:r>
          </w:p>
        </w:tc>
      </w:tr>
      <w:tr w:rsidR="000E7FE6" w:rsidRPr="009C4175" w:rsidTr="00D2098E">
        <w:trPr>
          <w:trHeight w:val="283"/>
        </w:trPr>
        <w:tc>
          <w:tcPr>
            <w:tcW w:w="272" w:type="pct"/>
            <w:vAlign w:val="center"/>
          </w:tcPr>
          <w:p w:rsidR="000E7FE6" w:rsidRPr="009C4175" w:rsidRDefault="000E7FE6" w:rsidP="00D2098E">
            <w:pPr>
              <w:jc w:val="center"/>
            </w:pPr>
            <w:r w:rsidRPr="009C4175">
              <w:t>4.</w:t>
            </w:r>
          </w:p>
        </w:tc>
        <w:tc>
          <w:tcPr>
            <w:tcW w:w="3936" w:type="pct"/>
            <w:gridSpan w:val="2"/>
            <w:vAlign w:val="center"/>
          </w:tcPr>
          <w:p w:rsidR="000E7FE6" w:rsidRPr="009C4175" w:rsidRDefault="000E7FE6" w:rsidP="00D2098E">
            <w:r>
              <w:t>Classify the different learning approaches used in unsupervised learning.</w:t>
            </w:r>
          </w:p>
        </w:tc>
        <w:tc>
          <w:tcPr>
            <w:tcW w:w="319" w:type="pct"/>
            <w:vAlign w:val="center"/>
          </w:tcPr>
          <w:p w:rsidR="000E7FE6" w:rsidRPr="009C4175" w:rsidRDefault="000E7FE6" w:rsidP="00D2098E">
            <w:pPr>
              <w:jc w:val="center"/>
            </w:pPr>
            <w:r w:rsidRPr="009C4175">
              <w:t>CO2</w:t>
            </w:r>
          </w:p>
        </w:tc>
        <w:tc>
          <w:tcPr>
            <w:tcW w:w="256" w:type="pct"/>
            <w:vAlign w:val="center"/>
          </w:tcPr>
          <w:p w:rsidR="000E7FE6" w:rsidRPr="009C4175" w:rsidRDefault="000E7FE6" w:rsidP="00D2098E">
            <w:pPr>
              <w:jc w:val="center"/>
            </w:pPr>
            <w:r>
              <w:t>A</w:t>
            </w:r>
          </w:p>
        </w:tc>
        <w:tc>
          <w:tcPr>
            <w:tcW w:w="217" w:type="pct"/>
            <w:vAlign w:val="center"/>
          </w:tcPr>
          <w:p w:rsidR="000E7FE6" w:rsidRPr="009C4175" w:rsidRDefault="000E7FE6" w:rsidP="00D2098E">
            <w:pPr>
              <w:jc w:val="center"/>
            </w:pPr>
            <w:r w:rsidRPr="009C4175">
              <w:t>1</w:t>
            </w:r>
          </w:p>
        </w:tc>
      </w:tr>
      <w:tr w:rsidR="000E7FE6" w:rsidRPr="009C4175" w:rsidTr="00D2098E">
        <w:trPr>
          <w:trHeight w:val="283"/>
        </w:trPr>
        <w:tc>
          <w:tcPr>
            <w:tcW w:w="272" w:type="pct"/>
            <w:vAlign w:val="center"/>
          </w:tcPr>
          <w:p w:rsidR="000E7FE6" w:rsidRPr="009C4175" w:rsidRDefault="000E7FE6" w:rsidP="00D2098E">
            <w:pPr>
              <w:jc w:val="center"/>
            </w:pPr>
            <w:r w:rsidRPr="009C4175">
              <w:t>5.</w:t>
            </w:r>
          </w:p>
        </w:tc>
        <w:tc>
          <w:tcPr>
            <w:tcW w:w="3936" w:type="pct"/>
            <w:gridSpan w:val="2"/>
            <w:vAlign w:val="center"/>
          </w:tcPr>
          <w:p w:rsidR="000E7FE6" w:rsidRPr="009C4175" w:rsidRDefault="000E7FE6" w:rsidP="00D2098E">
            <w:pPr>
              <w:pStyle w:val="Default"/>
            </w:pPr>
            <w:r>
              <w:t>Name the company that coined the term fog computing.</w:t>
            </w:r>
          </w:p>
        </w:tc>
        <w:tc>
          <w:tcPr>
            <w:tcW w:w="319" w:type="pct"/>
            <w:vAlign w:val="center"/>
          </w:tcPr>
          <w:p w:rsidR="000E7FE6" w:rsidRPr="009C4175" w:rsidRDefault="000E7FE6" w:rsidP="00D2098E">
            <w:pPr>
              <w:jc w:val="center"/>
            </w:pPr>
            <w:r w:rsidRPr="009C4175">
              <w:t>CO3</w:t>
            </w:r>
          </w:p>
        </w:tc>
        <w:tc>
          <w:tcPr>
            <w:tcW w:w="256" w:type="pct"/>
            <w:vAlign w:val="center"/>
          </w:tcPr>
          <w:p w:rsidR="000E7FE6" w:rsidRPr="009C4175" w:rsidRDefault="000E7FE6" w:rsidP="00D2098E">
            <w:pPr>
              <w:jc w:val="center"/>
            </w:pPr>
            <w:r w:rsidRPr="009C4175">
              <w:t>U</w:t>
            </w:r>
          </w:p>
        </w:tc>
        <w:tc>
          <w:tcPr>
            <w:tcW w:w="217" w:type="pct"/>
            <w:vAlign w:val="center"/>
          </w:tcPr>
          <w:p w:rsidR="000E7FE6" w:rsidRPr="009C4175" w:rsidRDefault="000E7FE6" w:rsidP="00D2098E">
            <w:pPr>
              <w:jc w:val="center"/>
            </w:pPr>
            <w:r w:rsidRPr="009C4175">
              <w:t>1</w:t>
            </w:r>
          </w:p>
        </w:tc>
      </w:tr>
      <w:tr w:rsidR="000E7FE6" w:rsidRPr="009C4175" w:rsidTr="00D2098E">
        <w:trPr>
          <w:trHeight w:val="283"/>
        </w:trPr>
        <w:tc>
          <w:tcPr>
            <w:tcW w:w="272" w:type="pct"/>
            <w:vAlign w:val="center"/>
          </w:tcPr>
          <w:p w:rsidR="000E7FE6" w:rsidRPr="009C4175" w:rsidRDefault="000E7FE6" w:rsidP="00D2098E">
            <w:pPr>
              <w:jc w:val="center"/>
            </w:pPr>
            <w:r w:rsidRPr="009C4175">
              <w:t>6.</w:t>
            </w:r>
          </w:p>
        </w:tc>
        <w:tc>
          <w:tcPr>
            <w:tcW w:w="3936" w:type="pct"/>
            <w:gridSpan w:val="2"/>
            <w:vAlign w:val="center"/>
          </w:tcPr>
          <w:p w:rsidR="000E7FE6" w:rsidRPr="009C4175" w:rsidRDefault="000E7FE6" w:rsidP="00D2098E">
            <w:r>
              <w:t>Choose the programming language commonly used in Raspberry Pi.</w:t>
            </w:r>
          </w:p>
        </w:tc>
        <w:tc>
          <w:tcPr>
            <w:tcW w:w="319" w:type="pct"/>
            <w:vAlign w:val="center"/>
          </w:tcPr>
          <w:p w:rsidR="000E7FE6" w:rsidRPr="009C4175" w:rsidRDefault="000E7FE6" w:rsidP="00D2098E">
            <w:pPr>
              <w:jc w:val="center"/>
            </w:pPr>
            <w:r w:rsidRPr="009C4175">
              <w:t>CO3</w:t>
            </w:r>
          </w:p>
        </w:tc>
        <w:tc>
          <w:tcPr>
            <w:tcW w:w="256" w:type="pct"/>
            <w:vAlign w:val="center"/>
          </w:tcPr>
          <w:p w:rsidR="000E7FE6" w:rsidRPr="009C4175" w:rsidRDefault="000E7FE6" w:rsidP="00D2098E">
            <w:pPr>
              <w:jc w:val="center"/>
            </w:pPr>
            <w:r>
              <w:t>A</w:t>
            </w:r>
          </w:p>
        </w:tc>
        <w:tc>
          <w:tcPr>
            <w:tcW w:w="217" w:type="pct"/>
            <w:vAlign w:val="center"/>
          </w:tcPr>
          <w:p w:rsidR="000E7FE6" w:rsidRPr="009C4175" w:rsidRDefault="000E7FE6" w:rsidP="00D2098E">
            <w:pPr>
              <w:jc w:val="center"/>
            </w:pPr>
            <w:r w:rsidRPr="009C4175">
              <w:t>1</w:t>
            </w:r>
          </w:p>
        </w:tc>
      </w:tr>
      <w:tr w:rsidR="000E7FE6" w:rsidRPr="009C4175" w:rsidTr="00D2098E">
        <w:trPr>
          <w:trHeight w:val="283"/>
        </w:trPr>
        <w:tc>
          <w:tcPr>
            <w:tcW w:w="272" w:type="pct"/>
            <w:vAlign w:val="center"/>
          </w:tcPr>
          <w:p w:rsidR="000E7FE6" w:rsidRPr="009C4175" w:rsidRDefault="000E7FE6" w:rsidP="00D2098E">
            <w:pPr>
              <w:jc w:val="center"/>
            </w:pPr>
            <w:r w:rsidRPr="009C4175">
              <w:t>7.</w:t>
            </w:r>
          </w:p>
        </w:tc>
        <w:tc>
          <w:tcPr>
            <w:tcW w:w="3936" w:type="pct"/>
            <w:gridSpan w:val="2"/>
            <w:vAlign w:val="center"/>
          </w:tcPr>
          <w:p w:rsidR="000E7FE6" w:rsidRPr="009C4175" w:rsidRDefault="000E7FE6" w:rsidP="00D2098E">
            <w:pPr>
              <w:pStyle w:val="ListParagraph"/>
              <w:ind w:left="0"/>
              <w:rPr>
                <w:noProof/>
                <w:lang w:eastAsia="zh-TW"/>
              </w:rPr>
            </w:pPr>
            <w:r>
              <w:rPr>
                <w:noProof/>
                <w:lang w:eastAsia="zh-TW"/>
              </w:rPr>
              <w:t>List the shell command used to create a directory in Linux.</w:t>
            </w:r>
          </w:p>
        </w:tc>
        <w:tc>
          <w:tcPr>
            <w:tcW w:w="319" w:type="pct"/>
            <w:vAlign w:val="center"/>
          </w:tcPr>
          <w:p w:rsidR="000E7FE6" w:rsidRPr="009C4175" w:rsidRDefault="000E7FE6" w:rsidP="00D2098E">
            <w:pPr>
              <w:jc w:val="center"/>
            </w:pPr>
            <w:r w:rsidRPr="009C4175">
              <w:t>CO4</w:t>
            </w:r>
          </w:p>
        </w:tc>
        <w:tc>
          <w:tcPr>
            <w:tcW w:w="256" w:type="pct"/>
            <w:vAlign w:val="center"/>
          </w:tcPr>
          <w:p w:rsidR="000E7FE6" w:rsidRPr="009C4175" w:rsidRDefault="000E7FE6" w:rsidP="00D2098E">
            <w:pPr>
              <w:jc w:val="center"/>
            </w:pPr>
            <w:r w:rsidRPr="009C4175">
              <w:t>U</w:t>
            </w:r>
          </w:p>
        </w:tc>
        <w:tc>
          <w:tcPr>
            <w:tcW w:w="217" w:type="pct"/>
            <w:vAlign w:val="center"/>
          </w:tcPr>
          <w:p w:rsidR="000E7FE6" w:rsidRPr="009C4175" w:rsidRDefault="000E7FE6" w:rsidP="00D2098E">
            <w:pPr>
              <w:jc w:val="center"/>
            </w:pPr>
            <w:r w:rsidRPr="009C4175">
              <w:t>1</w:t>
            </w:r>
          </w:p>
        </w:tc>
      </w:tr>
      <w:tr w:rsidR="000E7FE6" w:rsidRPr="009C4175" w:rsidTr="00D2098E">
        <w:trPr>
          <w:trHeight w:val="283"/>
        </w:trPr>
        <w:tc>
          <w:tcPr>
            <w:tcW w:w="272" w:type="pct"/>
            <w:vAlign w:val="center"/>
          </w:tcPr>
          <w:p w:rsidR="000E7FE6" w:rsidRPr="009C4175" w:rsidRDefault="000E7FE6" w:rsidP="00D2098E">
            <w:pPr>
              <w:jc w:val="center"/>
            </w:pPr>
            <w:r w:rsidRPr="009C4175">
              <w:t>8.</w:t>
            </w:r>
          </w:p>
        </w:tc>
        <w:tc>
          <w:tcPr>
            <w:tcW w:w="3936" w:type="pct"/>
            <w:gridSpan w:val="2"/>
            <w:vAlign w:val="center"/>
          </w:tcPr>
          <w:p w:rsidR="000E7FE6" w:rsidRPr="009C4175" w:rsidRDefault="000E7FE6" w:rsidP="00D2098E">
            <w:pPr>
              <w:rPr>
                <w:b/>
                <w:bCs/>
              </w:rPr>
            </w:pPr>
            <w:r w:rsidRPr="00690F77">
              <w:t xml:space="preserve">Select the most suitable AWS service to store and manage large volumes </w:t>
            </w:r>
            <w:r>
              <w:t>IoT data.</w:t>
            </w:r>
          </w:p>
        </w:tc>
        <w:tc>
          <w:tcPr>
            <w:tcW w:w="319" w:type="pct"/>
            <w:vAlign w:val="center"/>
          </w:tcPr>
          <w:p w:rsidR="000E7FE6" w:rsidRPr="009C4175" w:rsidRDefault="000E7FE6" w:rsidP="00D2098E">
            <w:pPr>
              <w:jc w:val="center"/>
            </w:pPr>
            <w:r w:rsidRPr="009C4175">
              <w:t>CO4</w:t>
            </w:r>
          </w:p>
        </w:tc>
        <w:tc>
          <w:tcPr>
            <w:tcW w:w="256" w:type="pct"/>
            <w:vAlign w:val="center"/>
          </w:tcPr>
          <w:p w:rsidR="000E7FE6" w:rsidRPr="009C4175" w:rsidRDefault="000E7FE6" w:rsidP="00D2098E">
            <w:pPr>
              <w:jc w:val="center"/>
            </w:pPr>
            <w:r w:rsidRPr="009C4175">
              <w:t>R</w:t>
            </w:r>
          </w:p>
        </w:tc>
        <w:tc>
          <w:tcPr>
            <w:tcW w:w="217" w:type="pct"/>
            <w:vAlign w:val="center"/>
          </w:tcPr>
          <w:p w:rsidR="000E7FE6" w:rsidRPr="009C4175" w:rsidRDefault="000E7FE6" w:rsidP="00D2098E">
            <w:pPr>
              <w:jc w:val="center"/>
            </w:pPr>
            <w:r w:rsidRPr="009C4175">
              <w:t>1</w:t>
            </w:r>
          </w:p>
        </w:tc>
      </w:tr>
      <w:tr w:rsidR="000E7FE6" w:rsidRPr="009C4175" w:rsidTr="00D2098E">
        <w:trPr>
          <w:trHeight w:val="283"/>
        </w:trPr>
        <w:tc>
          <w:tcPr>
            <w:tcW w:w="272" w:type="pct"/>
            <w:vAlign w:val="center"/>
          </w:tcPr>
          <w:p w:rsidR="000E7FE6" w:rsidRPr="009C4175" w:rsidRDefault="000E7FE6" w:rsidP="00D2098E">
            <w:pPr>
              <w:jc w:val="center"/>
            </w:pPr>
            <w:r w:rsidRPr="009C4175">
              <w:t>9.</w:t>
            </w:r>
          </w:p>
        </w:tc>
        <w:tc>
          <w:tcPr>
            <w:tcW w:w="3936" w:type="pct"/>
            <w:gridSpan w:val="2"/>
            <w:vAlign w:val="center"/>
          </w:tcPr>
          <w:p w:rsidR="000E7FE6" w:rsidRPr="009C4175" w:rsidRDefault="000E7FE6" w:rsidP="00D2098E">
            <w:pPr>
              <w:pStyle w:val="ListParagraph"/>
              <w:ind w:left="0"/>
              <w:rPr>
                <w:noProof/>
                <w:lang w:eastAsia="zh-TW"/>
              </w:rPr>
            </w:pPr>
            <w:r>
              <w:t>Select the suitable sensor used in implementing a non-invasive BCI.</w:t>
            </w:r>
          </w:p>
        </w:tc>
        <w:tc>
          <w:tcPr>
            <w:tcW w:w="319" w:type="pct"/>
            <w:vAlign w:val="center"/>
          </w:tcPr>
          <w:p w:rsidR="000E7FE6" w:rsidRPr="009C4175" w:rsidRDefault="000E7FE6" w:rsidP="00D2098E">
            <w:pPr>
              <w:jc w:val="center"/>
            </w:pPr>
            <w:r>
              <w:t>CO6</w:t>
            </w:r>
          </w:p>
        </w:tc>
        <w:tc>
          <w:tcPr>
            <w:tcW w:w="256" w:type="pct"/>
            <w:vAlign w:val="center"/>
          </w:tcPr>
          <w:p w:rsidR="000E7FE6" w:rsidRPr="009C4175" w:rsidRDefault="000E7FE6" w:rsidP="00D2098E">
            <w:pPr>
              <w:jc w:val="center"/>
            </w:pPr>
            <w:r>
              <w:t>A</w:t>
            </w:r>
          </w:p>
        </w:tc>
        <w:tc>
          <w:tcPr>
            <w:tcW w:w="217" w:type="pct"/>
            <w:vAlign w:val="center"/>
          </w:tcPr>
          <w:p w:rsidR="000E7FE6" w:rsidRPr="009C4175" w:rsidRDefault="000E7FE6" w:rsidP="00D2098E">
            <w:pPr>
              <w:jc w:val="center"/>
            </w:pPr>
            <w:r w:rsidRPr="009C4175">
              <w:t>1</w:t>
            </w:r>
          </w:p>
        </w:tc>
      </w:tr>
      <w:tr w:rsidR="000E7FE6" w:rsidRPr="009C4175" w:rsidTr="00D2098E">
        <w:trPr>
          <w:trHeight w:val="283"/>
        </w:trPr>
        <w:tc>
          <w:tcPr>
            <w:tcW w:w="272" w:type="pct"/>
            <w:vAlign w:val="center"/>
          </w:tcPr>
          <w:p w:rsidR="000E7FE6" w:rsidRPr="009C4175" w:rsidRDefault="000E7FE6" w:rsidP="00D2098E">
            <w:pPr>
              <w:jc w:val="center"/>
            </w:pPr>
            <w:r w:rsidRPr="009C4175">
              <w:t>10.</w:t>
            </w:r>
          </w:p>
        </w:tc>
        <w:tc>
          <w:tcPr>
            <w:tcW w:w="3936" w:type="pct"/>
            <w:gridSpan w:val="2"/>
            <w:vAlign w:val="center"/>
          </w:tcPr>
          <w:p w:rsidR="000E7FE6" w:rsidRPr="009C4175" w:rsidRDefault="000E7FE6" w:rsidP="00D2098E">
            <w:r>
              <w:t>Identify one real-time application of IoIT used in Intelligent Hospitals.</w:t>
            </w:r>
          </w:p>
        </w:tc>
        <w:tc>
          <w:tcPr>
            <w:tcW w:w="319" w:type="pct"/>
            <w:vAlign w:val="center"/>
          </w:tcPr>
          <w:p w:rsidR="000E7FE6" w:rsidRPr="009C4175" w:rsidRDefault="000E7FE6" w:rsidP="00D2098E">
            <w:pPr>
              <w:jc w:val="center"/>
            </w:pPr>
            <w:r>
              <w:t>CO5</w:t>
            </w:r>
          </w:p>
        </w:tc>
        <w:tc>
          <w:tcPr>
            <w:tcW w:w="256" w:type="pct"/>
            <w:vAlign w:val="center"/>
          </w:tcPr>
          <w:p w:rsidR="000E7FE6" w:rsidRPr="009C4175" w:rsidRDefault="000E7FE6" w:rsidP="00D2098E">
            <w:pPr>
              <w:jc w:val="center"/>
            </w:pPr>
            <w:r w:rsidRPr="009C4175">
              <w:t>U</w:t>
            </w:r>
          </w:p>
        </w:tc>
        <w:tc>
          <w:tcPr>
            <w:tcW w:w="217" w:type="pct"/>
            <w:vAlign w:val="center"/>
          </w:tcPr>
          <w:p w:rsidR="000E7FE6" w:rsidRPr="009C4175" w:rsidRDefault="000E7FE6" w:rsidP="00D2098E">
            <w:pPr>
              <w:jc w:val="center"/>
            </w:pPr>
            <w:r w:rsidRPr="009C4175">
              <w:t>1</w:t>
            </w:r>
          </w:p>
        </w:tc>
      </w:tr>
      <w:tr w:rsidR="000E7FE6" w:rsidRPr="009C4175" w:rsidTr="00D2098E">
        <w:trPr>
          <w:trHeight w:val="194"/>
        </w:trPr>
        <w:tc>
          <w:tcPr>
            <w:tcW w:w="5000" w:type="pct"/>
            <w:gridSpan w:val="6"/>
          </w:tcPr>
          <w:p w:rsidR="000E7FE6" w:rsidRPr="009C4175" w:rsidRDefault="000E7FE6" w:rsidP="00D2098E">
            <w:pPr>
              <w:jc w:val="center"/>
              <w:rPr>
                <w:b/>
              </w:rPr>
            </w:pPr>
            <w:r w:rsidRPr="009C4175">
              <w:rPr>
                <w:b/>
              </w:rPr>
              <w:t>PART – B (6 X 3 = 18 MARKS)</w:t>
            </w:r>
          </w:p>
        </w:tc>
      </w:tr>
      <w:tr w:rsidR="000E7FE6" w:rsidRPr="009C4175" w:rsidTr="00D2098E">
        <w:trPr>
          <w:trHeight w:val="283"/>
        </w:trPr>
        <w:tc>
          <w:tcPr>
            <w:tcW w:w="272" w:type="pct"/>
            <w:vAlign w:val="center"/>
          </w:tcPr>
          <w:p w:rsidR="000E7FE6" w:rsidRPr="009C4175" w:rsidRDefault="000E7FE6" w:rsidP="00D2098E">
            <w:pPr>
              <w:pStyle w:val="NoSpacing"/>
              <w:jc w:val="center"/>
            </w:pPr>
            <w:r w:rsidRPr="009C4175">
              <w:t>11.</w:t>
            </w:r>
          </w:p>
        </w:tc>
        <w:tc>
          <w:tcPr>
            <w:tcW w:w="3936" w:type="pct"/>
            <w:gridSpan w:val="2"/>
            <w:vAlign w:val="center"/>
          </w:tcPr>
          <w:p w:rsidR="000E7FE6" w:rsidRPr="009C4175" w:rsidRDefault="000E7FE6" w:rsidP="00D2098E">
            <w:pPr>
              <w:pStyle w:val="NoSpacing"/>
            </w:pPr>
            <w:r w:rsidRPr="006D4A13">
              <w:t>Identify any three key characteristics of Pervasive Intelligent Robots.</w:t>
            </w:r>
          </w:p>
        </w:tc>
        <w:tc>
          <w:tcPr>
            <w:tcW w:w="319" w:type="pct"/>
            <w:vAlign w:val="center"/>
          </w:tcPr>
          <w:p w:rsidR="000E7FE6" w:rsidRPr="009C4175" w:rsidRDefault="000E7FE6" w:rsidP="00D2098E">
            <w:pPr>
              <w:pStyle w:val="NoSpacing"/>
              <w:jc w:val="center"/>
            </w:pPr>
            <w:r w:rsidRPr="009C4175">
              <w:t>CO1</w:t>
            </w:r>
          </w:p>
        </w:tc>
        <w:tc>
          <w:tcPr>
            <w:tcW w:w="256" w:type="pct"/>
            <w:vAlign w:val="center"/>
          </w:tcPr>
          <w:p w:rsidR="000E7FE6" w:rsidRPr="009C4175" w:rsidRDefault="000E7FE6" w:rsidP="00D2098E">
            <w:pPr>
              <w:pStyle w:val="NoSpacing"/>
              <w:jc w:val="center"/>
            </w:pPr>
            <w:r>
              <w:t>U</w:t>
            </w:r>
          </w:p>
        </w:tc>
        <w:tc>
          <w:tcPr>
            <w:tcW w:w="217" w:type="pct"/>
            <w:vAlign w:val="center"/>
          </w:tcPr>
          <w:p w:rsidR="000E7FE6" w:rsidRPr="009C4175" w:rsidRDefault="000E7FE6" w:rsidP="00D2098E">
            <w:pPr>
              <w:pStyle w:val="NoSpacing"/>
              <w:jc w:val="center"/>
            </w:pPr>
            <w:r w:rsidRPr="009C4175">
              <w:t>3</w:t>
            </w:r>
          </w:p>
        </w:tc>
      </w:tr>
      <w:tr w:rsidR="000E7FE6" w:rsidRPr="009C4175" w:rsidTr="00D2098E">
        <w:trPr>
          <w:trHeight w:val="283"/>
        </w:trPr>
        <w:tc>
          <w:tcPr>
            <w:tcW w:w="272" w:type="pct"/>
            <w:vAlign w:val="center"/>
          </w:tcPr>
          <w:p w:rsidR="000E7FE6" w:rsidRPr="009C4175" w:rsidRDefault="000E7FE6" w:rsidP="00D2098E">
            <w:pPr>
              <w:pStyle w:val="NoSpacing"/>
              <w:jc w:val="center"/>
            </w:pPr>
            <w:r w:rsidRPr="009C4175">
              <w:t>12.</w:t>
            </w:r>
          </w:p>
        </w:tc>
        <w:tc>
          <w:tcPr>
            <w:tcW w:w="3936" w:type="pct"/>
            <w:gridSpan w:val="2"/>
            <w:vAlign w:val="center"/>
          </w:tcPr>
          <w:p w:rsidR="000E7FE6" w:rsidRPr="009C4175" w:rsidRDefault="000E7FE6" w:rsidP="00D2098E">
            <w:pPr>
              <w:pStyle w:val="NoSpacing"/>
            </w:pPr>
            <w:r w:rsidRPr="006D4A13">
              <w:t>Illustrate Reinforcement learning with an example.</w:t>
            </w:r>
          </w:p>
        </w:tc>
        <w:tc>
          <w:tcPr>
            <w:tcW w:w="319" w:type="pct"/>
            <w:vAlign w:val="center"/>
          </w:tcPr>
          <w:p w:rsidR="000E7FE6" w:rsidRPr="009C4175" w:rsidRDefault="000E7FE6" w:rsidP="00D2098E">
            <w:pPr>
              <w:pStyle w:val="NoSpacing"/>
              <w:jc w:val="center"/>
            </w:pPr>
            <w:r w:rsidRPr="009C4175">
              <w:t>CO2</w:t>
            </w:r>
          </w:p>
        </w:tc>
        <w:tc>
          <w:tcPr>
            <w:tcW w:w="256" w:type="pct"/>
            <w:vAlign w:val="center"/>
          </w:tcPr>
          <w:p w:rsidR="000E7FE6" w:rsidRPr="009C4175" w:rsidRDefault="000E7FE6" w:rsidP="00D2098E">
            <w:pPr>
              <w:pStyle w:val="NoSpacing"/>
              <w:jc w:val="center"/>
            </w:pPr>
            <w:r>
              <w:t>An</w:t>
            </w:r>
          </w:p>
        </w:tc>
        <w:tc>
          <w:tcPr>
            <w:tcW w:w="217" w:type="pct"/>
            <w:vAlign w:val="center"/>
          </w:tcPr>
          <w:p w:rsidR="000E7FE6" w:rsidRPr="009C4175" w:rsidRDefault="000E7FE6" w:rsidP="00D2098E">
            <w:pPr>
              <w:pStyle w:val="NoSpacing"/>
              <w:jc w:val="center"/>
            </w:pPr>
            <w:r w:rsidRPr="009C4175">
              <w:t>3</w:t>
            </w:r>
          </w:p>
        </w:tc>
      </w:tr>
      <w:tr w:rsidR="000E7FE6" w:rsidRPr="009C4175" w:rsidTr="00D2098E">
        <w:trPr>
          <w:trHeight w:val="283"/>
        </w:trPr>
        <w:tc>
          <w:tcPr>
            <w:tcW w:w="272" w:type="pct"/>
            <w:vAlign w:val="center"/>
          </w:tcPr>
          <w:p w:rsidR="000E7FE6" w:rsidRPr="009C4175" w:rsidRDefault="000E7FE6" w:rsidP="00D2098E">
            <w:pPr>
              <w:pStyle w:val="NoSpacing"/>
              <w:jc w:val="center"/>
            </w:pPr>
            <w:r w:rsidRPr="009C4175">
              <w:t>13.</w:t>
            </w:r>
          </w:p>
        </w:tc>
        <w:tc>
          <w:tcPr>
            <w:tcW w:w="3936" w:type="pct"/>
            <w:gridSpan w:val="2"/>
            <w:vAlign w:val="center"/>
          </w:tcPr>
          <w:p w:rsidR="000E7FE6" w:rsidRPr="009C4175" w:rsidRDefault="000E7FE6" w:rsidP="00D2098E">
            <w:pPr>
              <w:pStyle w:val="NoSpacing"/>
            </w:pPr>
            <w:r>
              <w:t>Differentiate between Fog computing and Cloud computing.</w:t>
            </w:r>
          </w:p>
        </w:tc>
        <w:tc>
          <w:tcPr>
            <w:tcW w:w="319" w:type="pct"/>
            <w:vAlign w:val="center"/>
          </w:tcPr>
          <w:p w:rsidR="000E7FE6" w:rsidRPr="009C4175" w:rsidRDefault="000E7FE6" w:rsidP="00D2098E">
            <w:pPr>
              <w:pStyle w:val="NoSpacing"/>
              <w:jc w:val="center"/>
            </w:pPr>
            <w:r w:rsidRPr="009C4175">
              <w:t>CO3</w:t>
            </w:r>
          </w:p>
        </w:tc>
        <w:tc>
          <w:tcPr>
            <w:tcW w:w="256" w:type="pct"/>
            <w:vAlign w:val="center"/>
          </w:tcPr>
          <w:p w:rsidR="000E7FE6" w:rsidRPr="009C4175" w:rsidRDefault="000E7FE6" w:rsidP="00D2098E">
            <w:pPr>
              <w:pStyle w:val="NoSpacing"/>
              <w:jc w:val="center"/>
            </w:pPr>
            <w:r>
              <w:t>U</w:t>
            </w:r>
          </w:p>
        </w:tc>
        <w:tc>
          <w:tcPr>
            <w:tcW w:w="217" w:type="pct"/>
            <w:vAlign w:val="center"/>
          </w:tcPr>
          <w:p w:rsidR="000E7FE6" w:rsidRPr="009C4175" w:rsidRDefault="000E7FE6" w:rsidP="00D2098E">
            <w:pPr>
              <w:pStyle w:val="NoSpacing"/>
              <w:jc w:val="center"/>
            </w:pPr>
            <w:r w:rsidRPr="009C4175">
              <w:t>3</w:t>
            </w:r>
          </w:p>
        </w:tc>
      </w:tr>
      <w:tr w:rsidR="000E7FE6" w:rsidRPr="009C4175" w:rsidTr="00D2098E">
        <w:trPr>
          <w:trHeight w:val="283"/>
        </w:trPr>
        <w:tc>
          <w:tcPr>
            <w:tcW w:w="272" w:type="pct"/>
            <w:vAlign w:val="center"/>
          </w:tcPr>
          <w:p w:rsidR="000E7FE6" w:rsidRPr="009C4175" w:rsidRDefault="000E7FE6" w:rsidP="00D2098E">
            <w:pPr>
              <w:pStyle w:val="NoSpacing"/>
              <w:jc w:val="center"/>
            </w:pPr>
            <w:r w:rsidRPr="009C4175">
              <w:t>14.</w:t>
            </w:r>
          </w:p>
        </w:tc>
        <w:tc>
          <w:tcPr>
            <w:tcW w:w="3936" w:type="pct"/>
            <w:gridSpan w:val="2"/>
            <w:vAlign w:val="center"/>
          </w:tcPr>
          <w:p w:rsidR="000E7FE6" w:rsidRPr="009C4175" w:rsidRDefault="000E7FE6" w:rsidP="00D2098E">
            <w:pPr>
              <w:pStyle w:val="NoSpacing"/>
            </w:pPr>
            <w:r>
              <w:t>Write short notes on GPIO pins in Raspberry Pi and their purpose.</w:t>
            </w:r>
          </w:p>
        </w:tc>
        <w:tc>
          <w:tcPr>
            <w:tcW w:w="319" w:type="pct"/>
            <w:vAlign w:val="center"/>
          </w:tcPr>
          <w:p w:rsidR="000E7FE6" w:rsidRPr="009C4175" w:rsidRDefault="000E7FE6" w:rsidP="00D2098E">
            <w:pPr>
              <w:pStyle w:val="NoSpacing"/>
              <w:jc w:val="center"/>
            </w:pPr>
            <w:r w:rsidRPr="009C4175">
              <w:t>CO4</w:t>
            </w:r>
          </w:p>
        </w:tc>
        <w:tc>
          <w:tcPr>
            <w:tcW w:w="256" w:type="pct"/>
            <w:vAlign w:val="center"/>
          </w:tcPr>
          <w:p w:rsidR="000E7FE6" w:rsidRPr="009C4175" w:rsidRDefault="000E7FE6" w:rsidP="00D2098E">
            <w:pPr>
              <w:pStyle w:val="NoSpacing"/>
              <w:jc w:val="center"/>
            </w:pPr>
            <w:r>
              <w:t>A</w:t>
            </w:r>
          </w:p>
        </w:tc>
        <w:tc>
          <w:tcPr>
            <w:tcW w:w="217" w:type="pct"/>
            <w:vAlign w:val="center"/>
          </w:tcPr>
          <w:p w:rsidR="000E7FE6" w:rsidRPr="009C4175" w:rsidRDefault="000E7FE6" w:rsidP="00D2098E">
            <w:pPr>
              <w:pStyle w:val="NoSpacing"/>
              <w:jc w:val="center"/>
            </w:pPr>
            <w:r w:rsidRPr="009C4175">
              <w:t>3</w:t>
            </w:r>
          </w:p>
        </w:tc>
      </w:tr>
      <w:tr w:rsidR="000E7FE6" w:rsidRPr="009C4175" w:rsidTr="00D2098E">
        <w:trPr>
          <w:trHeight w:val="283"/>
        </w:trPr>
        <w:tc>
          <w:tcPr>
            <w:tcW w:w="272" w:type="pct"/>
            <w:vAlign w:val="center"/>
          </w:tcPr>
          <w:p w:rsidR="000E7FE6" w:rsidRPr="009C4175" w:rsidRDefault="000E7FE6" w:rsidP="00D2098E">
            <w:pPr>
              <w:pStyle w:val="NoSpacing"/>
              <w:jc w:val="center"/>
            </w:pPr>
            <w:r w:rsidRPr="009C4175">
              <w:t>15.</w:t>
            </w:r>
          </w:p>
        </w:tc>
        <w:tc>
          <w:tcPr>
            <w:tcW w:w="3936" w:type="pct"/>
            <w:gridSpan w:val="2"/>
            <w:vAlign w:val="center"/>
          </w:tcPr>
          <w:p w:rsidR="000E7FE6" w:rsidRPr="009C4175" w:rsidRDefault="000E7FE6" w:rsidP="00D2098E">
            <w:pPr>
              <w:pStyle w:val="NoSpacing"/>
            </w:pPr>
            <w:r w:rsidRPr="000C3509">
              <w:t>Examine the importance of Intelligent Tiering in Amazon S3.</w:t>
            </w:r>
          </w:p>
        </w:tc>
        <w:tc>
          <w:tcPr>
            <w:tcW w:w="319" w:type="pct"/>
            <w:vAlign w:val="center"/>
          </w:tcPr>
          <w:p w:rsidR="000E7FE6" w:rsidRPr="009C4175" w:rsidRDefault="000E7FE6" w:rsidP="00D2098E">
            <w:pPr>
              <w:pStyle w:val="NoSpacing"/>
              <w:jc w:val="center"/>
            </w:pPr>
            <w:r w:rsidRPr="009C4175">
              <w:t>CO5</w:t>
            </w:r>
          </w:p>
        </w:tc>
        <w:tc>
          <w:tcPr>
            <w:tcW w:w="256" w:type="pct"/>
            <w:vAlign w:val="center"/>
          </w:tcPr>
          <w:p w:rsidR="000E7FE6" w:rsidRPr="009C4175" w:rsidRDefault="000E7FE6" w:rsidP="00D2098E">
            <w:pPr>
              <w:pStyle w:val="NoSpacing"/>
              <w:jc w:val="center"/>
            </w:pPr>
            <w:r w:rsidRPr="009C4175">
              <w:t>An</w:t>
            </w:r>
          </w:p>
        </w:tc>
        <w:tc>
          <w:tcPr>
            <w:tcW w:w="217" w:type="pct"/>
            <w:vAlign w:val="center"/>
          </w:tcPr>
          <w:p w:rsidR="000E7FE6" w:rsidRPr="009C4175" w:rsidRDefault="000E7FE6" w:rsidP="00D2098E">
            <w:pPr>
              <w:pStyle w:val="NoSpacing"/>
              <w:jc w:val="center"/>
            </w:pPr>
            <w:r w:rsidRPr="009C4175">
              <w:t>3</w:t>
            </w:r>
          </w:p>
        </w:tc>
      </w:tr>
      <w:tr w:rsidR="000E7FE6" w:rsidRPr="009C4175" w:rsidTr="00D2098E">
        <w:trPr>
          <w:trHeight w:val="283"/>
        </w:trPr>
        <w:tc>
          <w:tcPr>
            <w:tcW w:w="272" w:type="pct"/>
            <w:vAlign w:val="center"/>
          </w:tcPr>
          <w:p w:rsidR="000E7FE6" w:rsidRPr="009C4175" w:rsidRDefault="000E7FE6" w:rsidP="00D2098E">
            <w:pPr>
              <w:pStyle w:val="NoSpacing"/>
              <w:jc w:val="center"/>
            </w:pPr>
            <w:r w:rsidRPr="009C4175">
              <w:t>16.</w:t>
            </w:r>
          </w:p>
        </w:tc>
        <w:tc>
          <w:tcPr>
            <w:tcW w:w="3936" w:type="pct"/>
            <w:gridSpan w:val="2"/>
            <w:vAlign w:val="center"/>
          </w:tcPr>
          <w:p w:rsidR="000E7FE6" w:rsidRPr="009C4175" w:rsidRDefault="000E7FE6" w:rsidP="00D2098E">
            <w:pPr>
              <w:pStyle w:val="NoSpacing"/>
            </w:pPr>
            <w:r>
              <w:t>Explain the role of V2X communication in enhancing the safety and efficiency of autonomous vehicles.</w:t>
            </w:r>
          </w:p>
        </w:tc>
        <w:tc>
          <w:tcPr>
            <w:tcW w:w="319" w:type="pct"/>
            <w:vAlign w:val="center"/>
          </w:tcPr>
          <w:p w:rsidR="000E7FE6" w:rsidRPr="009C4175" w:rsidRDefault="000E7FE6" w:rsidP="00D2098E">
            <w:pPr>
              <w:pStyle w:val="NoSpacing"/>
              <w:jc w:val="center"/>
            </w:pPr>
            <w:r w:rsidRPr="009C4175">
              <w:t>CO6</w:t>
            </w:r>
          </w:p>
        </w:tc>
        <w:tc>
          <w:tcPr>
            <w:tcW w:w="256" w:type="pct"/>
            <w:vAlign w:val="center"/>
          </w:tcPr>
          <w:p w:rsidR="000E7FE6" w:rsidRPr="009C4175" w:rsidRDefault="000E7FE6" w:rsidP="00D2098E">
            <w:pPr>
              <w:pStyle w:val="NoSpacing"/>
              <w:jc w:val="center"/>
            </w:pPr>
            <w:r>
              <w:t>A</w:t>
            </w:r>
          </w:p>
        </w:tc>
        <w:tc>
          <w:tcPr>
            <w:tcW w:w="217" w:type="pct"/>
            <w:vAlign w:val="center"/>
          </w:tcPr>
          <w:p w:rsidR="000E7FE6" w:rsidRPr="009C4175" w:rsidRDefault="000E7FE6" w:rsidP="00D2098E">
            <w:pPr>
              <w:pStyle w:val="NoSpacing"/>
              <w:jc w:val="center"/>
            </w:pPr>
            <w:r w:rsidRPr="009C4175">
              <w:t>3</w:t>
            </w:r>
          </w:p>
        </w:tc>
      </w:tr>
      <w:tr w:rsidR="000E7FE6" w:rsidRPr="009C4175" w:rsidTr="00517D3B">
        <w:trPr>
          <w:trHeight w:val="552"/>
        </w:trPr>
        <w:tc>
          <w:tcPr>
            <w:tcW w:w="5000" w:type="pct"/>
            <w:gridSpan w:val="6"/>
          </w:tcPr>
          <w:p w:rsidR="000E7FE6" w:rsidRPr="009C4175" w:rsidRDefault="000E7FE6" w:rsidP="00D2098E">
            <w:pPr>
              <w:jc w:val="center"/>
              <w:rPr>
                <w:b/>
              </w:rPr>
            </w:pPr>
            <w:r w:rsidRPr="009C4175">
              <w:rPr>
                <w:b/>
              </w:rPr>
              <w:t>PART – C (6 X 12 = 72 MARKS)</w:t>
            </w:r>
          </w:p>
          <w:p w:rsidR="000E7FE6" w:rsidRPr="009C4175" w:rsidRDefault="000E7FE6" w:rsidP="00D2098E">
            <w:pPr>
              <w:jc w:val="center"/>
              <w:rPr>
                <w:b/>
              </w:rPr>
            </w:pPr>
            <w:r w:rsidRPr="009C4175">
              <w:rPr>
                <w:b/>
              </w:rPr>
              <w:t>(Answer any five Questions from Q. No. 17 to 23, Q. No. 24 is Compulsory)</w:t>
            </w:r>
          </w:p>
        </w:tc>
      </w:tr>
      <w:tr w:rsidR="000E7FE6" w:rsidRPr="009C4175" w:rsidTr="00D2098E">
        <w:trPr>
          <w:trHeight w:val="283"/>
        </w:trPr>
        <w:tc>
          <w:tcPr>
            <w:tcW w:w="272" w:type="pct"/>
            <w:vAlign w:val="center"/>
          </w:tcPr>
          <w:p w:rsidR="000E7FE6" w:rsidRPr="009C4175" w:rsidRDefault="000E7FE6" w:rsidP="00D2098E">
            <w:r w:rsidRPr="009C4175">
              <w:t>17.</w:t>
            </w:r>
          </w:p>
        </w:tc>
        <w:tc>
          <w:tcPr>
            <w:tcW w:w="189" w:type="pct"/>
            <w:vAlign w:val="center"/>
          </w:tcPr>
          <w:p w:rsidR="000E7FE6" w:rsidRPr="009C4175" w:rsidRDefault="000E7FE6" w:rsidP="00D2098E"/>
        </w:tc>
        <w:tc>
          <w:tcPr>
            <w:tcW w:w="3747" w:type="pct"/>
            <w:vAlign w:val="center"/>
          </w:tcPr>
          <w:p w:rsidR="000E7FE6" w:rsidRPr="009C4175" w:rsidRDefault="000E7FE6" w:rsidP="00D2098E">
            <w:r>
              <w:t>Illustrate with a neat block diagram the importance of the Internet of Intelligent Things (IoIT) in healthcare, emphasizing its role in patient monitoring and arrhythmia detection.</w:t>
            </w:r>
          </w:p>
        </w:tc>
        <w:tc>
          <w:tcPr>
            <w:tcW w:w="319" w:type="pct"/>
            <w:vAlign w:val="center"/>
          </w:tcPr>
          <w:p w:rsidR="000E7FE6" w:rsidRPr="009C4175" w:rsidRDefault="000E7FE6" w:rsidP="00D2098E">
            <w:pPr>
              <w:jc w:val="center"/>
            </w:pPr>
            <w:r w:rsidRPr="009C4175">
              <w:t>CO1</w:t>
            </w:r>
          </w:p>
        </w:tc>
        <w:tc>
          <w:tcPr>
            <w:tcW w:w="256" w:type="pct"/>
            <w:vAlign w:val="center"/>
          </w:tcPr>
          <w:p w:rsidR="000E7FE6" w:rsidRPr="009C4175" w:rsidRDefault="000E7FE6" w:rsidP="00D2098E">
            <w:pPr>
              <w:jc w:val="center"/>
            </w:pPr>
            <w:r>
              <w:t>An</w:t>
            </w:r>
          </w:p>
        </w:tc>
        <w:tc>
          <w:tcPr>
            <w:tcW w:w="217" w:type="pct"/>
            <w:vAlign w:val="center"/>
          </w:tcPr>
          <w:p w:rsidR="000E7FE6" w:rsidRPr="009C4175" w:rsidRDefault="000E7FE6" w:rsidP="00D2098E">
            <w:pPr>
              <w:jc w:val="center"/>
            </w:pPr>
            <w:r w:rsidRPr="009C4175">
              <w:t>12</w:t>
            </w:r>
          </w:p>
        </w:tc>
      </w:tr>
      <w:tr w:rsidR="000E7FE6" w:rsidRPr="009C4175" w:rsidTr="00D2098E">
        <w:trPr>
          <w:trHeight w:val="283"/>
        </w:trPr>
        <w:tc>
          <w:tcPr>
            <w:tcW w:w="272" w:type="pct"/>
            <w:vAlign w:val="center"/>
          </w:tcPr>
          <w:p w:rsidR="000E7FE6" w:rsidRPr="009C4175" w:rsidRDefault="000E7FE6" w:rsidP="00D2098E"/>
        </w:tc>
        <w:tc>
          <w:tcPr>
            <w:tcW w:w="189" w:type="pct"/>
            <w:vAlign w:val="center"/>
          </w:tcPr>
          <w:p w:rsidR="000E7FE6" w:rsidRPr="009C4175" w:rsidRDefault="000E7FE6" w:rsidP="00D2098E"/>
        </w:tc>
        <w:tc>
          <w:tcPr>
            <w:tcW w:w="3747" w:type="pct"/>
            <w:vAlign w:val="center"/>
          </w:tcPr>
          <w:p w:rsidR="000E7FE6" w:rsidRPr="009C4175" w:rsidRDefault="000E7FE6" w:rsidP="00D2098E"/>
        </w:tc>
        <w:tc>
          <w:tcPr>
            <w:tcW w:w="319" w:type="pct"/>
            <w:vAlign w:val="center"/>
          </w:tcPr>
          <w:p w:rsidR="000E7FE6" w:rsidRPr="009C4175" w:rsidRDefault="000E7FE6" w:rsidP="00D2098E">
            <w:pPr>
              <w:jc w:val="center"/>
            </w:pPr>
          </w:p>
        </w:tc>
        <w:tc>
          <w:tcPr>
            <w:tcW w:w="256" w:type="pct"/>
            <w:vAlign w:val="center"/>
          </w:tcPr>
          <w:p w:rsidR="000E7FE6" w:rsidRPr="009C4175" w:rsidRDefault="000E7FE6" w:rsidP="00D2098E">
            <w:pPr>
              <w:jc w:val="center"/>
            </w:pPr>
          </w:p>
        </w:tc>
        <w:tc>
          <w:tcPr>
            <w:tcW w:w="217" w:type="pct"/>
            <w:vAlign w:val="center"/>
          </w:tcPr>
          <w:p w:rsidR="000E7FE6" w:rsidRPr="009C4175" w:rsidRDefault="000E7FE6" w:rsidP="00D2098E">
            <w:pPr>
              <w:jc w:val="center"/>
            </w:pPr>
          </w:p>
        </w:tc>
      </w:tr>
      <w:tr w:rsidR="000E7FE6" w:rsidRPr="009C4175" w:rsidTr="00D2098E">
        <w:trPr>
          <w:trHeight w:val="283"/>
        </w:trPr>
        <w:tc>
          <w:tcPr>
            <w:tcW w:w="272" w:type="pct"/>
            <w:vAlign w:val="center"/>
          </w:tcPr>
          <w:p w:rsidR="000E7FE6" w:rsidRPr="009C4175" w:rsidRDefault="000E7FE6" w:rsidP="00D2098E">
            <w:r w:rsidRPr="009C4175">
              <w:t>18.</w:t>
            </w:r>
          </w:p>
        </w:tc>
        <w:tc>
          <w:tcPr>
            <w:tcW w:w="189" w:type="pct"/>
            <w:vAlign w:val="center"/>
          </w:tcPr>
          <w:p w:rsidR="000E7FE6" w:rsidRPr="009C4175" w:rsidRDefault="000E7FE6" w:rsidP="00D2098E"/>
        </w:tc>
        <w:tc>
          <w:tcPr>
            <w:tcW w:w="3747" w:type="pct"/>
            <w:vAlign w:val="center"/>
          </w:tcPr>
          <w:p w:rsidR="000E7FE6" w:rsidRPr="009C4175" w:rsidRDefault="000E7FE6" w:rsidP="00D2098E">
            <w:r>
              <w:t xml:space="preserve">Explain the concept of </w:t>
            </w:r>
            <w:r w:rsidRPr="00D12054">
              <w:t xml:space="preserve">Social Internet of Things (SIoT) and </w:t>
            </w:r>
            <w:r>
              <w:t xml:space="preserve">relate </w:t>
            </w:r>
            <w:r w:rsidRPr="00D12054">
              <w:t>how smart objects establish and manage relationships in such networks.</w:t>
            </w:r>
          </w:p>
        </w:tc>
        <w:tc>
          <w:tcPr>
            <w:tcW w:w="319" w:type="pct"/>
            <w:vAlign w:val="center"/>
          </w:tcPr>
          <w:p w:rsidR="000E7FE6" w:rsidRPr="009C4175" w:rsidRDefault="000E7FE6" w:rsidP="00D2098E">
            <w:pPr>
              <w:jc w:val="center"/>
            </w:pPr>
            <w:r>
              <w:t>CO1</w:t>
            </w:r>
          </w:p>
        </w:tc>
        <w:tc>
          <w:tcPr>
            <w:tcW w:w="256" w:type="pct"/>
            <w:vAlign w:val="center"/>
          </w:tcPr>
          <w:p w:rsidR="000E7FE6" w:rsidRPr="009C4175" w:rsidRDefault="000E7FE6" w:rsidP="00D2098E">
            <w:pPr>
              <w:jc w:val="center"/>
            </w:pPr>
            <w:r>
              <w:t>A</w:t>
            </w:r>
          </w:p>
        </w:tc>
        <w:tc>
          <w:tcPr>
            <w:tcW w:w="217" w:type="pct"/>
            <w:vAlign w:val="center"/>
          </w:tcPr>
          <w:p w:rsidR="000E7FE6" w:rsidRPr="009C4175" w:rsidRDefault="000E7FE6" w:rsidP="00D2098E">
            <w:pPr>
              <w:jc w:val="center"/>
            </w:pPr>
            <w:r>
              <w:t>12</w:t>
            </w:r>
          </w:p>
        </w:tc>
      </w:tr>
      <w:tr w:rsidR="000E7FE6" w:rsidRPr="009C4175" w:rsidTr="00D2098E">
        <w:trPr>
          <w:trHeight w:val="283"/>
        </w:trPr>
        <w:tc>
          <w:tcPr>
            <w:tcW w:w="272" w:type="pct"/>
            <w:vAlign w:val="center"/>
          </w:tcPr>
          <w:p w:rsidR="000E7FE6" w:rsidRPr="009C4175" w:rsidRDefault="000E7FE6" w:rsidP="00D2098E"/>
        </w:tc>
        <w:tc>
          <w:tcPr>
            <w:tcW w:w="189" w:type="pct"/>
            <w:vAlign w:val="center"/>
          </w:tcPr>
          <w:p w:rsidR="000E7FE6" w:rsidRPr="009C4175" w:rsidRDefault="000E7FE6" w:rsidP="00D2098E"/>
        </w:tc>
        <w:tc>
          <w:tcPr>
            <w:tcW w:w="3747" w:type="pct"/>
            <w:vAlign w:val="center"/>
          </w:tcPr>
          <w:p w:rsidR="000E7FE6" w:rsidRPr="009C4175" w:rsidRDefault="000E7FE6" w:rsidP="00D2098E"/>
        </w:tc>
        <w:tc>
          <w:tcPr>
            <w:tcW w:w="319" w:type="pct"/>
            <w:vAlign w:val="center"/>
          </w:tcPr>
          <w:p w:rsidR="000E7FE6" w:rsidRPr="009C4175" w:rsidRDefault="000E7FE6" w:rsidP="00D2098E">
            <w:pPr>
              <w:jc w:val="center"/>
            </w:pPr>
          </w:p>
        </w:tc>
        <w:tc>
          <w:tcPr>
            <w:tcW w:w="256" w:type="pct"/>
            <w:vAlign w:val="center"/>
          </w:tcPr>
          <w:p w:rsidR="000E7FE6" w:rsidRPr="009C4175" w:rsidRDefault="000E7FE6" w:rsidP="00D2098E">
            <w:pPr>
              <w:jc w:val="center"/>
            </w:pPr>
          </w:p>
        </w:tc>
        <w:tc>
          <w:tcPr>
            <w:tcW w:w="217" w:type="pct"/>
            <w:vAlign w:val="center"/>
          </w:tcPr>
          <w:p w:rsidR="000E7FE6" w:rsidRPr="009C4175" w:rsidRDefault="000E7FE6" w:rsidP="00D2098E">
            <w:pPr>
              <w:jc w:val="center"/>
            </w:pPr>
          </w:p>
        </w:tc>
      </w:tr>
      <w:tr w:rsidR="000E7FE6" w:rsidRPr="009C4175" w:rsidTr="00D2098E">
        <w:trPr>
          <w:trHeight w:val="283"/>
        </w:trPr>
        <w:tc>
          <w:tcPr>
            <w:tcW w:w="272" w:type="pct"/>
            <w:vAlign w:val="center"/>
          </w:tcPr>
          <w:p w:rsidR="000E7FE6" w:rsidRPr="009C4175" w:rsidRDefault="000E7FE6" w:rsidP="00D2098E">
            <w:r w:rsidRPr="009C4175">
              <w:t>19.</w:t>
            </w:r>
          </w:p>
        </w:tc>
        <w:tc>
          <w:tcPr>
            <w:tcW w:w="189" w:type="pct"/>
            <w:vAlign w:val="center"/>
          </w:tcPr>
          <w:p w:rsidR="000E7FE6" w:rsidRPr="009C4175" w:rsidRDefault="000E7FE6" w:rsidP="00D2098E">
            <w:r w:rsidRPr="009C4175">
              <w:t>a.</w:t>
            </w:r>
          </w:p>
        </w:tc>
        <w:tc>
          <w:tcPr>
            <w:tcW w:w="3747" w:type="pct"/>
            <w:vAlign w:val="center"/>
          </w:tcPr>
          <w:p w:rsidR="000E7FE6" w:rsidRPr="009C4175" w:rsidRDefault="000E7FE6" w:rsidP="00D2098E">
            <w:r>
              <w:t>Differentiate GCNN from FCNN with suitable examples.</w:t>
            </w:r>
          </w:p>
        </w:tc>
        <w:tc>
          <w:tcPr>
            <w:tcW w:w="319" w:type="pct"/>
            <w:vAlign w:val="center"/>
          </w:tcPr>
          <w:p w:rsidR="000E7FE6" w:rsidRPr="009C4175" w:rsidRDefault="000E7FE6" w:rsidP="00D2098E">
            <w:pPr>
              <w:jc w:val="center"/>
            </w:pPr>
            <w:r w:rsidRPr="009C4175">
              <w:t>C</w:t>
            </w:r>
            <w:r>
              <w:t>O2</w:t>
            </w:r>
          </w:p>
        </w:tc>
        <w:tc>
          <w:tcPr>
            <w:tcW w:w="256" w:type="pct"/>
            <w:vAlign w:val="center"/>
          </w:tcPr>
          <w:p w:rsidR="000E7FE6" w:rsidRPr="009C4175" w:rsidRDefault="000E7FE6" w:rsidP="00D2098E">
            <w:pPr>
              <w:jc w:val="center"/>
            </w:pPr>
            <w:r>
              <w:t>U</w:t>
            </w:r>
          </w:p>
        </w:tc>
        <w:tc>
          <w:tcPr>
            <w:tcW w:w="217" w:type="pct"/>
            <w:vAlign w:val="center"/>
          </w:tcPr>
          <w:p w:rsidR="000E7FE6" w:rsidRPr="009C4175" w:rsidRDefault="000E7FE6" w:rsidP="00D2098E">
            <w:pPr>
              <w:jc w:val="center"/>
            </w:pPr>
            <w:r>
              <w:t>6</w:t>
            </w:r>
          </w:p>
        </w:tc>
      </w:tr>
      <w:tr w:rsidR="000E7FE6" w:rsidRPr="009C4175" w:rsidTr="00D2098E">
        <w:trPr>
          <w:trHeight w:val="283"/>
        </w:trPr>
        <w:tc>
          <w:tcPr>
            <w:tcW w:w="272" w:type="pct"/>
            <w:vAlign w:val="center"/>
          </w:tcPr>
          <w:p w:rsidR="000E7FE6" w:rsidRPr="009C4175" w:rsidRDefault="000E7FE6" w:rsidP="00D2098E"/>
        </w:tc>
        <w:tc>
          <w:tcPr>
            <w:tcW w:w="189" w:type="pct"/>
            <w:vAlign w:val="center"/>
          </w:tcPr>
          <w:p w:rsidR="000E7FE6" w:rsidRPr="009C4175" w:rsidRDefault="000E7FE6" w:rsidP="00D2098E">
            <w:r w:rsidRPr="009C4175">
              <w:t>b.</w:t>
            </w:r>
          </w:p>
        </w:tc>
        <w:tc>
          <w:tcPr>
            <w:tcW w:w="3747" w:type="pct"/>
            <w:vAlign w:val="center"/>
          </w:tcPr>
          <w:p w:rsidR="000E7FE6" w:rsidRPr="009C4175" w:rsidRDefault="000E7FE6" w:rsidP="00D2098E">
            <w:pPr>
              <w:rPr>
                <w:bCs/>
              </w:rPr>
            </w:pPr>
            <w:r>
              <w:rPr>
                <w:bCs/>
              </w:rPr>
              <w:t>Discuss any two types of supervised learning with appropriate examples.</w:t>
            </w:r>
          </w:p>
        </w:tc>
        <w:tc>
          <w:tcPr>
            <w:tcW w:w="319" w:type="pct"/>
            <w:vAlign w:val="center"/>
          </w:tcPr>
          <w:p w:rsidR="000E7FE6" w:rsidRPr="009C4175" w:rsidRDefault="000E7FE6" w:rsidP="00D2098E">
            <w:pPr>
              <w:jc w:val="center"/>
            </w:pPr>
            <w:r>
              <w:t>CO2</w:t>
            </w:r>
          </w:p>
        </w:tc>
        <w:tc>
          <w:tcPr>
            <w:tcW w:w="256" w:type="pct"/>
            <w:vAlign w:val="center"/>
          </w:tcPr>
          <w:p w:rsidR="000E7FE6" w:rsidRPr="009C4175" w:rsidRDefault="000E7FE6" w:rsidP="00D2098E">
            <w:pPr>
              <w:jc w:val="center"/>
            </w:pPr>
            <w:r>
              <w:t>U</w:t>
            </w:r>
          </w:p>
        </w:tc>
        <w:tc>
          <w:tcPr>
            <w:tcW w:w="217" w:type="pct"/>
            <w:vAlign w:val="center"/>
          </w:tcPr>
          <w:p w:rsidR="000E7FE6" w:rsidRPr="009C4175" w:rsidRDefault="000E7FE6" w:rsidP="00D2098E">
            <w:pPr>
              <w:jc w:val="center"/>
            </w:pPr>
            <w:r>
              <w:t>6</w:t>
            </w:r>
          </w:p>
        </w:tc>
      </w:tr>
      <w:tr w:rsidR="000E7FE6" w:rsidRPr="009C4175" w:rsidTr="00D2098E">
        <w:trPr>
          <w:trHeight w:val="283"/>
        </w:trPr>
        <w:tc>
          <w:tcPr>
            <w:tcW w:w="272" w:type="pct"/>
            <w:vAlign w:val="center"/>
          </w:tcPr>
          <w:p w:rsidR="000E7FE6" w:rsidRPr="009C4175" w:rsidRDefault="000E7FE6" w:rsidP="00D2098E"/>
        </w:tc>
        <w:tc>
          <w:tcPr>
            <w:tcW w:w="189" w:type="pct"/>
            <w:vAlign w:val="center"/>
          </w:tcPr>
          <w:p w:rsidR="000E7FE6" w:rsidRPr="009C4175" w:rsidRDefault="000E7FE6" w:rsidP="00D2098E"/>
        </w:tc>
        <w:tc>
          <w:tcPr>
            <w:tcW w:w="3747" w:type="pct"/>
            <w:vAlign w:val="center"/>
          </w:tcPr>
          <w:p w:rsidR="000E7FE6" w:rsidRPr="009C4175" w:rsidRDefault="000E7FE6" w:rsidP="00D2098E"/>
        </w:tc>
        <w:tc>
          <w:tcPr>
            <w:tcW w:w="319" w:type="pct"/>
            <w:vAlign w:val="center"/>
          </w:tcPr>
          <w:p w:rsidR="000E7FE6" w:rsidRPr="009C4175" w:rsidRDefault="000E7FE6" w:rsidP="00D2098E">
            <w:pPr>
              <w:jc w:val="center"/>
            </w:pPr>
          </w:p>
        </w:tc>
        <w:tc>
          <w:tcPr>
            <w:tcW w:w="256" w:type="pct"/>
            <w:vAlign w:val="center"/>
          </w:tcPr>
          <w:p w:rsidR="000E7FE6" w:rsidRPr="009C4175" w:rsidRDefault="000E7FE6" w:rsidP="00D2098E">
            <w:pPr>
              <w:jc w:val="center"/>
            </w:pPr>
          </w:p>
        </w:tc>
        <w:tc>
          <w:tcPr>
            <w:tcW w:w="217" w:type="pct"/>
            <w:vAlign w:val="center"/>
          </w:tcPr>
          <w:p w:rsidR="000E7FE6" w:rsidRPr="009C4175" w:rsidRDefault="000E7FE6" w:rsidP="00D2098E">
            <w:pPr>
              <w:jc w:val="center"/>
            </w:pPr>
          </w:p>
        </w:tc>
      </w:tr>
      <w:tr w:rsidR="000E7FE6" w:rsidRPr="009C4175" w:rsidTr="00D2098E">
        <w:trPr>
          <w:trHeight w:val="283"/>
        </w:trPr>
        <w:tc>
          <w:tcPr>
            <w:tcW w:w="272" w:type="pct"/>
            <w:vAlign w:val="center"/>
          </w:tcPr>
          <w:p w:rsidR="000E7FE6" w:rsidRPr="009C4175" w:rsidRDefault="000E7FE6" w:rsidP="00D2098E">
            <w:r w:rsidRPr="009C4175">
              <w:t>20.</w:t>
            </w:r>
          </w:p>
        </w:tc>
        <w:tc>
          <w:tcPr>
            <w:tcW w:w="189" w:type="pct"/>
            <w:vAlign w:val="center"/>
          </w:tcPr>
          <w:p w:rsidR="000E7FE6" w:rsidRPr="009C4175" w:rsidRDefault="000E7FE6" w:rsidP="00D2098E"/>
        </w:tc>
        <w:tc>
          <w:tcPr>
            <w:tcW w:w="3747" w:type="pct"/>
            <w:vAlign w:val="center"/>
          </w:tcPr>
          <w:p w:rsidR="000E7FE6" w:rsidRPr="009C4175" w:rsidRDefault="000E7FE6" w:rsidP="00D2098E">
            <w:r>
              <w:t>Interpret the architecture of Fog computing and illustrate how it helps in image classification.</w:t>
            </w:r>
          </w:p>
        </w:tc>
        <w:tc>
          <w:tcPr>
            <w:tcW w:w="319" w:type="pct"/>
            <w:vAlign w:val="center"/>
          </w:tcPr>
          <w:p w:rsidR="000E7FE6" w:rsidRPr="009C4175" w:rsidRDefault="000E7FE6" w:rsidP="00D2098E">
            <w:pPr>
              <w:jc w:val="center"/>
            </w:pPr>
            <w:r w:rsidRPr="009C4175">
              <w:t>C</w:t>
            </w:r>
            <w:r>
              <w:t>O3</w:t>
            </w:r>
          </w:p>
        </w:tc>
        <w:tc>
          <w:tcPr>
            <w:tcW w:w="256" w:type="pct"/>
            <w:vAlign w:val="center"/>
          </w:tcPr>
          <w:p w:rsidR="000E7FE6" w:rsidRPr="009C4175" w:rsidRDefault="000E7FE6" w:rsidP="00D2098E">
            <w:pPr>
              <w:jc w:val="center"/>
            </w:pPr>
            <w:r>
              <w:t>A</w:t>
            </w:r>
          </w:p>
        </w:tc>
        <w:tc>
          <w:tcPr>
            <w:tcW w:w="217" w:type="pct"/>
            <w:vAlign w:val="center"/>
          </w:tcPr>
          <w:p w:rsidR="000E7FE6" w:rsidRPr="009C4175" w:rsidRDefault="000E7FE6" w:rsidP="00D2098E">
            <w:pPr>
              <w:jc w:val="center"/>
            </w:pPr>
            <w:r w:rsidRPr="009C4175">
              <w:t>12</w:t>
            </w:r>
          </w:p>
        </w:tc>
      </w:tr>
      <w:tr w:rsidR="000E7FE6" w:rsidRPr="009C4175" w:rsidTr="00D2098E">
        <w:trPr>
          <w:trHeight w:val="283"/>
        </w:trPr>
        <w:tc>
          <w:tcPr>
            <w:tcW w:w="272" w:type="pct"/>
            <w:vAlign w:val="center"/>
          </w:tcPr>
          <w:p w:rsidR="000E7FE6" w:rsidRPr="009C4175" w:rsidRDefault="000E7FE6" w:rsidP="00D2098E"/>
        </w:tc>
        <w:tc>
          <w:tcPr>
            <w:tcW w:w="189" w:type="pct"/>
            <w:vAlign w:val="center"/>
          </w:tcPr>
          <w:p w:rsidR="000E7FE6" w:rsidRPr="009C4175" w:rsidRDefault="000E7FE6" w:rsidP="00D2098E"/>
        </w:tc>
        <w:tc>
          <w:tcPr>
            <w:tcW w:w="3747" w:type="pct"/>
            <w:vAlign w:val="center"/>
          </w:tcPr>
          <w:p w:rsidR="000E7FE6" w:rsidRPr="009C4175" w:rsidRDefault="000E7FE6" w:rsidP="00D2098E"/>
        </w:tc>
        <w:tc>
          <w:tcPr>
            <w:tcW w:w="319" w:type="pct"/>
            <w:vAlign w:val="center"/>
          </w:tcPr>
          <w:p w:rsidR="000E7FE6" w:rsidRPr="009C4175" w:rsidRDefault="000E7FE6" w:rsidP="00D2098E">
            <w:pPr>
              <w:jc w:val="center"/>
            </w:pPr>
          </w:p>
        </w:tc>
        <w:tc>
          <w:tcPr>
            <w:tcW w:w="256" w:type="pct"/>
            <w:vAlign w:val="center"/>
          </w:tcPr>
          <w:p w:rsidR="000E7FE6" w:rsidRPr="009C4175" w:rsidRDefault="000E7FE6" w:rsidP="00D2098E">
            <w:pPr>
              <w:jc w:val="center"/>
            </w:pPr>
          </w:p>
        </w:tc>
        <w:tc>
          <w:tcPr>
            <w:tcW w:w="217" w:type="pct"/>
            <w:vAlign w:val="center"/>
          </w:tcPr>
          <w:p w:rsidR="000E7FE6" w:rsidRPr="009C4175" w:rsidRDefault="000E7FE6" w:rsidP="00D2098E">
            <w:pPr>
              <w:jc w:val="center"/>
            </w:pPr>
          </w:p>
        </w:tc>
      </w:tr>
      <w:tr w:rsidR="000E7FE6" w:rsidRPr="009C4175" w:rsidTr="00D2098E">
        <w:trPr>
          <w:trHeight w:val="283"/>
        </w:trPr>
        <w:tc>
          <w:tcPr>
            <w:tcW w:w="272" w:type="pct"/>
            <w:vAlign w:val="center"/>
          </w:tcPr>
          <w:p w:rsidR="000E7FE6" w:rsidRPr="009C4175" w:rsidRDefault="000E7FE6" w:rsidP="00D2098E">
            <w:r w:rsidRPr="009C4175">
              <w:t>21.</w:t>
            </w:r>
          </w:p>
        </w:tc>
        <w:tc>
          <w:tcPr>
            <w:tcW w:w="189" w:type="pct"/>
            <w:vAlign w:val="center"/>
          </w:tcPr>
          <w:p w:rsidR="000E7FE6" w:rsidRPr="009C4175" w:rsidRDefault="000E7FE6" w:rsidP="00D2098E"/>
        </w:tc>
        <w:tc>
          <w:tcPr>
            <w:tcW w:w="3747" w:type="pct"/>
            <w:vAlign w:val="center"/>
          </w:tcPr>
          <w:p w:rsidR="000E7FE6" w:rsidRPr="009C4175" w:rsidRDefault="000E7FE6" w:rsidP="00D2098E">
            <w:r>
              <w:t>Analyze the limitations of Cloud Computing in real-time surveillance systems and justify how Fog Computing enhances decision-making at the edge.</w:t>
            </w:r>
          </w:p>
        </w:tc>
        <w:tc>
          <w:tcPr>
            <w:tcW w:w="319" w:type="pct"/>
            <w:vAlign w:val="center"/>
          </w:tcPr>
          <w:p w:rsidR="000E7FE6" w:rsidRPr="009C4175" w:rsidRDefault="000E7FE6" w:rsidP="00D2098E">
            <w:pPr>
              <w:jc w:val="center"/>
            </w:pPr>
            <w:r w:rsidRPr="009C4175">
              <w:t>CO5</w:t>
            </w:r>
          </w:p>
        </w:tc>
        <w:tc>
          <w:tcPr>
            <w:tcW w:w="256" w:type="pct"/>
            <w:vAlign w:val="center"/>
          </w:tcPr>
          <w:p w:rsidR="000E7FE6" w:rsidRPr="009C4175" w:rsidRDefault="000E7FE6" w:rsidP="00D2098E">
            <w:pPr>
              <w:jc w:val="center"/>
            </w:pPr>
            <w:r>
              <w:t>An</w:t>
            </w:r>
          </w:p>
        </w:tc>
        <w:tc>
          <w:tcPr>
            <w:tcW w:w="217" w:type="pct"/>
            <w:vAlign w:val="center"/>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vAlign w:val="center"/>
          </w:tcPr>
          <w:p w:rsidR="000E7FE6" w:rsidRPr="009C4175" w:rsidRDefault="000E7FE6" w:rsidP="00D2098E">
            <w:r w:rsidRPr="009C4175">
              <w:t>22.</w:t>
            </w:r>
          </w:p>
        </w:tc>
        <w:tc>
          <w:tcPr>
            <w:tcW w:w="189" w:type="pct"/>
            <w:vAlign w:val="center"/>
          </w:tcPr>
          <w:p w:rsidR="000E7FE6" w:rsidRPr="009C4175" w:rsidRDefault="000E7FE6" w:rsidP="00D2098E">
            <w:r w:rsidRPr="009C4175">
              <w:t>a.</w:t>
            </w:r>
          </w:p>
        </w:tc>
        <w:tc>
          <w:tcPr>
            <w:tcW w:w="3747" w:type="pct"/>
            <w:vAlign w:val="center"/>
          </w:tcPr>
          <w:p w:rsidR="000E7FE6" w:rsidRPr="009C4175" w:rsidRDefault="000E7FE6" w:rsidP="00D2098E">
            <w:r>
              <w:t xml:space="preserve">Justify the need for integrating </w:t>
            </w:r>
            <w:r>
              <w:rPr>
                <w:bCs/>
              </w:rPr>
              <w:t>Raspberry Pi</w:t>
            </w:r>
            <w:r>
              <w:t xml:space="preserve"> and Arduino in IoT architecture for efficient data handling.  </w:t>
            </w:r>
          </w:p>
        </w:tc>
        <w:tc>
          <w:tcPr>
            <w:tcW w:w="319" w:type="pct"/>
            <w:vAlign w:val="center"/>
          </w:tcPr>
          <w:p w:rsidR="000E7FE6" w:rsidRPr="009C4175" w:rsidRDefault="000E7FE6" w:rsidP="00D2098E">
            <w:r w:rsidRPr="009C4175">
              <w:t>CO</w:t>
            </w:r>
            <w:r>
              <w:t>4</w:t>
            </w:r>
          </w:p>
        </w:tc>
        <w:tc>
          <w:tcPr>
            <w:tcW w:w="256" w:type="pct"/>
            <w:vAlign w:val="center"/>
          </w:tcPr>
          <w:p w:rsidR="000E7FE6" w:rsidRPr="009C4175" w:rsidRDefault="000E7FE6" w:rsidP="00D2098E">
            <w:r>
              <w:t>A</w:t>
            </w:r>
          </w:p>
        </w:tc>
        <w:tc>
          <w:tcPr>
            <w:tcW w:w="217" w:type="pct"/>
            <w:vAlign w:val="center"/>
          </w:tcPr>
          <w:p w:rsidR="000E7FE6" w:rsidRPr="009C4175" w:rsidRDefault="000E7FE6" w:rsidP="00D2098E">
            <w:r>
              <w:t>8</w:t>
            </w:r>
          </w:p>
        </w:tc>
      </w:tr>
      <w:tr w:rsidR="000E7FE6" w:rsidRPr="009C4175" w:rsidTr="00D2098E">
        <w:trPr>
          <w:trHeight w:val="283"/>
        </w:trPr>
        <w:tc>
          <w:tcPr>
            <w:tcW w:w="272" w:type="pct"/>
            <w:vAlign w:val="center"/>
          </w:tcPr>
          <w:p w:rsidR="000E7FE6" w:rsidRPr="009C4175" w:rsidRDefault="000E7FE6" w:rsidP="00D2098E"/>
        </w:tc>
        <w:tc>
          <w:tcPr>
            <w:tcW w:w="189" w:type="pct"/>
            <w:vAlign w:val="center"/>
          </w:tcPr>
          <w:p w:rsidR="000E7FE6" w:rsidRPr="009C4175" w:rsidRDefault="000E7FE6" w:rsidP="00D2098E">
            <w:r w:rsidRPr="009C4175">
              <w:t>b.</w:t>
            </w:r>
          </w:p>
        </w:tc>
        <w:tc>
          <w:tcPr>
            <w:tcW w:w="3747" w:type="pct"/>
            <w:vAlign w:val="center"/>
          </w:tcPr>
          <w:p w:rsidR="000E7FE6" w:rsidRPr="009C4175" w:rsidRDefault="000E7FE6" w:rsidP="00D2098E">
            <w:pPr>
              <w:rPr>
                <w:bCs/>
              </w:rPr>
            </w:pPr>
            <w:r>
              <w:rPr>
                <w:bCs/>
              </w:rPr>
              <w:t>Interpret key specifications of Raspberry Pi processor.</w:t>
            </w:r>
          </w:p>
        </w:tc>
        <w:tc>
          <w:tcPr>
            <w:tcW w:w="319" w:type="pct"/>
            <w:vAlign w:val="center"/>
          </w:tcPr>
          <w:p w:rsidR="000E7FE6" w:rsidRPr="009C4175" w:rsidRDefault="000E7FE6" w:rsidP="00D2098E">
            <w:r>
              <w:t>CO4</w:t>
            </w:r>
          </w:p>
        </w:tc>
        <w:tc>
          <w:tcPr>
            <w:tcW w:w="256" w:type="pct"/>
            <w:vAlign w:val="center"/>
          </w:tcPr>
          <w:p w:rsidR="000E7FE6" w:rsidRPr="009C4175" w:rsidRDefault="000E7FE6" w:rsidP="00D2098E">
            <w:r>
              <w:t>A</w:t>
            </w:r>
          </w:p>
        </w:tc>
        <w:tc>
          <w:tcPr>
            <w:tcW w:w="217" w:type="pct"/>
            <w:vAlign w:val="center"/>
          </w:tcPr>
          <w:p w:rsidR="000E7FE6" w:rsidRPr="009C4175" w:rsidRDefault="000E7FE6" w:rsidP="00D2098E">
            <w:r>
              <w:t>4</w:t>
            </w:r>
          </w:p>
        </w:tc>
      </w:tr>
      <w:tr w:rsidR="000E7FE6" w:rsidRPr="009C4175" w:rsidTr="00D2098E">
        <w:trPr>
          <w:trHeight w:val="283"/>
        </w:trPr>
        <w:tc>
          <w:tcPr>
            <w:tcW w:w="272" w:type="pct"/>
            <w:vAlign w:val="center"/>
          </w:tcPr>
          <w:p w:rsidR="000E7FE6" w:rsidRPr="009C4175" w:rsidRDefault="000E7FE6" w:rsidP="00D2098E"/>
        </w:tc>
        <w:tc>
          <w:tcPr>
            <w:tcW w:w="189" w:type="pct"/>
            <w:vAlign w:val="center"/>
          </w:tcPr>
          <w:p w:rsidR="000E7FE6" w:rsidRPr="009C4175" w:rsidRDefault="000E7FE6" w:rsidP="00D2098E"/>
        </w:tc>
        <w:tc>
          <w:tcPr>
            <w:tcW w:w="3747" w:type="pct"/>
            <w:vAlign w:val="center"/>
          </w:tcPr>
          <w:p w:rsidR="000E7FE6" w:rsidRPr="009C4175" w:rsidRDefault="000E7FE6" w:rsidP="00D2098E"/>
        </w:tc>
        <w:tc>
          <w:tcPr>
            <w:tcW w:w="319" w:type="pct"/>
            <w:vAlign w:val="center"/>
          </w:tcPr>
          <w:p w:rsidR="000E7FE6" w:rsidRPr="009C4175" w:rsidRDefault="000E7FE6" w:rsidP="00D2098E"/>
        </w:tc>
        <w:tc>
          <w:tcPr>
            <w:tcW w:w="256" w:type="pct"/>
            <w:vAlign w:val="center"/>
          </w:tcPr>
          <w:p w:rsidR="000E7FE6" w:rsidRPr="009C4175" w:rsidRDefault="000E7FE6" w:rsidP="00D2098E"/>
        </w:tc>
        <w:tc>
          <w:tcPr>
            <w:tcW w:w="217" w:type="pct"/>
            <w:vAlign w:val="center"/>
          </w:tcPr>
          <w:p w:rsidR="000E7FE6" w:rsidRPr="009C4175" w:rsidRDefault="000E7FE6" w:rsidP="00D2098E"/>
        </w:tc>
      </w:tr>
      <w:tr w:rsidR="000E7FE6" w:rsidRPr="009C4175" w:rsidTr="00D2098E">
        <w:trPr>
          <w:trHeight w:val="283"/>
        </w:trPr>
        <w:tc>
          <w:tcPr>
            <w:tcW w:w="272" w:type="pct"/>
            <w:vAlign w:val="center"/>
          </w:tcPr>
          <w:p w:rsidR="000E7FE6" w:rsidRPr="009C4175" w:rsidRDefault="000E7FE6" w:rsidP="00D2098E">
            <w:r w:rsidRPr="009C4175">
              <w:t>23.</w:t>
            </w:r>
          </w:p>
        </w:tc>
        <w:tc>
          <w:tcPr>
            <w:tcW w:w="189" w:type="pct"/>
            <w:vAlign w:val="center"/>
          </w:tcPr>
          <w:p w:rsidR="000E7FE6" w:rsidRPr="009C4175" w:rsidRDefault="000E7FE6" w:rsidP="00D2098E"/>
        </w:tc>
        <w:tc>
          <w:tcPr>
            <w:tcW w:w="3747" w:type="pct"/>
            <w:vAlign w:val="center"/>
          </w:tcPr>
          <w:p w:rsidR="000E7FE6" w:rsidRPr="009C4175" w:rsidRDefault="000E7FE6" w:rsidP="00D2098E">
            <w:r w:rsidRPr="003320D0">
              <w:t>Explain the architecture, components, and applications of a Smart Networked City with a neat block diagram.</w:t>
            </w:r>
          </w:p>
        </w:tc>
        <w:tc>
          <w:tcPr>
            <w:tcW w:w="319" w:type="pct"/>
            <w:vAlign w:val="center"/>
          </w:tcPr>
          <w:p w:rsidR="000E7FE6" w:rsidRPr="009C4175" w:rsidRDefault="000E7FE6" w:rsidP="00D2098E">
            <w:r w:rsidRPr="009C4175">
              <w:t>CO</w:t>
            </w:r>
            <w:r>
              <w:t>6</w:t>
            </w:r>
          </w:p>
        </w:tc>
        <w:tc>
          <w:tcPr>
            <w:tcW w:w="256" w:type="pct"/>
            <w:vAlign w:val="center"/>
          </w:tcPr>
          <w:p w:rsidR="000E7FE6" w:rsidRPr="009C4175" w:rsidRDefault="000E7FE6" w:rsidP="00D2098E">
            <w:r>
              <w:t>An</w:t>
            </w:r>
          </w:p>
        </w:tc>
        <w:tc>
          <w:tcPr>
            <w:tcW w:w="217" w:type="pct"/>
            <w:vAlign w:val="center"/>
          </w:tcPr>
          <w:p w:rsidR="000E7FE6" w:rsidRPr="009C4175" w:rsidRDefault="000E7FE6" w:rsidP="00D2098E">
            <w:r w:rsidRPr="009C4175">
              <w:t>12</w:t>
            </w:r>
          </w:p>
        </w:tc>
      </w:tr>
      <w:tr w:rsidR="000E7FE6" w:rsidRPr="009C4175" w:rsidTr="00D2098E">
        <w:trPr>
          <w:trHeight w:val="238"/>
        </w:trPr>
        <w:tc>
          <w:tcPr>
            <w:tcW w:w="5000" w:type="pct"/>
            <w:gridSpan w:val="6"/>
          </w:tcPr>
          <w:p w:rsidR="000E7FE6" w:rsidRPr="009C4175" w:rsidRDefault="000E7FE6" w:rsidP="00D2098E">
            <w:pPr>
              <w:jc w:val="center"/>
              <w:rPr>
                <w:b/>
                <w:bCs/>
              </w:rPr>
            </w:pPr>
            <w:r w:rsidRPr="009C4175">
              <w:rPr>
                <w:b/>
                <w:bCs/>
              </w:rPr>
              <w:t>COMPULSORY QUESTION</w:t>
            </w:r>
          </w:p>
        </w:tc>
      </w:tr>
      <w:tr w:rsidR="000E7FE6" w:rsidRPr="009C4175" w:rsidTr="00D2098E">
        <w:trPr>
          <w:trHeight w:val="283"/>
        </w:trPr>
        <w:tc>
          <w:tcPr>
            <w:tcW w:w="272" w:type="pct"/>
            <w:vAlign w:val="center"/>
          </w:tcPr>
          <w:p w:rsidR="000E7FE6" w:rsidRPr="009C4175" w:rsidRDefault="000E7FE6" w:rsidP="00D2098E">
            <w:r w:rsidRPr="009C4175">
              <w:t>24.</w:t>
            </w:r>
          </w:p>
        </w:tc>
        <w:tc>
          <w:tcPr>
            <w:tcW w:w="189" w:type="pct"/>
            <w:vAlign w:val="center"/>
          </w:tcPr>
          <w:p w:rsidR="000E7FE6" w:rsidRPr="009C4175" w:rsidRDefault="000E7FE6" w:rsidP="00D2098E"/>
        </w:tc>
        <w:tc>
          <w:tcPr>
            <w:tcW w:w="3747" w:type="pct"/>
            <w:vAlign w:val="center"/>
          </w:tcPr>
          <w:p w:rsidR="000E7FE6" w:rsidRPr="009C4175" w:rsidRDefault="000E7FE6" w:rsidP="00D2098E">
            <w:r w:rsidRPr="003320D0">
              <w:t>Design a simple scenario showing how a smart wheelchair can interact with smart home devices (e.g., opening doors, switching lights) to aid a user, and explain the workflow.</w:t>
            </w:r>
          </w:p>
        </w:tc>
        <w:tc>
          <w:tcPr>
            <w:tcW w:w="319" w:type="pct"/>
            <w:vAlign w:val="center"/>
          </w:tcPr>
          <w:p w:rsidR="000E7FE6" w:rsidRPr="009C4175" w:rsidRDefault="000E7FE6" w:rsidP="00D2098E">
            <w:r w:rsidRPr="009C4175">
              <w:t>CO6</w:t>
            </w:r>
          </w:p>
        </w:tc>
        <w:tc>
          <w:tcPr>
            <w:tcW w:w="256" w:type="pct"/>
            <w:vAlign w:val="center"/>
          </w:tcPr>
          <w:p w:rsidR="000E7FE6" w:rsidRPr="009C4175" w:rsidRDefault="000E7FE6" w:rsidP="00D2098E">
            <w:r>
              <w:t>C</w:t>
            </w:r>
          </w:p>
        </w:tc>
        <w:tc>
          <w:tcPr>
            <w:tcW w:w="217" w:type="pct"/>
            <w:vAlign w:val="center"/>
          </w:tcPr>
          <w:p w:rsidR="000E7FE6" w:rsidRPr="009C4175" w:rsidRDefault="000E7FE6" w:rsidP="00D2098E">
            <w:r w:rsidRPr="009C4175">
              <w:t>12</w:t>
            </w:r>
          </w:p>
        </w:tc>
      </w:tr>
    </w:tbl>
    <w:p w:rsidR="000E7FE6" w:rsidRDefault="000E7FE6" w:rsidP="002E336A"/>
    <w:p w:rsidR="000E7FE6" w:rsidRDefault="000E7FE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2E336A"/>
    <w:tbl>
      <w:tblPr>
        <w:tblStyle w:val="TableGrid"/>
        <w:tblW w:w="10490" w:type="dxa"/>
        <w:tblInd w:w="-714" w:type="dxa"/>
        <w:tblLook w:val="04A0" w:firstRow="1" w:lastRow="0" w:firstColumn="1" w:lastColumn="0" w:noHBand="0" w:noVBand="1"/>
      </w:tblPr>
      <w:tblGrid>
        <w:gridCol w:w="670"/>
        <w:gridCol w:w="9820"/>
      </w:tblGrid>
      <w:tr w:rsidR="000E7FE6" w:rsidTr="00517D3B">
        <w:trPr>
          <w:trHeight w:val="283"/>
        </w:trPr>
        <w:tc>
          <w:tcPr>
            <w:tcW w:w="670" w:type="dxa"/>
          </w:tcPr>
          <w:p w:rsidR="000E7FE6" w:rsidRPr="0051318C" w:rsidRDefault="000E7FE6" w:rsidP="00517D3B">
            <w:pPr>
              <w:jc w:val="center"/>
            </w:pPr>
          </w:p>
        </w:tc>
        <w:tc>
          <w:tcPr>
            <w:tcW w:w="9820" w:type="dxa"/>
          </w:tcPr>
          <w:p w:rsidR="000E7FE6" w:rsidRPr="0051318C" w:rsidRDefault="000E7FE6" w:rsidP="00517D3B">
            <w:pPr>
              <w:jc w:val="center"/>
              <w:rPr>
                <w:b/>
              </w:rPr>
            </w:pPr>
            <w:r w:rsidRPr="0051318C">
              <w:rPr>
                <w:b/>
              </w:rPr>
              <w:t>COURSE OUTCOMES</w:t>
            </w:r>
          </w:p>
        </w:tc>
      </w:tr>
      <w:tr w:rsidR="000E7FE6" w:rsidTr="00517D3B">
        <w:trPr>
          <w:trHeight w:val="283"/>
        </w:trPr>
        <w:tc>
          <w:tcPr>
            <w:tcW w:w="670" w:type="dxa"/>
          </w:tcPr>
          <w:p w:rsidR="000E7FE6" w:rsidRPr="00302FF6" w:rsidRDefault="000E7FE6" w:rsidP="00517D3B">
            <w:pPr>
              <w:jc w:val="center"/>
              <w:rPr>
                <w:b/>
                <w:bCs/>
              </w:rPr>
            </w:pPr>
            <w:r w:rsidRPr="00302FF6">
              <w:rPr>
                <w:b/>
                <w:bCs/>
              </w:rPr>
              <w:t>CO1</w:t>
            </w:r>
          </w:p>
        </w:tc>
        <w:tc>
          <w:tcPr>
            <w:tcW w:w="9820" w:type="dxa"/>
          </w:tcPr>
          <w:p w:rsidR="000E7FE6" w:rsidRPr="0051318C" w:rsidRDefault="000E7FE6" w:rsidP="00B92146">
            <w:pPr>
              <w:jc w:val="both"/>
            </w:pPr>
            <w:r>
              <w:rPr>
                <w:lang w:bidi="hi-IN"/>
              </w:rPr>
              <w:t>Understand the concepts of intelligent things</w:t>
            </w:r>
          </w:p>
        </w:tc>
      </w:tr>
      <w:tr w:rsidR="000E7FE6" w:rsidTr="00517D3B">
        <w:trPr>
          <w:trHeight w:val="283"/>
        </w:trPr>
        <w:tc>
          <w:tcPr>
            <w:tcW w:w="670" w:type="dxa"/>
          </w:tcPr>
          <w:p w:rsidR="000E7FE6" w:rsidRPr="00302FF6" w:rsidRDefault="000E7FE6" w:rsidP="00517D3B">
            <w:pPr>
              <w:jc w:val="center"/>
              <w:rPr>
                <w:b/>
                <w:bCs/>
              </w:rPr>
            </w:pPr>
            <w:r w:rsidRPr="00302FF6">
              <w:rPr>
                <w:b/>
                <w:bCs/>
              </w:rPr>
              <w:t>CO2</w:t>
            </w:r>
          </w:p>
        </w:tc>
        <w:tc>
          <w:tcPr>
            <w:tcW w:w="9820" w:type="dxa"/>
          </w:tcPr>
          <w:p w:rsidR="000E7FE6" w:rsidRPr="0051318C" w:rsidRDefault="000E7FE6" w:rsidP="00B92146">
            <w:pPr>
              <w:jc w:val="both"/>
            </w:pPr>
            <w:r>
              <w:rPr>
                <w:lang w:bidi="hi-IN"/>
              </w:rPr>
              <w:t>Articulate the structure of Neural Networks in IoT</w:t>
            </w:r>
          </w:p>
        </w:tc>
      </w:tr>
      <w:tr w:rsidR="000E7FE6" w:rsidTr="00517D3B">
        <w:trPr>
          <w:trHeight w:val="283"/>
        </w:trPr>
        <w:tc>
          <w:tcPr>
            <w:tcW w:w="670" w:type="dxa"/>
          </w:tcPr>
          <w:p w:rsidR="000E7FE6" w:rsidRPr="00302FF6" w:rsidRDefault="000E7FE6" w:rsidP="00517D3B">
            <w:pPr>
              <w:jc w:val="center"/>
              <w:rPr>
                <w:b/>
                <w:bCs/>
              </w:rPr>
            </w:pPr>
            <w:r w:rsidRPr="00302FF6">
              <w:rPr>
                <w:b/>
                <w:bCs/>
              </w:rPr>
              <w:t>CO3</w:t>
            </w:r>
          </w:p>
        </w:tc>
        <w:tc>
          <w:tcPr>
            <w:tcW w:w="9820" w:type="dxa"/>
          </w:tcPr>
          <w:p w:rsidR="000E7FE6" w:rsidRPr="0051318C" w:rsidRDefault="000E7FE6" w:rsidP="00B92146">
            <w:pPr>
              <w:jc w:val="both"/>
            </w:pPr>
            <w:r>
              <w:rPr>
                <w:lang w:bidi="hi-IN"/>
              </w:rPr>
              <w:t>Understand the need of FOG computing services</w:t>
            </w:r>
          </w:p>
        </w:tc>
      </w:tr>
      <w:tr w:rsidR="000E7FE6" w:rsidTr="00517D3B">
        <w:trPr>
          <w:trHeight w:val="283"/>
        </w:trPr>
        <w:tc>
          <w:tcPr>
            <w:tcW w:w="670" w:type="dxa"/>
          </w:tcPr>
          <w:p w:rsidR="000E7FE6" w:rsidRPr="00302FF6" w:rsidRDefault="000E7FE6" w:rsidP="00517D3B">
            <w:pPr>
              <w:jc w:val="center"/>
              <w:rPr>
                <w:b/>
                <w:bCs/>
              </w:rPr>
            </w:pPr>
            <w:r w:rsidRPr="00302FF6">
              <w:rPr>
                <w:b/>
                <w:bCs/>
              </w:rPr>
              <w:t>CO4</w:t>
            </w:r>
          </w:p>
        </w:tc>
        <w:tc>
          <w:tcPr>
            <w:tcW w:w="9820" w:type="dxa"/>
          </w:tcPr>
          <w:p w:rsidR="000E7FE6" w:rsidRPr="0051318C" w:rsidRDefault="000E7FE6" w:rsidP="00B92146">
            <w:pPr>
              <w:jc w:val="both"/>
            </w:pPr>
            <w:r>
              <w:rPr>
                <w:lang w:bidi="hi-IN"/>
              </w:rPr>
              <w:t>Design and build IoT systems using Raspberry Pi</w:t>
            </w:r>
          </w:p>
        </w:tc>
      </w:tr>
      <w:tr w:rsidR="000E7FE6" w:rsidTr="00517D3B">
        <w:trPr>
          <w:trHeight w:val="283"/>
        </w:trPr>
        <w:tc>
          <w:tcPr>
            <w:tcW w:w="670" w:type="dxa"/>
          </w:tcPr>
          <w:p w:rsidR="000E7FE6" w:rsidRPr="00302FF6" w:rsidRDefault="000E7FE6" w:rsidP="00517D3B">
            <w:pPr>
              <w:jc w:val="center"/>
              <w:rPr>
                <w:b/>
                <w:bCs/>
              </w:rPr>
            </w:pPr>
            <w:r w:rsidRPr="00302FF6">
              <w:rPr>
                <w:b/>
                <w:bCs/>
              </w:rPr>
              <w:t>CO5</w:t>
            </w:r>
          </w:p>
        </w:tc>
        <w:tc>
          <w:tcPr>
            <w:tcW w:w="9820" w:type="dxa"/>
          </w:tcPr>
          <w:p w:rsidR="000E7FE6" w:rsidRPr="0051318C" w:rsidRDefault="000E7FE6" w:rsidP="00B92146">
            <w:pPr>
              <w:jc w:val="both"/>
            </w:pPr>
            <w:r>
              <w:rPr>
                <w:lang w:bidi="hi-IN"/>
              </w:rPr>
              <w:t>Be able to demonstrate various prototypes</w:t>
            </w:r>
          </w:p>
        </w:tc>
      </w:tr>
      <w:tr w:rsidR="000E7FE6" w:rsidTr="00517D3B">
        <w:trPr>
          <w:trHeight w:val="283"/>
        </w:trPr>
        <w:tc>
          <w:tcPr>
            <w:tcW w:w="670" w:type="dxa"/>
          </w:tcPr>
          <w:p w:rsidR="000E7FE6" w:rsidRPr="00302FF6" w:rsidRDefault="000E7FE6" w:rsidP="00517D3B">
            <w:pPr>
              <w:jc w:val="center"/>
              <w:rPr>
                <w:b/>
                <w:bCs/>
              </w:rPr>
            </w:pPr>
            <w:r w:rsidRPr="00302FF6">
              <w:rPr>
                <w:b/>
                <w:bCs/>
              </w:rPr>
              <w:t>CO6</w:t>
            </w:r>
          </w:p>
        </w:tc>
        <w:tc>
          <w:tcPr>
            <w:tcW w:w="9820" w:type="dxa"/>
          </w:tcPr>
          <w:p w:rsidR="000E7FE6" w:rsidRPr="0051318C" w:rsidRDefault="000E7FE6" w:rsidP="00B92146">
            <w:pPr>
              <w:jc w:val="both"/>
            </w:pPr>
            <w:r>
              <w:rPr>
                <w:lang w:bidi="hi-IN"/>
              </w:rPr>
              <w:t>Examine various real time applications and case studies</w:t>
            </w:r>
          </w:p>
        </w:tc>
      </w:tr>
    </w:tbl>
    <w:p w:rsidR="000E7FE6" w:rsidRDefault="000E7FE6" w:rsidP="00D2098E"/>
    <w:p w:rsidR="000E7FE6" w:rsidRDefault="000E7FE6" w:rsidP="00B92146">
      <w:pPr>
        <w:jc w:val="center"/>
        <w:rPr>
          <w:rFonts w:ascii="Arial" w:hAnsi="Arial" w:cs="Arial"/>
          <w:bCs/>
          <w:noProof/>
        </w:rPr>
      </w:pPr>
    </w:p>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13" name="Picture 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B92146">
      <w:pPr>
        <w:jc w:val="center"/>
        <w:rPr>
          <w:b/>
          <w:bCs/>
        </w:rPr>
      </w:pPr>
    </w:p>
    <w:p w:rsidR="000E7FE6" w:rsidRDefault="000E7FE6" w:rsidP="00D2098E">
      <w:pPr>
        <w:jc w:val="center"/>
        <w:rPr>
          <w:b/>
          <w:bCs/>
        </w:rPr>
      </w:pPr>
      <w:r>
        <w:rPr>
          <w:b/>
          <w:bCs/>
        </w:rPr>
        <w:t>END SEMESTER EXAMINATION – NOV / DEC 2025</w:t>
      </w:r>
    </w:p>
    <w:p w:rsidR="000E7FE6" w:rsidRDefault="000E7FE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D84761" w:rsidTr="0037089B">
        <w:trPr>
          <w:trHeight w:val="397"/>
          <w:jc w:val="center"/>
        </w:trPr>
        <w:tc>
          <w:tcPr>
            <w:tcW w:w="1555" w:type="dxa"/>
            <w:vAlign w:val="center"/>
          </w:tcPr>
          <w:p w:rsidR="000E7FE6" w:rsidRPr="00D84761" w:rsidRDefault="000E7FE6" w:rsidP="007E575B">
            <w:pPr>
              <w:pStyle w:val="Title"/>
              <w:jc w:val="left"/>
              <w:rPr>
                <w:b/>
                <w:sz w:val="22"/>
                <w:szCs w:val="22"/>
              </w:rPr>
            </w:pPr>
            <w:r w:rsidRPr="00D84761">
              <w:rPr>
                <w:b/>
                <w:sz w:val="22"/>
                <w:szCs w:val="22"/>
              </w:rPr>
              <w:t xml:space="preserve">Course Code      </w:t>
            </w:r>
          </w:p>
        </w:tc>
        <w:tc>
          <w:tcPr>
            <w:tcW w:w="6662" w:type="dxa"/>
            <w:vAlign w:val="center"/>
          </w:tcPr>
          <w:p w:rsidR="000E7FE6" w:rsidRPr="00D84761" w:rsidRDefault="000E7FE6" w:rsidP="007E575B">
            <w:pPr>
              <w:pStyle w:val="Title"/>
              <w:jc w:val="left"/>
              <w:rPr>
                <w:b/>
                <w:sz w:val="22"/>
                <w:szCs w:val="22"/>
              </w:rPr>
            </w:pPr>
            <w:r w:rsidRPr="00D84761">
              <w:rPr>
                <w:b/>
                <w:color w:val="000000" w:themeColor="text1"/>
                <w:sz w:val="22"/>
                <w:szCs w:val="22"/>
              </w:rPr>
              <w:t>19EC2043</w:t>
            </w:r>
          </w:p>
        </w:tc>
        <w:tc>
          <w:tcPr>
            <w:tcW w:w="1417" w:type="dxa"/>
            <w:vAlign w:val="center"/>
          </w:tcPr>
          <w:p w:rsidR="000E7FE6" w:rsidRPr="00D84761" w:rsidRDefault="000E7FE6" w:rsidP="007E575B">
            <w:pPr>
              <w:pStyle w:val="Title"/>
              <w:ind w:left="-468" w:firstLine="468"/>
              <w:jc w:val="left"/>
              <w:rPr>
                <w:sz w:val="22"/>
                <w:szCs w:val="22"/>
              </w:rPr>
            </w:pPr>
            <w:r w:rsidRPr="00D84761">
              <w:rPr>
                <w:b/>
                <w:bCs/>
                <w:sz w:val="22"/>
                <w:szCs w:val="22"/>
              </w:rPr>
              <w:t xml:space="preserve">Duration       </w:t>
            </w:r>
          </w:p>
        </w:tc>
        <w:tc>
          <w:tcPr>
            <w:tcW w:w="851" w:type="dxa"/>
            <w:vAlign w:val="center"/>
          </w:tcPr>
          <w:p w:rsidR="000E7FE6" w:rsidRPr="00D84761" w:rsidRDefault="000E7FE6" w:rsidP="007E575B">
            <w:pPr>
              <w:pStyle w:val="Title"/>
              <w:jc w:val="left"/>
              <w:rPr>
                <w:b/>
                <w:sz w:val="22"/>
                <w:szCs w:val="22"/>
              </w:rPr>
            </w:pPr>
            <w:r w:rsidRPr="00D84761">
              <w:rPr>
                <w:b/>
                <w:sz w:val="22"/>
                <w:szCs w:val="22"/>
              </w:rPr>
              <w:t>3hrs</w:t>
            </w:r>
          </w:p>
        </w:tc>
      </w:tr>
      <w:tr w:rsidR="000E7FE6" w:rsidRPr="00D84761" w:rsidTr="0037089B">
        <w:trPr>
          <w:trHeight w:val="397"/>
          <w:jc w:val="center"/>
        </w:trPr>
        <w:tc>
          <w:tcPr>
            <w:tcW w:w="1555" w:type="dxa"/>
            <w:vAlign w:val="center"/>
          </w:tcPr>
          <w:p w:rsidR="000E7FE6" w:rsidRPr="00D84761" w:rsidRDefault="000E7FE6" w:rsidP="00D94C18">
            <w:pPr>
              <w:pStyle w:val="Title"/>
              <w:ind w:right="-160"/>
              <w:jc w:val="left"/>
              <w:rPr>
                <w:b/>
                <w:sz w:val="22"/>
                <w:szCs w:val="22"/>
              </w:rPr>
            </w:pPr>
            <w:r w:rsidRPr="00D84761">
              <w:rPr>
                <w:b/>
                <w:sz w:val="22"/>
                <w:szCs w:val="22"/>
              </w:rPr>
              <w:t xml:space="preserve">Course Title     </w:t>
            </w:r>
          </w:p>
        </w:tc>
        <w:tc>
          <w:tcPr>
            <w:tcW w:w="6662" w:type="dxa"/>
            <w:vAlign w:val="center"/>
          </w:tcPr>
          <w:p w:rsidR="000E7FE6" w:rsidRPr="00D84761" w:rsidRDefault="000E7FE6" w:rsidP="007E575B">
            <w:pPr>
              <w:pStyle w:val="Title"/>
              <w:jc w:val="left"/>
              <w:rPr>
                <w:b/>
                <w:sz w:val="22"/>
                <w:szCs w:val="22"/>
              </w:rPr>
            </w:pPr>
            <w:r w:rsidRPr="00D84761">
              <w:rPr>
                <w:b/>
                <w:color w:val="000000" w:themeColor="text1"/>
                <w:sz w:val="22"/>
                <w:szCs w:val="22"/>
              </w:rPr>
              <w:t>TESTING OF VLSI CIRCUITS</w:t>
            </w:r>
          </w:p>
        </w:tc>
        <w:tc>
          <w:tcPr>
            <w:tcW w:w="1417" w:type="dxa"/>
            <w:vAlign w:val="center"/>
          </w:tcPr>
          <w:p w:rsidR="000E7FE6" w:rsidRPr="00D84761" w:rsidRDefault="000E7FE6" w:rsidP="007E575B">
            <w:pPr>
              <w:pStyle w:val="Title"/>
              <w:jc w:val="left"/>
              <w:rPr>
                <w:b/>
                <w:bCs/>
                <w:sz w:val="22"/>
                <w:szCs w:val="22"/>
              </w:rPr>
            </w:pPr>
            <w:r w:rsidRPr="00D84761">
              <w:rPr>
                <w:b/>
                <w:bCs/>
                <w:sz w:val="22"/>
                <w:szCs w:val="22"/>
              </w:rPr>
              <w:t xml:space="preserve">Max. Marks </w:t>
            </w:r>
          </w:p>
        </w:tc>
        <w:tc>
          <w:tcPr>
            <w:tcW w:w="851" w:type="dxa"/>
            <w:vAlign w:val="center"/>
          </w:tcPr>
          <w:p w:rsidR="000E7FE6" w:rsidRPr="00D84761" w:rsidRDefault="000E7FE6" w:rsidP="007E575B">
            <w:pPr>
              <w:pStyle w:val="Title"/>
              <w:jc w:val="left"/>
              <w:rPr>
                <w:b/>
                <w:sz w:val="22"/>
                <w:szCs w:val="22"/>
              </w:rPr>
            </w:pPr>
            <w:r w:rsidRPr="00D84761">
              <w:rPr>
                <w:b/>
                <w:sz w:val="22"/>
                <w:szCs w:val="22"/>
              </w:rPr>
              <w:t>100</w:t>
            </w:r>
          </w:p>
        </w:tc>
      </w:tr>
    </w:tbl>
    <w:p w:rsidR="000E7FE6" w:rsidRDefault="000E7FE6" w:rsidP="00B57D8D">
      <w:pPr>
        <w:ind w:left="720"/>
        <w:rPr>
          <w:highlight w:val="yellow"/>
        </w:rPr>
      </w:pPr>
    </w:p>
    <w:tbl>
      <w:tblPr>
        <w:tblStyle w:val="TableGrid"/>
        <w:tblW w:w="5878" w:type="pct"/>
        <w:tblInd w:w="-714" w:type="dxa"/>
        <w:tblLayout w:type="fixed"/>
        <w:tblLook w:val="04A0" w:firstRow="1" w:lastRow="0" w:firstColumn="1" w:lastColumn="0" w:noHBand="0" w:noVBand="1"/>
      </w:tblPr>
      <w:tblGrid>
        <w:gridCol w:w="585"/>
        <w:gridCol w:w="406"/>
        <w:gridCol w:w="8171"/>
        <w:gridCol w:w="687"/>
        <w:gridCol w:w="550"/>
        <w:gridCol w:w="467"/>
      </w:tblGrid>
      <w:tr w:rsidR="000E7FE6" w:rsidRPr="009C4175" w:rsidTr="00D2098E">
        <w:trPr>
          <w:trHeight w:val="552"/>
        </w:trPr>
        <w:tc>
          <w:tcPr>
            <w:tcW w:w="269" w:type="pct"/>
            <w:vAlign w:val="center"/>
          </w:tcPr>
          <w:p w:rsidR="000E7FE6" w:rsidRPr="009C4175" w:rsidRDefault="000E7FE6" w:rsidP="00B92146">
            <w:pPr>
              <w:jc w:val="center"/>
              <w:rPr>
                <w:b/>
              </w:rPr>
            </w:pPr>
            <w:r w:rsidRPr="009C4175">
              <w:rPr>
                <w:b/>
              </w:rPr>
              <w:t>Q. No.</w:t>
            </w:r>
          </w:p>
        </w:tc>
        <w:tc>
          <w:tcPr>
            <w:tcW w:w="3947" w:type="pct"/>
            <w:gridSpan w:val="2"/>
            <w:vAlign w:val="center"/>
          </w:tcPr>
          <w:p w:rsidR="000E7FE6" w:rsidRPr="009C4175" w:rsidRDefault="000E7FE6" w:rsidP="00B92146">
            <w:pPr>
              <w:jc w:val="center"/>
              <w:rPr>
                <w:b/>
              </w:rPr>
            </w:pPr>
            <w:r w:rsidRPr="009C4175">
              <w:rPr>
                <w:b/>
              </w:rPr>
              <w:t>Questions</w:t>
            </w:r>
          </w:p>
        </w:tc>
        <w:tc>
          <w:tcPr>
            <w:tcW w:w="316" w:type="pct"/>
            <w:vAlign w:val="center"/>
          </w:tcPr>
          <w:p w:rsidR="000E7FE6" w:rsidRPr="009C4175" w:rsidRDefault="000E7FE6" w:rsidP="00B92146">
            <w:pPr>
              <w:jc w:val="center"/>
              <w:rPr>
                <w:b/>
              </w:rPr>
            </w:pPr>
            <w:r w:rsidRPr="009C4175">
              <w:rPr>
                <w:b/>
              </w:rPr>
              <w:t>CO</w:t>
            </w:r>
          </w:p>
        </w:tc>
        <w:tc>
          <w:tcPr>
            <w:tcW w:w="253" w:type="pct"/>
            <w:vAlign w:val="center"/>
          </w:tcPr>
          <w:p w:rsidR="000E7FE6" w:rsidRPr="009C4175" w:rsidRDefault="000E7FE6" w:rsidP="00B92146">
            <w:pPr>
              <w:jc w:val="center"/>
              <w:rPr>
                <w:b/>
              </w:rPr>
            </w:pPr>
            <w:r w:rsidRPr="009C4175">
              <w:rPr>
                <w:b/>
              </w:rPr>
              <w:t>BL</w:t>
            </w:r>
          </w:p>
        </w:tc>
        <w:tc>
          <w:tcPr>
            <w:tcW w:w="215" w:type="pct"/>
            <w:vAlign w:val="center"/>
          </w:tcPr>
          <w:p w:rsidR="000E7FE6" w:rsidRPr="009C4175" w:rsidRDefault="000E7FE6" w:rsidP="00B92146">
            <w:pPr>
              <w:jc w:val="center"/>
              <w:rPr>
                <w:b/>
              </w:rPr>
            </w:pPr>
            <w:r w:rsidRPr="009C4175">
              <w:rPr>
                <w:b/>
              </w:rPr>
              <w:t>M</w:t>
            </w:r>
          </w:p>
        </w:tc>
      </w:tr>
      <w:tr w:rsidR="000E7FE6" w:rsidRPr="009C4175" w:rsidTr="00D2098E">
        <w:trPr>
          <w:trHeight w:val="148"/>
        </w:trPr>
        <w:tc>
          <w:tcPr>
            <w:tcW w:w="5000" w:type="pct"/>
            <w:gridSpan w:val="6"/>
          </w:tcPr>
          <w:p w:rsidR="000E7FE6" w:rsidRPr="009C4175" w:rsidRDefault="000E7FE6" w:rsidP="00517D3B">
            <w:pPr>
              <w:jc w:val="center"/>
              <w:rPr>
                <w:b/>
              </w:rPr>
            </w:pPr>
            <w:r w:rsidRPr="009C4175">
              <w:rPr>
                <w:b/>
              </w:rPr>
              <w:t>PART – A (10 X 1 = 10 MARKS)</w:t>
            </w:r>
          </w:p>
        </w:tc>
      </w:tr>
      <w:tr w:rsidR="000E7FE6" w:rsidRPr="009C4175" w:rsidTr="00D2098E">
        <w:trPr>
          <w:trHeight w:val="283"/>
        </w:trPr>
        <w:tc>
          <w:tcPr>
            <w:tcW w:w="269" w:type="pct"/>
          </w:tcPr>
          <w:p w:rsidR="000E7FE6" w:rsidRPr="009C4175" w:rsidRDefault="000E7FE6" w:rsidP="00D2098E">
            <w:pPr>
              <w:jc w:val="center"/>
            </w:pPr>
            <w:r w:rsidRPr="009C4175">
              <w:t>1.</w:t>
            </w:r>
          </w:p>
        </w:tc>
        <w:tc>
          <w:tcPr>
            <w:tcW w:w="3947" w:type="pct"/>
            <w:gridSpan w:val="2"/>
          </w:tcPr>
          <w:p w:rsidR="000E7FE6" w:rsidRPr="009C4175" w:rsidRDefault="000E7FE6" w:rsidP="00D2098E">
            <w:pPr>
              <w:autoSpaceDE w:val="0"/>
              <w:autoSpaceDN w:val="0"/>
              <w:adjustRightInd w:val="0"/>
              <w:jc w:val="both"/>
            </w:pPr>
            <w:r>
              <w:t>Differentiate the types of stuck-at fault with respect to its voltage levels.</w:t>
            </w:r>
          </w:p>
        </w:tc>
        <w:tc>
          <w:tcPr>
            <w:tcW w:w="316" w:type="pct"/>
          </w:tcPr>
          <w:p w:rsidR="000E7FE6" w:rsidRPr="009C4175" w:rsidRDefault="000E7FE6" w:rsidP="00D2098E">
            <w:pPr>
              <w:jc w:val="center"/>
            </w:pPr>
            <w:r w:rsidRPr="009C4175">
              <w:t>CO1</w:t>
            </w:r>
          </w:p>
        </w:tc>
        <w:tc>
          <w:tcPr>
            <w:tcW w:w="253" w:type="pct"/>
          </w:tcPr>
          <w:p w:rsidR="000E7FE6" w:rsidRPr="009C4175" w:rsidRDefault="000E7FE6" w:rsidP="00D2098E">
            <w:pPr>
              <w:jc w:val="center"/>
            </w:pPr>
            <w:r w:rsidRPr="009C4175">
              <w:t>U</w:t>
            </w:r>
          </w:p>
        </w:tc>
        <w:tc>
          <w:tcPr>
            <w:tcW w:w="215" w:type="pct"/>
          </w:tcPr>
          <w:p w:rsidR="000E7FE6" w:rsidRPr="009C4175" w:rsidRDefault="000E7FE6" w:rsidP="00D2098E">
            <w:pPr>
              <w:jc w:val="center"/>
            </w:pPr>
            <w:r w:rsidRPr="009C4175">
              <w:t>1</w:t>
            </w:r>
          </w:p>
        </w:tc>
      </w:tr>
      <w:tr w:rsidR="000E7FE6" w:rsidRPr="009C4175" w:rsidTr="00D2098E">
        <w:trPr>
          <w:trHeight w:val="283"/>
        </w:trPr>
        <w:tc>
          <w:tcPr>
            <w:tcW w:w="269" w:type="pct"/>
          </w:tcPr>
          <w:p w:rsidR="000E7FE6" w:rsidRPr="009C4175" w:rsidRDefault="000E7FE6" w:rsidP="00D2098E">
            <w:pPr>
              <w:jc w:val="center"/>
            </w:pPr>
            <w:r w:rsidRPr="009C4175">
              <w:t>2.</w:t>
            </w:r>
          </w:p>
        </w:tc>
        <w:tc>
          <w:tcPr>
            <w:tcW w:w="3947" w:type="pct"/>
            <w:gridSpan w:val="2"/>
          </w:tcPr>
          <w:p w:rsidR="000E7FE6" w:rsidRPr="009C4175" w:rsidRDefault="000E7FE6" w:rsidP="00B92146">
            <w:pPr>
              <w:jc w:val="both"/>
            </w:pPr>
            <w:r>
              <w:t>State the difference between permanent faults and intermittent faults.</w:t>
            </w:r>
          </w:p>
        </w:tc>
        <w:tc>
          <w:tcPr>
            <w:tcW w:w="316" w:type="pct"/>
          </w:tcPr>
          <w:p w:rsidR="000E7FE6" w:rsidRPr="009C4175" w:rsidRDefault="000E7FE6" w:rsidP="00D2098E">
            <w:pPr>
              <w:jc w:val="center"/>
            </w:pPr>
            <w:r w:rsidRPr="009C4175">
              <w:t>CO1</w:t>
            </w:r>
          </w:p>
        </w:tc>
        <w:tc>
          <w:tcPr>
            <w:tcW w:w="253" w:type="pct"/>
          </w:tcPr>
          <w:p w:rsidR="000E7FE6" w:rsidRPr="009C4175" w:rsidRDefault="000E7FE6" w:rsidP="00D2098E">
            <w:pPr>
              <w:jc w:val="center"/>
            </w:pPr>
            <w:r>
              <w:t>U</w:t>
            </w:r>
          </w:p>
        </w:tc>
        <w:tc>
          <w:tcPr>
            <w:tcW w:w="215" w:type="pct"/>
          </w:tcPr>
          <w:p w:rsidR="000E7FE6" w:rsidRPr="009C4175" w:rsidRDefault="000E7FE6" w:rsidP="00D2098E">
            <w:pPr>
              <w:jc w:val="center"/>
            </w:pPr>
            <w:r w:rsidRPr="009C4175">
              <w:t>1</w:t>
            </w:r>
          </w:p>
        </w:tc>
      </w:tr>
      <w:tr w:rsidR="000E7FE6" w:rsidRPr="009C4175" w:rsidTr="00D2098E">
        <w:trPr>
          <w:trHeight w:val="283"/>
        </w:trPr>
        <w:tc>
          <w:tcPr>
            <w:tcW w:w="269" w:type="pct"/>
          </w:tcPr>
          <w:p w:rsidR="000E7FE6" w:rsidRPr="009C4175" w:rsidRDefault="000E7FE6" w:rsidP="00D2098E">
            <w:pPr>
              <w:jc w:val="center"/>
            </w:pPr>
            <w:r w:rsidRPr="009C4175">
              <w:t>3.</w:t>
            </w:r>
          </w:p>
        </w:tc>
        <w:tc>
          <w:tcPr>
            <w:tcW w:w="3947" w:type="pct"/>
            <w:gridSpan w:val="2"/>
          </w:tcPr>
          <w:p w:rsidR="000E7FE6" w:rsidRPr="009C4175" w:rsidRDefault="000E7FE6" w:rsidP="00D2098E">
            <w:pPr>
              <w:jc w:val="both"/>
            </w:pPr>
            <w:r>
              <w:t>List the major steps of PODEM algorithm.</w:t>
            </w:r>
          </w:p>
        </w:tc>
        <w:tc>
          <w:tcPr>
            <w:tcW w:w="316" w:type="pct"/>
          </w:tcPr>
          <w:p w:rsidR="000E7FE6" w:rsidRPr="009C4175" w:rsidRDefault="000E7FE6" w:rsidP="00D2098E">
            <w:pPr>
              <w:jc w:val="center"/>
            </w:pPr>
            <w:r w:rsidRPr="009C4175">
              <w:t>CO2</w:t>
            </w:r>
          </w:p>
        </w:tc>
        <w:tc>
          <w:tcPr>
            <w:tcW w:w="253" w:type="pct"/>
          </w:tcPr>
          <w:p w:rsidR="000E7FE6" w:rsidRPr="009C4175" w:rsidRDefault="000E7FE6" w:rsidP="00D2098E">
            <w:pPr>
              <w:jc w:val="center"/>
            </w:pPr>
            <w:r w:rsidRPr="009C4175">
              <w:t>R</w:t>
            </w:r>
          </w:p>
        </w:tc>
        <w:tc>
          <w:tcPr>
            <w:tcW w:w="215" w:type="pct"/>
          </w:tcPr>
          <w:p w:rsidR="000E7FE6" w:rsidRPr="009C4175" w:rsidRDefault="000E7FE6" w:rsidP="00D2098E">
            <w:pPr>
              <w:jc w:val="center"/>
            </w:pPr>
            <w:r w:rsidRPr="009C4175">
              <w:t>1</w:t>
            </w:r>
          </w:p>
        </w:tc>
      </w:tr>
      <w:tr w:rsidR="000E7FE6" w:rsidRPr="009C4175" w:rsidTr="00D2098E">
        <w:trPr>
          <w:trHeight w:val="283"/>
        </w:trPr>
        <w:tc>
          <w:tcPr>
            <w:tcW w:w="269" w:type="pct"/>
          </w:tcPr>
          <w:p w:rsidR="000E7FE6" w:rsidRPr="009C4175" w:rsidRDefault="000E7FE6" w:rsidP="00D2098E">
            <w:pPr>
              <w:jc w:val="center"/>
            </w:pPr>
            <w:r w:rsidRPr="009C4175">
              <w:t>4.</w:t>
            </w:r>
          </w:p>
        </w:tc>
        <w:tc>
          <w:tcPr>
            <w:tcW w:w="3947" w:type="pct"/>
            <w:gridSpan w:val="2"/>
          </w:tcPr>
          <w:p w:rsidR="000E7FE6" w:rsidRPr="009C4175" w:rsidRDefault="000E7FE6" w:rsidP="00D2098E">
            <w:pPr>
              <w:jc w:val="both"/>
            </w:pPr>
            <w:r>
              <w:t>Define test patterns.</w:t>
            </w:r>
          </w:p>
        </w:tc>
        <w:tc>
          <w:tcPr>
            <w:tcW w:w="316" w:type="pct"/>
          </w:tcPr>
          <w:p w:rsidR="000E7FE6" w:rsidRPr="009C4175" w:rsidRDefault="000E7FE6" w:rsidP="00D2098E">
            <w:pPr>
              <w:jc w:val="center"/>
            </w:pPr>
            <w:r w:rsidRPr="009C4175">
              <w:t>CO2</w:t>
            </w:r>
          </w:p>
        </w:tc>
        <w:tc>
          <w:tcPr>
            <w:tcW w:w="253" w:type="pct"/>
          </w:tcPr>
          <w:p w:rsidR="000E7FE6" w:rsidRPr="009C4175" w:rsidRDefault="000E7FE6" w:rsidP="00D2098E">
            <w:pPr>
              <w:jc w:val="center"/>
            </w:pPr>
            <w:r w:rsidRPr="009C4175">
              <w:t>R</w:t>
            </w:r>
          </w:p>
        </w:tc>
        <w:tc>
          <w:tcPr>
            <w:tcW w:w="215" w:type="pct"/>
          </w:tcPr>
          <w:p w:rsidR="000E7FE6" w:rsidRPr="009C4175" w:rsidRDefault="000E7FE6" w:rsidP="00D2098E">
            <w:pPr>
              <w:jc w:val="center"/>
            </w:pPr>
            <w:r w:rsidRPr="009C4175">
              <w:t>1</w:t>
            </w:r>
          </w:p>
        </w:tc>
      </w:tr>
      <w:tr w:rsidR="000E7FE6" w:rsidRPr="009C4175" w:rsidTr="00D2098E">
        <w:trPr>
          <w:trHeight w:val="283"/>
        </w:trPr>
        <w:tc>
          <w:tcPr>
            <w:tcW w:w="269" w:type="pct"/>
          </w:tcPr>
          <w:p w:rsidR="000E7FE6" w:rsidRPr="009C4175" w:rsidRDefault="000E7FE6" w:rsidP="00D2098E">
            <w:pPr>
              <w:jc w:val="center"/>
            </w:pPr>
            <w:r w:rsidRPr="009C4175">
              <w:t>5.</w:t>
            </w:r>
          </w:p>
        </w:tc>
        <w:tc>
          <w:tcPr>
            <w:tcW w:w="3947" w:type="pct"/>
            <w:gridSpan w:val="2"/>
          </w:tcPr>
          <w:p w:rsidR="000E7FE6" w:rsidRPr="009C4175" w:rsidRDefault="000E7FE6" w:rsidP="00D2098E">
            <w:pPr>
              <w:pStyle w:val="Default"/>
              <w:jc w:val="both"/>
            </w:pPr>
            <w:r>
              <w:t>List the steps in serial fault simulation.</w:t>
            </w:r>
          </w:p>
        </w:tc>
        <w:tc>
          <w:tcPr>
            <w:tcW w:w="316" w:type="pct"/>
          </w:tcPr>
          <w:p w:rsidR="000E7FE6" w:rsidRPr="009C4175" w:rsidRDefault="000E7FE6" w:rsidP="00D2098E">
            <w:pPr>
              <w:jc w:val="center"/>
            </w:pPr>
            <w:r w:rsidRPr="009C4175">
              <w:t>CO3</w:t>
            </w:r>
          </w:p>
        </w:tc>
        <w:tc>
          <w:tcPr>
            <w:tcW w:w="253" w:type="pct"/>
          </w:tcPr>
          <w:p w:rsidR="000E7FE6" w:rsidRPr="009C4175" w:rsidRDefault="000E7FE6" w:rsidP="00D2098E">
            <w:pPr>
              <w:jc w:val="center"/>
            </w:pPr>
            <w:r w:rsidRPr="009C4175">
              <w:t>U</w:t>
            </w:r>
          </w:p>
        </w:tc>
        <w:tc>
          <w:tcPr>
            <w:tcW w:w="215" w:type="pct"/>
          </w:tcPr>
          <w:p w:rsidR="000E7FE6" w:rsidRPr="009C4175" w:rsidRDefault="000E7FE6" w:rsidP="00D2098E">
            <w:pPr>
              <w:jc w:val="center"/>
            </w:pPr>
            <w:r w:rsidRPr="009C4175">
              <w:t>1</w:t>
            </w:r>
          </w:p>
        </w:tc>
      </w:tr>
      <w:tr w:rsidR="000E7FE6" w:rsidRPr="009C4175" w:rsidTr="00D2098E">
        <w:trPr>
          <w:trHeight w:val="283"/>
        </w:trPr>
        <w:tc>
          <w:tcPr>
            <w:tcW w:w="269" w:type="pct"/>
          </w:tcPr>
          <w:p w:rsidR="000E7FE6" w:rsidRPr="009C4175" w:rsidRDefault="000E7FE6" w:rsidP="00D2098E">
            <w:pPr>
              <w:jc w:val="center"/>
            </w:pPr>
            <w:r w:rsidRPr="009C4175">
              <w:t>6.</w:t>
            </w:r>
          </w:p>
        </w:tc>
        <w:tc>
          <w:tcPr>
            <w:tcW w:w="3947" w:type="pct"/>
            <w:gridSpan w:val="2"/>
          </w:tcPr>
          <w:p w:rsidR="000E7FE6" w:rsidRPr="009C4175" w:rsidRDefault="000E7FE6" w:rsidP="00D2098E">
            <w:pPr>
              <w:jc w:val="both"/>
            </w:pPr>
            <w:r>
              <w:t>List one advantage and disadvantage of parallel fault simulation technique.</w:t>
            </w:r>
          </w:p>
        </w:tc>
        <w:tc>
          <w:tcPr>
            <w:tcW w:w="316" w:type="pct"/>
          </w:tcPr>
          <w:p w:rsidR="000E7FE6" w:rsidRPr="009C4175" w:rsidRDefault="000E7FE6" w:rsidP="00D2098E">
            <w:pPr>
              <w:jc w:val="center"/>
            </w:pPr>
            <w:r w:rsidRPr="009C4175">
              <w:t>CO3</w:t>
            </w:r>
          </w:p>
        </w:tc>
        <w:tc>
          <w:tcPr>
            <w:tcW w:w="253" w:type="pct"/>
          </w:tcPr>
          <w:p w:rsidR="000E7FE6" w:rsidRPr="009C4175" w:rsidRDefault="000E7FE6" w:rsidP="00D2098E">
            <w:pPr>
              <w:jc w:val="center"/>
            </w:pPr>
            <w:r>
              <w:t>R</w:t>
            </w:r>
          </w:p>
        </w:tc>
        <w:tc>
          <w:tcPr>
            <w:tcW w:w="215" w:type="pct"/>
          </w:tcPr>
          <w:p w:rsidR="000E7FE6" w:rsidRPr="009C4175" w:rsidRDefault="000E7FE6" w:rsidP="00D2098E">
            <w:pPr>
              <w:jc w:val="center"/>
            </w:pPr>
            <w:r w:rsidRPr="009C4175">
              <w:t>1</w:t>
            </w:r>
          </w:p>
        </w:tc>
      </w:tr>
      <w:tr w:rsidR="000E7FE6" w:rsidRPr="009C4175" w:rsidTr="00D2098E">
        <w:trPr>
          <w:trHeight w:val="283"/>
        </w:trPr>
        <w:tc>
          <w:tcPr>
            <w:tcW w:w="269" w:type="pct"/>
          </w:tcPr>
          <w:p w:rsidR="000E7FE6" w:rsidRPr="009C4175" w:rsidRDefault="000E7FE6" w:rsidP="00D2098E">
            <w:pPr>
              <w:jc w:val="center"/>
            </w:pPr>
            <w:r w:rsidRPr="009C4175">
              <w:t>7.</w:t>
            </w:r>
          </w:p>
        </w:tc>
        <w:tc>
          <w:tcPr>
            <w:tcW w:w="3947" w:type="pct"/>
            <w:gridSpan w:val="2"/>
          </w:tcPr>
          <w:p w:rsidR="000E7FE6" w:rsidRPr="009C4175" w:rsidRDefault="000E7FE6" w:rsidP="00D2098E">
            <w:pPr>
              <w:pStyle w:val="ListParagraph"/>
              <w:ind w:left="0"/>
              <w:jc w:val="both"/>
              <w:rPr>
                <w:noProof/>
                <w:lang w:eastAsia="zh-TW"/>
              </w:rPr>
            </w:pPr>
            <w:r>
              <w:rPr>
                <w:noProof/>
                <w:lang w:eastAsia="zh-TW"/>
              </w:rPr>
              <w:t>Define Controllability in DFT.</w:t>
            </w:r>
          </w:p>
        </w:tc>
        <w:tc>
          <w:tcPr>
            <w:tcW w:w="316" w:type="pct"/>
          </w:tcPr>
          <w:p w:rsidR="000E7FE6" w:rsidRPr="009C4175" w:rsidRDefault="000E7FE6" w:rsidP="00D2098E">
            <w:pPr>
              <w:jc w:val="center"/>
            </w:pPr>
            <w:r w:rsidRPr="009C4175">
              <w:t>CO4</w:t>
            </w:r>
          </w:p>
        </w:tc>
        <w:tc>
          <w:tcPr>
            <w:tcW w:w="253" w:type="pct"/>
          </w:tcPr>
          <w:p w:rsidR="000E7FE6" w:rsidRPr="009C4175" w:rsidRDefault="000E7FE6" w:rsidP="00D2098E">
            <w:pPr>
              <w:jc w:val="center"/>
            </w:pPr>
            <w:r>
              <w:t>R</w:t>
            </w:r>
          </w:p>
        </w:tc>
        <w:tc>
          <w:tcPr>
            <w:tcW w:w="215" w:type="pct"/>
          </w:tcPr>
          <w:p w:rsidR="000E7FE6" w:rsidRPr="009C4175" w:rsidRDefault="000E7FE6" w:rsidP="00D2098E">
            <w:pPr>
              <w:jc w:val="center"/>
            </w:pPr>
            <w:r w:rsidRPr="009C4175">
              <w:t>1</w:t>
            </w:r>
          </w:p>
        </w:tc>
      </w:tr>
      <w:tr w:rsidR="000E7FE6" w:rsidRPr="009C4175" w:rsidTr="00D2098E">
        <w:trPr>
          <w:trHeight w:val="283"/>
        </w:trPr>
        <w:tc>
          <w:tcPr>
            <w:tcW w:w="269" w:type="pct"/>
          </w:tcPr>
          <w:p w:rsidR="000E7FE6" w:rsidRPr="009C4175" w:rsidRDefault="000E7FE6" w:rsidP="00D2098E">
            <w:pPr>
              <w:jc w:val="center"/>
            </w:pPr>
            <w:r w:rsidRPr="009C4175">
              <w:t>8.</w:t>
            </w:r>
          </w:p>
        </w:tc>
        <w:tc>
          <w:tcPr>
            <w:tcW w:w="3947" w:type="pct"/>
            <w:gridSpan w:val="2"/>
          </w:tcPr>
          <w:p w:rsidR="000E7FE6" w:rsidRPr="009C4175" w:rsidRDefault="000E7FE6" w:rsidP="00D2098E">
            <w:pPr>
              <w:jc w:val="both"/>
              <w:rPr>
                <w:b/>
                <w:bCs/>
              </w:rPr>
            </w:pPr>
            <w:r>
              <w:t>List any two DFT techniques.</w:t>
            </w:r>
          </w:p>
        </w:tc>
        <w:tc>
          <w:tcPr>
            <w:tcW w:w="316" w:type="pct"/>
          </w:tcPr>
          <w:p w:rsidR="000E7FE6" w:rsidRPr="009C4175" w:rsidRDefault="000E7FE6" w:rsidP="00D2098E">
            <w:pPr>
              <w:jc w:val="center"/>
            </w:pPr>
            <w:r w:rsidRPr="009C4175">
              <w:t>CO4</w:t>
            </w:r>
          </w:p>
        </w:tc>
        <w:tc>
          <w:tcPr>
            <w:tcW w:w="253" w:type="pct"/>
          </w:tcPr>
          <w:p w:rsidR="000E7FE6" w:rsidRPr="009C4175" w:rsidRDefault="000E7FE6" w:rsidP="00D2098E">
            <w:pPr>
              <w:jc w:val="center"/>
            </w:pPr>
            <w:r w:rsidRPr="009C4175">
              <w:t>R</w:t>
            </w:r>
          </w:p>
        </w:tc>
        <w:tc>
          <w:tcPr>
            <w:tcW w:w="215" w:type="pct"/>
          </w:tcPr>
          <w:p w:rsidR="000E7FE6" w:rsidRPr="009C4175" w:rsidRDefault="000E7FE6" w:rsidP="00D2098E">
            <w:pPr>
              <w:jc w:val="center"/>
            </w:pPr>
            <w:r w:rsidRPr="009C4175">
              <w:t>1</w:t>
            </w:r>
          </w:p>
        </w:tc>
      </w:tr>
      <w:tr w:rsidR="000E7FE6" w:rsidRPr="009C4175" w:rsidTr="00D2098E">
        <w:trPr>
          <w:trHeight w:val="283"/>
        </w:trPr>
        <w:tc>
          <w:tcPr>
            <w:tcW w:w="269" w:type="pct"/>
          </w:tcPr>
          <w:p w:rsidR="000E7FE6" w:rsidRPr="009C4175" w:rsidRDefault="000E7FE6" w:rsidP="00D2098E">
            <w:pPr>
              <w:jc w:val="center"/>
            </w:pPr>
            <w:r w:rsidRPr="009C4175">
              <w:t>9.</w:t>
            </w:r>
          </w:p>
        </w:tc>
        <w:tc>
          <w:tcPr>
            <w:tcW w:w="3947" w:type="pct"/>
            <w:gridSpan w:val="2"/>
          </w:tcPr>
          <w:p w:rsidR="000E7FE6" w:rsidRPr="009C4175" w:rsidRDefault="000E7FE6" w:rsidP="00D2098E">
            <w:pPr>
              <w:pStyle w:val="ListParagraph"/>
              <w:ind w:left="0"/>
              <w:jc w:val="both"/>
              <w:rPr>
                <w:noProof/>
                <w:lang w:eastAsia="zh-TW"/>
              </w:rPr>
            </w:pPr>
            <w:r>
              <w:rPr>
                <w:noProof/>
                <w:lang w:eastAsia="zh-TW"/>
              </w:rPr>
              <w:t xml:space="preserve">Define LSSD and indicate the type of latch it is made up of. </w:t>
            </w:r>
          </w:p>
        </w:tc>
        <w:tc>
          <w:tcPr>
            <w:tcW w:w="316" w:type="pct"/>
          </w:tcPr>
          <w:p w:rsidR="000E7FE6" w:rsidRPr="009C4175" w:rsidRDefault="000E7FE6" w:rsidP="00D2098E">
            <w:pPr>
              <w:jc w:val="center"/>
            </w:pPr>
            <w:r w:rsidRPr="009C4175">
              <w:t>CO5</w:t>
            </w:r>
          </w:p>
        </w:tc>
        <w:tc>
          <w:tcPr>
            <w:tcW w:w="253" w:type="pct"/>
          </w:tcPr>
          <w:p w:rsidR="000E7FE6" w:rsidRPr="009C4175" w:rsidRDefault="000E7FE6" w:rsidP="00D2098E">
            <w:pPr>
              <w:jc w:val="center"/>
            </w:pPr>
            <w:r>
              <w:t>R</w:t>
            </w:r>
          </w:p>
        </w:tc>
        <w:tc>
          <w:tcPr>
            <w:tcW w:w="215" w:type="pct"/>
          </w:tcPr>
          <w:p w:rsidR="000E7FE6" w:rsidRPr="009C4175" w:rsidRDefault="000E7FE6" w:rsidP="00D2098E">
            <w:pPr>
              <w:jc w:val="center"/>
            </w:pPr>
            <w:r w:rsidRPr="009C4175">
              <w:t>1</w:t>
            </w:r>
          </w:p>
        </w:tc>
      </w:tr>
      <w:tr w:rsidR="000E7FE6" w:rsidRPr="009C4175" w:rsidTr="00D2098E">
        <w:trPr>
          <w:trHeight w:val="283"/>
        </w:trPr>
        <w:tc>
          <w:tcPr>
            <w:tcW w:w="269" w:type="pct"/>
          </w:tcPr>
          <w:p w:rsidR="000E7FE6" w:rsidRPr="009C4175" w:rsidRDefault="000E7FE6" w:rsidP="00D2098E">
            <w:pPr>
              <w:jc w:val="center"/>
            </w:pPr>
            <w:r w:rsidRPr="009C4175">
              <w:t>10.</w:t>
            </w:r>
          </w:p>
        </w:tc>
        <w:tc>
          <w:tcPr>
            <w:tcW w:w="3947" w:type="pct"/>
            <w:gridSpan w:val="2"/>
          </w:tcPr>
          <w:p w:rsidR="000E7FE6" w:rsidRPr="009C4175" w:rsidRDefault="000E7FE6" w:rsidP="00D2098E">
            <w:pPr>
              <w:jc w:val="both"/>
            </w:pPr>
            <w:r>
              <w:t>State the purpose of LFSR in BIST.</w:t>
            </w:r>
          </w:p>
        </w:tc>
        <w:tc>
          <w:tcPr>
            <w:tcW w:w="316" w:type="pct"/>
          </w:tcPr>
          <w:p w:rsidR="000E7FE6" w:rsidRPr="009C4175" w:rsidRDefault="000E7FE6" w:rsidP="00D2098E">
            <w:pPr>
              <w:jc w:val="center"/>
            </w:pPr>
            <w:r w:rsidRPr="009C4175">
              <w:t>CO6</w:t>
            </w:r>
          </w:p>
        </w:tc>
        <w:tc>
          <w:tcPr>
            <w:tcW w:w="253" w:type="pct"/>
          </w:tcPr>
          <w:p w:rsidR="000E7FE6" w:rsidRPr="009C4175" w:rsidRDefault="000E7FE6" w:rsidP="00D2098E">
            <w:pPr>
              <w:jc w:val="center"/>
            </w:pPr>
            <w:r>
              <w:t>R</w:t>
            </w:r>
          </w:p>
        </w:tc>
        <w:tc>
          <w:tcPr>
            <w:tcW w:w="215" w:type="pct"/>
          </w:tcPr>
          <w:p w:rsidR="000E7FE6" w:rsidRPr="009C4175" w:rsidRDefault="000E7FE6" w:rsidP="00D2098E">
            <w:pPr>
              <w:jc w:val="center"/>
            </w:pPr>
            <w:r w:rsidRPr="009C4175">
              <w:t>1</w:t>
            </w:r>
          </w:p>
        </w:tc>
      </w:tr>
      <w:tr w:rsidR="000E7FE6" w:rsidRPr="009C4175" w:rsidTr="00D2098E">
        <w:trPr>
          <w:trHeight w:val="194"/>
        </w:trPr>
        <w:tc>
          <w:tcPr>
            <w:tcW w:w="5000" w:type="pct"/>
            <w:gridSpan w:val="6"/>
          </w:tcPr>
          <w:p w:rsidR="000E7FE6" w:rsidRPr="009C4175" w:rsidRDefault="000E7FE6" w:rsidP="00D2098E">
            <w:pPr>
              <w:jc w:val="center"/>
              <w:rPr>
                <w:b/>
              </w:rPr>
            </w:pPr>
            <w:r w:rsidRPr="009C4175">
              <w:rPr>
                <w:b/>
              </w:rPr>
              <w:t>PART – B (6 X 3 = 18 MARKS)</w:t>
            </w:r>
          </w:p>
        </w:tc>
      </w:tr>
      <w:tr w:rsidR="000E7FE6" w:rsidRPr="009C4175" w:rsidTr="00D2098E">
        <w:trPr>
          <w:trHeight w:val="283"/>
        </w:trPr>
        <w:tc>
          <w:tcPr>
            <w:tcW w:w="269" w:type="pct"/>
          </w:tcPr>
          <w:p w:rsidR="000E7FE6" w:rsidRPr="009C4175" w:rsidRDefault="000E7FE6" w:rsidP="00D2098E">
            <w:pPr>
              <w:pStyle w:val="NoSpacing"/>
              <w:jc w:val="center"/>
            </w:pPr>
            <w:r w:rsidRPr="009C4175">
              <w:t>11.</w:t>
            </w:r>
          </w:p>
        </w:tc>
        <w:tc>
          <w:tcPr>
            <w:tcW w:w="3947" w:type="pct"/>
            <w:gridSpan w:val="2"/>
          </w:tcPr>
          <w:p w:rsidR="000E7FE6" w:rsidRPr="009C4175" w:rsidRDefault="000E7FE6" w:rsidP="00D2098E">
            <w:pPr>
              <w:pStyle w:val="NoSpacing"/>
              <w:jc w:val="both"/>
            </w:pPr>
            <w:r>
              <w:t>Differentiate yield from reject rate.</w:t>
            </w:r>
          </w:p>
        </w:tc>
        <w:tc>
          <w:tcPr>
            <w:tcW w:w="316" w:type="pct"/>
          </w:tcPr>
          <w:p w:rsidR="000E7FE6" w:rsidRPr="009C4175" w:rsidRDefault="000E7FE6" w:rsidP="00D2098E">
            <w:pPr>
              <w:pStyle w:val="NoSpacing"/>
              <w:jc w:val="center"/>
            </w:pPr>
            <w:r w:rsidRPr="009C4175">
              <w:t>CO1</w:t>
            </w:r>
          </w:p>
        </w:tc>
        <w:tc>
          <w:tcPr>
            <w:tcW w:w="253" w:type="pct"/>
          </w:tcPr>
          <w:p w:rsidR="000E7FE6" w:rsidRPr="009C4175" w:rsidRDefault="000E7FE6" w:rsidP="00D2098E">
            <w:pPr>
              <w:pStyle w:val="NoSpacing"/>
              <w:jc w:val="center"/>
            </w:pPr>
            <w:r>
              <w:t>An</w:t>
            </w:r>
          </w:p>
        </w:tc>
        <w:tc>
          <w:tcPr>
            <w:tcW w:w="215" w:type="pct"/>
          </w:tcPr>
          <w:p w:rsidR="000E7FE6" w:rsidRPr="009C4175" w:rsidRDefault="000E7FE6" w:rsidP="00D2098E">
            <w:pPr>
              <w:pStyle w:val="NoSpacing"/>
              <w:jc w:val="center"/>
            </w:pPr>
            <w:r w:rsidRPr="009C4175">
              <w:t>3</w:t>
            </w:r>
          </w:p>
        </w:tc>
      </w:tr>
      <w:tr w:rsidR="000E7FE6" w:rsidRPr="009C4175" w:rsidTr="00D2098E">
        <w:trPr>
          <w:trHeight w:val="283"/>
        </w:trPr>
        <w:tc>
          <w:tcPr>
            <w:tcW w:w="269" w:type="pct"/>
          </w:tcPr>
          <w:p w:rsidR="000E7FE6" w:rsidRPr="009C4175" w:rsidRDefault="000E7FE6" w:rsidP="00D2098E">
            <w:pPr>
              <w:pStyle w:val="NoSpacing"/>
              <w:jc w:val="center"/>
            </w:pPr>
            <w:r w:rsidRPr="009C4175">
              <w:t>12.</w:t>
            </w:r>
          </w:p>
        </w:tc>
        <w:tc>
          <w:tcPr>
            <w:tcW w:w="3947" w:type="pct"/>
            <w:gridSpan w:val="2"/>
          </w:tcPr>
          <w:p w:rsidR="000E7FE6" w:rsidRPr="009C4175" w:rsidRDefault="000E7FE6" w:rsidP="00D2098E">
            <w:pPr>
              <w:pStyle w:val="NoSpacing"/>
              <w:jc w:val="both"/>
            </w:pPr>
            <w:r>
              <w:t>Justify the statement “sequential circuit testing is difficult as compared to combinational circuit testing”.</w:t>
            </w:r>
          </w:p>
        </w:tc>
        <w:tc>
          <w:tcPr>
            <w:tcW w:w="316" w:type="pct"/>
          </w:tcPr>
          <w:p w:rsidR="000E7FE6" w:rsidRPr="009C4175" w:rsidRDefault="000E7FE6" w:rsidP="00D2098E">
            <w:pPr>
              <w:pStyle w:val="NoSpacing"/>
              <w:jc w:val="center"/>
            </w:pPr>
            <w:r w:rsidRPr="009C4175">
              <w:t>CO2</w:t>
            </w:r>
          </w:p>
        </w:tc>
        <w:tc>
          <w:tcPr>
            <w:tcW w:w="253" w:type="pct"/>
          </w:tcPr>
          <w:p w:rsidR="000E7FE6" w:rsidRPr="009C4175" w:rsidRDefault="000E7FE6" w:rsidP="00D2098E">
            <w:pPr>
              <w:pStyle w:val="NoSpacing"/>
              <w:jc w:val="center"/>
            </w:pPr>
            <w:r>
              <w:t>E</w:t>
            </w:r>
          </w:p>
        </w:tc>
        <w:tc>
          <w:tcPr>
            <w:tcW w:w="215" w:type="pct"/>
          </w:tcPr>
          <w:p w:rsidR="000E7FE6" w:rsidRPr="009C4175" w:rsidRDefault="000E7FE6" w:rsidP="00D2098E">
            <w:pPr>
              <w:pStyle w:val="NoSpacing"/>
              <w:jc w:val="center"/>
            </w:pPr>
            <w:r w:rsidRPr="009C4175">
              <w:t>3</w:t>
            </w:r>
          </w:p>
        </w:tc>
      </w:tr>
      <w:tr w:rsidR="000E7FE6" w:rsidRPr="009C4175" w:rsidTr="00D2098E">
        <w:trPr>
          <w:trHeight w:val="283"/>
        </w:trPr>
        <w:tc>
          <w:tcPr>
            <w:tcW w:w="269" w:type="pct"/>
          </w:tcPr>
          <w:p w:rsidR="000E7FE6" w:rsidRPr="009C4175" w:rsidRDefault="000E7FE6" w:rsidP="00D2098E">
            <w:pPr>
              <w:pStyle w:val="NoSpacing"/>
              <w:jc w:val="center"/>
            </w:pPr>
            <w:r w:rsidRPr="009C4175">
              <w:t>13.</w:t>
            </w:r>
          </w:p>
        </w:tc>
        <w:tc>
          <w:tcPr>
            <w:tcW w:w="3947" w:type="pct"/>
            <w:gridSpan w:val="2"/>
          </w:tcPr>
          <w:p w:rsidR="000E7FE6" w:rsidRDefault="000E7FE6" w:rsidP="00D2098E">
            <w:pPr>
              <w:contextualSpacing/>
              <w:jc w:val="both"/>
            </w:pPr>
            <w:r>
              <w:t>Estimate</w:t>
            </w:r>
            <w:r w:rsidRPr="0069644C">
              <w:t xml:space="preserve"> the fault coverage for all the </w:t>
            </w:r>
            <w:r>
              <w:t>“01”</w:t>
            </w:r>
            <w:r w:rsidRPr="0069644C">
              <w:t xml:space="preserve"> test pattern in Fig </w:t>
            </w:r>
            <w:r>
              <w:t>1</w:t>
            </w:r>
            <w:r w:rsidRPr="0069644C">
              <w:t>.</w:t>
            </w:r>
          </w:p>
          <w:p w:rsidR="000E7FE6" w:rsidRDefault="000E7FE6" w:rsidP="00D2098E">
            <w:pPr>
              <w:contextualSpacing/>
              <w:jc w:val="center"/>
            </w:pPr>
            <w:r w:rsidRPr="0069644C">
              <w:object w:dxaOrig="15405" w:dyaOrig="60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0.15pt;height:48.1pt" o:ole="">
                  <v:imagedata r:id="rId10" o:title=""/>
                </v:shape>
                <o:OLEObject Type="Embed" ProgID="PBrush" ShapeID="_x0000_i1025" DrawAspect="Content" ObjectID="_1831880118" r:id="rId11"/>
              </w:object>
            </w:r>
          </w:p>
          <w:p w:rsidR="000E7FE6" w:rsidRPr="009C4175" w:rsidRDefault="000E7FE6" w:rsidP="00D2098E">
            <w:pPr>
              <w:pStyle w:val="NoSpacing"/>
              <w:jc w:val="center"/>
            </w:pPr>
            <w:r w:rsidRPr="00010A4B">
              <w:rPr>
                <w:b/>
                <w:sz w:val="20"/>
              </w:rPr>
              <w:t xml:space="preserve">Fig </w:t>
            </w:r>
            <w:r>
              <w:rPr>
                <w:b/>
                <w:sz w:val="20"/>
              </w:rPr>
              <w:t>1</w:t>
            </w:r>
          </w:p>
        </w:tc>
        <w:tc>
          <w:tcPr>
            <w:tcW w:w="316" w:type="pct"/>
          </w:tcPr>
          <w:p w:rsidR="000E7FE6" w:rsidRPr="009C4175" w:rsidRDefault="000E7FE6" w:rsidP="00D2098E">
            <w:pPr>
              <w:pStyle w:val="NoSpacing"/>
              <w:jc w:val="center"/>
            </w:pPr>
            <w:r w:rsidRPr="009C4175">
              <w:t>CO3</w:t>
            </w:r>
          </w:p>
        </w:tc>
        <w:tc>
          <w:tcPr>
            <w:tcW w:w="253" w:type="pct"/>
          </w:tcPr>
          <w:p w:rsidR="000E7FE6" w:rsidRPr="009C4175" w:rsidRDefault="000E7FE6" w:rsidP="00D2098E">
            <w:pPr>
              <w:pStyle w:val="NoSpacing"/>
              <w:jc w:val="center"/>
            </w:pPr>
            <w:r w:rsidRPr="009C4175">
              <w:t>An</w:t>
            </w:r>
          </w:p>
        </w:tc>
        <w:tc>
          <w:tcPr>
            <w:tcW w:w="215" w:type="pct"/>
          </w:tcPr>
          <w:p w:rsidR="000E7FE6" w:rsidRPr="009C4175" w:rsidRDefault="000E7FE6" w:rsidP="00D2098E">
            <w:pPr>
              <w:pStyle w:val="NoSpacing"/>
              <w:jc w:val="center"/>
            </w:pPr>
            <w:r w:rsidRPr="009C4175">
              <w:t>3</w:t>
            </w:r>
          </w:p>
        </w:tc>
      </w:tr>
      <w:tr w:rsidR="000E7FE6" w:rsidRPr="009C4175" w:rsidTr="00D2098E">
        <w:trPr>
          <w:trHeight w:val="283"/>
        </w:trPr>
        <w:tc>
          <w:tcPr>
            <w:tcW w:w="269" w:type="pct"/>
          </w:tcPr>
          <w:p w:rsidR="000E7FE6" w:rsidRPr="009C4175" w:rsidRDefault="000E7FE6" w:rsidP="00D2098E">
            <w:pPr>
              <w:pStyle w:val="NoSpacing"/>
              <w:jc w:val="center"/>
            </w:pPr>
            <w:r w:rsidRPr="009C4175">
              <w:t>14.</w:t>
            </w:r>
          </w:p>
        </w:tc>
        <w:tc>
          <w:tcPr>
            <w:tcW w:w="3947" w:type="pct"/>
            <w:gridSpan w:val="2"/>
          </w:tcPr>
          <w:p w:rsidR="000E7FE6" w:rsidRDefault="000E7FE6" w:rsidP="00D2098E">
            <w:pPr>
              <w:jc w:val="both"/>
            </w:pPr>
            <w:r>
              <w:t>Transform the given flip-flop in Fig 2 into scan flip-flop.</w:t>
            </w:r>
          </w:p>
          <w:p w:rsidR="000E7FE6" w:rsidRDefault="000E7FE6" w:rsidP="00D2098E">
            <w:pPr>
              <w:jc w:val="center"/>
            </w:pPr>
            <w:r>
              <w:rPr>
                <w:noProof/>
              </w:rPr>
              <w:drawing>
                <wp:inline distT="0" distB="0" distL="0" distR="0" wp14:anchorId="79454DF9" wp14:editId="21855A75">
                  <wp:extent cx="1380913" cy="109537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394404" cy="1106077"/>
                          </a:xfrm>
                          <a:prstGeom prst="rect">
                            <a:avLst/>
                          </a:prstGeom>
                        </pic:spPr>
                      </pic:pic>
                    </a:graphicData>
                  </a:graphic>
                </wp:inline>
              </w:drawing>
            </w:r>
          </w:p>
          <w:p w:rsidR="000E7FE6" w:rsidRPr="009C4175" w:rsidRDefault="000E7FE6" w:rsidP="00D2098E">
            <w:pPr>
              <w:pStyle w:val="NoSpacing"/>
              <w:jc w:val="center"/>
            </w:pPr>
            <w:r w:rsidRPr="003B756E">
              <w:rPr>
                <w:b/>
                <w:sz w:val="20"/>
              </w:rPr>
              <w:t xml:space="preserve">Fig </w:t>
            </w:r>
            <w:r>
              <w:rPr>
                <w:b/>
                <w:sz w:val="20"/>
              </w:rPr>
              <w:t>2</w:t>
            </w:r>
          </w:p>
        </w:tc>
        <w:tc>
          <w:tcPr>
            <w:tcW w:w="316" w:type="pct"/>
          </w:tcPr>
          <w:p w:rsidR="000E7FE6" w:rsidRPr="009C4175" w:rsidRDefault="000E7FE6" w:rsidP="00D2098E">
            <w:pPr>
              <w:pStyle w:val="NoSpacing"/>
              <w:jc w:val="center"/>
            </w:pPr>
            <w:r w:rsidRPr="009C4175">
              <w:t>CO4</w:t>
            </w:r>
          </w:p>
        </w:tc>
        <w:tc>
          <w:tcPr>
            <w:tcW w:w="253" w:type="pct"/>
          </w:tcPr>
          <w:p w:rsidR="000E7FE6" w:rsidRPr="009C4175" w:rsidRDefault="000E7FE6" w:rsidP="00D2098E">
            <w:pPr>
              <w:pStyle w:val="NoSpacing"/>
              <w:jc w:val="center"/>
            </w:pPr>
            <w:r>
              <w:t>U</w:t>
            </w:r>
          </w:p>
        </w:tc>
        <w:tc>
          <w:tcPr>
            <w:tcW w:w="215" w:type="pct"/>
          </w:tcPr>
          <w:p w:rsidR="000E7FE6" w:rsidRPr="009C4175" w:rsidRDefault="000E7FE6" w:rsidP="00D2098E">
            <w:pPr>
              <w:pStyle w:val="NoSpacing"/>
              <w:jc w:val="center"/>
            </w:pPr>
            <w:r w:rsidRPr="009C4175">
              <w:t>3</w:t>
            </w:r>
          </w:p>
        </w:tc>
      </w:tr>
      <w:tr w:rsidR="000E7FE6" w:rsidRPr="009C4175" w:rsidTr="00D2098E">
        <w:trPr>
          <w:trHeight w:val="283"/>
        </w:trPr>
        <w:tc>
          <w:tcPr>
            <w:tcW w:w="269" w:type="pct"/>
          </w:tcPr>
          <w:p w:rsidR="000E7FE6" w:rsidRPr="009C4175" w:rsidRDefault="000E7FE6" w:rsidP="00D2098E">
            <w:pPr>
              <w:pStyle w:val="NoSpacing"/>
              <w:jc w:val="center"/>
            </w:pPr>
            <w:r w:rsidRPr="009C4175">
              <w:t>15.</w:t>
            </w:r>
          </w:p>
        </w:tc>
        <w:tc>
          <w:tcPr>
            <w:tcW w:w="3947" w:type="pct"/>
            <w:gridSpan w:val="2"/>
          </w:tcPr>
          <w:p w:rsidR="000E7FE6" w:rsidRPr="009C4175" w:rsidRDefault="000E7FE6" w:rsidP="00D2098E">
            <w:pPr>
              <w:pStyle w:val="NoSpacing"/>
              <w:jc w:val="both"/>
            </w:pPr>
            <w:r>
              <w:t xml:space="preserve">Sketch </w:t>
            </w:r>
            <w:r w:rsidRPr="00930944">
              <w:t xml:space="preserve">IEEE 1149.1 </w:t>
            </w:r>
            <w:r>
              <w:t>boundary scan</w:t>
            </w:r>
            <w:r w:rsidRPr="00930944">
              <w:t xml:space="preserve"> architecture</w:t>
            </w:r>
            <w:r>
              <w:t xml:space="preserve"> with necessary labeling.</w:t>
            </w:r>
          </w:p>
        </w:tc>
        <w:tc>
          <w:tcPr>
            <w:tcW w:w="316" w:type="pct"/>
          </w:tcPr>
          <w:p w:rsidR="000E7FE6" w:rsidRPr="009C4175" w:rsidRDefault="000E7FE6" w:rsidP="00D2098E">
            <w:pPr>
              <w:pStyle w:val="NoSpacing"/>
              <w:jc w:val="center"/>
            </w:pPr>
            <w:r w:rsidRPr="009C4175">
              <w:t>CO5</w:t>
            </w:r>
          </w:p>
        </w:tc>
        <w:tc>
          <w:tcPr>
            <w:tcW w:w="253" w:type="pct"/>
          </w:tcPr>
          <w:p w:rsidR="000E7FE6" w:rsidRPr="009C4175" w:rsidRDefault="000E7FE6" w:rsidP="00D2098E">
            <w:pPr>
              <w:pStyle w:val="NoSpacing"/>
              <w:jc w:val="center"/>
            </w:pPr>
            <w:r>
              <w:t>A</w:t>
            </w:r>
          </w:p>
        </w:tc>
        <w:tc>
          <w:tcPr>
            <w:tcW w:w="215" w:type="pct"/>
          </w:tcPr>
          <w:p w:rsidR="000E7FE6" w:rsidRPr="009C4175" w:rsidRDefault="000E7FE6" w:rsidP="00D2098E">
            <w:pPr>
              <w:pStyle w:val="NoSpacing"/>
              <w:jc w:val="center"/>
            </w:pPr>
            <w:r w:rsidRPr="009C4175">
              <w:t>3</w:t>
            </w:r>
          </w:p>
        </w:tc>
      </w:tr>
      <w:tr w:rsidR="000E7FE6" w:rsidRPr="009C4175" w:rsidTr="00D2098E">
        <w:trPr>
          <w:trHeight w:val="283"/>
        </w:trPr>
        <w:tc>
          <w:tcPr>
            <w:tcW w:w="269" w:type="pct"/>
          </w:tcPr>
          <w:p w:rsidR="000E7FE6" w:rsidRPr="009C4175" w:rsidRDefault="000E7FE6" w:rsidP="00D2098E">
            <w:pPr>
              <w:pStyle w:val="NoSpacing"/>
              <w:jc w:val="center"/>
            </w:pPr>
            <w:r w:rsidRPr="009C4175">
              <w:t>16.</w:t>
            </w:r>
          </w:p>
        </w:tc>
        <w:tc>
          <w:tcPr>
            <w:tcW w:w="3947" w:type="pct"/>
            <w:gridSpan w:val="2"/>
          </w:tcPr>
          <w:p w:rsidR="000E7FE6" w:rsidRPr="009C4175" w:rsidRDefault="000E7FE6" w:rsidP="00D2098E">
            <w:pPr>
              <w:pStyle w:val="NoSpacing"/>
              <w:jc w:val="both"/>
            </w:pPr>
            <w:r>
              <w:t>Illustrate the “number of 1’s” technique to compress the CUT responses in BIST.</w:t>
            </w:r>
          </w:p>
        </w:tc>
        <w:tc>
          <w:tcPr>
            <w:tcW w:w="316" w:type="pct"/>
          </w:tcPr>
          <w:p w:rsidR="000E7FE6" w:rsidRPr="009C4175" w:rsidRDefault="000E7FE6" w:rsidP="00D2098E">
            <w:pPr>
              <w:pStyle w:val="NoSpacing"/>
              <w:jc w:val="center"/>
            </w:pPr>
            <w:r w:rsidRPr="009C4175">
              <w:t>CO6</w:t>
            </w:r>
          </w:p>
        </w:tc>
        <w:tc>
          <w:tcPr>
            <w:tcW w:w="253" w:type="pct"/>
          </w:tcPr>
          <w:p w:rsidR="000E7FE6" w:rsidRPr="009C4175" w:rsidRDefault="000E7FE6" w:rsidP="00D2098E">
            <w:pPr>
              <w:pStyle w:val="NoSpacing"/>
              <w:jc w:val="center"/>
            </w:pPr>
            <w:r w:rsidRPr="009C4175">
              <w:t>U</w:t>
            </w:r>
          </w:p>
        </w:tc>
        <w:tc>
          <w:tcPr>
            <w:tcW w:w="215" w:type="pct"/>
          </w:tcPr>
          <w:p w:rsidR="000E7FE6" w:rsidRPr="009C4175" w:rsidRDefault="000E7FE6" w:rsidP="00D2098E">
            <w:pPr>
              <w:pStyle w:val="NoSpacing"/>
              <w:jc w:val="center"/>
            </w:pPr>
            <w:r w:rsidRPr="009C4175">
              <w:t>3</w:t>
            </w:r>
          </w:p>
        </w:tc>
      </w:tr>
      <w:tr w:rsidR="000E7FE6" w:rsidRPr="009C4175" w:rsidTr="00D2098E">
        <w:trPr>
          <w:trHeight w:val="552"/>
        </w:trPr>
        <w:tc>
          <w:tcPr>
            <w:tcW w:w="5000" w:type="pct"/>
            <w:gridSpan w:val="6"/>
          </w:tcPr>
          <w:p w:rsidR="000E7FE6" w:rsidRPr="009C4175" w:rsidRDefault="000E7FE6" w:rsidP="00D2098E">
            <w:pPr>
              <w:jc w:val="center"/>
              <w:rPr>
                <w:b/>
              </w:rPr>
            </w:pPr>
            <w:r w:rsidRPr="009C4175">
              <w:rPr>
                <w:b/>
              </w:rPr>
              <w:t>PART – C (6 X 12 = 72 MARKS)</w:t>
            </w:r>
          </w:p>
          <w:p w:rsidR="000E7FE6" w:rsidRPr="009C4175" w:rsidRDefault="000E7FE6" w:rsidP="00D2098E">
            <w:pPr>
              <w:jc w:val="center"/>
              <w:rPr>
                <w:b/>
              </w:rPr>
            </w:pPr>
            <w:r w:rsidRPr="009C4175">
              <w:rPr>
                <w:b/>
              </w:rPr>
              <w:t>(Answer any five Questions from Q. No. 17 to 23, Q. No. 24 is Compulsory)</w:t>
            </w:r>
          </w:p>
        </w:tc>
      </w:tr>
      <w:tr w:rsidR="000E7FE6" w:rsidRPr="009C4175" w:rsidTr="00D2098E">
        <w:trPr>
          <w:trHeight w:val="283"/>
        </w:trPr>
        <w:tc>
          <w:tcPr>
            <w:tcW w:w="269" w:type="pct"/>
          </w:tcPr>
          <w:p w:rsidR="000E7FE6" w:rsidRPr="009C4175" w:rsidRDefault="000E7FE6" w:rsidP="00D2098E">
            <w:pPr>
              <w:jc w:val="center"/>
            </w:pPr>
            <w:r w:rsidRPr="009C4175">
              <w:t>17.</w:t>
            </w:r>
          </w:p>
        </w:tc>
        <w:tc>
          <w:tcPr>
            <w:tcW w:w="187" w:type="pct"/>
          </w:tcPr>
          <w:p w:rsidR="000E7FE6" w:rsidRPr="009C4175" w:rsidRDefault="000E7FE6" w:rsidP="00D2098E">
            <w:pPr>
              <w:jc w:val="center"/>
            </w:pPr>
            <w:r w:rsidRPr="009C4175">
              <w:t>a.</w:t>
            </w:r>
          </w:p>
        </w:tc>
        <w:tc>
          <w:tcPr>
            <w:tcW w:w="3760" w:type="pct"/>
          </w:tcPr>
          <w:p w:rsidR="000E7FE6" w:rsidRPr="009C4175" w:rsidRDefault="000E7FE6" w:rsidP="00D2098E">
            <w:pPr>
              <w:jc w:val="both"/>
            </w:pPr>
            <w:r w:rsidRPr="00613FF8">
              <w:t>Justify that testing cost decides the yield of a chip.</w:t>
            </w:r>
            <w:r>
              <w:t xml:space="preserve"> </w:t>
            </w:r>
          </w:p>
        </w:tc>
        <w:tc>
          <w:tcPr>
            <w:tcW w:w="316" w:type="pct"/>
          </w:tcPr>
          <w:p w:rsidR="000E7FE6" w:rsidRPr="009C4175" w:rsidRDefault="000E7FE6" w:rsidP="00D2098E">
            <w:pPr>
              <w:jc w:val="center"/>
            </w:pPr>
            <w:r w:rsidRPr="009C4175">
              <w:t>CO1</w:t>
            </w:r>
          </w:p>
        </w:tc>
        <w:tc>
          <w:tcPr>
            <w:tcW w:w="253" w:type="pct"/>
          </w:tcPr>
          <w:p w:rsidR="000E7FE6" w:rsidRPr="009C4175" w:rsidRDefault="000E7FE6" w:rsidP="00D2098E">
            <w:pPr>
              <w:jc w:val="center"/>
            </w:pPr>
            <w:r>
              <w:t>E</w:t>
            </w:r>
          </w:p>
        </w:tc>
        <w:tc>
          <w:tcPr>
            <w:tcW w:w="215" w:type="pct"/>
          </w:tcPr>
          <w:p w:rsidR="000E7FE6" w:rsidRPr="009C4175" w:rsidRDefault="000E7FE6" w:rsidP="00D2098E">
            <w:pPr>
              <w:jc w:val="center"/>
            </w:pPr>
            <w:r>
              <w:t>4</w:t>
            </w:r>
          </w:p>
        </w:tc>
      </w:tr>
      <w:tr w:rsidR="000E7FE6" w:rsidRPr="009C4175" w:rsidTr="00D2098E">
        <w:trPr>
          <w:trHeight w:val="283"/>
        </w:trPr>
        <w:tc>
          <w:tcPr>
            <w:tcW w:w="269" w:type="pct"/>
          </w:tcPr>
          <w:p w:rsidR="000E7FE6" w:rsidRPr="009C4175" w:rsidRDefault="000E7FE6" w:rsidP="00D2098E">
            <w:pPr>
              <w:jc w:val="center"/>
            </w:pPr>
          </w:p>
        </w:tc>
        <w:tc>
          <w:tcPr>
            <w:tcW w:w="187" w:type="pct"/>
          </w:tcPr>
          <w:p w:rsidR="000E7FE6" w:rsidRPr="009C4175" w:rsidRDefault="000E7FE6" w:rsidP="00D2098E">
            <w:pPr>
              <w:jc w:val="center"/>
            </w:pPr>
            <w:r w:rsidRPr="009C4175">
              <w:t>b.</w:t>
            </w:r>
          </w:p>
        </w:tc>
        <w:tc>
          <w:tcPr>
            <w:tcW w:w="3760" w:type="pct"/>
          </w:tcPr>
          <w:p w:rsidR="000E7FE6" w:rsidRPr="009C4175" w:rsidRDefault="000E7FE6" w:rsidP="00D2098E">
            <w:pPr>
              <w:jc w:val="both"/>
              <w:rPr>
                <w:bCs/>
              </w:rPr>
            </w:pPr>
            <w:r>
              <w:t>Explain the different types of testing performed during the VLSI chip development.</w:t>
            </w:r>
          </w:p>
        </w:tc>
        <w:tc>
          <w:tcPr>
            <w:tcW w:w="316" w:type="pct"/>
          </w:tcPr>
          <w:p w:rsidR="000E7FE6" w:rsidRPr="009C4175" w:rsidRDefault="000E7FE6" w:rsidP="00D2098E">
            <w:pPr>
              <w:jc w:val="center"/>
            </w:pPr>
            <w:r>
              <w:t>CO1</w:t>
            </w:r>
          </w:p>
        </w:tc>
        <w:tc>
          <w:tcPr>
            <w:tcW w:w="253" w:type="pct"/>
          </w:tcPr>
          <w:p w:rsidR="000E7FE6" w:rsidRPr="009C4175" w:rsidRDefault="000E7FE6" w:rsidP="00D2098E">
            <w:pPr>
              <w:jc w:val="center"/>
            </w:pPr>
            <w:r>
              <w:t>A</w:t>
            </w:r>
          </w:p>
        </w:tc>
        <w:tc>
          <w:tcPr>
            <w:tcW w:w="215" w:type="pct"/>
          </w:tcPr>
          <w:p w:rsidR="000E7FE6" w:rsidRPr="009C4175" w:rsidRDefault="000E7FE6" w:rsidP="00D2098E">
            <w:pPr>
              <w:jc w:val="center"/>
            </w:pPr>
            <w:r>
              <w:t>8</w:t>
            </w:r>
          </w:p>
        </w:tc>
      </w:tr>
      <w:tr w:rsidR="000E7FE6" w:rsidRPr="007C5DA7" w:rsidTr="00D2098E">
        <w:trPr>
          <w:trHeight w:val="283"/>
        </w:trPr>
        <w:tc>
          <w:tcPr>
            <w:tcW w:w="269" w:type="pct"/>
          </w:tcPr>
          <w:p w:rsidR="000E7FE6" w:rsidRPr="007C5DA7" w:rsidRDefault="000E7FE6" w:rsidP="00D2098E">
            <w:pPr>
              <w:jc w:val="center"/>
              <w:rPr>
                <w:sz w:val="20"/>
                <w:szCs w:val="20"/>
              </w:rPr>
            </w:pPr>
          </w:p>
        </w:tc>
        <w:tc>
          <w:tcPr>
            <w:tcW w:w="187" w:type="pct"/>
          </w:tcPr>
          <w:p w:rsidR="000E7FE6" w:rsidRPr="007C5DA7" w:rsidRDefault="000E7FE6" w:rsidP="00D2098E">
            <w:pPr>
              <w:jc w:val="center"/>
              <w:rPr>
                <w:sz w:val="20"/>
                <w:szCs w:val="20"/>
              </w:rPr>
            </w:pPr>
          </w:p>
        </w:tc>
        <w:tc>
          <w:tcPr>
            <w:tcW w:w="3760" w:type="pct"/>
          </w:tcPr>
          <w:p w:rsidR="000E7FE6" w:rsidRPr="007C5DA7" w:rsidRDefault="000E7FE6" w:rsidP="00D2098E">
            <w:pPr>
              <w:jc w:val="both"/>
              <w:rPr>
                <w:sz w:val="20"/>
                <w:szCs w:val="20"/>
              </w:rPr>
            </w:pPr>
          </w:p>
        </w:tc>
        <w:tc>
          <w:tcPr>
            <w:tcW w:w="316" w:type="pct"/>
          </w:tcPr>
          <w:p w:rsidR="000E7FE6" w:rsidRPr="007C5DA7" w:rsidRDefault="000E7FE6" w:rsidP="00D2098E">
            <w:pPr>
              <w:jc w:val="center"/>
              <w:rPr>
                <w:sz w:val="20"/>
                <w:szCs w:val="20"/>
              </w:rPr>
            </w:pPr>
          </w:p>
        </w:tc>
        <w:tc>
          <w:tcPr>
            <w:tcW w:w="253" w:type="pct"/>
          </w:tcPr>
          <w:p w:rsidR="000E7FE6" w:rsidRPr="007C5DA7" w:rsidRDefault="000E7FE6" w:rsidP="00D2098E">
            <w:pPr>
              <w:jc w:val="center"/>
              <w:rPr>
                <w:sz w:val="20"/>
                <w:szCs w:val="20"/>
              </w:rPr>
            </w:pPr>
          </w:p>
        </w:tc>
        <w:tc>
          <w:tcPr>
            <w:tcW w:w="215" w:type="pct"/>
          </w:tcPr>
          <w:p w:rsidR="000E7FE6" w:rsidRPr="007C5DA7" w:rsidRDefault="000E7FE6" w:rsidP="00D2098E">
            <w:pPr>
              <w:jc w:val="center"/>
              <w:rPr>
                <w:sz w:val="20"/>
                <w:szCs w:val="20"/>
              </w:rPr>
            </w:pPr>
          </w:p>
        </w:tc>
      </w:tr>
      <w:tr w:rsidR="000E7FE6" w:rsidRPr="009C4175" w:rsidTr="00D2098E">
        <w:trPr>
          <w:trHeight w:val="65"/>
        </w:trPr>
        <w:tc>
          <w:tcPr>
            <w:tcW w:w="269" w:type="pct"/>
          </w:tcPr>
          <w:p w:rsidR="000E7FE6" w:rsidRPr="009C4175" w:rsidRDefault="000E7FE6" w:rsidP="00D2098E">
            <w:pPr>
              <w:jc w:val="center"/>
            </w:pPr>
            <w:r w:rsidRPr="009C4175">
              <w:t>18.</w:t>
            </w:r>
          </w:p>
        </w:tc>
        <w:tc>
          <w:tcPr>
            <w:tcW w:w="187" w:type="pct"/>
          </w:tcPr>
          <w:p w:rsidR="000E7FE6" w:rsidRPr="009C4175" w:rsidRDefault="000E7FE6" w:rsidP="00D2098E">
            <w:pPr>
              <w:jc w:val="center"/>
            </w:pPr>
            <w:r w:rsidRPr="009C4175">
              <w:t>a.</w:t>
            </w:r>
          </w:p>
        </w:tc>
        <w:tc>
          <w:tcPr>
            <w:tcW w:w="3760" w:type="pct"/>
            <w:vAlign w:val="bottom"/>
          </w:tcPr>
          <w:p w:rsidR="000E7FE6" w:rsidRPr="009C4175" w:rsidRDefault="000E7FE6" w:rsidP="00D2098E">
            <w:pPr>
              <w:jc w:val="both"/>
            </w:pPr>
            <w:r w:rsidRPr="007B7474">
              <w:t xml:space="preserve">Sketch the block diagram of </w:t>
            </w:r>
            <w:r>
              <w:t xml:space="preserve">the Combinational and </w:t>
            </w:r>
            <w:r w:rsidRPr="007B7474">
              <w:t>Sequential circuit.</w:t>
            </w:r>
          </w:p>
        </w:tc>
        <w:tc>
          <w:tcPr>
            <w:tcW w:w="316" w:type="pct"/>
            <w:vAlign w:val="bottom"/>
          </w:tcPr>
          <w:p w:rsidR="000E7FE6" w:rsidRPr="009C4175" w:rsidRDefault="000E7FE6" w:rsidP="00D2098E">
            <w:pPr>
              <w:jc w:val="center"/>
            </w:pPr>
            <w:r w:rsidRPr="00111D43">
              <w:t>CO</w:t>
            </w:r>
            <w:r>
              <w:t>2</w:t>
            </w:r>
          </w:p>
        </w:tc>
        <w:tc>
          <w:tcPr>
            <w:tcW w:w="253" w:type="pct"/>
            <w:vAlign w:val="bottom"/>
          </w:tcPr>
          <w:p w:rsidR="000E7FE6" w:rsidRPr="009C4175" w:rsidRDefault="000E7FE6" w:rsidP="00D2098E">
            <w:pPr>
              <w:jc w:val="center"/>
            </w:pPr>
            <w:r>
              <w:t>A</w:t>
            </w:r>
          </w:p>
        </w:tc>
        <w:tc>
          <w:tcPr>
            <w:tcW w:w="215" w:type="pct"/>
            <w:vAlign w:val="bottom"/>
          </w:tcPr>
          <w:p w:rsidR="000E7FE6" w:rsidRPr="009C4175" w:rsidRDefault="000E7FE6" w:rsidP="00D2098E">
            <w:pPr>
              <w:jc w:val="center"/>
            </w:pPr>
            <w:r>
              <w:t>4</w:t>
            </w:r>
          </w:p>
        </w:tc>
      </w:tr>
      <w:tr w:rsidR="000E7FE6" w:rsidRPr="009C4175" w:rsidTr="00D2098E">
        <w:trPr>
          <w:trHeight w:val="283"/>
        </w:trPr>
        <w:tc>
          <w:tcPr>
            <w:tcW w:w="269" w:type="pct"/>
          </w:tcPr>
          <w:p w:rsidR="000E7FE6" w:rsidRPr="009C4175" w:rsidRDefault="000E7FE6" w:rsidP="00D2098E">
            <w:pPr>
              <w:jc w:val="center"/>
            </w:pPr>
          </w:p>
        </w:tc>
        <w:tc>
          <w:tcPr>
            <w:tcW w:w="187" w:type="pct"/>
          </w:tcPr>
          <w:p w:rsidR="000E7FE6" w:rsidRPr="009C4175" w:rsidRDefault="000E7FE6" w:rsidP="00D2098E">
            <w:pPr>
              <w:jc w:val="center"/>
            </w:pPr>
            <w:r w:rsidRPr="009C4175">
              <w:t>b.</w:t>
            </w:r>
          </w:p>
        </w:tc>
        <w:tc>
          <w:tcPr>
            <w:tcW w:w="3760" w:type="pct"/>
            <w:vAlign w:val="bottom"/>
          </w:tcPr>
          <w:p w:rsidR="000E7FE6" w:rsidRDefault="000E7FE6" w:rsidP="00D2098E">
            <w:pPr>
              <w:contextualSpacing/>
              <w:jc w:val="both"/>
            </w:pPr>
            <w:r>
              <w:t xml:space="preserve">Determine </w:t>
            </w:r>
            <w:r w:rsidRPr="00881EBA">
              <w:t xml:space="preserve">the test pattern for the given combinational circuit in Fig </w:t>
            </w:r>
            <w:r>
              <w:t>3</w:t>
            </w:r>
            <w:r w:rsidRPr="00881EBA">
              <w:t xml:space="preserve">, to detect the </w:t>
            </w:r>
            <w:r w:rsidRPr="00881EBA">
              <w:lastRenderedPageBreak/>
              <w:t>presence of fault using D-algorithm.</w:t>
            </w:r>
          </w:p>
          <w:p w:rsidR="000E7FE6" w:rsidRDefault="000E7FE6" w:rsidP="00D2098E">
            <w:pPr>
              <w:contextualSpacing/>
              <w:jc w:val="center"/>
              <w:rPr>
                <w:bCs/>
              </w:rPr>
            </w:pPr>
            <w:r>
              <w:object w:dxaOrig="8055" w:dyaOrig="2910">
                <v:shape id="_x0000_i1026" type="#_x0000_t75" style="width:307.7pt;height:94.45pt" o:ole="">
                  <v:imagedata r:id="rId13" o:title=""/>
                </v:shape>
                <o:OLEObject Type="Embed" ProgID="PBrush" ShapeID="_x0000_i1026" DrawAspect="Content" ObjectID="_1831880119" r:id="rId14"/>
              </w:object>
            </w:r>
          </w:p>
          <w:p w:rsidR="000E7FE6" w:rsidRPr="009C4175" w:rsidRDefault="000E7FE6" w:rsidP="00D2098E">
            <w:pPr>
              <w:jc w:val="center"/>
            </w:pPr>
            <w:r w:rsidRPr="002C7BFB">
              <w:rPr>
                <w:b/>
                <w:bCs/>
                <w:sz w:val="20"/>
                <w:szCs w:val="20"/>
              </w:rPr>
              <w:t xml:space="preserve">Fig </w:t>
            </w:r>
            <w:r>
              <w:rPr>
                <w:b/>
                <w:bCs/>
                <w:sz w:val="20"/>
                <w:szCs w:val="20"/>
              </w:rPr>
              <w:t>3</w:t>
            </w:r>
          </w:p>
        </w:tc>
        <w:tc>
          <w:tcPr>
            <w:tcW w:w="316" w:type="pct"/>
          </w:tcPr>
          <w:p w:rsidR="000E7FE6" w:rsidRPr="009C4175" w:rsidRDefault="000E7FE6" w:rsidP="00D2098E">
            <w:pPr>
              <w:jc w:val="center"/>
            </w:pPr>
            <w:r w:rsidRPr="00111D43">
              <w:lastRenderedPageBreak/>
              <w:t>CO</w:t>
            </w:r>
            <w:r>
              <w:t>2</w:t>
            </w:r>
          </w:p>
        </w:tc>
        <w:tc>
          <w:tcPr>
            <w:tcW w:w="253" w:type="pct"/>
          </w:tcPr>
          <w:p w:rsidR="000E7FE6" w:rsidRPr="009C4175" w:rsidRDefault="000E7FE6" w:rsidP="00D2098E">
            <w:pPr>
              <w:jc w:val="center"/>
            </w:pPr>
            <w:r>
              <w:t>A</w:t>
            </w:r>
          </w:p>
        </w:tc>
        <w:tc>
          <w:tcPr>
            <w:tcW w:w="215" w:type="pct"/>
          </w:tcPr>
          <w:p w:rsidR="000E7FE6" w:rsidRPr="009C4175" w:rsidRDefault="000E7FE6" w:rsidP="00D2098E">
            <w:pPr>
              <w:jc w:val="center"/>
            </w:pPr>
            <w:r>
              <w:t>8</w:t>
            </w:r>
          </w:p>
        </w:tc>
      </w:tr>
      <w:tr w:rsidR="000E7FE6" w:rsidRPr="007C5DA7" w:rsidTr="00D2098E">
        <w:trPr>
          <w:trHeight w:val="65"/>
        </w:trPr>
        <w:tc>
          <w:tcPr>
            <w:tcW w:w="269" w:type="pct"/>
          </w:tcPr>
          <w:p w:rsidR="000E7FE6" w:rsidRPr="007C5DA7" w:rsidRDefault="000E7FE6" w:rsidP="00D2098E">
            <w:pPr>
              <w:jc w:val="center"/>
              <w:rPr>
                <w:sz w:val="20"/>
                <w:szCs w:val="20"/>
              </w:rPr>
            </w:pPr>
          </w:p>
        </w:tc>
        <w:tc>
          <w:tcPr>
            <w:tcW w:w="187" w:type="pct"/>
          </w:tcPr>
          <w:p w:rsidR="000E7FE6" w:rsidRPr="007C5DA7" w:rsidRDefault="000E7FE6" w:rsidP="00D2098E">
            <w:pPr>
              <w:jc w:val="center"/>
              <w:rPr>
                <w:sz w:val="20"/>
                <w:szCs w:val="20"/>
              </w:rPr>
            </w:pPr>
          </w:p>
        </w:tc>
        <w:tc>
          <w:tcPr>
            <w:tcW w:w="3760" w:type="pct"/>
          </w:tcPr>
          <w:p w:rsidR="000E7FE6" w:rsidRPr="007C5DA7" w:rsidRDefault="000E7FE6" w:rsidP="00D2098E">
            <w:pPr>
              <w:jc w:val="both"/>
              <w:rPr>
                <w:sz w:val="20"/>
                <w:szCs w:val="20"/>
              </w:rPr>
            </w:pPr>
          </w:p>
        </w:tc>
        <w:tc>
          <w:tcPr>
            <w:tcW w:w="316" w:type="pct"/>
          </w:tcPr>
          <w:p w:rsidR="000E7FE6" w:rsidRPr="007C5DA7" w:rsidRDefault="000E7FE6" w:rsidP="00D2098E">
            <w:pPr>
              <w:jc w:val="center"/>
              <w:rPr>
                <w:sz w:val="20"/>
                <w:szCs w:val="20"/>
              </w:rPr>
            </w:pPr>
          </w:p>
        </w:tc>
        <w:tc>
          <w:tcPr>
            <w:tcW w:w="253" w:type="pct"/>
          </w:tcPr>
          <w:p w:rsidR="000E7FE6" w:rsidRPr="007C5DA7" w:rsidRDefault="000E7FE6" w:rsidP="00D2098E">
            <w:pPr>
              <w:jc w:val="center"/>
              <w:rPr>
                <w:sz w:val="20"/>
                <w:szCs w:val="20"/>
              </w:rPr>
            </w:pPr>
          </w:p>
        </w:tc>
        <w:tc>
          <w:tcPr>
            <w:tcW w:w="215" w:type="pct"/>
          </w:tcPr>
          <w:p w:rsidR="000E7FE6" w:rsidRPr="007C5DA7" w:rsidRDefault="000E7FE6" w:rsidP="00D2098E">
            <w:pPr>
              <w:jc w:val="center"/>
              <w:rPr>
                <w:sz w:val="20"/>
                <w:szCs w:val="20"/>
              </w:rPr>
            </w:pPr>
          </w:p>
        </w:tc>
      </w:tr>
      <w:tr w:rsidR="000E7FE6" w:rsidRPr="009C4175" w:rsidTr="00D2098E">
        <w:trPr>
          <w:trHeight w:val="283"/>
        </w:trPr>
        <w:tc>
          <w:tcPr>
            <w:tcW w:w="269" w:type="pct"/>
          </w:tcPr>
          <w:p w:rsidR="000E7FE6" w:rsidRPr="009C4175" w:rsidRDefault="000E7FE6" w:rsidP="00D2098E">
            <w:pPr>
              <w:jc w:val="center"/>
            </w:pPr>
            <w:r w:rsidRPr="009C4175">
              <w:t>19.</w:t>
            </w:r>
          </w:p>
        </w:tc>
        <w:tc>
          <w:tcPr>
            <w:tcW w:w="187" w:type="pct"/>
          </w:tcPr>
          <w:p w:rsidR="000E7FE6" w:rsidRPr="009C4175" w:rsidRDefault="000E7FE6" w:rsidP="00D2098E">
            <w:pPr>
              <w:jc w:val="center"/>
            </w:pPr>
          </w:p>
        </w:tc>
        <w:tc>
          <w:tcPr>
            <w:tcW w:w="3760" w:type="pct"/>
          </w:tcPr>
          <w:p w:rsidR="000E7FE6" w:rsidRDefault="000E7FE6" w:rsidP="00D2098E">
            <w:pPr>
              <w:pStyle w:val="NormalWeb"/>
              <w:shd w:val="clear" w:color="auto" w:fill="FFFFFF"/>
              <w:spacing w:before="0" w:beforeAutospacing="0" w:after="113" w:afterAutospacing="0" w:line="211" w:lineRule="atLeast"/>
              <w:jc w:val="both"/>
              <w:rPr>
                <w:color w:val="000000"/>
              </w:rPr>
            </w:pPr>
            <w:r>
              <w:rPr>
                <w:color w:val="000000"/>
              </w:rPr>
              <w:t>Determine the faults detected by the input vector for the circuit given in Fig 4, using deductive fault simulation.</w:t>
            </w:r>
          </w:p>
          <w:p w:rsidR="000E7FE6" w:rsidRDefault="000E7FE6" w:rsidP="00D2098E">
            <w:pPr>
              <w:pStyle w:val="NormalWeb"/>
              <w:shd w:val="clear" w:color="auto" w:fill="FFFFFF"/>
              <w:spacing w:before="0" w:beforeAutospacing="0" w:after="0" w:afterAutospacing="0" w:line="211" w:lineRule="atLeast"/>
              <w:jc w:val="center"/>
            </w:pPr>
            <w:r>
              <w:object w:dxaOrig="4740" w:dyaOrig="2625">
                <v:shape id="_x0000_i1027" type="#_x0000_t75" style="width:214.5pt;height:96.75pt" o:ole="">
                  <v:imagedata r:id="rId15" o:title=""/>
                </v:shape>
                <o:OLEObject Type="Embed" ProgID="PBrush" ShapeID="_x0000_i1027" DrawAspect="Content" ObjectID="_1831880120" r:id="rId16"/>
              </w:object>
            </w:r>
          </w:p>
          <w:p w:rsidR="000E7FE6" w:rsidRPr="009C4175" w:rsidRDefault="000E7FE6" w:rsidP="00D2098E">
            <w:pPr>
              <w:jc w:val="center"/>
            </w:pPr>
            <w:r w:rsidRPr="003B756E">
              <w:rPr>
                <w:b/>
                <w:sz w:val="20"/>
              </w:rPr>
              <w:t>Fig 4</w:t>
            </w:r>
          </w:p>
        </w:tc>
        <w:tc>
          <w:tcPr>
            <w:tcW w:w="316" w:type="pct"/>
          </w:tcPr>
          <w:p w:rsidR="000E7FE6" w:rsidRPr="00D44C33" w:rsidRDefault="000E7FE6" w:rsidP="00D2098E">
            <w:pPr>
              <w:jc w:val="center"/>
            </w:pPr>
            <w:r>
              <w:t>CO3</w:t>
            </w:r>
          </w:p>
        </w:tc>
        <w:tc>
          <w:tcPr>
            <w:tcW w:w="253" w:type="pct"/>
          </w:tcPr>
          <w:p w:rsidR="000E7FE6" w:rsidRDefault="000E7FE6" w:rsidP="00D2098E">
            <w:pPr>
              <w:jc w:val="center"/>
            </w:pPr>
            <w:r>
              <w:t>A</w:t>
            </w:r>
          </w:p>
          <w:p w:rsidR="000E7FE6" w:rsidRPr="009C4175" w:rsidRDefault="000E7FE6" w:rsidP="00D2098E">
            <w:pPr>
              <w:jc w:val="center"/>
            </w:pPr>
          </w:p>
        </w:tc>
        <w:tc>
          <w:tcPr>
            <w:tcW w:w="215" w:type="pct"/>
          </w:tcPr>
          <w:p w:rsidR="000E7FE6" w:rsidRPr="009C4175" w:rsidRDefault="000E7FE6" w:rsidP="00D2098E">
            <w:pPr>
              <w:jc w:val="center"/>
            </w:pPr>
            <w:r>
              <w:t>12</w:t>
            </w:r>
          </w:p>
        </w:tc>
      </w:tr>
      <w:tr w:rsidR="000E7FE6" w:rsidRPr="007C5DA7" w:rsidTr="00D2098E">
        <w:trPr>
          <w:trHeight w:val="65"/>
        </w:trPr>
        <w:tc>
          <w:tcPr>
            <w:tcW w:w="269" w:type="pct"/>
          </w:tcPr>
          <w:p w:rsidR="000E7FE6" w:rsidRPr="007C5DA7" w:rsidRDefault="000E7FE6" w:rsidP="00D2098E">
            <w:pPr>
              <w:jc w:val="center"/>
              <w:rPr>
                <w:sz w:val="20"/>
                <w:szCs w:val="20"/>
              </w:rPr>
            </w:pPr>
          </w:p>
        </w:tc>
        <w:tc>
          <w:tcPr>
            <w:tcW w:w="187" w:type="pct"/>
          </w:tcPr>
          <w:p w:rsidR="000E7FE6" w:rsidRPr="007C5DA7" w:rsidRDefault="000E7FE6" w:rsidP="00D2098E">
            <w:pPr>
              <w:jc w:val="center"/>
              <w:rPr>
                <w:sz w:val="20"/>
                <w:szCs w:val="20"/>
              </w:rPr>
            </w:pPr>
          </w:p>
        </w:tc>
        <w:tc>
          <w:tcPr>
            <w:tcW w:w="3760" w:type="pct"/>
          </w:tcPr>
          <w:p w:rsidR="000E7FE6" w:rsidRPr="007C5DA7" w:rsidRDefault="000E7FE6" w:rsidP="00D2098E">
            <w:pPr>
              <w:jc w:val="both"/>
              <w:rPr>
                <w:sz w:val="20"/>
                <w:szCs w:val="20"/>
              </w:rPr>
            </w:pPr>
          </w:p>
        </w:tc>
        <w:tc>
          <w:tcPr>
            <w:tcW w:w="316" w:type="pct"/>
          </w:tcPr>
          <w:p w:rsidR="000E7FE6" w:rsidRPr="007C5DA7" w:rsidRDefault="000E7FE6" w:rsidP="00D2098E">
            <w:pPr>
              <w:jc w:val="center"/>
              <w:rPr>
                <w:sz w:val="20"/>
                <w:szCs w:val="20"/>
              </w:rPr>
            </w:pPr>
          </w:p>
        </w:tc>
        <w:tc>
          <w:tcPr>
            <w:tcW w:w="253" w:type="pct"/>
          </w:tcPr>
          <w:p w:rsidR="000E7FE6" w:rsidRPr="007C5DA7" w:rsidRDefault="000E7FE6" w:rsidP="00D2098E">
            <w:pPr>
              <w:jc w:val="center"/>
              <w:rPr>
                <w:sz w:val="20"/>
                <w:szCs w:val="20"/>
              </w:rPr>
            </w:pPr>
          </w:p>
        </w:tc>
        <w:tc>
          <w:tcPr>
            <w:tcW w:w="215" w:type="pct"/>
          </w:tcPr>
          <w:p w:rsidR="000E7FE6" w:rsidRPr="007C5DA7" w:rsidRDefault="000E7FE6" w:rsidP="00D2098E">
            <w:pPr>
              <w:jc w:val="center"/>
              <w:rPr>
                <w:sz w:val="20"/>
                <w:szCs w:val="20"/>
              </w:rPr>
            </w:pPr>
          </w:p>
        </w:tc>
      </w:tr>
      <w:tr w:rsidR="000E7FE6" w:rsidRPr="009C4175" w:rsidTr="00D2098E">
        <w:trPr>
          <w:trHeight w:val="283"/>
        </w:trPr>
        <w:tc>
          <w:tcPr>
            <w:tcW w:w="269" w:type="pct"/>
          </w:tcPr>
          <w:p w:rsidR="000E7FE6" w:rsidRPr="009C4175" w:rsidRDefault="000E7FE6" w:rsidP="00D2098E">
            <w:pPr>
              <w:jc w:val="center"/>
            </w:pPr>
            <w:r w:rsidRPr="009C4175">
              <w:t>20.</w:t>
            </w:r>
          </w:p>
        </w:tc>
        <w:tc>
          <w:tcPr>
            <w:tcW w:w="187" w:type="pct"/>
          </w:tcPr>
          <w:p w:rsidR="000E7FE6" w:rsidRPr="009C4175" w:rsidRDefault="000E7FE6" w:rsidP="00D2098E">
            <w:pPr>
              <w:jc w:val="center"/>
            </w:pPr>
          </w:p>
        </w:tc>
        <w:tc>
          <w:tcPr>
            <w:tcW w:w="3760" w:type="pct"/>
            <w:vAlign w:val="bottom"/>
          </w:tcPr>
          <w:p w:rsidR="000E7FE6" w:rsidRPr="009C4175" w:rsidRDefault="000E7FE6" w:rsidP="00D2098E">
            <w:pPr>
              <w:jc w:val="both"/>
            </w:pPr>
            <w:r>
              <w:t>Construct</w:t>
            </w:r>
            <w:r w:rsidRPr="007C6B31">
              <w:t xml:space="preserve"> a single latch LSSD using SRL L1/L2* and explain its operation.</w:t>
            </w:r>
          </w:p>
        </w:tc>
        <w:tc>
          <w:tcPr>
            <w:tcW w:w="316" w:type="pct"/>
            <w:vAlign w:val="bottom"/>
          </w:tcPr>
          <w:p w:rsidR="000E7FE6" w:rsidRPr="009C4175" w:rsidRDefault="000E7FE6" w:rsidP="00D2098E">
            <w:pPr>
              <w:jc w:val="center"/>
            </w:pPr>
            <w:r w:rsidRPr="00111D43">
              <w:t>CO</w:t>
            </w:r>
            <w:r>
              <w:t>5</w:t>
            </w:r>
          </w:p>
        </w:tc>
        <w:tc>
          <w:tcPr>
            <w:tcW w:w="253" w:type="pct"/>
            <w:vAlign w:val="bottom"/>
          </w:tcPr>
          <w:p w:rsidR="000E7FE6" w:rsidRPr="009C4175" w:rsidRDefault="000E7FE6" w:rsidP="00D2098E">
            <w:pPr>
              <w:jc w:val="center"/>
            </w:pPr>
            <w:r>
              <w:t>A</w:t>
            </w:r>
          </w:p>
        </w:tc>
        <w:tc>
          <w:tcPr>
            <w:tcW w:w="215" w:type="pct"/>
            <w:vAlign w:val="bottom"/>
          </w:tcPr>
          <w:p w:rsidR="000E7FE6" w:rsidRPr="009C4175" w:rsidRDefault="000E7FE6" w:rsidP="00D2098E">
            <w:pPr>
              <w:jc w:val="center"/>
            </w:pPr>
            <w:r>
              <w:t>12</w:t>
            </w:r>
          </w:p>
        </w:tc>
      </w:tr>
      <w:tr w:rsidR="000E7FE6" w:rsidRPr="007C5DA7" w:rsidTr="00D2098E">
        <w:trPr>
          <w:trHeight w:val="283"/>
        </w:trPr>
        <w:tc>
          <w:tcPr>
            <w:tcW w:w="269" w:type="pct"/>
          </w:tcPr>
          <w:p w:rsidR="000E7FE6" w:rsidRPr="007C5DA7" w:rsidRDefault="000E7FE6" w:rsidP="00D2098E">
            <w:pPr>
              <w:jc w:val="center"/>
              <w:rPr>
                <w:sz w:val="20"/>
                <w:szCs w:val="20"/>
              </w:rPr>
            </w:pPr>
          </w:p>
        </w:tc>
        <w:tc>
          <w:tcPr>
            <w:tcW w:w="187" w:type="pct"/>
          </w:tcPr>
          <w:p w:rsidR="000E7FE6" w:rsidRPr="007C5DA7" w:rsidRDefault="000E7FE6" w:rsidP="00D2098E">
            <w:pPr>
              <w:jc w:val="center"/>
              <w:rPr>
                <w:sz w:val="20"/>
                <w:szCs w:val="20"/>
              </w:rPr>
            </w:pPr>
          </w:p>
        </w:tc>
        <w:tc>
          <w:tcPr>
            <w:tcW w:w="3760" w:type="pct"/>
          </w:tcPr>
          <w:p w:rsidR="000E7FE6" w:rsidRPr="007C5DA7" w:rsidRDefault="000E7FE6" w:rsidP="00D2098E">
            <w:pPr>
              <w:jc w:val="both"/>
              <w:rPr>
                <w:sz w:val="20"/>
                <w:szCs w:val="20"/>
              </w:rPr>
            </w:pPr>
          </w:p>
        </w:tc>
        <w:tc>
          <w:tcPr>
            <w:tcW w:w="316" w:type="pct"/>
          </w:tcPr>
          <w:p w:rsidR="000E7FE6" w:rsidRPr="007C5DA7" w:rsidRDefault="000E7FE6" w:rsidP="00D2098E">
            <w:pPr>
              <w:jc w:val="center"/>
              <w:rPr>
                <w:sz w:val="20"/>
                <w:szCs w:val="20"/>
              </w:rPr>
            </w:pPr>
          </w:p>
        </w:tc>
        <w:tc>
          <w:tcPr>
            <w:tcW w:w="253" w:type="pct"/>
          </w:tcPr>
          <w:p w:rsidR="000E7FE6" w:rsidRPr="007C5DA7" w:rsidRDefault="000E7FE6" w:rsidP="00D2098E">
            <w:pPr>
              <w:jc w:val="center"/>
              <w:rPr>
                <w:sz w:val="20"/>
                <w:szCs w:val="20"/>
              </w:rPr>
            </w:pPr>
          </w:p>
        </w:tc>
        <w:tc>
          <w:tcPr>
            <w:tcW w:w="215" w:type="pct"/>
          </w:tcPr>
          <w:p w:rsidR="000E7FE6" w:rsidRPr="007C5DA7" w:rsidRDefault="000E7FE6" w:rsidP="00D2098E">
            <w:pPr>
              <w:jc w:val="center"/>
              <w:rPr>
                <w:sz w:val="20"/>
                <w:szCs w:val="20"/>
              </w:rPr>
            </w:pPr>
          </w:p>
        </w:tc>
      </w:tr>
      <w:tr w:rsidR="000E7FE6" w:rsidRPr="009C4175" w:rsidTr="00D2098E">
        <w:trPr>
          <w:trHeight w:val="283"/>
        </w:trPr>
        <w:tc>
          <w:tcPr>
            <w:tcW w:w="269" w:type="pct"/>
          </w:tcPr>
          <w:p w:rsidR="000E7FE6" w:rsidRPr="009C4175" w:rsidRDefault="000E7FE6" w:rsidP="00D2098E">
            <w:pPr>
              <w:jc w:val="center"/>
            </w:pPr>
            <w:r w:rsidRPr="009C4175">
              <w:t>21.</w:t>
            </w:r>
          </w:p>
        </w:tc>
        <w:tc>
          <w:tcPr>
            <w:tcW w:w="187" w:type="pct"/>
          </w:tcPr>
          <w:p w:rsidR="000E7FE6" w:rsidRPr="009C4175" w:rsidRDefault="000E7FE6" w:rsidP="00D2098E">
            <w:pPr>
              <w:jc w:val="center"/>
            </w:pPr>
          </w:p>
        </w:tc>
        <w:tc>
          <w:tcPr>
            <w:tcW w:w="3760" w:type="pct"/>
          </w:tcPr>
          <w:p w:rsidR="000E7FE6" w:rsidRPr="009C4175" w:rsidRDefault="000E7FE6" w:rsidP="00D2098E">
            <w:pPr>
              <w:jc w:val="both"/>
            </w:pPr>
            <w:r>
              <w:t>Discuss the operation of IEEE 1149.1 chip architecture with neat diagram.</w:t>
            </w:r>
          </w:p>
        </w:tc>
        <w:tc>
          <w:tcPr>
            <w:tcW w:w="316" w:type="pct"/>
          </w:tcPr>
          <w:p w:rsidR="000E7FE6" w:rsidRPr="009C4175" w:rsidRDefault="000E7FE6" w:rsidP="00D2098E">
            <w:pPr>
              <w:jc w:val="center"/>
            </w:pPr>
            <w:r w:rsidRPr="009C4175">
              <w:t>CO</w:t>
            </w:r>
            <w:r>
              <w:t>5</w:t>
            </w:r>
          </w:p>
        </w:tc>
        <w:tc>
          <w:tcPr>
            <w:tcW w:w="253" w:type="pct"/>
          </w:tcPr>
          <w:p w:rsidR="000E7FE6" w:rsidRPr="009C4175" w:rsidRDefault="000E7FE6" w:rsidP="00D2098E">
            <w:pPr>
              <w:jc w:val="center"/>
            </w:pPr>
            <w:r>
              <w:t>U</w:t>
            </w:r>
          </w:p>
        </w:tc>
        <w:tc>
          <w:tcPr>
            <w:tcW w:w="215" w:type="pct"/>
          </w:tcPr>
          <w:p w:rsidR="000E7FE6" w:rsidRPr="009C4175" w:rsidRDefault="000E7FE6" w:rsidP="00D2098E">
            <w:pPr>
              <w:jc w:val="center"/>
            </w:pPr>
            <w:r w:rsidRPr="009C4175">
              <w:t>12</w:t>
            </w:r>
          </w:p>
        </w:tc>
      </w:tr>
      <w:tr w:rsidR="000E7FE6" w:rsidRPr="007C5DA7" w:rsidTr="00D2098E">
        <w:trPr>
          <w:trHeight w:val="65"/>
        </w:trPr>
        <w:tc>
          <w:tcPr>
            <w:tcW w:w="269" w:type="pct"/>
          </w:tcPr>
          <w:p w:rsidR="000E7FE6" w:rsidRPr="007C5DA7" w:rsidRDefault="000E7FE6" w:rsidP="00D2098E">
            <w:pPr>
              <w:jc w:val="center"/>
              <w:rPr>
                <w:sz w:val="20"/>
                <w:szCs w:val="20"/>
              </w:rPr>
            </w:pPr>
          </w:p>
        </w:tc>
        <w:tc>
          <w:tcPr>
            <w:tcW w:w="187" w:type="pct"/>
          </w:tcPr>
          <w:p w:rsidR="000E7FE6" w:rsidRPr="007C5DA7" w:rsidRDefault="000E7FE6" w:rsidP="00D2098E">
            <w:pPr>
              <w:jc w:val="center"/>
              <w:rPr>
                <w:sz w:val="20"/>
                <w:szCs w:val="20"/>
              </w:rPr>
            </w:pPr>
          </w:p>
        </w:tc>
        <w:tc>
          <w:tcPr>
            <w:tcW w:w="3760" w:type="pct"/>
          </w:tcPr>
          <w:p w:rsidR="000E7FE6" w:rsidRPr="007C5DA7" w:rsidRDefault="000E7FE6" w:rsidP="00D2098E">
            <w:pPr>
              <w:jc w:val="both"/>
              <w:rPr>
                <w:bCs/>
                <w:sz w:val="20"/>
                <w:szCs w:val="20"/>
              </w:rPr>
            </w:pPr>
          </w:p>
        </w:tc>
        <w:tc>
          <w:tcPr>
            <w:tcW w:w="316" w:type="pct"/>
          </w:tcPr>
          <w:p w:rsidR="000E7FE6" w:rsidRPr="007C5DA7" w:rsidRDefault="000E7FE6" w:rsidP="00D2098E">
            <w:pPr>
              <w:jc w:val="center"/>
              <w:rPr>
                <w:sz w:val="20"/>
                <w:szCs w:val="20"/>
              </w:rPr>
            </w:pPr>
          </w:p>
        </w:tc>
        <w:tc>
          <w:tcPr>
            <w:tcW w:w="253" w:type="pct"/>
          </w:tcPr>
          <w:p w:rsidR="000E7FE6" w:rsidRPr="007C5DA7" w:rsidRDefault="000E7FE6" w:rsidP="00D2098E">
            <w:pPr>
              <w:jc w:val="center"/>
              <w:rPr>
                <w:sz w:val="20"/>
                <w:szCs w:val="20"/>
              </w:rPr>
            </w:pPr>
          </w:p>
        </w:tc>
        <w:tc>
          <w:tcPr>
            <w:tcW w:w="215" w:type="pct"/>
          </w:tcPr>
          <w:p w:rsidR="000E7FE6" w:rsidRPr="007C5DA7" w:rsidRDefault="000E7FE6" w:rsidP="00D2098E">
            <w:pPr>
              <w:jc w:val="center"/>
              <w:rPr>
                <w:sz w:val="20"/>
                <w:szCs w:val="20"/>
              </w:rPr>
            </w:pPr>
          </w:p>
        </w:tc>
      </w:tr>
      <w:tr w:rsidR="000E7FE6" w:rsidRPr="009C4175" w:rsidTr="00D2098E">
        <w:trPr>
          <w:trHeight w:val="283"/>
        </w:trPr>
        <w:tc>
          <w:tcPr>
            <w:tcW w:w="269" w:type="pct"/>
          </w:tcPr>
          <w:p w:rsidR="000E7FE6" w:rsidRPr="009C4175" w:rsidRDefault="000E7FE6" w:rsidP="00D2098E">
            <w:pPr>
              <w:jc w:val="center"/>
            </w:pPr>
            <w:r w:rsidRPr="009C4175">
              <w:t>22.</w:t>
            </w:r>
          </w:p>
        </w:tc>
        <w:tc>
          <w:tcPr>
            <w:tcW w:w="187" w:type="pct"/>
          </w:tcPr>
          <w:p w:rsidR="000E7FE6" w:rsidRPr="009C4175" w:rsidRDefault="000E7FE6" w:rsidP="00D2098E">
            <w:pPr>
              <w:jc w:val="center"/>
            </w:pPr>
          </w:p>
        </w:tc>
        <w:tc>
          <w:tcPr>
            <w:tcW w:w="3760" w:type="pct"/>
          </w:tcPr>
          <w:p w:rsidR="000E7FE6" w:rsidRPr="009C4175" w:rsidRDefault="000E7FE6" w:rsidP="00D2098E">
            <w:r w:rsidRPr="007C6B31">
              <w:t>Discuss various Ad Hoc design rules for improving testability with necessary block diagrams.</w:t>
            </w:r>
            <w:r>
              <w:t xml:space="preserve"> </w:t>
            </w:r>
          </w:p>
        </w:tc>
        <w:tc>
          <w:tcPr>
            <w:tcW w:w="316" w:type="pct"/>
            <w:vAlign w:val="bottom"/>
          </w:tcPr>
          <w:p w:rsidR="000E7FE6" w:rsidRPr="009C4175" w:rsidRDefault="000E7FE6" w:rsidP="00D2098E">
            <w:pPr>
              <w:jc w:val="center"/>
            </w:pPr>
            <w:r w:rsidRPr="00111D43">
              <w:t>CO</w:t>
            </w:r>
            <w:r>
              <w:t>4</w:t>
            </w:r>
          </w:p>
        </w:tc>
        <w:tc>
          <w:tcPr>
            <w:tcW w:w="253" w:type="pct"/>
            <w:vAlign w:val="bottom"/>
          </w:tcPr>
          <w:p w:rsidR="000E7FE6" w:rsidRPr="009C4175" w:rsidRDefault="000E7FE6" w:rsidP="00D2098E">
            <w:pPr>
              <w:jc w:val="center"/>
            </w:pPr>
            <w:r>
              <w:t>U</w:t>
            </w:r>
          </w:p>
        </w:tc>
        <w:tc>
          <w:tcPr>
            <w:tcW w:w="215" w:type="pct"/>
            <w:vAlign w:val="bottom"/>
          </w:tcPr>
          <w:p w:rsidR="000E7FE6" w:rsidRPr="009C4175" w:rsidRDefault="000E7FE6" w:rsidP="00D2098E">
            <w:pPr>
              <w:jc w:val="center"/>
            </w:pPr>
            <w:r>
              <w:t>12</w:t>
            </w:r>
          </w:p>
        </w:tc>
      </w:tr>
      <w:tr w:rsidR="000E7FE6" w:rsidRPr="007C5DA7" w:rsidTr="00D2098E">
        <w:trPr>
          <w:trHeight w:val="65"/>
        </w:trPr>
        <w:tc>
          <w:tcPr>
            <w:tcW w:w="269" w:type="pct"/>
          </w:tcPr>
          <w:p w:rsidR="000E7FE6" w:rsidRPr="007C5DA7" w:rsidRDefault="000E7FE6" w:rsidP="00D2098E">
            <w:pPr>
              <w:jc w:val="center"/>
              <w:rPr>
                <w:sz w:val="20"/>
                <w:szCs w:val="20"/>
              </w:rPr>
            </w:pPr>
          </w:p>
        </w:tc>
        <w:tc>
          <w:tcPr>
            <w:tcW w:w="187" w:type="pct"/>
          </w:tcPr>
          <w:p w:rsidR="000E7FE6" w:rsidRPr="007C5DA7" w:rsidRDefault="000E7FE6" w:rsidP="00D2098E">
            <w:pPr>
              <w:jc w:val="center"/>
              <w:rPr>
                <w:sz w:val="20"/>
                <w:szCs w:val="20"/>
              </w:rPr>
            </w:pPr>
          </w:p>
        </w:tc>
        <w:tc>
          <w:tcPr>
            <w:tcW w:w="3760" w:type="pct"/>
          </w:tcPr>
          <w:p w:rsidR="000E7FE6" w:rsidRPr="007C5DA7" w:rsidRDefault="000E7FE6" w:rsidP="00D2098E">
            <w:pPr>
              <w:jc w:val="both"/>
              <w:rPr>
                <w:sz w:val="20"/>
                <w:szCs w:val="20"/>
              </w:rPr>
            </w:pPr>
          </w:p>
        </w:tc>
        <w:tc>
          <w:tcPr>
            <w:tcW w:w="316" w:type="pct"/>
          </w:tcPr>
          <w:p w:rsidR="000E7FE6" w:rsidRPr="007C5DA7" w:rsidRDefault="000E7FE6" w:rsidP="00D2098E">
            <w:pPr>
              <w:jc w:val="center"/>
              <w:rPr>
                <w:sz w:val="20"/>
                <w:szCs w:val="20"/>
              </w:rPr>
            </w:pPr>
          </w:p>
        </w:tc>
        <w:tc>
          <w:tcPr>
            <w:tcW w:w="253" w:type="pct"/>
          </w:tcPr>
          <w:p w:rsidR="000E7FE6" w:rsidRPr="007C5DA7" w:rsidRDefault="000E7FE6" w:rsidP="00D2098E">
            <w:pPr>
              <w:jc w:val="center"/>
              <w:rPr>
                <w:sz w:val="20"/>
                <w:szCs w:val="20"/>
              </w:rPr>
            </w:pPr>
          </w:p>
        </w:tc>
        <w:tc>
          <w:tcPr>
            <w:tcW w:w="215" w:type="pct"/>
          </w:tcPr>
          <w:p w:rsidR="000E7FE6" w:rsidRPr="007C5DA7" w:rsidRDefault="000E7FE6" w:rsidP="00D2098E">
            <w:pPr>
              <w:jc w:val="center"/>
              <w:rPr>
                <w:sz w:val="20"/>
                <w:szCs w:val="20"/>
              </w:rPr>
            </w:pPr>
          </w:p>
        </w:tc>
      </w:tr>
      <w:tr w:rsidR="000E7FE6" w:rsidRPr="009C4175" w:rsidTr="00D2098E">
        <w:trPr>
          <w:trHeight w:val="283"/>
        </w:trPr>
        <w:tc>
          <w:tcPr>
            <w:tcW w:w="269" w:type="pct"/>
          </w:tcPr>
          <w:p w:rsidR="000E7FE6" w:rsidRPr="009C4175" w:rsidRDefault="000E7FE6" w:rsidP="00D2098E">
            <w:pPr>
              <w:jc w:val="center"/>
            </w:pPr>
            <w:r w:rsidRPr="009C4175">
              <w:t>23.</w:t>
            </w:r>
          </w:p>
        </w:tc>
        <w:tc>
          <w:tcPr>
            <w:tcW w:w="187" w:type="pct"/>
          </w:tcPr>
          <w:p w:rsidR="000E7FE6" w:rsidRPr="009C4175" w:rsidRDefault="000E7FE6" w:rsidP="00D2098E">
            <w:pPr>
              <w:jc w:val="center"/>
            </w:pPr>
          </w:p>
        </w:tc>
        <w:tc>
          <w:tcPr>
            <w:tcW w:w="3760" w:type="pct"/>
          </w:tcPr>
          <w:p w:rsidR="000E7FE6" w:rsidRPr="009C4175" w:rsidRDefault="000E7FE6" w:rsidP="00D2098E">
            <w:pPr>
              <w:jc w:val="both"/>
            </w:pPr>
            <w:r>
              <w:t xml:space="preserve">Explain the operation, merits and demerits of full serial integrated and isolated serial scan and compare its key features. </w:t>
            </w:r>
          </w:p>
        </w:tc>
        <w:tc>
          <w:tcPr>
            <w:tcW w:w="316" w:type="pct"/>
          </w:tcPr>
          <w:p w:rsidR="000E7FE6" w:rsidRPr="009C4175" w:rsidRDefault="000E7FE6" w:rsidP="00D2098E">
            <w:pPr>
              <w:jc w:val="center"/>
            </w:pPr>
            <w:r w:rsidRPr="009C4175">
              <w:t>CO</w:t>
            </w:r>
            <w:r>
              <w:t>5</w:t>
            </w:r>
          </w:p>
        </w:tc>
        <w:tc>
          <w:tcPr>
            <w:tcW w:w="253" w:type="pct"/>
          </w:tcPr>
          <w:p w:rsidR="000E7FE6" w:rsidRPr="009C4175" w:rsidRDefault="000E7FE6" w:rsidP="00D2098E">
            <w:pPr>
              <w:jc w:val="center"/>
            </w:pPr>
            <w:r>
              <w:t>U</w:t>
            </w:r>
          </w:p>
        </w:tc>
        <w:tc>
          <w:tcPr>
            <w:tcW w:w="215" w:type="pct"/>
          </w:tcPr>
          <w:p w:rsidR="000E7FE6" w:rsidRPr="009C4175" w:rsidRDefault="000E7FE6" w:rsidP="00D2098E">
            <w:pPr>
              <w:jc w:val="center"/>
            </w:pPr>
            <w:r w:rsidRPr="009C4175">
              <w:t>12</w:t>
            </w:r>
          </w:p>
        </w:tc>
      </w:tr>
      <w:tr w:rsidR="000E7FE6" w:rsidRPr="009C4175" w:rsidTr="00D2098E">
        <w:trPr>
          <w:trHeight w:val="238"/>
        </w:trPr>
        <w:tc>
          <w:tcPr>
            <w:tcW w:w="5000" w:type="pct"/>
            <w:gridSpan w:val="6"/>
          </w:tcPr>
          <w:p w:rsidR="000E7FE6" w:rsidRPr="009C4175" w:rsidRDefault="000E7FE6" w:rsidP="00D2098E">
            <w:pPr>
              <w:jc w:val="center"/>
              <w:rPr>
                <w:b/>
                <w:bCs/>
              </w:rPr>
            </w:pPr>
            <w:r w:rsidRPr="009C4175">
              <w:rPr>
                <w:b/>
                <w:bCs/>
              </w:rPr>
              <w:t>COMPULSORY QUESTION</w:t>
            </w:r>
          </w:p>
        </w:tc>
      </w:tr>
      <w:tr w:rsidR="000E7FE6" w:rsidRPr="009C4175" w:rsidTr="00D2098E">
        <w:trPr>
          <w:trHeight w:val="283"/>
        </w:trPr>
        <w:tc>
          <w:tcPr>
            <w:tcW w:w="269" w:type="pct"/>
          </w:tcPr>
          <w:p w:rsidR="000E7FE6" w:rsidRPr="009C4175" w:rsidRDefault="000E7FE6" w:rsidP="00D2098E">
            <w:pPr>
              <w:jc w:val="center"/>
            </w:pPr>
            <w:r w:rsidRPr="009C4175">
              <w:t>24.</w:t>
            </w:r>
          </w:p>
        </w:tc>
        <w:tc>
          <w:tcPr>
            <w:tcW w:w="187" w:type="pct"/>
          </w:tcPr>
          <w:p w:rsidR="000E7FE6" w:rsidRPr="009C4175" w:rsidRDefault="000E7FE6" w:rsidP="00D2098E">
            <w:pPr>
              <w:jc w:val="center"/>
            </w:pPr>
            <w:r w:rsidRPr="009C4175">
              <w:t>a.</w:t>
            </w:r>
          </w:p>
        </w:tc>
        <w:tc>
          <w:tcPr>
            <w:tcW w:w="3760" w:type="pct"/>
          </w:tcPr>
          <w:p w:rsidR="000E7FE6" w:rsidRPr="009C4175" w:rsidRDefault="000E7FE6" w:rsidP="00D2098E">
            <w:pPr>
              <w:jc w:val="both"/>
            </w:pPr>
            <w:r>
              <w:t>Sketch the basic architecture of BIST.</w:t>
            </w:r>
          </w:p>
        </w:tc>
        <w:tc>
          <w:tcPr>
            <w:tcW w:w="316" w:type="pct"/>
          </w:tcPr>
          <w:p w:rsidR="000E7FE6" w:rsidRPr="009C4175" w:rsidRDefault="000E7FE6" w:rsidP="00D2098E">
            <w:pPr>
              <w:jc w:val="center"/>
            </w:pPr>
            <w:r w:rsidRPr="009C4175">
              <w:t>CO</w:t>
            </w:r>
            <w:r>
              <w:t>6</w:t>
            </w:r>
          </w:p>
        </w:tc>
        <w:tc>
          <w:tcPr>
            <w:tcW w:w="253" w:type="pct"/>
          </w:tcPr>
          <w:p w:rsidR="000E7FE6" w:rsidRPr="009C4175" w:rsidRDefault="000E7FE6" w:rsidP="00D2098E">
            <w:pPr>
              <w:jc w:val="center"/>
            </w:pPr>
            <w:r>
              <w:t>A</w:t>
            </w:r>
          </w:p>
        </w:tc>
        <w:tc>
          <w:tcPr>
            <w:tcW w:w="215" w:type="pct"/>
          </w:tcPr>
          <w:p w:rsidR="000E7FE6" w:rsidRPr="009C4175" w:rsidRDefault="000E7FE6" w:rsidP="00D2098E">
            <w:pPr>
              <w:jc w:val="center"/>
            </w:pPr>
            <w:r>
              <w:t>4</w:t>
            </w:r>
          </w:p>
        </w:tc>
      </w:tr>
      <w:tr w:rsidR="000E7FE6" w:rsidRPr="009C4175" w:rsidTr="00D2098E">
        <w:trPr>
          <w:trHeight w:val="283"/>
        </w:trPr>
        <w:tc>
          <w:tcPr>
            <w:tcW w:w="269" w:type="pct"/>
          </w:tcPr>
          <w:p w:rsidR="000E7FE6" w:rsidRPr="009C4175" w:rsidRDefault="000E7FE6" w:rsidP="00D2098E">
            <w:pPr>
              <w:jc w:val="center"/>
            </w:pPr>
          </w:p>
        </w:tc>
        <w:tc>
          <w:tcPr>
            <w:tcW w:w="187" w:type="pct"/>
          </w:tcPr>
          <w:p w:rsidR="000E7FE6" w:rsidRPr="009C4175" w:rsidRDefault="000E7FE6" w:rsidP="00D2098E">
            <w:pPr>
              <w:jc w:val="center"/>
            </w:pPr>
            <w:r w:rsidRPr="009C4175">
              <w:t>b.</w:t>
            </w:r>
          </w:p>
        </w:tc>
        <w:tc>
          <w:tcPr>
            <w:tcW w:w="3760" w:type="pct"/>
          </w:tcPr>
          <w:p w:rsidR="000E7FE6" w:rsidRDefault="000E7FE6" w:rsidP="00D2098E">
            <w:pPr>
              <w:jc w:val="both"/>
            </w:pPr>
            <w:r>
              <w:t>Determine the signature using the given LFSR circuit in Fig 5 for the output response “010001101110”</w:t>
            </w:r>
          </w:p>
          <w:p w:rsidR="000E7FE6" w:rsidRDefault="000E7FE6" w:rsidP="00D2098E">
            <w:pPr>
              <w:jc w:val="center"/>
            </w:pPr>
            <w:r>
              <w:object w:dxaOrig="8955" w:dyaOrig="2685">
                <v:shape id="_x0000_i1028" type="#_x0000_t75" style="width:324.15pt;height:96.8pt" o:ole="">
                  <v:imagedata r:id="rId17" o:title=""/>
                </v:shape>
                <o:OLEObject Type="Embed" ProgID="PBrush" ShapeID="_x0000_i1028" DrawAspect="Content" ObjectID="_1831880121" r:id="rId18"/>
              </w:object>
            </w:r>
          </w:p>
          <w:p w:rsidR="000E7FE6" w:rsidRPr="009C4175" w:rsidRDefault="000E7FE6" w:rsidP="00D2098E">
            <w:pPr>
              <w:jc w:val="center"/>
              <w:rPr>
                <w:bCs/>
              </w:rPr>
            </w:pPr>
            <w:r w:rsidRPr="003B756E">
              <w:rPr>
                <w:b/>
                <w:sz w:val="20"/>
              </w:rPr>
              <w:t xml:space="preserve">Fig </w:t>
            </w:r>
            <w:r>
              <w:rPr>
                <w:b/>
                <w:sz w:val="20"/>
              </w:rPr>
              <w:t>5</w:t>
            </w:r>
          </w:p>
        </w:tc>
        <w:tc>
          <w:tcPr>
            <w:tcW w:w="316" w:type="pct"/>
          </w:tcPr>
          <w:p w:rsidR="000E7FE6" w:rsidRPr="009C4175" w:rsidRDefault="000E7FE6" w:rsidP="00D2098E">
            <w:pPr>
              <w:jc w:val="center"/>
            </w:pPr>
            <w:r w:rsidRPr="009C4175">
              <w:t>CO</w:t>
            </w:r>
            <w:r>
              <w:t>6</w:t>
            </w:r>
          </w:p>
        </w:tc>
        <w:tc>
          <w:tcPr>
            <w:tcW w:w="253" w:type="pct"/>
          </w:tcPr>
          <w:p w:rsidR="000E7FE6" w:rsidRPr="009C4175" w:rsidRDefault="000E7FE6" w:rsidP="00D2098E">
            <w:pPr>
              <w:jc w:val="center"/>
            </w:pPr>
            <w:r>
              <w:t>A</w:t>
            </w:r>
          </w:p>
        </w:tc>
        <w:tc>
          <w:tcPr>
            <w:tcW w:w="215" w:type="pct"/>
          </w:tcPr>
          <w:p w:rsidR="000E7FE6" w:rsidRPr="009C4175" w:rsidRDefault="000E7FE6" w:rsidP="00D2098E">
            <w:pPr>
              <w:jc w:val="center"/>
            </w:pPr>
            <w:r>
              <w:t>8</w:t>
            </w:r>
          </w:p>
        </w:tc>
      </w:tr>
    </w:tbl>
    <w:p w:rsidR="000E7FE6" w:rsidRDefault="000E7FE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Pr="007C5DA7" w:rsidRDefault="000E7FE6" w:rsidP="002E336A">
      <w:pPr>
        <w:rPr>
          <w:sz w:val="18"/>
        </w:rPr>
      </w:pPr>
    </w:p>
    <w:tbl>
      <w:tblPr>
        <w:tblStyle w:val="TableGrid"/>
        <w:tblW w:w="10490" w:type="dxa"/>
        <w:tblInd w:w="-714" w:type="dxa"/>
        <w:tblLook w:val="04A0" w:firstRow="1" w:lastRow="0" w:firstColumn="1" w:lastColumn="0" w:noHBand="0" w:noVBand="1"/>
      </w:tblPr>
      <w:tblGrid>
        <w:gridCol w:w="670"/>
        <w:gridCol w:w="9820"/>
      </w:tblGrid>
      <w:tr w:rsidR="000E7FE6" w:rsidRPr="007C5DA7" w:rsidTr="00D2098E">
        <w:trPr>
          <w:trHeight w:val="65"/>
        </w:trPr>
        <w:tc>
          <w:tcPr>
            <w:tcW w:w="670" w:type="dxa"/>
          </w:tcPr>
          <w:p w:rsidR="000E7FE6" w:rsidRPr="007C5DA7" w:rsidRDefault="000E7FE6" w:rsidP="00517D3B">
            <w:pPr>
              <w:jc w:val="center"/>
              <w:rPr>
                <w:sz w:val="19"/>
                <w:szCs w:val="19"/>
              </w:rPr>
            </w:pPr>
          </w:p>
        </w:tc>
        <w:tc>
          <w:tcPr>
            <w:tcW w:w="9820" w:type="dxa"/>
          </w:tcPr>
          <w:p w:rsidR="000E7FE6" w:rsidRPr="007C5DA7" w:rsidRDefault="000E7FE6" w:rsidP="00517D3B">
            <w:pPr>
              <w:jc w:val="center"/>
              <w:rPr>
                <w:b/>
                <w:sz w:val="19"/>
                <w:szCs w:val="19"/>
              </w:rPr>
            </w:pPr>
            <w:r w:rsidRPr="007C5DA7">
              <w:rPr>
                <w:b/>
                <w:sz w:val="19"/>
                <w:szCs w:val="19"/>
              </w:rPr>
              <w:t>COURSE OUTCOMES</w:t>
            </w:r>
          </w:p>
        </w:tc>
      </w:tr>
      <w:tr w:rsidR="000E7FE6" w:rsidRPr="007C5DA7" w:rsidTr="00D2098E">
        <w:trPr>
          <w:trHeight w:val="65"/>
        </w:trPr>
        <w:tc>
          <w:tcPr>
            <w:tcW w:w="670" w:type="dxa"/>
          </w:tcPr>
          <w:p w:rsidR="000E7FE6" w:rsidRPr="007C5DA7" w:rsidRDefault="000E7FE6" w:rsidP="00D2098E">
            <w:pPr>
              <w:jc w:val="center"/>
              <w:rPr>
                <w:b/>
                <w:bCs/>
                <w:sz w:val="19"/>
                <w:szCs w:val="19"/>
              </w:rPr>
            </w:pPr>
            <w:r w:rsidRPr="007C5DA7">
              <w:rPr>
                <w:b/>
                <w:bCs/>
                <w:sz w:val="19"/>
                <w:szCs w:val="19"/>
              </w:rPr>
              <w:t>CO1</w:t>
            </w:r>
          </w:p>
        </w:tc>
        <w:tc>
          <w:tcPr>
            <w:tcW w:w="9820" w:type="dxa"/>
            <w:vAlign w:val="center"/>
          </w:tcPr>
          <w:p w:rsidR="000E7FE6" w:rsidRPr="007C5DA7" w:rsidRDefault="000E7FE6" w:rsidP="00D2098E">
            <w:pPr>
              <w:jc w:val="both"/>
              <w:rPr>
                <w:sz w:val="19"/>
                <w:szCs w:val="19"/>
              </w:rPr>
            </w:pPr>
            <w:r w:rsidRPr="007C5DA7">
              <w:rPr>
                <w:sz w:val="19"/>
                <w:szCs w:val="19"/>
              </w:rPr>
              <w:t>Develop models for detecting faults in circuits.</w:t>
            </w:r>
          </w:p>
        </w:tc>
      </w:tr>
      <w:tr w:rsidR="000E7FE6" w:rsidRPr="007C5DA7" w:rsidTr="00D2098E">
        <w:trPr>
          <w:trHeight w:val="65"/>
        </w:trPr>
        <w:tc>
          <w:tcPr>
            <w:tcW w:w="670" w:type="dxa"/>
          </w:tcPr>
          <w:p w:rsidR="000E7FE6" w:rsidRPr="007C5DA7" w:rsidRDefault="000E7FE6" w:rsidP="00D2098E">
            <w:pPr>
              <w:jc w:val="center"/>
              <w:rPr>
                <w:b/>
                <w:bCs/>
                <w:sz w:val="19"/>
                <w:szCs w:val="19"/>
              </w:rPr>
            </w:pPr>
            <w:r w:rsidRPr="007C5DA7">
              <w:rPr>
                <w:b/>
                <w:bCs/>
                <w:sz w:val="19"/>
                <w:szCs w:val="19"/>
              </w:rPr>
              <w:t>CO2</w:t>
            </w:r>
          </w:p>
        </w:tc>
        <w:tc>
          <w:tcPr>
            <w:tcW w:w="9820" w:type="dxa"/>
            <w:vAlign w:val="center"/>
          </w:tcPr>
          <w:p w:rsidR="000E7FE6" w:rsidRPr="007C5DA7" w:rsidRDefault="000E7FE6" w:rsidP="00D2098E">
            <w:pPr>
              <w:jc w:val="both"/>
              <w:rPr>
                <w:sz w:val="19"/>
                <w:szCs w:val="19"/>
              </w:rPr>
            </w:pPr>
            <w:r w:rsidRPr="007C5DA7">
              <w:rPr>
                <w:sz w:val="19"/>
                <w:szCs w:val="19"/>
              </w:rPr>
              <w:t>Choose relevant test generation algorithms to generate test patterns for logic circuits.</w:t>
            </w:r>
          </w:p>
        </w:tc>
      </w:tr>
      <w:tr w:rsidR="000E7FE6" w:rsidRPr="007C5DA7" w:rsidTr="00D2098E">
        <w:trPr>
          <w:trHeight w:val="65"/>
        </w:trPr>
        <w:tc>
          <w:tcPr>
            <w:tcW w:w="670" w:type="dxa"/>
          </w:tcPr>
          <w:p w:rsidR="000E7FE6" w:rsidRPr="007C5DA7" w:rsidRDefault="000E7FE6" w:rsidP="00D2098E">
            <w:pPr>
              <w:jc w:val="center"/>
              <w:rPr>
                <w:b/>
                <w:bCs/>
                <w:sz w:val="19"/>
                <w:szCs w:val="19"/>
              </w:rPr>
            </w:pPr>
            <w:r w:rsidRPr="007C5DA7">
              <w:rPr>
                <w:b/>
                <w:bCs/>
                <w:sz w:val="19"/>
                <w:szCs w:val="19"/>
              </w:rPr>
              <w:t>CO3</w:t>
            </w:r>
          </w:p>
        </w:tc>
        <w:tc>
          <w:tcPr>
            <w:tcW w:w="9820" w:type="dxa"/>
            <w:vAlign w:val="center"/>
          </w:tcPr>
          <w:p w:rsidR="000E7FE6" w:rsidRPr="007C5DA7" w:rsidRDefault="000E7FE6" w:rsidP="00D2098E">
            <w:pPr>
              <w:jc w:val="both"/>
              <w:rPr>
                <w:sz w:val="19"/>
                <w:szCs w:val="19"/>
              </w:rPr>
            </w:pPr>
            <w:r w:rsidRPr="007C5DA7">
              <w:rPr>
                <w:sz w:val="19"/>
                <w:szCs w:val="19"/>
              </w:rPr>
              <w:t>Evaluate the test coverage metrics in digital circuits using fault simulation techniques.</w:t>
            </w:r>
          </w:p>
        </w:tc>
      </w:tr>
      <w:tr w:rsidR="000E7FE6" w:rsidRPr="007C5DA7" w:rsidTr="00D2098E">
        <w:trPr>
          <w:trHeight w:val="283"/>
        </w:trPr>
        <w:tc>
          <w:tcPr>
            <w:tcW w:w="670" w:type="dxa"/>
          </w:tcPr>
          <w:p w:rsidR="000E7FE6" w:rsidRPr="007C5DA7" w:rsidRDefault="000E7FE6" w:rsidP="00D2098E">
            <w:pPr>
              <w:jc w:val="center"/>
              <w:rPr>
                <w:b/>
                <w:bCs/>
                <w:sz w:val="19"/>
                <w:szCs w:val="19"/>
              </w:rPr>
            </w:pPr>
            <w:r w:rsidRPr="007C5DA7">
              <w:rPr>
                <w:b/>
                <w:bCs/>
                <w:sz w:val="19"/>
                <w:szCs w:val="19"/>
              </w:rPr>
              <w:t>CO4</w:t>
            </w:r>
          </w:p>
        </w:tc>
        <w:tc>
          <w:tcPr>
            <w:tcW w:w="9820" w:type="dxa"/>
            <w:vAlign w:val="center"/>
          </w:tcPr>
          <w:p w:rsidR="000E7FE6" w:rsidRPr="007C5DA7" w:rsidRDefault="000E7FE6" w:rsidP="00D2098E">
            <w:pPr>
              <w:jc w:val="both"/>
              <w:rPr>
                <w:sz w:val="19"/>
                <w:szCs w:val="19"/>
              </w:rPr>
            </w:pPr>
            <w:r w:rsidRPr="007C5DA7">
              <w:rPr>
                <w:sz w:val="19"/>
                <w:szCs w:val="19"/>
              </w:rPr>
              <w:t>Apply design-for-testability techniques to enhance observability and controllability in digital circuits.</w:t>
            </w:r>
          </w:p>
        </w:tc>
      </w:tr>
      <w:tr w:rsidR="000E7FE6" w:rsidRPr="007C5DA7" w:rsidTr="00D2098E">
        <w:trPr>
          <w:trHeight w:val="65"/>
        </w:trPr>
        <w:tc>
          <w:tcPr>
            <w:tcW w:w="670" w:type="dxa"/>
          </w:tcPr>
          <w:p w:rsidR="000E7FE6" w:rsidRPr="007C5DA7" w:rsidRDefault="000E7FE6" w:rsidP="00517D3B">
            <w:pPr>
              <w:jc w:val="center"/>
              <w:rPr>
                <w:b/>
                <w:bCs/>
                <w:sz w:val="19"/>
                <w:szCs w:val="19"/>
              </w:rPr>
            </w:pPr>
            <w:r w:rsidRPr="007C5DA7">
              <w:rPr>
                <w:b/>
                <w:bCs/>
                <w:sz w:val="19"/>
                <w:szCs w:val="19"/>
              </w:rPr>
              <w:t>CO5</w:t>
            </w:r>
          </w:p>
        </w:tc>
        <w:tc>
          <w:tcPr>
            <w:tcW w:w="9820" w:type="dxa"/>
          </w:tcPr>
          <w:p w:rsidR="000E7FE6" w:rsidRPr="007C5DA7" w:rsidRDefault="000E7FE6" w:rsidP="00D2098E">
            <w:pPr>
              <w:jc w:val="both"/>
              <w:rPr>
                <w:sz w:val="19"/>
                <w:szCs w:val="19"/>
              </w:rPr>
            </w:pPr>
            <w:r w:rsidRPr="007C5DA7">
              <w:rPr>
                <w:sz w:val="19"/>
                <w:szCs w:val="19"/>
              </w:rPr>
              <w:t>Develop scan-based digital systems using standard scan techniques to meet structured test requirements.</w:t>
            </w:r>
          </w:p>
        </w:tc>
      </w:tr>
      <w:tr w:rsidR="000E7FE6" w:rsidRPr="007C5DA7" w:rsidTr="00D2098E">
        <w:trPr>
          <w:trHeight w:val="65"/>
        </w:trPr>
        <w:tc>
          <w:tcPr>
            <w:tcW w:w="670" w:type="dxa"/>
          </w:tcPr>
          <w:p w:rsidR="000E7FE6" w:rsidRPr="007C5DA7" w:rsidRDefault="000E7FE6" w:rsidP="00517D3B">
            <w:pPr>
              <w:jc w:val="center"/>
              <w:rPr>
                <w:b/>
                <w:bCs/>
                <w:sz w:val="19"/>
                <w:szCs w:val="19"/>
              </w:rPr>
            </w:pPr>
            <w:r w:rsidRPr="007C5DA7">
              <w:rPr>
                <w:b/>
                <w:bCs/>
                <w:sz w:val="19"/>
                <w:szCs w:val="19"/>
              </w:rPr>
              <w:t>CO6</w:t>
            </w:r>
          </w:p>
        </w:tc>
        <w:tc>
          <w:tcPr>
            <w:tcW w:w="9820" w:type="dxa"/>
          </w:tcPr>
          <w:p w:rsidR="000E7FE6" w:rsidRPr="007C5DA7" w:rsidRDefault="000E7FE6" w:rsidP="00B92146">
            <w:pPr>
              <w:jc w:val="both"/>
              <w:rPr>
                <w:sz w:val="19"/>
                <w:szCs w:val="19"/>
              </w:rPr>
            </w:pPr>
            <w:r w:rsidRPr="007C5DA7">
              <w:rPr>
                <w:sz w:val="19"/>
                <w:szCs w:val="19"/>
              </w:rPr>
              <w:t>Evaluate the performance of BIST architectures for effective fault detection</w:t>
            </w:r>
            <w:r w:rsidRPr="007C5DA7">
              <w:rPr>
                <w:color w:val="000000"/>
                <w:sz w:val="19"/>
                <w:szCs w:val="19"/>
              </w:rPr>
              <w:t>.</w:t>
            </w:r>
          </w:p>
        </w:tc>
      </w:tr>
    </w:tbl>
    <w:p w:rsidR="000E7FE6" w:rsidRDefault="000E7FE6" w:rsidP="00D2098E"/>
    <w:p w:rsidR="000E7FE6" w:rsidRDefault="000E7FE6" w:rsidP="00B92146">
      <w:pPr>
        <w:jc w:val="center"/>
        <w:rPr>
          <w:rFonts w:ascii="Arial" w:hAnsi="Arial" w:cs="Arial"/>
          <w:bCs/>
          <w:noProof/>
        </w:rPr>
      </w:pPr>
      <w:r>
        <w:rPr>
          <w:rFonts w:ascii="Arial" w:hAnsi="Arial" w:cs="Arial"/>
          <w:noProof/>
        </w:rPr>
        <w:lastRenderedPageBreak/>
        <w:drawing>
          <wp:inline distT="0" distB="0" distL="0" distR="0">
            <wp:extent cx="5734050" cy="838200"/>
            <wp:effectExtent l="0" t="0" r="0" b="0"/>
            <wp:docPr id="15" name="Picture 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B92146">
      <w:pPr>
        <w:jc w:val="center"/>
        <w:rPr>
          <w:b/>
          <w:bCs/>
        </w:rPr>
      </w:pPr>
    </w:p>
    <w:p w:rsidR="000E7FE6" w:rsidRDefault="000E7FE6" w:rsidP="00B92146">
      <w:pPr>
        <w:jc w:val="center"/>
        <w:rPr>
          <w:b/>
          <w:bCs/>
        </w:rPr>
      </w:pPr>
      <w:r>
        <w:rPr>
          <w:b/>
          <w:bCs/>
        </w:rPr>
        <w:t>END SEMESTER EXAMINATION – NOV / DEC 2025</w:t>
      </w:r>
    </w:p>
    <w:p w:rsidR="000E7FE6" w:rsidRDefault="000E7FE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D40BFE" w:rsidTr="0037089B">
        <w:trPr>
          <w:trHeight w:val="397"/>
          <w:jc w:val="center"/>
        </w:trPr>
        <w:tc>
          <w:tcPr>
            <w:tcW w:w="1555" w:type="dxa"/>
            <w:vAlign w:val="center"/>
          </w:tcPr>
          <w:p w:rsidR="000E7FE6" w:rsidRPr="00D40BFE" w:rsidRDefault="000E7FE6" w:rsidP="007E575B">
            <w:pPr>
              <w:pStyle w:val="Title"/>
              <w:jc w:val="left"/>
              <w:rPr>
                <w:b/>
                <w:szCs w:val="22"/>
              </w:rPr>
            </w:pPr>
            <w:r w:rsidRPr="00D40BFE">
              <w:rPr>
                <w:b/>
                <w:sz w:val="22"/>
                <w:szCs w:val="22"/>
              </w:rPr>
              <w:t xml:space="preserve">Course Code      </w:t>
            </w:r>
          </w:p>
        </w:tc>
        <w:tc>
          <w:tcPr>
            <w:tcW w:w="6662" w:type="dxa"/>
            <w:vAlign w:val="center"/>
          </w:tcPr>
          <w:p w:rsidR="000E7FE6" w:rsidRPr="00D40BFE" w:rsidRDefault="000E7FE6" w:rsidP="007E575B">
            <w:pPr>
              <w:pStyle w:val="Title"/>
              <w:jc w:val="left"/>
              <w:rPr>
                <w:b/>
                <w:szCs w:val="22"/>
              </w:rPr>
            </w:pPr>
            <w:r w:rsidRPr="00D40BFE">
              <w:rPr>
                <w:b/>
                <w:color w:val="010202"/>
                <w:sz w:val="22"/>
                <w:szCs w:val="22"/>
              </w:rPr>
              <w:t>20EC2002</w:t>
            </w:r>
          </w:p>
        </w:tc>
        <w:tc>
          <w:tcPr>
            <w:tcW w:w="1417" w:type="dxa"/>
            <w:vAlign w:val="center"/>
          </w:tcPr>
          <w:p w:rsidR="000E7FE6" w:rsidRPr="00D40BFE" w:rsidRDefault="000E7FE6" w:rsidP="007E575B">
            <w:pPr>
              <w:pStyle w:val="Title"/>
              <w:ind w:left="-468" w:firstLine="468"/>
              <w:jc w:val="left"/>
              <w:rPr>
                <w:szCs w:val="22"/>
              </w:rPr>
            </w:pPr>
            <w:r w:rsidRPr="00D40BFE">
              <w:rPr>
                <w:b/>
                <w:bCs/>
                <w:sz w:val="22"/>
                <w:szCs w:val="22"/>
              </w:rPr>
              <w:t xml:space="preserve">Duration       </w:t>
            </w:r>
          </w:p>
        </w:tc>
        <w:tc>
          <w:tcPr>
            <w:tcW w:w="851" w:type="dxa"/>
            <w:vAlign w:val="center"/>
          </w:tcPr>
          <w:p w:rsidR="000E7FE6" w:rsidRPr="00D40BFE" w:rsidRDefault="000E7FE6" w:rsidP="007E575B">
            <w:pPr>
              <w:pStyle w:val="Title"/>
              <w:jc w:val="left"/>
              <w:rPr>
                <w:b/>
                <w:szCs w:val="22"/>
              </w:rPr>
            </w:pPr>
            <w:r w:rsidRPr="00D40BFE">
              <w:rPr>
                <w:b/>
                <w:sz w:val="22"/>
                <w:szCs w:val="22"/>
              </w:rPr>
              <w:t>3hrs</w:t>
            </w:r>
          </w:p>
        </w:tc>
      </w:tr>
      <w:tr w:rsidR="000E7FE6" w:rsidRPr="00D40BFE" w:rsidTr="0037089B">
        <w:trPr>
          <w:trHeight w:val="397"/>
          <w:jc w:val="center"/>
        </w:trPr>
        <w:tc>
          <w:tcPr>
            <w:tcW w:w="1555" w:type="dxa"/>
            <w:vAlign w:val="center"/>
          </w:tcPr>
          <w:p w:rsidR="000E7FE6" w:rsidRPr="00D40BFE" w:rsidRDefault="000E7FE6" w:rsidP="00D94C18">
            <w:pPr>
              <w:pStyle w:val="Title"/>
              <w:ind w:right="-160"/>
              <w:jc w:val="left"/>
              <w:rPr>
                <w:b/>
                <w:szCs w:val="22"/>
              </w:rPr>
            </w:pPr>
            <w:r w:rsidRPr="00D40BFE">
              <w:rPr>
                <w:b/>
                <w:sz w:val="22"/>
                <w:szCs w:val="22"/>
              </w:rPr>
              <w:t>Course Title</w:t>
            </w:r>
          </w:p>
        </w:tc>
        <w:tc>
          <w:tcPr>
            <w:tcW w:w="6662" w:type="dxa"/>
            <w:vAlign w:val="center"/>
          </w:tcPr>
          <w:p w:rsidR="000E7FE6" w:rsidRPr="00D40BFE" w:rsidRDefault="000E7FE6" w:rsidP="007E575B">
            <w:pPr>
              <w:pStyle w:val="Title"/>
              <w:jc w:val="left"/>
              <w:rPr>
                <w:b/>
                <w:szCs w:val="22"/>
              </w:rPr>
            </w:pPr>
            <w:r w:rsidRPr="00D40BFE">
              <w:rPr>
                <w:b/>
                <w:sz w:val="22"/>
                <w:szCs w:val="22"/>
              </w:rPr>
              <w:t>ELECTRONIC DEVICES</w:t>
            </w:r>
          </w:p>
        </w:tc>
        <w:tc>
          <w:tcPr>
            <w:tcW w:w="1417" w:type="dxa"/>
            <w:vAlign w:val="center"/>
          </w:tcPr>
          <w:p w:rsidR="000E7FE6" w:rsidRPr="00D40BFE" w:rsidRDefault="000E7FE6" w:rsidP="007E575B">
            <w:pPr>
              <w:pStyle w:val="Title"/>
              <w:jc w:val="left"/>
              <w:rPr>
                <w:b/>
                <w:bCs/>
                <w:szCs w:val="22"/>
              </w:rPr>
            </w:pPr>
            <w:r w:rsidRPr="00D40BFE">
              <w:rPr>
                <w:b/>
                <w:bCs/>
                <w:sz w:val="22"/>
                <w:szCs w:val="22"/>
              </w:rPr>
              <w:t xml:space="preserve">Max. Marks </w:t>
            </w:r>
          </w:p>
        </w:tc>
        <w:tc>
          <w:tcPr>
            <w:tcW w:w="851" w:type="dxa"/>
            <w:vAlign w:val="center"/>
          </w:tcPr>
          <w:p w:rsidR="000E7FE6" w:rsidRPr="00D40BFE" w:rsidRDefault="000E7FE6" w:rsidP="007E575B">
            <w:pPr>
              <w:pStyle w:val="Title"/>
              <w:jc w:val="left"/>
              <w:rPr>
                <w:b/>
                <w:szCs w:val="22"/>
              </w:rPr>
            </w:pPr>
            <w:r w:rsidRPr="00D40BFE">
              <w:rPr>
                <w:b/>
                <w:sz w:val="22"/>
                <w:szCs w:val="22"/>
              </w:rPr>
              <w:t>100</w:t>
            </w:r>
          </w:p>
        </w:tc>
      </w:tr>
    </w:tbl>
    <w:p w:rsidR="000E7FE6" w:rsidRDefault="000E7FE6" w:rsidP="00B57D8D">
      <w:pPr>
        <w:ind w:left="720"/>
        <w:rPr>
          <w:highlight w:val="yellow"/>
        </w:rPr>
      </w:pPr>
    </w:p>
    <w:tbl>
      <w:tblPr>
        <w:tblStyle w:val="TableGrid"/>
        <w:tblW w:w="5817" w:type="pct"/>
        <w:tblInd w:w="-714" w:type="dxa"/>
        <w:tblLook w:val="04A0" w:firstRow="1" w:lastRow="0" w:firstColumn="1" w:lastColumn="0" w:noHBand="0" w:noVBand="1"/>
      </w:tblPr>
      <w:tblGrid>
        <w:gridCol w:w="540"/>
        <w:gridCol w:w="382"/>
        <w:gridCol w:w="8140"/>
        <w:gridCol w:w="671"/>
        <w:gridCol w:w="510"/>
        <w:gridCol w:w="510"/>
      </w:tblGrid>
      <w:tr w:rsidR="000E7FE6" w:rsidRPr="009C4175" w:rsidTr="00D2098E">
        <w:trPr>
          <w:trHeight w:val="552"/>
        </w:trPr>
        <w:tc>
          <w:tcPr>
            <w:tcW w:w="251" w:type="pct"/>
            <w:vAlign w:val="center"/>
          </w:tcPr>
          <w:p w:rsidR="000E7FE6" w:rsidRPr="009C4175" w:rsidRDefault="000E7FE6" w:rsidP="00B92146">
            <w:pPr>
              <w:jc w:val="center"/>
              <w:rPr>
                <w:b/>
              </w:rPr>
            </w:pPr>
            <w:r w:rsidRPr="009C4175">
              <w:rPr>
                <w:b/>
              </w:rPr>
              <w:t>Q. No.</w:t>
            </w:r>
          </w:p>
        </w:tc>
        <w:tc>
          <w:tcPr>
            <w:tcW w:w="3963" w:type="pct"/>
            <w:gridSpan w:val="2"/>
            <w:vAlign w:val="center"/>
          </w:tcPr>
          <w:p w:rsidR="000E7FE6" w:rsidRPr="009C4175" w:rsidRDefault="000E7FE6" w:rsidP="00B92146">
            <w:pPr>
              <w:jc w:val="center"/>
              <w:rPr>
                <w:b/>
              </w:rPr>
            </w:pPr>
            <w:r w:rsidRPr="009C4175">
              <w:rPr>
                <w:b/>
              </w:rPr>
              <w:t>Questions</w:t>
            </w:r>
          </w:p>
        </w:tc>
        <w:tc>
          <w:tcPr>
            <w:tcW w:w="312" w:type="pct"/>
            <w:vAlign w:val="center"/>
          </w:tcPr>
          <w:p w:rsidR="000E7FE6" w:rsidRPr="009C4175" w:rsidRDefault="000E7FE6" w:rsidP="00B92146">
            <w:pPr>
              <w:jc w:val="center"/>
              <w:rPr>
                <w:b/>
              </w:rPr>
            </w:pPr>
            <w:r w:rsidRPr="009C4175">
              <w:rPr>
                <w:b/>
              </w:rPr>
              <w:t>CO</w:t>
            </w:r>
          </w:p>
        </w:tc>
        <w:tc>
          <w:tcPr>
            <w:tcW w:w="237" w:type="pct"/>
            <w:vAlign w:val="center"/>
          </w:tcPr>
          <w:p w:rsidR="000E7FE6" w:rsidRPr="009C4175" w:rsidRDefault="000E7FE6" w:rsidP="00B92146">
            <w:pPr>
              <w:jc w:val="center"/>
              <w:rPr>
                <w:b/>
              </w:rPr>
            </w:pPr>
            <w:r w:rsidRPr="009C4175">
              <w:rPr>
                <w:b/>
              </w:rPr>
              <w:t>BL</w:t>
            </w:r>
          </w:p>
        </w:tc>
        <w:tc>
          <w:tcPr>
            <w:tcW w:w="237" w:type="pct"/>
            <w:vAlign w:val="center"/>
          </w:tcPr>
          <w:p w:rsidR="000E7FE6" w:rsidRPr="009C4175" w:rsidRDefault="000E7FE6" w:rsidP="00B92146">
            <w:pPr>
              <w:jc w:val="center"/>
              <w:rPr>
                <w:b/>
              </w:rPr>
            </w:pPr>
            <w:r w:rsidRPr="009C4175">
              <w:rPr>
                <w:b/>
              </w:rPr>
              <w:t>M</w:t>
            </w:r>
          </w:p>
        </w:tc>
      </w:tr>
      <w:tr w:rsidR="000E7FE6" w:rsidRPr="009C4175" w:rsidTr="00432575">
        <w:trPr>
          <w:trHeight w:val="148"/>
        </w:trPr>
        <w:tc>
          <w:tcPr>
            <w:tcW w:w="5000" w:type="pct"/>
            <w:gridSpan w:val="6"/>
          </w:tcPr>
          <w:p w:rsidR="000E7FE6" w:rsidRPr="009C4175" w:rsidRDefault="000E7FE6" w:rsidP="00517D3B">
            <w:pPr>
              <w:jc w:val="center"/>
              <w:rPr>
                <w:b/>
              </w:rPr>
            </w:pPr>
            <w:r w:rsidRPr="009C4175">
              <w:rPr>
                <w:b/>
              </w:rPr>
              <w:t>PART – A (10 X 1 = 10 MARKS)</w:t>
            </w:r>
          </w:p>
        </w:tc>
      </w:tr>
      <w:tr w:rsidR="000E7FE6" w:rsidRPr="009C4175" w:rsidTr="00D2098E">
        <w:trPr>
          <w:trHeight w:val="283"/>
        </w:trPr>
        <w:tc>
          <w:tcPr>
            <w:tcW w:w="251" w:type="pct"/>
          </w:tcPr>
          <w:p w:rsidR="000E7FE6" w:rsidRPr="009C4175" w:rsidRDefault="000E7FE6" w:rsidP="00517D3B">
            <w:pPr>
              <w:jc w:val="center"/>
            </w:pPr>
            <w:r w:rsidRPr="009C4175">
              <w:t>1.</w:t>
            </w:r>
          </w:p>
        </w:tc>
        <w:tc>
          <w:tcPr>
            <w:tcW w:w="3963" w:type="pct"/>
            <w:gridSpan w:val="2"/>
          </w:tcPr>
          <w:p w:rsidR="000E7FE6" w:rsidRPr="009C4175" w:rsidRDefault="000E7FE6" w:rsidP="00B92146">
            <w:pPr>
              <w:autoSpaceDE w:val="0"/>
              <w:autoSpaceDN w:val="0"/>
              <w:adjustRightInd w:val="0"/>
              <w:jc w:val="both"/>
            </w:pPr>
            <w:r>
              <w:t>Mention the two carrier transportation mechanisms.</w:t>
            </w:r>
          </w:p>
        </w:tc>
        <w:tc>
          <w:tcPr>
            <w:tcW w:w="312" w:type="pct"/>
          </w:tcPr>
          <w:p w:rsidR="000E7FE6" w:rsidRPr="009C4175" w:rsidRDefault="000E7FE6" w:rsidP="00517D3B">
            <w:pPr>
              <w:jc w:val="center"/>
            </w:pPr>
            <w:r w:rsidRPr="009C4175">
              <w:t>CO1</w:t>
            </w:r>
          </w:p>
        </w:tc>
        <w:tc>
          <w:tcPr>
            <w:tcW w:w="237" w:type="pct"/>
          </w:tcPr>
          <w:p w:rsidR="000E7FE6" w:rsidRPr="009C4175" w:rsidRDefault="000E7FE6" w:rsidP="00517D3B">
            <w:pPr>
              <w:jc w:val="center"/>
            </w:pPr>
            <w:r w:rsidRPr="009C4175">
              <w:t>U</w:t>
            </w:r>
          </w:p>
        </w:tc>
        <w:tc>
          <w:tcPr>
            <w:tcW w:w="237" w:type="pct"/>
          </w:tcPr>
          <w:p w:rsidR="000E7FE6" w:rsidRPr="009C4175" w:rsidRDefault="000E7FE6" w:rsidP="00517D3B">
            <w:pPr>
              <w:jc w:val="center"/>
            </w:pPr>
            <w:r w:rsidRPr="009C4175">
              <w:t>1</w:t>
            </w:r>
          </w:p>
        </w:tc>
      </w:tr>
      <w:tr w:rsidR="000E7FE6" w:rsidRPr="009C4175" w:rsidTr="00D2098E">
        <w:trPr>
          <w:trHeight w:val="283"/>
        </w:trPr>
        <w:tc>
          <w:tcPr>
            <w:tcW w:w="251" w:type="pct"/>
          </w:tcPr>
          <w:p w:rsidR="000E7FE6" w:rsidRPr="009C4175" w:rsidRDefault="000E7FE6" w:rsidP="00517D3B">
            <w:pPr>
              <w:jc w:val="center"/>
            </w:pPr>
            <w:r w:rsidRPr="009C4175">
              <w:t>2.</w:t>
            </w:r>
          </w:p>
        </w:tc>
        <w:tc>
          <w:tcPr>
            <w:tcW w:w="3963" w:type="pct"/>
            <w:gridSpan w:val="2"/>
          </w:tcPr>
          <w:p w:rsidR="000E7FE6" w:rsidRPr="009C4175" w:rsidRDefault="000E7FE6" w:rsidP="00B92146">
            <w:pPr>
              <w:jc w:val="both"/>
            </w:pPr>
            <w:r>
              <w:t>Write the charge neutrality condition for intrinsic semiconductor.</w:t>
            </w:r>
          </w:p>
        </w:tc>
        <w:tc>
          <w:tcPr>
            <w:tcW w:w="312" w:type="pct"/>
          </w:tcPr>
          <w:p w:rsidR="000E7FE6" w:rsidRPr="009C4175" w:rsidRDefault="000E7FE6" w:rsidP="00517D3B">
            <w:pPr>
              <w:jc w:val="center"/>
            </w:pPr>
            <w:r w:rsidRPr="009C4175">
              <w:t>CO1</w:t>
            </w:r>
          </w:p>
        </w:tc>
        <w:tc>
          <w:tcPr>
            <w:tcW w:w="237" w:type="pct"/>
          </w:tcPr>
          <w:p w:rsidR="000E7FE6" w:rsidRPr="009C4175" w:rsidRDefault="000E7FE6" w:rsidP="00517D3B">
            <w:pPr>
              <w:jc w:val="center"/>
            </w:pPr>
            <w:r w:rsidRPr="009C4175">
              <w:t>R</w:t>
            </w:r>
          </w:p>
        </w:tc>
        <w:tc>
          <w:tcPr>
            <w:tcW w:w="237" w:type="pct"/>
          </w:tcPr>
          <w:p w:rsidR="000E7FE6" w:rsidRPr="009C4175" w:rsidRDefault="000E7FE6" w:rsidP="00517D3B">
            <w:pPr>
              <w:jc w:val="center"/>
            </w:pPr>
            <w:r w:rsidRPr="009C4175">
              <w:t>1</w:t>
            </w:r>
          </w:p>
        </w:tc>
      </w:tr>
      <w:tr w:rsidR="000E7FE6" w:rsidRPr="009C4175" w:rsidTr="00D2098E">
        <w:trPr>
          <w:trHeight w:val="283"/>
        </w:trPr>
        <w:tc>
          <w:tcPr>
            <w:tcW w:w="251" w:type="pct"/>
          </w:tcPr>
          <w:p w:rsidR="000E7FE6" w:rsidRPr="009C4175" w:rsidRDefault="000E7FE6" w:rsidP="00D2098E">
            <w:pPr>
              <w:jc w:val="center"/>
            </w:pPr>
            <w:r w:rsidRPr="009C4175">
              <w:t>3.</w:t>
            </w:r>
          </w:p>
        </w:tc>
        <w:tc>
          <w:tcPr>
            <w:tcW w:w="3963" w:type="pct"/>
            <w:gridSpan w:val="2"/>
          </w:tcPr>
          <w:p w:rsidR="000E7FE6" w:rsidRPr="00452756" w:rsidRDefault="000E7FE6" w:rsidP="00D2098E">
            <w:pPr>
              <w:tabs>
                <w:tab w:val="left" w:pos="360"/>
              </w:tabs>
              <w:jc w:val="both"/>
            </w:pPr>
            <w:r>
              <w:rPr>
                <w:color w:val="3A3A3A"/>
                <w:shd w:val="clear" w:color="auto" w:fill="FFFFFF"/>
              </w:rPr>
              <w:t>Recall the resistance of a</w:t>
            </w:r>
            <w:r w:rsidRPr="00452756">
              <w:rPr>
                <w:color w:val="3A3A3A"/>
                <w:shd w:val="clear" w:color="auto" w:fill="FFFFFF"/>
              </w:rPr>
              <w:t>n ideal when it is forward-biased</w:t>
            </w:r>
            <w:r>
              <w:rPr>
                <w:color w:val="3A3A3A"/>
                <w:shd w:val="clear" w:color="auto" w:fill="FFFFFF"/>
              </w:rPr>
              <w:t>.</w:t>
            </w:r>
          </w:p>
        </w:tc>
        <w:tc>
          <w:tcPr>
            <w:tcW w:w="312" w:type="pct"/>
          </w:tcPr>
          <w:p w:rsidR="000E7FE6" w:rsidRPr="009C4175" w:rsidRDefault="000E7FE6" w:rsidP="00D2098E">
            <w:pPr>
              <w:jc w:val="center"/>
            </w:pPr>
            <w:r w:rsidRPr="009C4175">
              <w:t>CO2</w:t>
            </w:r>
          </w:p>
        </w:tc>
        <w:tc>
          <w:tcPr>
            <w:tcW w:w="237" w:type="pct"/>
          </w:tcPr>
          <w:p w:rsidR="000E7FE6" w:rsidRPr="009C4175" w:rsidRDefault="000E7FE6" w:rsidP="00D2098E">
            <w:pPr>
              <w:jc w:val="center"/>
            </w:pPr>
            <w:r w:rsidRPr="009C4175">
              <w:t>R</w:t>
            </w:r>
          </w:p>
        </w:tc>
        <w:tc>
          <w:tcPr>
            <w:tcW w:w="237" w:type="pct"/>
          </w:tcPr>
          <w:p w:rsidR="000E7FE6" w:rsidRPr="009C4175" w:rsidRDefault="000E7FE6" w:rsidP="00D2098E">
            <w:pPr>
              <w:jc w:val="center"/>
            </w:pPr>
            <w:r w:rsidRPr="009C4175">
              <w:t>1</w:t>
            </w:r>
          </w:p>
        </w:tc>
      </w:tr>
      <w:tr w:rsidR="000E7FE6" w:rsidRPr="009C4175" w:rsidTr="00D2098E">
        <w:trPr>
          <w:trHeight w:val="283"/>
        </w:trPr>
        <w:tc>
          <w:tcPr>
            <w:tcW w:w="251" w:type="pct"/>
          </w:tcPr>
          <w:p w:rsidR="000E7FE6" w:rsidRPr="009C4175" w:rsidRDefault="000E7FE6" w:rsidP="00D2098E">
            <w:pPr>
              <w:jc w:val="center"/>
            </w:pPr>
            <w:r w:rsidRPr="009C4175">
              <w:t>4.</w:t>
            </w:r>
          </w:p>
        </w:tc>
        <w:tc>
          <w:tcPr>
            <w:tcW w:w="3963" w:type="pct"/>
            <w:gridSpan w:val="2"/>
          </w:tcPr>
          <w:p w:rsidR="000E7FE6" w:rsidRPr="009C4175" w:rsidRDefault="000E7FE6" w:rsidP="00D2098E">
            <w:pPr>
              <w:jc w:val="both"/>
            </w:pPr>
            <w:r>
              <w:t xml:space="preserve">What is the reverse saturation current of the diode, if the temperature increases? </w:t>
            </w:r>
          </w:p>
        </w:tc>
        <w:tc>
          <w:tcPr>
            <w:tcW w:w="312" w:type="pct"/>
          </w:tcPr>
          <w:p w:rsidR="000E7FE6" w:rsidRPr="009C4175" w:rsidRDefault="000E7FE6" w:rsidP="00D2098E">
            <w:pPr>
              <w:jc w:val="center"/>
            </w:pPr>
            <w:r w:rsidRPr="009C4175">
              <w:t>CO2</w:t>
            </w:r>
          </w:p>
        </w:tc>
        <w:tc>
          <w:tcPr>
            <w:tcW w:w="237" w:type="pct"/>
          </w:tcPr>
          <w:p w:rsidR="000E7FE6" w:rsidRPr="009C4175" w:rsidRDefault="000E7FE6" w:rsidP="00D2098E">
            <w:pPr>
              <w:jc w:val="center"/>
            </w:pPr>
            <w:r w:rsidRPr="009C4175">
              <w:t>R</w:t>
            </w:r>
          </w:p>
        </w:tc>
        <w:tc>
          <w:tcPr>
            <w:tcW w:w="237" w:type="pct"/>
          </w:tcPr>
          <w:p w:rsidR="000E7FE6" w:rsidRPr="009C4175" w:rsidRDefault="000E7FE6" w:rsidP="00D2098E">
            <w:pPr>
              <w:jc w:val="center"/>
            </w:pPr>
            <w:r w:rsidRPr="009C4175">
              <w:t>1</w:t>
            </w:r>
          </w:p>
        </w:tc>
      </w:tr>
      <w:tr w:rsidR="000E7FE6" w:rsidRPr="009C4175" w:rsidTr="00D2098E">
        <w:trPr>
          <w:trHeight w:val="283"/>
        </w:trPr>
        <w:tc>
          <w:tcPr>
            <w:tcW w:w="251" w:type="pct"/>
          </w:tcPr>
          <w:p w:rsidR="000E7FE6" w:rsidRPr="009C4175" w:rsidRDefault="000E7FE6" w:rsidP="00D2098E">
            <w:pPr>
              <w:jc w:val="center"/>
            </w:pPr>
            <w:r w:rsidRPr="009C4175">
              <w:t>5.</w:t>
            </w:r>
          </w:p>
        </w:tc>
        <w:tc>
          <w:tcPr>
            <w:tcW w:w="3963" w:type="pct"/>
            <w:gridSpan w:val="2"/>
          </w:tcPr>
          <w:p w:rsidR="000E7FE6" w:rsidRPr="005221CF" w:rsidRDefault="000E7FE6" w:rsidP="00D2098E">
            <w:pPr>
              <w:pStyle w:val="Default"/>
              <w:jc w:val="both"/>
              <w:rPr>
                <w:color w:val="auto"/>
                <w:sz w:val="22"/>
                <w:szCs w:val="22"/>
              </w:rPr>
            </w:pPr>
            <w:r>
              <w:rPr>
                <w:color w:val="auto"/>
                <w:sz w:val="22"/>
                <w:szCs w:val="22"/>
                <w:shd w:val="clear" w:color="auto" w:fill="FFFFFF"/>
              </w:rPr>
              <w:t xml:space="preserve">Why </w:t>
            </w:r>
            <w:r w:rsidRPr="005221CF">
              <w:rPr>
                <w:color w:val="auto"/>
                <w:sz w:val="22"/>
                <w:szCs w:val="22"/>
                <w:shd w:val="clear" w:color="auto" w:fill="FFFFFF"/>
              </w:rPr>
              <w:t>NPN transistors are preferred over PNP transistors</w:t>
            </w:r>
            <w:r>
              <w:rPr>
                <w:color w:val="auto"/>
                <w:sz w:val="22"/>
                <w:szCs w:val="22"/>
                <w:shd w:val="clear" w:color="auto" w:fill="FFFFFF"/>
              </w:rPr>
              <w:t>?</w:t>
            </w:r>
          </w:p>
        </w:tc>
        <w:tc>
          <w:tcPr>
            <w:tcW w:w="312" w:type="pct"/>
          </w:tcPr>
          <w:p w:rsidR="000E7FE6" w:rsidRPr="009C4175" w:rsidRDefault="000E7FE6" w:rsidP="00D2098E">
            <w:pPr>
              <w:jc w:val="center"/>
            </w:pPr>
            <w:r w:rsidRPr="009C4175">
              <w:t>CO3</w:t>
            </w:r>
          </w:p>
        </w:tc>
        <w:tc>
          <w:tcPr>
            <w:tcW w:w="237" w:type="pct"/>
          </w:tcPr>
          <w:p w:rsidR="000E7FE6" w:rsidRPr="009C4175" w:rsidRDefault="000E7FE6" w:rsidP="00D2098E">
            <w:pPr>
              <w:jc w:val="center"/>
            </w:pPr>
            <w:r w:rsidRPr="009C4175">
              <w:t>U</w:t>
            </w:r>
          </w:p>
        </w:tc>
        <w:tc>
          <w:tcPr>
            <w:tcW w:w="237" w:type="pct"/>
          </w:tcPr>
          <w:p w:rsidR="000E7FE6" w:rsidRPr="009C4175" w:rsidRDefault="000E7FE6" w:rsidP="00D2098E">
            <w:pPr>
              <w:jc w:val="center"/>
            </w:pPr>
            <w:r w:rsidRPr="009C4175">
              <w:t>1</w:t>
            </w:r>
          </w:p>
        </w:tc>
      </w:tr>
      <w:tr w:rsidR="000E7FE6" w:rsidRPr="009C4175" w:rsidTr="00D2098E">
        <w:trPr>
          <w:trHeight w:val="283"/>
        </w:trPr>
        <w:tc>
          <w:tcPr>
            <w:tcW w:w="251" w:type="pct"/>
          </w:tcPr>
          <w:p w:rsidR="000E7FE6" w:rsidRPr="009C4175" w:rsidRDefault="000E7FE6" w:rsidP="00D2098E">
            <w:pPr>
              <w:jc w:val="center"/>
            </w:pPr>
            <w:r w:rsidRPr="009C4175">
              <w:t>6.</w:t>
            </w:r>
          </w:p>
        </w:tc>
        <w:tc>
          <w:tcPr>
            <w:tcW w:w="3963" w:type="pct"/>
            <w:gridSpan w:val="2"/>
          </w:tcPr>
          <w:p w:rsidR="000E7FE6" w:rsidRPr="009C4175" w:rsidRDefault="000E7FE6" w:rsidP="00D2098E">
            <w:pPr>
              <w:jc w:val="both"/>
            </w:pPr>
            <w:r>
              <w:t xml:space="preserve">In CE configuration, when the collector junction is reverse biased and emitter junction is forward biased, the operating region of the transistor is called as; </w:t>
            </w:r>
          </w:p>
        </w:tc>
        <w:tc>
          <w:tcPr>
            <w:tcW w:w="312" w:type="pct"/>
          </w:tcPr>
          <w:p w:rsidR="000E7FE6" w:rsidRPr="009C4175" w:rsidRDefault="000E7FE6" w:rsidP="00D2098E">
            <w:pPr>
              <w:jc w:val="center"/>
            </w:pPr>
            <w:r w:rsidRPr="009C4175">
              <w:t>CO3</w:t>
            </w:r>
          </w:p>
        </w:tc>
        <w:tc>
          <w:tcPr>
            <w:tcW w:w="237" w:type="pct"/>
          </w:tcPr>
          <w:p w:rsidR="000E7FE6" w:rsidRPr="009C4175" w:rsidRDefault="000E7FE6" w:rsidP="00D2098E">
            <w:pPr>
              <w:jc w:val="center"/>
            </w:pPr>
            <w:r w:rsidRPr="009C4175">
              <w:t>R</w:t>
            </w:r>
          </w:p>
        </w:tc>
        <w:tc>
          <w:tcPr>
            <w:tcW w:w="237" w:type="pct"/>
          </w:tcPr>
          <w:p w:rsidR="000E7FE6" w:rsidRPr="009C4175" w:rsidRDefault="000E7FE6" w:rsidP="00D2098E">
            <w:pPr>
              <w:jc w:val="center"/>
            </w:pPr>
            <w:r w:rsidRPr="009C4175">
              <w:t>1</w:t>
            </w:r>
          </w:p>
        </w:tc>
      </w:tr>
      <w:tr w:rsidR="000E7FE6" w:rsidRPr="009C4175" w:rsidTr="00D2098E">
        <w:trPr>
          <w:trHeight w:val="283"/>
        </w:trPr>
        <w:tc>
          <w:tcPr>
            <w:tcW w:w="251" w:type="pct"/>
          </w:tcPr>
          <w:p w:rsidR="000E7FE6" w:rsidRPr="009C4175" w:rsidRDefault="000E7FE6" w:rsidP="00D2098E">
            <w:pPr>
              <w:jc w:val="center"/>
            </w:pPr>
            <w:r w:rsidRPr="009C4175">
              <w:t>7.</w:t>
            </w:r>
          </w:p>
        </w:tc>
        <w:tc>
          <w:tcPr>
            <w:tcW w:w="3963" w:type="pct"/>
            <w:gridSpan w:val="2"/>
          </w:tcPr>
          <w:p w:rsidR="000E7FE6" w:rsidRPr="009C4175" w:rsidRDefault="000E7FE6" w:rsidP="00D2098E">
            <w:pPr>
              <w:pStyle w:val="ListParagraph"/>
              <w:ind w:left="0"/>
              <w:jc w:val="both"/>
              <w:rPr>
                <w:noProof/>
                <w:lang w:eastAsia="zh-TW"/>
              </w:rPr>
            </w:pPr>
            <w:r w:rsidRPr="00DA016A">
              <w:rPr>
                <w:noProof/>
                <w:lang w:eastAsia="zh-TW"/>
              </w:rPr>
              <w:t>The maximum drain current occurs in JFET when V</w:t>
            </w:r>
            <w:r w:rsidRPr="00DA016A">
              <w:rPr>
                <w:noProof/>
                <w:vertAlign w:val="subscript"/>
                <w:lang w:eastAsia="zh-TW"/>
              </w:rPr>
              <w:t>GS</w:t>
            </w:r>
            <w:r w:rsidRPr="00DA016A">
              <w:rPr>
                <w:noProof/>
                <w:lang w:eastAsia="zh-TW"/>
              </w:rPr>
              <w:t xml:space="preserve"> is equal to</w:t>
            </w:r>
          </w:p>
        </w:tc>
        <w:tc>
          <w:tcPr>
            <w:tcW w:w="312" w:type="pct"/>
          </w:tcPr>
          <w:p w:rsidR="000E7FE6" w:rsidRPr="009C4175" w:rsidRDefault="000E7FE6" w:rsidP="00D2098E">
            <w:pPr>
              <w:jc w:val="center"/>
            </w:pPr>
            <w:r w:rsidRPr="009C4175">
              <w:t>CO4</w:t>
            </w:r>
          </w:p>
        </w:tc>
        <w:tc>
          <w:tcPr>
            <w:tcW w:w="237" w:type="pct"/>
          </w:tcPr>
          <w:p w:rsidR="000E7FE6" w:rsidRPr="009C4175" w:rsidRDefault="000E7FE6" w:rsidP="00D2098E">
            <w:pPr>
              <w:jc w:val="center"/>
            </w:pPr>
            <w:r w:rsidRPr="009C4175">
              <w:t>U</w:t>
            </w:r>
          </w:p>
        </w:tc>
        <w:tc>
          <w:tcPr>
            <w:tcW w:w="237" w:type="pct"/>
          </w:tcPr>
          <w:p w:rsidR="000E7FE6" w:rsidRPr="009C4175" w:rsidRDefault="000E7FE6" w:rsidP="00D2098E">
            <w:pPr>
              <w:jc w:val="center"/>
            </w:pPr>
            <w:r w:rsidRPr="009C4175">
              <w:t>1</w:t>
            </w:r>
          </w:p>
        </w:tc>
      </w:tr>
      <w:tr w:rsidR="000E7FE6" w:rsidRPr="009C4175" w:rsidTr="00D2098E">
        <w:trPr>
          <w:trHeight w:val="283"/>
        </w:trPr>
        <w:tc>
          <w:tcPr>
            <w:tcW w:w="251" w:type="pct"/>
          </w:tcPr>
          <w:p w:rsidR="000E7FE6" w:rsidRPr="009C4175" w:rsidRDefault="000E7FE6" w:rsidP="00D2098E">
            <w:pPr>
              <w:jc w:val="center"/>
            </w:pPr>
            <w:r w:rsidRPr="009C4175">
              <w:t>8.</w:t>
            </w:r>
          </w:p>
        </w:tc>
        <w:tc>
          <w:tcPr>
            <w:tcW w:w="3963" w:type="pct"/>
            <w:gridSpan w:val="2"/>
          </w:tcPr>
          <w:p w:rsidR="000E7FE6" w:rsidRPr="00DA016A" w:rsidRDefault="000E7FE6" w:rsidP="00D2098E">
            <w:pPr>
              <w:jc w:val="both"/>
              <w:rPr>
                <w:bCs/>
              </w:rPr>
            </w:pPr>
            <w:r w:rsidRPr="00DA016A">
              <w:rPr>
                <w:bCs/>
              </w:rPr>
              <w:t>The high input impedance of MOSFET is due to the use of</w:t>
            </w:r>
            <w:r>
              <w:rPr>
                <w:bCs/>
              </w:rPr>
              <w:t>:</w:t>
            </w:r>
          </w:p>
        </w:tc>
        <w:tc>
          <w:tcPr>
            <w:tcW w:w="312" w:type="pct"/>
          </w:tcPr>
          <w:p w:rsidR="000E7FE6" w:rsidRPr="009C4175" w:rsidRDefault="000E7FE6" w:rsidP="00D2098E">
            <w:pPr>
              <w:jc w:val="center"/>
            </w:pPr>
            <w:r w:rsidRPr="009C4175">
              <w:t>CO4</w:t>
            </w:r>
          </w:p>
        </w:tc>
        <w:tc>
          <w:tcPr>
            <w:tcW w:w="237" w:type="pct"/>
          </w:tcPr>
          <w:p w:rsidR="000E7FE6" w:rsidRPr="009C4175" w:rsidRDefault="000E7FE6" w:rsidP="00D2098E">
            <w:pPr>
              <w:jc w:val="center"/>
            </w:pPr>
            <w:r w:rsidRPr="009C4175">
              <w:t>R</w:t>
            </w:r>
          </w:p>
        </w:tc>
        <w:tc>
          <w:tcPr>
            <w:tcW w:w="237" w:type="pct"/>
          </w:tcPr>
          <w:p w:rsidR="000E7FE6" w:rsidRPr="009C4175" w:rsidRDefault="000E7FE6" w:rsidP="00D2098E">
            <w:pPr>
              <w:jc w:val="center"/>
            </w:pPr>
            <w:r w:rsidRPr="009C4175">
              <w:t>1</w:t>
            </w:r>
          </w:p>
        </w:tc>
      </w:tr>
      <w:tr w:rsidR="000E7FE6" w:rsidRPr="009C4175" w:rsidTr="00D2098E">
        <w:trPr>
          <w:trHeight w:val="283"/>
        </w:trPr>
        <w:tc>
          <w:tcPr>
            <w:tcW w:w="251" w:type="pct"/>
          </w:tcPr>
          <w:p w:rsidR="000E7FE6" w:rsidRPr="009C4175" w:rsidRDefault="000E7FE6" w:rsidP="00D2098E">
            <w:pPr>
              <w:jc w:val="center"/>
            </w:pPr>
            <w:r w:rsidRPr="009C4175">
              <w:t>9.</w:t>
            </w:r>
          </w:p>
        </w:tc>
        <w:tc>
          <w:tcPr>
            <w:tcW w:w="3963" w:type="pct"/>
            <w:gridSpan w:val="2"/>
          </w:tcPr>
          <w:p w:rsidR="000E7FE6" w:rsidRPr="009C4175" w:rsidRDefault="000E7FE6" w:rsidP="00D2098E">
            <w:pPr>
              <w:pStyle w:val="ListParagraph"/>
              <w:ind w:left="0"/>
              <w:jc w:val="both"/>
              <w:rPr>
                <w:noProof/>
                <w:lang w:eastAsia="zh-TW"/>
              </w:rPr>
            </w:pPr>
            <w:r>
              <w:rPr>
                <w:noProof/>
                <w:lang w:eastAsia="zh-TW"/>
              </w:rPr>
              <w:t>Define Zener breakdown.</w:t>
            </w:r>
          </w:p>
        </w:tc>
        <w:tc>
          <w:tcPr>
            <w:tcW w:w="312" w:type="pct"/>
          </w:tcPr>
          <w:p w:rsidR="000E7FE6" w:rsidRPr="009C4175" w:rsidRDefault="000E7FE6" w:rsidP="00D2098E">
            <w:pPr>
              <w:jc w:val="center"/>
            </w:pPr>
            <w:r w:rsidRPr="009C4175">
              <w:t>CO5</w:t>
            </w:r>
          </w:p>
        </w:tc>
        <w:tc>
          <w:tcPr>
            <w:tcW w:w="237" w:type="pct"/>
          </w:tcPr>
          <w:p w:rsidR="000E7FE6" w:rsidRPr="009C4175" w:rsidRDefault="000E7FE6" w:rsidP="00D2098E">
            <w:pPr>
              <w:jc w:val="center"/>
            </w:pPr>
            <w:r w:rsidRPr="009C4175">
              <w:t>U</w:t>
            </w:r>
          </w:p>
        </w:tc>
        <w:tc>
          <w:tcPr>
            <w:tcW w:w="237" w:type="pct"/>
          </w:tcPr>
          <w:p w:rsidR="000E7FE6" w:rsidRPr="009C4175" w:rsidRDefault="000E7FE6" w:rsidP="00D2098E">
            <w:pPr>
              <w:jc w:val="center"/>
            </w:pPr>
            <w:r w:rsidRPr="009C4175">
              <w:t>1</w:t>
            </w:r>
          </w:p>
        </w:tc>
      </w:tr>
      <w:tr w:rsidR="000E7FE6" w:rsidRPr="009C4175" w:rsidTr="00D2098E">
        <w:trPr>
          <w:trHeight w:val="283"/>
        </w:trPr>
        <w:tc>
          <w:tcPr>
            <w:tcW w:w="251" w:type="pct"/>
          </w:tcPr>
          <w:p w:rsidR="000E7FE6" w:rsidRPr="009C4175" w:rsidRDefault="000E7FE6" w:rsidP="00D2098E">
            <w:pPr>
              <w:jc w:val="center"/>
            </w:pPr>
            <w:r w:rsidRPr="009C4175">
              <w:t>10.</w:t>
            </w:r>
          </w:p>
        </w:tc>
        <w:tc>
          <w:tcPr>
            <w:tcW w:w="3963" w:type="pct"/>
            <w:gridSpan w:val="2"/>
          </w:tcPr>
          <w:p w:rsidR="000E7FE6" w:rsidRPr="009C4175" w:rsidRDefault="000E7FE6" w:rsidP="00D2098E">
            <w:pPr>
              <w:jc w:val="both"/>
            </w:pPr>
            <w:r>
              <w:t>What is meant by quantum efficiency in photodiode?</w:t>
            </w:r>
          </w:p>
        </w:tc>
        <w:tc>
          <w:tcPr>
            <w:tcW w:w="312" w:type="pct"/>
          </w:tcPr>
          <w:p w:rsidR="000E7FE6" w:rsidRPr="009C4175" w:rsidRDefault="000E7FE6" w:rsidP="00D2098E">
            <w:pPr>
              <w:jc w:val="center"/>
            </w:pPr>
            <w:r w:rsidRPr="009C4175">
              <w:t>CO6</w:t>
            </w:r>
          </w:p>
        </w:tc>
        <w:tc>
          <w:tcPr>
            <w:tcW w:w="237" w:type="pct"/>
          </w:tcPr>
          <w:p w:rsidR="000E7FE6" w:rsidRPr="009C4175" w:rsidRDefault="000E7FE6" w:rsidP="00D2098E">
            <w:pPr>
              <w:jc w:val="center"/>
            </w:pPr>
            <w:r w:rsidRPr="009C4175">
              <w:t>U</w:t>
            </w:r>
          </w:p>
        </w:tc>
        <w:tc>
          <w:tcPr>
            <w:tcW w:w="237" w:type="pct"/>
          </w:tcPr>
          <w:p w:rsidR="000E7FE6" w:rsidRPr="009C4175" w:rsidRDefault="000E7FE6" w:rsidP="00D2098E">
            <w:pPr>
              <w:jc w:val="center"/>
            </w:pPr>
            <w:r w:rsidRPr="009C4175">
              <w:t>1</w:t>
            </w:r>
          </w:p>
        </w:tc>
      </w:tr>
      <w:tr w:rsidR="000E7FE6" w:rsidRPr="009C4175" w:rsidTr="00432575">
        <w:trPr>
          <w:trHeight w:val="194"/>
        </w:trPr>
        <w:tc>
          <w:tcPr>
            <w:tcW w:w="5000" w:type="pct"/>
            <w:gridSpan w:val="6"/>
          </w:tcPr>
          <w:p w:rsidR="000E7FE6" w:rsidRPr="009C4175" w:rsidRDefault="000E7FE6" w:rsidP="00D2098E">
            <w:pPr>
              <w:jc w:val="center"/>
              <w:rPr>
                <w:b/>
              </w:rPr>
            </w:pPr>
            <w:r w:rsidRPr="009C4175">
              <w:rPr>
                <w:b/>
              </w:rPr>
              <w:t>PART – B (6 X 3 = 18 MARKS)</w:t>
            </w:r>
          </w:p>
        </w:tc>
      </w:tr>
      <w:tr w:rsidR="000E7FE6" w:rsidRPr="009C4175" w:rsidTr="00D2098E">
        <w:trPr>
          <w:trHeight w:val="283"/>
        </w:trPr>
        <w:tc>
          <w:tcPr>
            <w:tcW w:w="251" w:type="pct"/>
          </w:tcPr>
          <w:p w:rsidR="000E7FE6" w:rsidRPr="009C4175" w:rsidRDefault="000E7FE6" w:rsidP="00D2098E">
            <w:pPr>
              <w:pStyle w:val="NoSpacing"/>
              <w:jc w:val="center"/>
            </w:pPr>
            <w:r w:rsidRPr="009C4175">
              <w:t>11.</w:t>
            </w:r>
          </w:p>
        </w:tc>
        <w:tc>
          <w:tcPr>
            <w:tcW w:w="3963" w:type="pct"/>
            <w:gridSpan w:val="2"/>
          </w:tcPr>
          <w:p w:rsidR="000E7FE6" w:rsidRPr="009C4175" w:rsidRDefault="000E7FE6" w:rsidP="00D2098E">
            <w:pPr>
              <w:pStyle w:val="NoSpacing"/>
              <w:jc w:val="both"/>
            </w:pPr>
            <w:r>
              <w:t>Differentiate drift current and diffusion current.</w:t>
            </w:r>
          </w:p>
        </w:tc>
        <w:tc>
          <w:tcPr>
            <w:tcW w:w="312" w:type="pct"/>
          </w:tcPr>
          <w:p w:rsidR="000E7FE6" w:rsidRPr="009C4175" w:rsidRDefault="000E7FE6" w:rsidP="00D2098E">
            <w:pPr>
              <w:pStyle w:val="NoSpacing"/>
              <w:jc w:val="center"/>
            </w:pPr>
            <w:r w:rsidRPr="009C4175">
              <w:t>CO1</w:t>
            </w:r>
          </w:p>
        </w:tc>
        <w:tc>
          <w:tcPr>
            <w:tcW w:w="237" w:type="pct"/>
          </w:tcPr>
          <w:p w:rsidR="000E7FE6" w:rsidRPr="009C4175" w:rsidRDefault="000E7FE6" w:rsidP="00D2098E">
            <w:pPr>
              <w:pStyle w:val="NoSpacing"/>
              <w:jc w:val="center"/>
            </w:pPr>
            <w:r w:rsidRPr="009C4175">
              <w:t>An</w:t>
            </w:r>
          </w:p>
        </w:tc>
        <w:tc>
          <w:tcPr>
            <w:tcW w:w="237" w:type="pct"/>
          </w:tcPr>
          <w:p w:rsidR="000E7FE6" w:rsidRPr="009C4175" w:rsidRDefault="000E7FE6" w:rsidP="00D2098E">
            <w:pPr>
              <w:pStyle w:val="NoSpacing"/>
              <w:jc w:val="center"/>
            </w:pPr>
            <w:r w:rsidRPr="009C4175">
              <w:t>3</w:t>
            </w:r>
          </w:p>
        </w:tc>
      </w:tr>
      <w:tr w:rsidR="000E7FE6" w:rsidRPr="009C4175" w:rsidTr="00D2098E">
        <w:trPr>
          <w:trHeight w:val="283"/>
        </w:trPr>
        <w:tc>
          <w:tcPr>
            <w:tcW w:w="251" w:type="pct"/>
          </w:tcPr>
          <w:p w:rsidR="000E7FE6" w:rsidRPr="009C4175" w:rsidRDefault="000E7FE6" w:rsidP="00D2098E">
            <w:pPr>
              <w:pStyle w:val="NoSpacing"/>
              <w:jc w:val="center"/>
            </w:pPr>
            <w:r w:rsidRPr="009C4175">
              <w:t>12.</w:t>
            </w:r>
          </w:p>
        </w:tc>
        <w:tc>
          <w:tcPr>
            <w:tcW w:w="3963" w:type="pct"/>
            <w:gridSpan w:val="2"/>
          </w:tcPr>
          <w:p w:rsidR="000E7FE6" w:rsidRPr="00AB1DE0" w:rsidRDefault="000E7FE6" w:rsidP="00D2098E">
            <w:pPr>
              <w:pStyle w:val="NoSpacing"/>
              <w:jc w:val="both"/>
            </w:pPr>
            <w:r w:rsidRPr="00AB1DE0">
              <w:rPr>
                <w:rFonts w:ascii="TimesNewRomanPS-BoldMT" w:hAnsi="TimesNewRomanPS-BoldMT"/>
                <w:bCs/>
                <w:color w:val="000000"/>
              </w:rPr>
              <w:t>Define the term transition capacitance C</w:t>
            </w:r>
            <w:r w:rsidRPr="00AB1DE0">
              <w:rPr>
                <w:rFonts w:ascii="TimesNewRomanPS-BoldMT" w:hAnsi="TimesNewRomanPS-BoldMT"/>
                <w:bCs/>
                <w:color w:val="000000"/>
                <w:sz w:val="16"/>
                <w:szCs w:val="16"/>
              </w:rPr>
              <w:t xml:space="preserve">T </w:t>
            </w:r>
            <w:r w:rsidRPr="00AB1DE0">
              <w:rPr>
                <w:rFonts w:ascii="TimesNewRomanPS-BoldMT" w:hAnsi="TimesNewRomanPS-BoldMT"/>
                <w:bCs/>
                <w:color w:val="000000"/>
              </w:rPr>
              <w:t xml:space="preserve">of a PN diode. </w:t>
            </w:r>
          </w:p>
        </w:tc>
        <w:tc>
          <w:tcPr>
            <w:tcW w:w="312" w:type="pct"/>
          </w:tcPr>
          <w:p w:rsidR="000E7FE6" w:rsidRPr="009C4175" w:rsidRDefault="000E7FE6" w:rsidP="00D2098E">
            <w:pPr>
              <w:pStyle w:val="NoSpacing"/>
              <w:jc w:val="center"/>
            </w:pPr>
            <w:r w:rsidRPr="009C4175">
              <w:t>CO2</w:t>
            </w:r>
          </w:p>
        </w:tc>
        <w:tc>
          <w:tcPr>
            <w:tcW w:w="237" w:type="pct"/>
          </w:tcPr>
          <w:p w:rsidR="000E7FE6" w:rsidRPr="009C4175" w:rsidRDefault="000E7FE6" w:rsidP="00D2098E">
            <w:pPr>
              <w:pStyle w:val="NoSpacing"/>
              <w:jc w:val="center"/>
            </w:pPr>
            <w:r w:rsidRPr="009C4175">
              <w:t>U</w:t>
            </w:r>
          </w:p>
        </w:tc>
        <w:tc>
          <w:tcPr>
            <w:tcW w:w="237" w:type="pct"/>
          </w:tcPr>
          <w:p w:rsidR="000E7FE6" w:rsidRPr="009C4175" w:rsidRDefault="000E7FE6" w:rsidP="00D2098E">
            <w:pPr>
              <w:pStyle w:val="NoSpacing"/>
              <w:jc w:val="center"/>
            </w:pPr>
            <w:r w:rsidRPr="009C4175">
              <w:t>3</w:t>
            </w:r>
          </w:p>
        </w:tc>
      </w:tr>
      <w:tr w:rsidR="000E7FE6" w:rsidRPr="009C4175" w:rsidTr="00D2098E">
        <w:trPr>
          <w:trHeight w:val="283"/>
        </w:trPr>
        <w:tc>
          <w:tcPr>
            <w:tcW w:w="251" w:type="pct"/>
          </w:tcPr>
          <w:p w:rsidR="000E7FE6" w:rsidRPr="009C4175" w:rsidRDefault="000E7FE6" w:rsidP="00D2098E">
            <w:pPr>
              <w:pStyle w:val="NoSpacing"/>
              <w:jc w:val="center"/>
            </w:pPr>
            <w:r w:rsidRPr="009C4175">
              <w:t>13.</w:t>
            </w:r>
          </w:p>
        </w:tc>
        <w:tc>
          <w:tcPr>
            <w:tcW w:w="3963" w:type="pct"/>
            <w:gridSpan w:val="2"/>
          </w:tcPr>
          <w:p w:rsidR="000E7FE6" w:rsidRPr="005221CF" w:rsidRDefault="000E7FE6" w:rsidP="00D2098E">
            <w:pPr>
              <w:pStyle w:val="NoSpacing"/>
              <w:jc w:val="both"/>
              <w:rPr>
                <w:sz w:val="22"/>
                <w:szCs w:val="22"/>
              </w:rPr>
            </w:pPr>
            <w:r w:rsidRPr="005221CF">
              <w:rPr>
                <w:sz w:val="22"/>
                <w:szCs w:val="22"/>
              </w:rPr>
              <w:t xml:space="preserve">Compare </w:t>
            </w:r>
            <w:r>
              <w:rPr>
                <w:sz w:val="22"/>
                <w:szCs w:val="22"/>
              </w:rPr>
              <w:t>the static characteristics of CC and CB</w:t>
            </w:r>
            <w:r w:rsidRPr="005221CF">
              <w:rPr>
                <w:sz w:val="22"/>
                <w:szCs w:val="22"/>
              </w:rPr>
              <w:t>.</w:t>
            </w:r>
          </w:p>
        </w:tc>
        <w:tc>
          <w:tcPr>
            <w:tcW w:w="312" w:type="pct"/>
          </w:tcPr>
          <w:p w:rsidR="000E7FE6" w:rsidRPr="009C4175" w:rsidRDefault="000E7FE6" w:rsidP="00D2098E">
            <w:pPr>
              <w:pStyle w:val="NoSpacing"/>
              <w:jc w:val="center"/>
            </w:pPr>
            <w:r w:rsidRPr="009C4175">
              <w:t>CO3</w:t>
            </w:r>
          </w:p>
        </w:tc>
        <w:tc>
          <w:tcPr>
            <w:tcW w:w="237" w:type="pct"/>
          </w:tcPr>
          <w:p w:rsidR="000E7FE6" w:rsidRPr="009C4175" w:rsidRDefault="000E7FE6" w:rsidP="00D2098E">
            <w:pPr>
              <w:pStyle w:val="NoSpacing"/>
              <w:jc w:val="center"/>
            </w:pPr>
            <w:r w:rsidRPr="009C4175">
              <w:t>An</w:t>
            </w:r>
          </w:p>
        </w:tc>
        <w:tc>
          <w:tcPr>
            <w:tcW w:w="237" w:type="pct"/>
          </w:tcPr>
          <w:p w:rsidR="000E7FE6" w:rsidRPr="009C4175" w:rsidRDefault="000E7FE6" w:rsidP="00D2098E">
            <w:pPr>
              <w:pStyle w:val="NoSpacing"/>
              <w:jc w:val="center"/>
            </w:pPr>
            <w:r w:rsidRPr="009C4175">
              <w:t>3</w:t>
            </w:r>
          </w:p>
        </w:tc>
      </w:tr>
      <w:tr w:rsidR="000E7FE6" w:rsidRPr="009C4175" w:rsidTr="00D2098E">
        <w:trPr>
          <w:trHeight w:val="283"/>
        </w:trPr>
        <w:tc>
          <w:tcPr>
            <w:tcW w:w="251" w:type="pct"/>
          </w:tcPr>
          <w:p w:rsidR="000E7FE6" w:rsidRPr="009C4175" w:rsidRDefault="000E7FE6" w:rsidP="00D2098E">
            <w:pPr>
              <w:pStyle w:val="NoSpacing"/>
              <w:jc w:val="center"/>
            </w:pPr>
            <w:r w:rsidRPr="009C4175">
              <w:t>14.</w:t>
            </w:r>
          </w:p>
        </w:tc>
        <w:tc>
          <w:tcPr>
            <w:tcW w:w="3963" w:type="pct"/>
            <w:gridSpan w:val="2"/>
          </w:tcPr>
          <w:p w:rsidR="000E7FE6" w:rsidRPr="009C4175" w:rsidRDefault="000E7FE6" w:rsidP="00D2098E">
            <w:pPr>
              <w:pStyle w:val="NoSpacing"/>
              <w:jc w:val="both"/>
            </w:pPr>
            <w:r>
              <w:t xml:space="preserve">Draw </w:t>
            </w:r>
            <w:r w:rsidRPr="009F0A42">
              <w:t>the structure of an N-channel FET</w:t>
            </w:r>
            <w:r>
              <w:t>.</w:t>
            </w:r>
          </w:p>
        </w:tc>
        <w:tc>
          <w:tcPr>
            <w:tcW w:w="312" w:type="pct"/>
          </w:tcPr>
          <w:p w:rsidR="000E7FE6" w:rsidRPr="009C4175" w:rsidRDefault="000E7FE6" w:rsidP="00D2098E">
            <w:pPr>
              <w:pStyle w:val="NoSpacing"/>
              <w:jc w:val="center"/>
            </w:pPr>
            <w:r w:rsidRPr="009C4175">
              <w:t>CO4</w:t>
            </w:r>
          </w:p>
        </w:tc>
        <w:tc>
          <w:tcPr>
            <w:tcW w:w="237" w:type="pct"/>
          </w:tcPr>
          <w:p w:rsidR="000E7FE6" w:rsidRPr="009C4175" w:rsidRDefault="000E7FE6" w:rsidP="00D2098E">
            <w:pPr>
              <w:pStyle w:val="NoSpacing"/>
              <w:jc w:val="center"/>
            </w:pPr>
            <w:r w:rsidRPr="009C4175">
              <w:t>U</w:t>
            </w:r>
          </w:p>
        </w:tc>
        <w:tc>
          <w:tcPr>
            <w:tcW w:w="237" w:type="pct"/>
          </w:tcPr>
          <w:p w:rsidR="000E7FE6" w:rsidRPr="009C4175" w:rsidRDefault="000E7FE6" w:rsidP="00D2098E">
            <w:pPr>
              <w:pStyle w:val="NoSpacing"/>
              <w:jc w:val="center"/>
            </w:pPr>
            <w:r w:rsidRPr="009C4175">
              <w:t>3</w:t>
            </w:r>
          </w:p>
        </w:tc>
      </w:tr>
      <w:tr w:rsidR="000E7FE6" w:rsidRPr="009C4175" w:rsidTr="00D2098E">
        <w:trPr>
          <w:trHeight w:val="283"/>
        </w:trPr>
        <w:tc>
          <w:tcPr>
            <w:tcW w:w="251" w:type="pct"/>
          </w:tcPr>
          <w:p w:rsidR="000E7FE6" w:rsidRPr="009C4175" w:rsidRDefault="000E7FE6" w:rsidP="00D2098E">
            <w:pPr>
              <w:pStyle w:val="NoSpacing"/>
              <w:jc w:val="center"/>
            </w:pPr>
            <w:r w:rsidRPr="009C4175">
              <w:t>15.</w:t>
            </w:r>
          </w:p>
        </w:tc>
        <w:tc>
          <w:tcPr>
            <w:tcW w:w="3963" w:type="pct"/>
            <w:gridSpan w:val="2"/>
          </w:tcPr>
          <w:p w:rsidR="000E7FE6" w:rsidRPr="009C4175" w:rsidRDefault="000E7FE6" w:rsidP="00D2098E">
            <w:pPr>
              <w:pStyle w:val="NoSpacing"/>
              <w:jc w:val="both"/>
            </w:pPr>
            <w:r>
              <w:t xml:space="preserve">Write down the applications of </w:t>
            </w:r>
            <w:r w:rsidRPr="00432CC8">
              <w:t>Avalanche photo diode</w:t>
            </w:r>
            <w:r>
              <w:t>.</w:t>
            </w:r>
          </w:p>
        </w:tc>
        <w:tc>
          <w:tcPr>
            <w:tcW w:w="312" w:type="pct"/>
          </w:tcPr>
          <w:p w:rsidR="000E7FE6" w:rsidRPr="009C4175" w:rsidRDefault="000E7FE6" w:rsidP="00D2098E">
            <w:pPr>
              <w:pStyle w:val="NoSpacing"/>
              <w:jc w:val="center"/>
            </w:pPr>
            <w:r w:rsidRPr="009C4175">
              <w:t>CO5</w:t>
            </w:r>
          </w:p>
        </w:tc>
        <w:tc>
          <w:tcPr>
            <w:tcW w:w="237" w:type="pct"/>
          </w:tcPr>
          <w:p w:rsidR="000E7FE6" w:rsidRPr="009C4175" w:rsidRDefault="000E7FE6" w:rsidP="00D2098E">
            <w:pPr>
              <w:pStyle w:val="NoSpacing"/>
              <w:jc w:val="center"/>
            </w:pPr>
            <w:r w:rsidRPr="009C4175">
              <w:t>An</w:t>
            </w:r>
          </w:p>
        </w:tc>
        <w:tc>
          <w:tcPr>
            <w:tcW w:w="237" w:type="pct"/>
          </w:tcPr>
          <w:p w:rsidR="000E7FE6" w:rsidRPr="009C4175" w:rsidRDefault="000E7FE6" w:rsidP="00D2098E">
            <w:pPr>
              <w:pStyle w:val="NoSpacing"/>
              <w:jc w:val="center"/>
            </w:pPr>
            <w:r w:rsidRPr="009C4175">
              <w:t>3</w:t>
            </w:r>
          </w:p>
        </w:tc>
      </w:tr>
      <w:tr w:rsidR="000E7FE6" w:rsidRPr="009C4175" w:rsidTr="00D2098E">
        <w:trPr>
          <w:trHeight w:val="283"/>
        </w:trPr>
        <w:tc>
          <w:tcPr>
            <w:tcW w:w="251" w:type="pct"/>
          </w:tcPr>
          <w:p w:rsidR="000E7FE6" w:rsidRPr="009C4175" w:rsidRDefault="000E7FE6" w:rsidP="00D2098E">
            <w:pPr>
              <w:pStyle w:val="NoSpacing"/>
              <w:jc w:val="center"/>
            </w:pPr>
            <w:r w:rsidRPr="009C4175">
              <w:t>16.</w:t>
            </w:r>
          </w:p>
        </w:tc>
        <w:tc>
          <w:tcPr>
            <w:tcW w:w="3963" w:type="pct"/>
            <w:gridSpan w:val="2"/>
          </w:tcPr>
          <w:p w:rsidR="000E7FE6" w:rsidRPr="009C4175" w:rsidRDefault="000E7FE6" w:rsidP="00D2098E">
            <w:pPr>
              <w:pStyle w:val="NoSpacing"/>
              <w:jc w:val="both"/>
            </w:pPr>
            <w:r>
              <w:t>Describe the operation of DIAC with neat sketch.</w:t>
            </w:r>
          </w:p>
        </w:tc>
        <w:tc>
          <w:tcPr>
            <w:tcW w:w="312" w:type="pct"/>
          </w:tcPr>
          <w:p w:rsidR="000E7FE6" w:rsidRPr="009C4175" w:rsidRDefault="000E7FE6" w:rsidP="00D2098E">
            <w:pPr>
              <w:pStyle w:val="NoSpacing"/>
              <w:jc w:val="center"/>
            </w:pPr>
            <w:r w:rsidRPr="009C4175">
              <w:t>CO6</w:t>
            </w:r>
          </w:p>
        </w:tc>
        <w:tc>
          <w:tcPr>
            <w:tcW w:w="237" w:type="pct"/>
          </w:tcPr>
          <w:p w:rsidR="000E7FE6" w:rsidRPr="009C4175" w:rsidRDefault="000E7FE6" w:rsidP="00D2098E">
            <w:pPr>
              <w:pStyle w:val="NoSpacing"/>
              <w:jc w:val="center"/>
            </w:pPr>
            <w:r w:rsidRPr="009C4175">
              <w:t>U</w:t>
            </w:r>
          </w:p>
        </w:tc>
        <w:tc>
          <w:tcPr>
            <w:tcW w:w="237" w:type="pct"/>
          </w:tcPr>
          <w:p w:rsidR="000E7FE6" w:rsidRPr="009C4175" w:rsidRDefault="000E7FE6" w:rsidP="00D2098E">
            <w:pPr>
              <w:pStyle w:val="NoSpacing"/>
              <w:jc w:val="center"/>
            </w:pPr>
            <w:r w:rsidRPr="009C4175">
              <w:t>3</w:t>
            </w:r>
          </w:p>
        </w:tc>
      </w:tr>
      <w:tr w:rsidR="000E7FE6" w:rsidRPr="009C4175" w:rsidTr="00517D3B">
        <w:trPr>
          <w:trHeight w:val="552"/>
        </w:trPr>
        <w:tc>
          <w:tcPr>
            <w:tcW w:w="5000" w:type="pct"/>
            <w:gridSpan w:val="6"/>
          </w:tcPr>
          <w:p w:rsidR="000E7FE6" w:rsidRPr="009C4175" w:rsidRDefault="000E7FE6" w:rsidP="00D2098E">
            <w:pPr>
              <w:jc w:val="center"/>
              <w:rPr>
                <w:b/>
              </w:rPr>
            </w:pPr>
            <w:r w:rsidRPr="009C4175">
              <w:rPr>
                <w:b/>
              </w:rPr>
              <w:t>PART – C (6 X 12 = 72 MARKS)</w:t>
            </w:r>
          </w:p>
          <w:p w:rsidR="000E7FE6" w:rsidRPr="009C4175" w:rsidRDefault="000E7FE6" w:rsidP="00D2098E">
            <w:pPr>
              <w:jc w:val="center"/>
              <w:rPr>
                <w:b/>
              </w:rPr>
            </w:pPr>
            <w:r w:rsidRPr="009C4175">
              <w:rPr>
                <w:b/>
              </w:rPr>
              <w:t>(Answer any five Questions from Q.No. 17 to 23, Q.No. 24 is Compulsory)</w:t>
            </w:r>
          </w:p>
        </w:tc>
      </w:tr>
      <w:tr w:rsidR="000E7FE6" w:rsidRPr="009C4175" w:rsidTr="00D2098E">
        <w:trPr>
          <w:trHeight w:val="283"/>
        </w:trPr>
        <w:tc>
          <w:tcPr>
            <w:tcW w:w="251" w:type="pct"/>
          </w:tcPr>
          <w:p w:rsidR="000E7FE6" w:rsidRPr="009C4175" w:rsidRDefault="000E7FE6" w:rsidP="00D2098E">
            <w:pPr>
              <w:jc w:val="center"/>
            </w:pPr>
            <w:r w:rsidRPr="009C4175">
              <w:t>17.</w:t>
            </w:r>
          </w:p>
        </w:tc>
        <w:tc>
          <w:tcPr>
            <w:tcW w:w="178" w:type="pct"/>
          </w:tcPr>
          <w:p w:rsidR="000E7FE6" w:rsidRPr="009C4175" w:rsidRDefault="000E7FE6" w:rsidP="00D2098E">
            <w:pPr>
              <w:jc w:val="center"/>
            </w:pPr>
            <w:r w:rsidRPr="009C4175">
              <w:t>a.</w:t>
            </w:r>
          </w:p>
        </w:tc>
        <w:tc>
          <w:tcPr>
            <w:tcW w:w="3785" w:type="pct"/>
          </w:tcPr>
          <w:p w:rsidR="000E7FE6" w:rsidRPr="000C4602" w:rsidRDefault="000E7FE6" w:rsidP="00D2098E">
            <w:pPr>
              <w:jc w:val="both"/>
              <w:rPr>
                <w:b/>
              </w:rPr>
            </w:pPr>
            <w:r w:rsidRPr="000C4602">
              <w:rPr>
                <w:rStyle w:val="Strong"/>
                <w:color w:val="001D35"/>
                <w:shd w:val="clear" w:color="auto" w:fill="FFFFFF"/>
              </w:rPr>
              <w:t>Derive the Poisson and Continuity equations for a one-dimensional semiconductor.</w:t>
            </w:r>
          </w:p>
        </w:tc>
        <w:tc>
          <w:tcPr>
            <w:tcW w:w="312" w:type="pct"/>
          </w:tcPr>
          <w:p w:rsidR="000E7FE6" w:rsidRPr="009C4175" w:rsidRDefault="000E7FE6" w:rsidP="00D2098E">
            <w:pPr>
              <w:jc w:val="center"/>
            </w:pPr>
            <w:r w:rsidRPr="009C4175">
              <w:t>CO1</w:t>
            </w:r>
          </w:p>
        </w:tc>
        <w:tc>
          <w:tcPr>
            <w:tcW w:w="237" w:type="pct"/>
          </w:tcPr>
          <w:p w:rsidR="000E7FE6" w:rsidRPr="009C4175" w:rsidRDefault="000E7FE6" w:rsidP="00D2098E">
            <w:pPr>
              <w:jc w:val="center"/>
            </w:pPr>
            <w:r>
              <w:t>U</w:t>
            </w:r>
          </w:p>
        </w:tc>
        <w:tc>
          <w:tcPr>
            <w:tcW w:w="237" w:type="pct"/>
          </w:tcPr>
          <w:p w:rsidR="000E7FE6" w:rsidRPr="009C4175" w:rsidRDefault="000E7FE6" w:rsidP="00D2098E">
            <w:pPr>
              <w:jc w:val="center"/>
            </w:pPr>
            <w:r>
              <w:t>6</w:t>
            </w:r>
          </w:p>
        </w:tc>
      </w:tr>
      <w:tr w:rsidR="000E7FE6" w:rsidRPr="009C4175" w:rsidTr="00D2098E">
        <w:trPr>
          <w:trHeight w:val="283"/>
        </w:trPr>
        <w:tc>
          <w:tcPr>
            <w:tcW w:w="251" w:type="pct"/>
          </w:tcPr>
          <w:p w:rsidR="000E7FE6" w:rsidRPr="009C4175" w:rsidRDefault="000E7FE6" w:rsidP="00D2098E">
            <w:pPr>
              <w:jc w:val="center"/>
            </w:pPr>
          </w:p>
        </w:tc>
        <w:tc>
          <w:tcPr>
            <w:tcW w:w="178" w:type="pct"/>
          </w:tcPr>
          <w:p w:rsidR="000E7FE6" w:rsidRPr="009C4175" w:rsidRDefault="000E7FE6" w:rsidP="00D2098E">
            <w:pPr>
              <w:jc w:val="center"/>
            </w:pPr>
            <w:r w:rsidRPr="009C4175">
              <w:t>b.</w:t>
            </w:r>
          </w:p>
        </w:tc>
        <w:tc>
          <w:tcPr>
            <w:tcW w:w="3785" w:type="pct"/>
          </w:tcPr>
          <w:p w:rsidR="000E7FE6" w:rsidRPr="000C4602" w:rsidRDefault="000E7FE6" w:rsidP="00D2098E">
            <w:pPr>
              <w:jc w:val="both"/>
              <w:rPr>
                <w:b/>
                <w:bCs/>
              </w:rPr>
            </w:pPr>
            <w:r w:rsidRPr="000C4602">
              <w:rPr>
                <w:rStyle w:val="Strong"/>
                <w:color w:val="001D35"/>
                <w:shd w:val="clear" w:color="auto" w:fill="FFFFFF"/>
              </w:rPr>
              <w:t>Explain the energy band diagram of intrinsic and extrinsic semiconductors.</w:t>
            </w:r>
          </w:p>
        </w:tc>
        <w:tc>
          <w:tcPr>
            <w:tcW w:w="312" w:type="pct"/>
          </w:tcPr>
          <w:p w:rsidR="000E7FE6" w:rsidRPr="009C4175" w:rsidRDefault="000E7FE6" w:rsidP="00D2098E">
            <w:pPr>
              <w:jc w:val="center"/>
            </w:pPr>
            <w:r w:rsidRPr="009C4175">
              <w:t>CO1</w:t>
            </w:r>
          </w:p>
        </w:tc>
        <w:tc>
          <w:tcPr>
            <w:tcW w:w="237" w:type="pct"/>
          </w:tcPr>
          <w:p w:rsidR="000E7FE6" w:rsidRPr="009C4175" w:rsidRDefault="000E7FE6" w:rsidP="00D2098E">
            <w:pPr>
              <w:jc w:val="center"/>
            </w:pPr>
            <w:r>
              <w:t>A</w:t>
            </w:r>
          </w:p>
        </w:tc>
        <w:tc>
          <w:tcPr>
            <w:tcW w:w="237" w:type="pct"/>
          </w:tcPr>
          <w:p w:rsidR="000E7FE6" w:rsidRPr="009C4175" w:rsidRDefault="000E7FE6" w:rsidP="00D2098E">
            <w:pPr>
              <w:jc w:val="center"/>
            </w:pPr>
            <w:r>
              <w:t>6</w:t>
            </w:r>
          </w:p>
        </w:tc>
      </w:tr>
      <w:tr w:rsidR="000E7FE6" w:rsidRPr="009C4175" w:rsidTr="00D2098E">
        <w:trPr>
          <w:trHeight w:val="283"/>
        </w:trPr>
        <w:tc>
          <w:tcPr>
            <w:tcW w:w="251" w:type="pct"/>
          </w:tcPr>
          <w:p w:rsidR="000E7FE6" w:rsidRPr="009C4175" w:rsidRDefault="000E7FE6" w:rsidP="00D2098E">
            <w:pPr>
              <w:jc w:val="center"/>
            </w:pPr>
          </w:p>
        </w:tc>
        <w:tc>
          <w:tcPr>
            <w:tcW w:w="178" w:type="pct"/>
          </w:tcPr>
          <w:p w:rsidR="000E7FE6" w:rsidRPr="009C4175" w:rsidRDefault="000E7FE6" w:rsidP="00D2098E">
            <w:pPr>
              <w:jc w:val="center"/>
            </w:pPr>
          </w:p>
        </w:tc>
        <w:tc>
          <w:tcPr>
            <w:tcW w:w="3785" w:type="pct"/>
          </w:tcPr>
          <w:p w:rsidR="000E7FE6" w:rsidRPr="009C4175" w:rsidRDefault="000E7FE6" w:rsidP="00D2098E">
            <w:pPr>
              <w:jc w:val="both"/>
            </w:pPr>
          </w:p>
        </w:tc>
        <w:tc>
          <w:tcPr>
            <w:tcW w:w="312" w:type="pct"/>
          </w:tcPr>
          <w:p w:rsidR="000E7FE6" w:rsidRPr="009C4175" w:rsidRDefault="000E7FE6" w:rsidP="00D2098E">
            <w:pPr>
              <w:jc w:val="center"/>
            </w:pPr>
          </w:p>
        </w:tc>
        <w:tc>
          <w:tcPr>
            <w:tcW w:w="237" w:type="pct"/>
          </w:tcPr>
          <w:p w:rsidR="000E7FE6" w:rsidRPr="009C4175" w:rsidRDefault="000E7FE6" w:rsidP="00D2098E">
            <w:pPr>
              <w:jc w:val="center"/>
            </w:pPr>
          </w:p>
        </w:tc>
        <w:tc>
          <w:tcPr>
            <w:tcW w:w="237" w:type="pct"/>
          </w:tcPr>
          <w:p w:rsidR="000E7FE6" w:rsidRPr="009C4175" w:rsidRDefault="000E7FE6" w:rsidP="00D2098E">
            <w:pPr>
              <w:jc w:val="center"/>
            </w:pPr>
          </w:p>
        </w:tc>
      </w:tr>
      <w:tr w:rsidR="000E7FE6" w:rsidRPr="009C4175" w:rsidTr="00D2098E">
        <w:trPr>
          <w:trHeight w:val="283"/>
        </w:trPr>
        <w:tc>
          <w:tcPr>
            <w:tcW w:w="251" w:type="pct"/>
          </w:tcPr>
          <w:p w:rsidR="000E7FE6" w:rsidRPr="009C4175" w:rsidRDefault="000E7FE6" w:rsidP="00D2098E">
            <w:pPr>
              <w:jc w:val="center"/>
            </w:pPr>
            <w:r w:rsidRPr="009C4175">
              <w:t>18.</w:t>
            </w:r>
          </w:p>
        </w:tc>
        <w:tc>
          <w:tcPr>
            <w:tcW w:w="178" w:type="pct"/>
          </w:tcPr>
          <w:p w:rsidR="000E7FE6" w:rsidRPr="009C4175" w:rsidRDefault="000E7FE6" w:rsidP="00D2098E">
            <w:pPr>
              <w:jc w:val="center"/>
            </w:pPr>
            <w:r w:rsidRPr="009C4175">
              <w:t>a.</w:t>
            </w:r>
          </w:p>
        </w:tc>
        <w:tc>
          <w:tcPr>
            <w:tcW w:w="3785" w:type="pct"/>
          </w:tcPr>
          <w:p w:rsidR="000E7FE6" w:rsidRPr="009C4175" w:rsidRDefault="000E7FE6" w:rsidP="00D2098E">
            <w:r>
              <w:rPr>
                <w:color w:val="000000"/>
              </w:rPr>
              <w:t xml:space="preserve">With neat sketch explain the construction, operation and  VI characteristics of PN junction diode. </w:t>
            </w:r>
          </w:p>
        </w:tc>
        <w:tc>
          <w:tcPr>
            <w:tcW w:w="312" w:type="pct"/>
          </w:tcPr>
          <w:p w:rsidR="000E7FE6" w:rsidRPr="009C4175" w:rsidRDefault="000E7FE6" w:rsidP="00D2098E">
            <w:pPr>
              <w:jc w:val="center"/>
            </w:pPr>
            <w:r w:rsidRPr="009C4175">
              <w:t>CO2</w:t>
            </w:r>
          </w:p>
        </w:tc>
        <w:tc>
          <w:tcPr>
            <w:tcW w:w="237" w:type="pct"/>
          </w:tcPr>
          <w:p w:rsidR="000E7FE6" w:rsidRPr="009C4175" w:rsidRDefault="000E7FE6" w:rsidP="00D2098E">
            <w:pPr>
              <w:jc w:val="center"/>
            </w:pPr>
            <w:r>
              <w:t>R</w:t>
            </w:r>
          </w:p>
        </w:tc>
        <w:tc>
          <w:tcPr>
            <w:tcW w:w="237" w:type="pct"/>
          </w:tcPr>
          <w:p w:rsidR="000E7FE6" w:rsidRPr="009C4175" w:rsidRDefault="000E7FE6" w:rsidP="00D2098E">
            <w:pPr>
              <w:jc w:val="center"/>
            </w:pPr>
            <w:r w:rsidRPr="009C4175">
              <w:t>6</w:t>
            </w:r>
          </w:p>
        </w:tc>
      </w:tr>
      <w:tr w:rsidR="000E7FE6" w:rsidRPr="009C4175" w:rsidTr="00D2098E">
        <w:trPr>
          <w:trHeight w:val="283"/>
        </w:trPr>
        <w:tc>
          <w:tcPr>
            <w:tcW w:w="251" w:type="pct"/>
          </w:tcPr>
          <w:p w:rsidR="000E7FE6" w:rsidRPr="009C4175" w:rsidRDefault="000E7FE6" w:rsidP="00D2098E">
            <w:pPr>
              <w:jc w:val="center"/>
            </w:pPr>
          </w:p>
        </w:tc>
        <w:tc>
          <w:tcPr>
            <w:tcW w:w="178" w:type="pct"/>
          </w:tcPr>
          <w:p w:rsidR="000E7FE6" w:rsidRPr="009C4175" w:rsidRDefault="000E7FE6" w:rsidP="00D2098E">
            <w:pPr>
              <w:jc w:val="center"/>
            </w:pPr>
            <w:r w:rsidRPr="009C4175">
              <w:t>b.</w:t>
            </w:r>
          </w:p>
        </w:tc>
        <w:tc>
          <w:tcPr>
            <w:tcW w:w="3785" w:type="pct"/>
          </w:tcPr>
          <w:p w:rsidR="000E7FE6" w:rsidRPr="009C4175" w:rsidRDefault="000E7FE6" w:rsidP="00D2098E">
            <w:r>
              <w:rPr>
                <w:rFonts w:ascii="TimesNewRomanPS-BoldMT" w:hAnsi="TimesNewRomanPS-BoldMT"/>
                <w:b/>
                <w:bCs/>
                <w:color w:val="000000"/>
              </w:rPr>
              <w:t xml:space="preserve"> </w:t>
            </w:r>
            <w:r>
              <w:rPr>
                <w:color w:val="000000"/>
              </w:rPr>
              <w:t>The reverse saturation current of a silicon PN junction diode is 10μA. Infer the diode current for the forward bias voltage of 0.6V at 25 C</w:t>
            </w:r>
          </w:p>
        </w:tc>
        <w:tc>
          <w:tcPr>
            <w:tcW w:w="312" w:type="pct"/>
          </w:tcPr>
          <w:p w:rsidR="000E7FE6" w:rsidRPr="009C4175" w:rsidRDefault="000E7FE6" w:rsidP="00D2098E">
            <w:pPr>
              <w:jc w:val="center"/>
            </w:pPr>
            <w:r>
              <w:t>CO2</w:t>
            </w:r>
          </w:p>
        </w:tc>
        <w:tc>
          <w:tcPr>
            <w:tcW w:w="237" w:type="pct"/>
          </w:tcPr>
          <w:p w:rsidR="000E7FE6" w:rsidRPr="009C4175" w:rsidRDefault="000E7FE6" w:rsidP="00D2098E">
            <w:pPr>
              <w:jc w:val="center"/>
            </w:pPr>
            <w:r>
              <w:t>An</w:t>
            </w:r>
          </w:p>
        </w:tc>
        <w:tc>
          <w:tcPr>
            <w:tcW w:w="237" w:type="pct"/>
          </w:tcPr>
          <w:p w:rsidR="000E7FE6" w:rsidRPr="009C4175" w:rsidRDefault="000E7FE6" w:rsidP="00D2098E">
            <w:pPr>
              <w:jc w:val="center"/>
            </w:pPr>
            <w:r w:rsidRPr="009C4175">
              <w:t>6</w:t>
            </w:r>
          </w:p>
        </w:tc>
      </w:tr>
      <w:tr w:rsidR="000E7FE6" w:rsidRPr="009C4175" w:rsidTr="00D2098E">
        <w:trPr>
          <w:trHeight w:val="283"/>
        </w:trPr>
        <w:tc>
          <w:tcPr>
            <w:tcW w:w="251" w:type="pct"/>
          </w:tcPr>
          <w:p w:rsidR="000E7FE6" w:rsidRPr="009C4175" w:rsidRDefault="000E7FE6" w:rsidP="00D2098E">
            <w:pPr>
              <w:jc w:val="center"/>
            </w:pPr>
          </w:p>
        </w:tc>
        <w:tc>
          <w:tcPr>
            <w:tcW w:w="178" w:type="pct"/>
          </w:tcPr>
          <w:p w:rsidR="000E7FE6" w:rsidRPr="009C4175" w:rsidRDefault="000E7FE6" w:rsidP="00D2098E">
            <w:pPr>
              <w:jc w:val="center"/>
            </w:pPr>
          </w:p>
        </w:tc>
        <w:tc>
          <w:tcPr>
            <w:tcW w:w="3785" w:type="pct"/>
          </w:tcPr>
          <w:p w:rsidR="000E7FE6" w:rsidRPr="009C4175" w:rsidRDefault="000E7FE6" w:rsidP="00D2098E">
            <w:pPr>
              <w:jc w:val="both"/>
            </w:pPr>
          </w:p>
        </w:tc>
        <w:tc>
          <w:tcPr>
            <w:tcW w:w="312" w:type="pct"/>
          </w:tcPr>
          <w:p w:rsidR="000E7FE6" w:rsidRPr="009C4175" w:rsidRDefault="000E7FE6" w:rsidP="00D2098E">
            <w:pPr>
              <w:jc w:val="center"/>
            </w:pPr>
          </w:p>
        </w:tc>
        <w:tc>
          <w:tcPr>
            <w:tcW w:w="237" w:type="pct"/>
          </w:tcPr>
          <w:p w:rsidR="000E7FE6" w:rsidRPr="009C4175" w:rsidRDefault="000E7FE6" w:rsidP="00D2098E">
            <w:pPr>
              <w:jc w:val="center"/>
            </w:pPr>
          </w:p>
        </w:tc>
        <w:tc>
          <w:tcPr>
            <w:tcW w:w="237" w:type="pct"/>
          </w:tcPr>
          <w:p w:rsidR="000E7FE6" w:rsidRPr="009C4175" w:rsidRDefault="000E7FE6" w:rsidP="00D2098E">
            <w:pPr>
              <w:jc w:val="center"/>
            </w:pPr>
          </w:p>
        </w:tc>
      </w:tr>
      <w:tr w:rsidR="000E7FE6" w:rsidRPr="009C4175" w:rsidTr="00D2098E">
        <w:trPr>
          <w:trHeight w:val="283"/>
        </w:trPr>
        <w:tc>
          <w:tcPr>
            <w:tcW w:w="251" w:type="pct"/>
          </w:tcPr>
          <w:p w:rsidR="000E7FE6" w:rsidRPr="009C4175" w:rsidRDefault="000E7FE6" w:rsidP="00D2098E">
            <w:pPr>
              <w:jc w:val="center"/>
            </w:pPr>
            <w:r w:rsidRPr="009C4175">
              <w:t>19.</w:t>
            </w:r>
          </w:p>
        </w:tc>
        <w:tc>
          <w:tcPr>
            <w:tcW w:w="178" w:type="pct"/>
          </w:tcPr>
          <w:p w:rsidR="000E7FE6" w:rsidRPr="009C4175" w:rsidRDefault="000E7FE6" w:rsidP="00D2098E">
            <w:pPr>
              <w:jc w:val="center"/>
            </w:pPr>
          </w:p>
        </w:tc>
        <w:tc>
          <w:tcPr>
            <w:tcW w:w="3785" w:type="pct"/>
          </w:tcPr>
          <w:p w:rsidR="000E7FE6" w:rsidRPr="005221CF" w:rsidRDefault="000E7FE6" w:rsidP="00D2098E">
            <w:pPr>
              <w:jc w:val="both"/>
            </w:pPr>
            <w:r w:rsidRPr="005221CF">
              <w:t>Explain the working of NPN transistor in CC configuration and describe its input and output characteristics.</w:t>
            </w:r>
          </w:p>
        </w:tc>
        <w:tc>
          <w:tcPr>
            <w:tcW w:w="312" w:type="pct"/>
          </w:tcPr>
          <w:p w:rsidR="000E7FE6" w:rsidRPr="009C4175" w:rsidRDefault="000E7FE6" w:rsidP="00D2098E">
            <w:pPr>
              <w:jc w:val="center"/>
            </w:pPr>
            <w:r w:rsidRPr="009C4175">
              <w:t>CO3</w:t>
            </w:r>
          </w:p>
        </w:tc>
        <w:tc>
          <w:tcPr>
            <w:tcW w:w="237" w:type="pct"/>
          </w:tcPr>
          <w:p w:rsidR="000E7FE6" w:rsidRPr="009C4175" w:rsidRDefault="000E7FE6" w:rsidP="00D2098E">
            <w:pPr>
              <w:jc w:val="center"/>
            </w:pPr>
            <w:r>
              <w:t>A</w:t>
            </w:r>
          </w:p>
        </w:tc>
        <w:tc>
          <w:tcPr>
            <w:tcW w:w="237" w:type="pct"/>
          </w:tcPr>
          <w:p w:rsidR="000E7FE6" w:rsidRPr="009C4175" w:rsidRDefault="000E7FE6" w:rsidP="00D2098E">
            <w:pPr>
              <w:jc w:val="center"/>
            </w:pPr>
            <w:r w:rsidRPr="009C4175">
              <w:t>12</w:t>
            </w:r>
          </w:p>
        </w:tc>
      </w:tr>
      <w:tr w:rsidR="000E7FE6" w:rsidRPr="009C4175" w:rsidTr="00D2098E">
        <w:trPr>
          <w:trHeight w:val="283"/>
        </w:trPr>
        <w:tc>
          <w:tcPr>
            <w:tcW w:w="251" w:type="pct"/>
          </w:tcPr>
          <w:p w:rsidR="000E7FE6" w:rsidRPr="009C4175" w:rsidRDefault="000E7FE6" w:rsidP="00D2098E">
            <w:pPr>
              <w:jc w:val="center"/>
            </w:pPr>
          </w:p>
        </w:tc>
        <w:tc>
          <w:tcPr>
            <w:tcW w:w="178" w:type="pct"/>
          </w:tcPr>
          <w:p w:rsidR="000E7FE6" w:rsidRPr="009C4175" w:rsidRDefault="000E7FE6" w:rsidP="00D2098E">
            <w:pPr>
              <w:jc w:val="center"/>
            </w:pPr>
          </w:p>
        </w:tc>
        <w:tc>
          <w:tcPr>
            <w:tcW w:w="3785" w:type="pct"/>
          </w:tcPr>
          <w:p w:rsidR="000E7FE6" w:rsidRPr="009C4175" w:rsidRDefault="000E7FE6" w:rsidP="00D2098E">
            <w:pPr>
              <w:jc w:val="both"/>
            </w:pPr>
          </w:p>
        </w:tc>
        <w:tc>
          <w:tcPr>
            <w:tcW w:w="312" w:type="pct"/>
          </w:tcPr>
          <w:p w:rsidR="000E7FE6" w:rsidRPr="009C4175" w:rsidRDefault="000E7FE6" w:rsidP="00D2098E">
            <w:pPr>
              <w:jc w:val="center"/>
            </w:pPr>
          </w:p>
        </w:tc>
        <w:tc>
          <w:tcPr>
            <w:tcW w:w="237" w:type="pct"/>
          </w:tcPr>
          <w:p w:rsidR="000E7FE6" w:rsidRPr="009C4175" w:rsidRDefault="000E7FE6" w:rsidP="00D2098E">
            <w:pPr>
              <w:jc w:val="center"/>
            </w:pPr>
          </w:p>
        </w:tc>
        <w:tc>
          <w:tcPr>
            <w:tcW w:w="237" w:type="pct"/>
          </w:tcPr>
          <w:p w:rsidR="000E7FE6" w:rsidRPr="009C4175" w:rsidRDefault="000E7FE6" w:rsidP="00D2098E">
            <w:pPr>
              <w:jc w:val="center"/>
            </w:pPr>
          </w:p>
        </w:tc>
      </w:tr>
      <w:tr w:rsidR="000E7FE6" w:rsidRPr="009C4175" w:rsidTr="00D2098E">
        <w:trPr>
          <w:trHeight w:val="283"/>
        </w:trPr>
        <w:tc>
          <w:tcPr>
            <w:tcW w:w="251" w:type="pct"/>
          </w:tcPr>
          <w:p w:rsidR="000E7FE6" w:rsidRPr="009C4175" w:rsidRDefault="000E7FE6" w:rsidP="00D2098E">
            <w:pPr>
              <w:jc w:val="center"/>
            </w:pPr>
            <w:r w:rsidRPr="009C4175">
              <w:t>20.</w:t>
            </w:r>
          </w:p>
        </w:tc>
        <w:tc>
          <w:tcPr>
            <w:tcW w:w="178" w:type="pct"/>
          </w:tcPr>
          <w:p w:rsidR="000E7FE6" w:rsidRPr="009C4175" w:rsidRDefault="000E7FE6" w:rsidP="00D2098E">
            <w:pPr>
              <w:jc w:val="center"/>
            </w:pPr>
          </w:p>
        </w:tc>
        <w:tc>
          <w:tcPr>
            <w:tcW w:w="3785" w:type="pct"/>
          </w:tcPr>
          <w:p w:rsidR="000E7FE6" w:rsidRPr="009F0A42" w:rsidRDefault="000E7FE6" w:rsidP="00D2098E">
            <w:pPr>
              <w:pStyle w:val="Default"/>
            </w:pPr>
            <w:r w:rsidRPr="009F0A42">
              <w:rPr>
                <w:rFonts w:eastAsiaTheme="minorEastAsia"/>
                <w:color w:val="auto"/>
                <w:sz w:val="22"/>
                <w:szCs w:val="22"/>
                <w:lang w:val="en-US"/>
              </w:rPr>
              <w:t xml:space="preserve">With a neat sketch explain the characteristics of the E-MOSFET configuration. </w:t>
            </w:r>
          </w:p>
        </w:tc>
        <w:tc>
          <w:tcPr>
            <w:tcW w:w="312" w:type="pct"/>
          </w:tcPr>
          <w:p w:rsidR="000E7FE6" w:rsidRPr="009C4175" w:rsidRDefault="000E7FE6" w:rsidP="00D2098E">
            <w:pPr>
              <w:jc w:val="center"/>
            </w:pPr>
            <w:r w:rsidRPr="009C4175">
              <w:t>CO4</w:t>
            </w:r>
          </w:p>
        </w:tc>
        <w:tc>
          <w:tcPr>
            <w:tcW w:w="237" w:type="pct"/>
          </w:tcPr>
          <w:p w:rsidR="000E7FE6" w:rsidRPr="009C4175" w:rsidRDefault="000E7FE6" w:rsidP="00D2098E">
            <w:pPr>
              <w:jc w:val="center"/>
            </w:pPr>
            <w:r>
              <w:t>A</w:t>
            </w:r>
          </w:p>
        </w:tc>
        <w:tc>
          <w:tcPr>
            <w:tcW w:w="237" w:type="pct"/>
          </w:tcPr>
          <w:p w:rsidR="000E7FE6" w:rsidRPr="009C4175" w:rsidRDefault="000E7FE6" w:rsidP="00D2098E">
            <w:pPr>
              <w:jc w:val="center"/>
            </w:pPr>
            <w:r w:rsidRPr="009C4175">
              <w:t>12</w:t>
            </w:r>
          </w:p>
        </w:tc>
      </w:tr>
      <w:tr w:rsidR="000E7FE6" w:rsidRPr="009C4175" w:rsidTr="00D2098E">
        <w:trPr>
          <w:trHeight w:val="283"/>
        </w:trPr>
        <w:tc>
          <w:tcPr>
            <w:tcW w:w="251" w:type="pct"/>
          </w:tcPr>
          <w:p w:rsidR="000E7FE6" w:rsidRPr="009C4175" w:rsidRDefault="000E7FE6" w:rsidP="00D2098E">
            <w:pPr>
              <w:jc w:val="center"/>
            </w:pPr>
          </w:p>
        </w:tc>
        <w:tc>
          <w:tcPr>
            <w:tcW w:w="178" w:type="pct"/>
          </w:tcPr>
          <w:p w:rsidR="000E7FE6" w:rsidRPr="009C4175" w:rsidRDefault="000E7FE6" w:rsidP="00D2098E">
            <w:pPr>
              <w:jc w:val="center"/>
            </w:pPr>
          </w:p>
        </w:tc>
        <w:tc>
          <w:tcPr>
            <w:tcW w:w="3785" w:type="pct"/>
          </w:tcPr>
          <w:p w:rsidR="000E7FE6" w:rsidRPr="009C4175" w:rsidRDefault="000E7FE6" w:rsidP="00D2098E">
            <w:pPr>
              <w:jc w:val="both"/>
            </w:pPr>
          </w:p>
        </w:tc>
        <w:tc>
          <w:tcPr>
            <w:tcW w:w="312" w:type="pct"/>
          </w:tcPr>
          <w:p w:rsidR="000E7FE6" w:rsidRPr="009C4175" w:rsidRDefault="000E7FE6" w:rsidP="00D2098E">
            <w:pPr>
              <w:jc w:val="center"/>
            </w:pPr>
          </w:p>
        </w:tc>
        <w:tc>
          <w:tcPr>
            <w:tcW w:w="237" w:type="pct"/>
          </w:tcPr>
          <w:p w:rsidR="000E7FE6" w:rsidRPr="009C4175" w:rsidRDefault="000E7FE6" w:rsidP="00D2098E">
            <w:pPr>
              <w:jc w:val="center"/>
            </w:pPr>
          </w:p>
        </w:tc>
        <w:tc>
          <w:tcPr>
            <w:tcW w:w="237" w:type="pct"/>
          </w:tcPr>
          <w:p w:rsidR="000E7FE6" w:rsidRPr="009C4175" w:rsidRDefault="000E7FE6" w:rsidP="00D2098E">
            <w:pPr>
              <w:jc w:val="center"/>
            </w:pPr>
          </w:p>
        </w:tc>
      </w:tr>
      <w:tr w:rsidR="000E7FE6" w:rsidRPr="009C4175" w:rsidTr="00D2098E">
        <w:trPr>
          <w:trHeight w:val="283"/>
        </w:trPr>
        <w:tc>
          <w:tcPr>
            <w:tcW w:w="251" w:type="pct"/>
          </w:tcPr>
          <w:p w:rsidR="000E7FE6" w:rsidRPr="009C4175" w:rsidRDefault="000E7FE6" w:rsidP="00D2098E">
            <w:pPr>
              <w:jc w:val="center"/>
            </w:pPr>
            <w:r w:rsidRPr="009C4175">
              <w:t>21.</w:t>
            </w:r>
          </w:p>
        </w:tc>
        <w:tc>
          <w:tcPr>
            <w:tcW w:w="178" w:type="pct"/>
          </w:tcPr>
          <w:p w:rsidR="000E7FE6" w:rsidRPr="009C4175" w:rsidRDefault="000E7FE6" w:rsidP="00D2098E">
            <w:pPr>
              <w:jc w:val="center"/>
            </w:pPr>
            <w:r w:rsidRPr="009C4175">
              <w:t>a.</w:t>
            </w:r>
          </w:p>
        </w:tc>
        <w:tc>
          <w:tcPr>
            <w:tcW w:w="3785" w:type="pct"/>
          </w:tcPr>
          <w:p w:rsidR="000E7FE6" w:rsidRPr="009C4175" w:rsidRDefault="000E7FE6" w:rsidP="00D2098E">
            <w:pPr>
              <w:jc w:val="both"/>
            </w:pPr>
            <w:r w:rsidRPr="00DA016A">
              <w:t>Explain the working principle of UJT with neat diagram.</w:t>
            </w:r>
          </w:p>
        </w:tc>
        <w:tc>
          <w:tcPr>
            <w:tcW w:w="312" w:type="pct"/>
          </w:tcPr>
          <w:p w:rsidR="000E7FE6" w:rsidRPr="009C4175" w:rsidRDefault="000E7FE6" w:rsidP="00D2098E">
            <w:pPr>
              <w:jc w:val="center"/>
            </w:pPr>
            <w:r w:rsidRPr="009C4175">
              <w:t>CO5</w:t>
            </w:r>
          </w:p>
        </w:tc>
        <w:tc>
          <w:tcPr>
            <w:tcW w:w="237" w:type="pct"/>
          </w:tcPr>
          <w:p w:rsidR="000E7FE6" w:rsidRPr="009C4175" w:rsidRDefault="000E7FE6" w:rsidP="00D2098E">
            <w:pPr>
              <w:jc w:val="center"/>
            </w:pPr>
            <w:r>
              <w:t>A</w:t>
            </w:r>
          </w:p>
        </w:tc>
        <w:tc>
          <w:tcPr>
            <w:tcW w:w="237" w:type="pct"/>
          </w:tcPr>
          <w:p w:rsidR="000E7FE6" w:rsidRPr="009C4175" w:rsidRDefault="000E7FE6" w:rsidP="00D2098E">
            <w:pPr>
              <w:jc w:val="center"/>
            </w:pPr>
            <w:r>
              <w:t>6</w:t>
            </w:r>
          </w:p>
        </w:tc>
      </w:tr>
      <w:tr w:rsidR="000E7FE6" w:rsidRPr="009C4175" w:rsidTr="00D2098E">
        <w:trPr>
          <w:trHeight w:val="283"/>
        </w:trPr>
        <w:tc>
          <w:tcPr>
            <w:tcW w:w="251" w:type="pct"/>
          </w:tcPr>
          <w:p w:rsidR="000E7FE6" w:rsidRPr="009C4175" w:rsidRDefault="000E7FE6" w:rsidP="00D2098E">
            <w:pPr>
              <w:jc w:val="center"/>
            </w:pPr>
          </w:p>
        </w:tc>
        <w:tc>
          <w:tcPr>
            <w:tcW w:w="178" w:type="pct"/>
          </w:tcPr>
          <w:p w:rsidR="000E7FE6" w:rsidRPr="009C4175" w:rsidRDefault="000E7FE6" w:rsidP="00D2098E">
            <w:pPr>
              <w:jc w:val="center"/>
            </w:pPr>
            <w:r w:rsidRPr="009C4175">
              <w:t>b.</w:t>
            </w:r>
          </w:p>
        </w:tc>
        <w:tc>
          <w:tcPr>
            <w:tcW w:w="3785" w:type="pct"/>
          </w:tcPr>
          <w:p w:rsidR="000E7FE6" w:rsidRPr="009C4175" w:rsidRDefault="000E7FE6" w:rsidP="00D2098E">
            <w:pPr>
              <w:jc w:val="both"/>
              <w:rPr>
                <w:bCs/>
              </w:rPr>
            </w:pPr>
            <w:r>
              <w:rPr>
                <w:bCs/>
              </w:rPr>
              <w:t xml:space="preserve">Discuss in detail the operation of Tunnel and </w:t>
            </w:r>
            <w:r w:rsidRPr="00432CC8">
              <w:t>Schottky barrier diode</w:t>
            </w:r>
          </w:p>
        </w:tc>
        <w:tc>
          <w:tcPr>
            <w:tcW w:w="312" w:type="pct"/>
          </w:tcPr>
          <w:p w:rsidR="000E7FE6" w:rsidRPr="009C4175" w:rsidRDefault="000E7FE6" w:rsidP="00D2098E">
            <w:pPr>
              <w:jc w:val="center"/>
            </w:pPr>
            <w:r w:rsidRPr="009C4175">
              <w:t>CO5</w:t>
            </w:r>
          </w:p>
        </w:tc>
        <w:tc>
          <w:tcPr>
            <w:tcW w:w="237" w:type="pct"/>
          </w:tcPr>
          <w:p w:rsidR="000E7FE6" w:rsidRPr="009C4175" w:rsidRDefault="000E7FE6" w:rsidP="00D2098E">
            <w:pPr>
              <w:jc w:val="center"/>
            </w:pPr>
            <w:r>
              <w:t>An</w:t>
            </w:r>
          </w:p>
        </w:tc>
        <w:tc>
          <w:tcPr>
            <w:tcW w:w="237" w:type="pct"/>
          </w:tcPr>
          <w:p w:rsidR="000E7FE6" w:rsidRPr="009C4175" w:rsidRDefault="000E7FE6" w:rsidP="00D2098E">
            <w:pPr>
              <w:jc w:val="center"/>
            </w:pPr>
            <w:r>
              <w:t>6</w:t>
            </w:r>
          </w:p>
        </w:tc>
      </w:tr>
      <w:tr w:rsidR="000E7FE6" w:rsidRPr="009C4175" w:rsidTr="00D2098E">
        <w:trPr>
          <w:trHeight w:val="283"/>
        </w:trPr>
        <w:tc>
          <w:tcPr>
            <w:tcW w:w="251" w:type="pct"/>
          </w:tcPr>
          <w:p w:rsidR="000E7FE6" w:rsidRPr="009C4175" w:rsidRDefault="000E7FE6" w:rsidP="00D2098E">
            <w:pPr>
              <w:jc w:val="center"/>
            </w:pPr>
          </w:p>
        </w:tc>
        <w:tc>
          <w:tcPr>
            <w:tcW w:w="178" w:type="pct"/>
          </w:tcPr>
          <w:p w:rsidR="000E7FE6" w:rsidRPr="009C4175" w:rsidRDefault="000E7FE6" w:rsidP="00D2098E">
            <w:pPr>
              <w:jc w:val="center"/>
            </w:pPr>
          </w:p>
        </w:tc>
        <w:tc>
          <w:tcPr>
            <w:tcW w:w="3785" w:type="pct"/>
          </w:tcPr>
          <w:p w:rsidR="000E7FE6" w:rsidRPr="009C4175" w:rsidRDefault="000E7FE6" w:rsidP="00D2098E">
            <w:pPr>
              <w:jc w:val="both"/>
            </w:pPr>
          </w:p>
        </w:tc>
        <w:tc>
          <w:tcPr>
            <w:tcW w:w="312" w:type="pct"/>
          </w:tcPr>
          <w:p w:rsidR="000E7FE6" w:rsidRPr="009C4175" w:rsidRDefault="000E7FE6" w:rsidP="00D2098E">
            <w:pPr>
              <w:jc w:val="center"/>
            </w:pPr>
          </w:p>
        </w:tc>
        <w:tc>
          <w:tcPr>
            <w:tcW w:w="237" w:type="pct"/>
          </w:tcPr>
          <w:p w:rsidR="000E7FE6" w:rsidRPr="009C4175" w:rsidRDefault="000E7FE6" w:rsidP="00D2098E">
            <w:pPr>
              <w:jc w:val="center"/>
            </w:pPr>
          </w:p>
        </w:tc>
        <w:tc>
          <w:tcPr>
            <w:tcW w:w="237" w:type="pct"/>
          </w:tcPr>
          <w:p w:rsidR="000E7FE6" w:rsidRPr="009C4175" w:rsidRDefault="000E7FE6" w:rsidP="00D2098E">
            <w:pPr>
              <w:jc w:val="center"/>
            </w:pPr>
          </w:p>
        </w:tc>
      </w:tr>
      <w:tr w:rsidR="000E7FE6" w:rsidRPr="009C4175" w:rsidTr="00D2098E">
        <w:trPr>
          <w:trHeight w:val="283"/>
        </w:trPr>
        <w:tc>
          <w:tcPr>
            <w:tcW w:w="251" w:type="pct"/>
          </w:tcPr>
          <w:p w:rsidR="000E7FE6" w:rsidRPr="009C4175" w:rsidRDefault="000E7FE6" w:rsidP="00D2098E">
            <w:pPr>
              <w:jc w:val="center"/>
            </w:pPr>
            <w:r w:rsidRPr="009C4175">
              <w:lastRenderedPageBreak/>
              <w:t>22.</w:t>
            </w:r>
          </w:p>
        </w:tc>
        <w:tc>
          <w:tcPr>
            <w:tcW w:w="178" w:type="pct"/>
          </w:tcPr>
          <w:p w:rsidR="000E7FE6" w:rsidRPr="009C4175" w:rsidRDefault="000E7FE6" w:rsidP="00D2098E">
            <w:pPr>
              <w:jc w:val="center"/>
            </w:pPr>
          </w:p>
        </w:tc>
        <w:tc>
          <w:tcPr>
            <w:tcW w:w="3785" w:type="pct"/>
          </w:tcPr>
          <w:p w:rsidR="000E7FE6" w:rsidRPr="009C4175" w:rsidRDefault="000E7FE6" w:rsidP="00D2098E">
            <w:pPr>
              <w:jc w:val="both"/>
            </w:pPr>
            <w:r>
              <w:t xml:space="preserve">Derive the </w:t>
            </w:r>
            <w:r>
              <w:rPr>
                <w:color w:val="000000"/>
              </w:rPr>
              <w:t>Ebers Moll equations of BJT and the key aspects in different operating regions of transistor.</w:t>
            </w:r>
          </w:p>
        </w:tc>
        <w:tc>
          <w:tcPr>
            <w:tcW w:w="312" w:type="pct"/>
          </w:tcPr>
          <w:p w:rsidR="000E7FE6" w:rsidRPr="009C4175" w:rsidRDefault="000E7FE6" w:rsidP="00D2098E">
            <w:pPr>
              <w:jc w:val="center"/>
            </w:pPr>
            <w:r w:rsidRPr="009C4175">
              <w:t>CO</w:t>
            </w:r>
            <w:r>
              <w:t>3</w:t>
            </w:r>
          </w:p>
        </w:tc>
        <w:tc>
          <w:tcPr>
            <w:tcW w:w="237" w:type="pct"/>
          </w:tcPr>
          <w:p w:rsidR="000E7FE6" w:rsidRPr="009C4175" w:rsidRDefault="000E7FE6" w:rsidP="00D2098E">
            <w:pPr>
              <w:jc w:val="center"/>
            </w:pPr>
            <w:r>
              <w:t>An</w:t>
            </w:r>
          </w:p>
        </w:tc>
        <w:tc>
          <w:tcPr>
            <w:tcW w:w="237" w:type="pct"/>
          </w:tcPr>
          <w:p w:rsidR="000E7FE6" w:rsidRPr="009C4175" w:rsidRDefault="000E7FE6" w:rsidP="00D2098E">
            <w:pPr>
              <w:jc w:val="center"/>
            </w:pPr>
            <w:r w:rsidRPr="009C4175">
              <w:t>12</w:t>
            </w:r>
          </w:p>
        </w:tc>
      </w:tr>
      <w:tr w:rsidR="000E7FE6" w:rsidRPr="009C4175" w:rsidTr="00D2098E">
        <w:trPr>
          <w:trHeight w:val="283"/>
        </w:trPr>
        <w:tc>
          <w:tcPr>
            <w:tcW w:w="251" w:type="pct"/>
          </w:tcPr>
          <w:p w:rsidR="000E7FE6" w:rsidRPr="009C4175" w:rsidRDefault="000E7FE6" w:rsidP="00D2098E">
            <w:pPr>
              <w:jc w:val="center"/>
            </w:pPr>
          </w:p>
        </w:tc>
        <w:tc>
          <w:tcPr>
            <w:tcW w:w="178" w:type="pct"/>
          </w:tcPr>
          <w:p w:rsidR="000E7FE6" w:rsidRPr="009C4175" w:rsidRDefault="000E7FE6" w:rsidP="00D2098E">
            <w:pPr>
              <w:jc w:val="center"/>
            </w:pPr>
          </w:p>
        </w:tc>
        <w:tc>
          <w:tcPr>
            <w:tcW w:w="3785" w:type="pct"/>
          </w:tcPr>
          <w:p w:rsidR="000E7FE6" w:rsidRPr="009C4175" w:rsidRDefault="000E7FE6" w:rsidP="00D2098E">
            <w:pPr>
              <w:jc w:val="both"/>
            </w:pPr>
          </w:p>
        </w:tc>
        <w:tc>
          <w:tcPr>
            <w:tcW w:w="312" w:type="pct"/>
          </w:tcPr>
          <w:p w:rsidR="000E7FE6" w:rsidRPr="009C4175" w:rsidRDefault="000E7FE6" w:rsidP="00D2098E">
            <w:pPr>
              <w:jc w:val="center"/>
            </w:pPr>
          </w:p>
        </w:tc>
        <w:tc>
          <w:tcPr>
            <w:tcW w:w="237" w:type="pct"/>
          </w:tcPr>
          <w:p w:rsidR="000E7FE6" w:rsidRPr="009C4175" w:rsidRDefault="000E7FE6" w:rsidP="00D2098E">
            <w:pPr>
              <w:jc w:val="center"/>
            </w:pPr>
          </w:p>
        </w:tc>
        <w:tc>
          <w:tcPr>
            <w:tcW w:w="237" w:type="pct"/>
          </w:tcPr>
          <w:p w:rsidR="000E7FE6" w:rsidRPr="009C4175" w:rsidRDefault="000E7FE6" w:rsidP="00D2098E">
            <w:pPr>
              <w:jc w:val="center"/>
            </w:pPr>
          </w:p>
        </w:tc>
      </w:tr>
      <w:tr w:rsidR="000E7FE6" w:rsidRPr="009C4175" w:rsidTr="00D2098E">
        <w:trPr>
          <w:trHeight w:val="283"/>
        </w:trPr>
        <w:tc>
          <w:tcPr>
            <w:tcW w:w="251" w:type="pct"/>
          </w:tcPr>
          <w:p w:rsidR="000E7FE6" w:rsidRPr="009C4175" w:rsidRDefault="000E7FE6" w:rsidP="00D2098E">
            <w:pPr>
              <w:jc w:val="center"/>
            </w:pPr>
            <w:r w:rsidRPr="009C4175">
              <w:t>23.</w:t>
            </w:r>
          </w:p>
        </w:tc>
        <w:tc>
          <w:tcPr>
            <w:tcW w:w="178" w:type="pct"/>
          </w:tcPr>
          <w:p w:rsidR="000E7FE6" w:rsidRPr="009C4175" w:rsidRDefault="000E7FE6" w:rsidP="00D2098E">
            <w:pPr>
              <w:jc w:val="center"/>
            </w:pPr>
          </w:p>
        </w:tc>
        <w:tc>
          <w:tcPr>
            <w:tcW w:w="3785" w:type="pct"/>
          </w:tcPr>
          <w:p w:rsidR="000E7FE6" w:rsidRPr="009C4175" w:rsidRDefault="000E7FE6" w:rsidP="00D2098E">
            <w:pPr>
              <w:jc w:val="both"/>
            </w:pPr>
            <w:r>
              <w:t xml:space="preserve">Brief about solid state memories. </w:t>
            </w:r>
          </w:p>
        </w:tc>
        <w:tc>
          <w:tcPr>
            <w:tcW w:w="312" w:type="pct"/>
          </w:tcPr>
          <w:p w:rsidR="000E7FE6" w:rsidRPr="009C4175" w:rsidRDefault="000E7FE6" w:rsidP="00D2098E">
            <w:pPr>
              <w:jc w:val="center"/>
            </w:pPr>
            <w:r w:rsidRPr="009C4175">
              <w:t>CO</w:t>
            </w:r>
            <w:r>
              <w:t>6</w:t>
            </w:r>
          </w:p>
        </w:tc>
        <w:tc>
          <w:tcPr>
            <w:tcW w:w="237" w:type="pct"/>
          </w:tcPr>
          <w:p w:rsidR="000E7FE6" w:rsidRPr="009C4175" w:rsidRDefault="000E7FE6" w:rsidP="00D2098E">
            <w:pPr>
              <w:jc w:val="center"/>
            </w:pPr>
            <w:r>
              <w:t>U</w:t>
            </w:r>
          </w:p>
        </w:tc>
        <w:tc>
          <w:tcPr>
            <w:tcW w:w="237" w:type="pct"/>
          </w:tcPr>
          <w:p w:rsidR="000E7FE6" w:rsidRPr="009C4175" w:rsidRDefault="000E7FE6" w:rsidP="00D2098E">
            <w:pPr>
              <w:jc w:val="center"/>
            </w:pPr>
            <w:r w:rsidRPr="009C4175">
              <w:t>12</w:t>
            </w:r>
          </w:p>
        </w:tc>
      </w:tr>
      <w:tr w:rsidR="000E7FE6" w:rsidRPr="009C4175" w:rsidTr="00432575">
        <w:trPr>
          <w:trHeight w:val="238"/>
        </w:trPr>
        <w:tc>
          <w:tcPr>
            <w:tcW w:w="5000" w:type="pct"/>
            <w:gridSpan w:val="6"/>
          </w:tcPr>
          <w:p w:rsidR="000E7FE6" w:rsidRPr="009C4175" w:rsidRDefault="000E7FE6" w:rsidP="00D2098E">
            <w:pPr>
              <w:jc w:val="center"/>
              <w:rPr>
                <w:b/>
                <w:bCs/>
              </w:rPr>
            </w:pPr>
            <w:r w:rsidRPr="009C4175">
              <w:rPr>
                <w:b/>
                <w:bCs/>
              </w:rPr>
              <w:t>COMPULSORY QUESTION</w:t>
            </w:r>
          </w:p>
        </w:tc>
      </w:tr>
      <w:tr w:rsidR="000E7FE6" w:rsidRPr="009C4175" w:rsidTr="00D2098E">
        <w:trPr>
          <w:trHeight w:val="283"/>
        </w:trPr>
        <w:tc>
          <w:tcPr>
            <w:tcW w:w="251" w:type="pct"/>
          </w:tcPr>
          <w:p w:rsidR="000E7FE6" w:rsidRPr="009C4175" w:rsidRDefault="000E7FE6" w:rsidP="00D2098E">
            <w:pPr>
              <w:jc w:val="center"/>
            </w:pPr>
            <w:r w:rsidRPr="009C4175">
              <w:t>24.</w:t>
            </w:r>
          </w:p>
        </w:tc>
        <w:tc>
          <w:tcPr>
            <w:tcW w:w="178" w:type="pct"/>
          </w:tcPr>
          <w:p w:rsidR="000E7FE6" w:rsidRPr="009C4175" w:rsidRDefault="000E7FE6" w:rsidP="00D2098E">
            <w:pPr>
              <w:jc w:val="center"/>
            </w:pPr>
            <w:r w:rsidRPr="009C4175">
              <w:t>a.</w:t>
            </w:r>
          </w:p>
        </w:tc>
        <w:tc>
          <w:tcPr>
            <w:tcW w:w="3785" w:type="pct"/>
          </w:tcPr>
          <w:p w:rsidR="000E7FE6" w:rsidRPr="009C4175" w:rsidRDefault="000E7FE6" w:rsidP="00D2098E">
            <w:pPr>
              <w:jc w:val="both"/>
            </w:pPr>
            <w:r>
              <w:t>Discuss the construction, working and characteristics of SCR.</w:t>
            </w:r>
          </w:p>
        </w:tc>
        <w:tc>
          <w:tcPr>
            <w:tcW w:w="312" w:type="pct"/>
          </w:tcPr>
          <w:p w:rsidR="000E7FE6" w:rsidRPr="009C4175" w:rsidRDefault="000E7FE6" w:rsidP="00D2098E">
            <w:pPr>
              <w:jc w:val="center"/>
            </w:pPr>
            <w:r w:rsidRPr="009C4175">
              <w:t>CO6</w:t>
            </w:r>
          </w:p>
        </w:tc>
        <w:tc>
          <w:tcPr>
            <w:tcW w:w="237" w:type="pct"/>
          </w:tcPr>
          <w:p w:rsidR="000E7FE6" w:rsidRPr="009C4175" w:rsidRDefault="000E7FE6" w:rsidP="00D2098E">
            <w:pPr>
              <w:jc w:val="center"/>
            </w:pPr>
            <w:r>
              <w:t>R</w:t>
            </w:r>
          </w:p>
        </w:tc>
        <w:tc>
          <w:tcPr>
            <w:tcW w:w="237" w:type="pct"/>
          </w:tcPr>
          <w:p w:rsidR="000E7FE6" w:rsidRPr="009C4175" w:rsidRDefault="000E7FE6" w:rsidP="00D2098E">
            <w:pPr>
              <w:jc w:val="center"/>
            </w:pPr>
            <w:r>
              <w:t>8</w:t>
            </w:r>
          </w:p>
        </w:tc>
      </w:tr>
      <w:tr w:rsidR="000E7FE6" w:rsidRPr="009C4175" w:rsidTr="00D2098E">
        <w:trPr>
          <w:trHeight w:val="283"/>
        </w:trPr>
        <w:tc>
          <w:tcPr>
            <w:tcW w:w="251" w:type="pct"/>
          </w:tcPr>
          <w:p w:rsidR="000E7FE6" w:rsidRPr="009C4175" w:rsidRDefault="000E7FE6" w:rsidP="00D2098E">
            <w:pPr>
              <w:jc w:val="center"/>
            </w:pPr>
          </w:p>
        </w:tc>
        <w:tc>
          <w:tcPr>
            <w:tcW w:w="178" w:type="pct"/>
          </w:tcPr>
          <w:p w:rsidR="000E7FE6" w:rsidRPr="009C4175" w:rsidRDefault="000E7FE6" w:rsidP="00D2098E">
            <w:pPr>
              <w:jc w:val="center"/>
            </w:pPr>
            <w:r w:rsidRPr="009C4175">
              <w:t>b.</w:t>
            </w:r>
          </w:p>
        </w:tc>
        <w:tc>
          <w:tcPr>
            <w:tcW w:w="3785" w:type="pct"/>
          </w:tcPr>
          <w:p w:rsidR="000E7FE6" w:rsidRPr="009C4175" w:rsidRDefault="000E7FE6" w:rsidP="00D2098E">
            <w:pPr>
              <w:jc w:val="both"/>
              <w:rPr>
                <w:bCs/>
              </w:rPr>
            </w:pPr>
            <w:r>
              <w:rPr>
                <w:bCs/>
              </w:rPr>
              <w:t>Explain the working principle of photo diode.</w:t>
            </w:r>
          </w:p>
        </w:tc>
        <w:tc>
          <w:tcPr>
            <w:tcW w:w="312" w:type="pct"/>
          </w:tcPr>
          <w:p w:rsidR="000E7FE6" w:rsidRPr="009C4175" w:rsidRDefault="000E7FE6" w:rsidP="00D2098E">
            <w:pPr>
              <w:jc w:val="center"/>
            </w:pPr>
            <w:r w:rsidRPr="009C4175">
              <w:t>CO6</w:t>
            </w:r>
          </w:p>
        </w:tc>
        <w:tc>
          <w:tcPr>
            <w:tcW w:w="237" w:type="pct"/>
          </w:tcPr>
          <w:p w:rsidR="000E7FE6" w:rsidRPr="009C4175" w:rsidRDefault="000E7FE6" w:rsidP="00D2098E">
            <w:pPr>
              <w:jc w:val="center"/>
            </w:pPr>
            <w:r>
              <w:t>A</w:t>
            </w:r>
          </w:p>
        </w:tc>
        <w:tc>
          <w:tcPr>
            <w:tcW w:w="237" w:type="pct"/>
          </w:tcPr>
          <w:p w:rsidR="000E7FE6" w:rsidRPr="009C4175" w:rsidRDefault="000E7FE6" w:rsidP="00D2098E">
            <w:pPr>
              <w:jc w:val="center"/>
            </w:pPr>
            <w:r>
              <w:t>4</w:t>
            </w:r>
          </w:p>
        </w:tc>
      </w:tr>
    </w:tbl>
    <w:p w:rsidR="000E7FE6" w:rsidRDefault="000E7FE6" w:rsidP="002E336A"/>
    <w:p w:rsidR="000E7FE6" w:rsidRDefault="000E7FE6" w:rsidP="002E336A">
      <w:r w:rsidRPr="00135D51">
        <w:rPr>
          <w:b/>
          <w:bCs/>
        </w:rPr>
        <w:t>CO</w:t>
      </w:r>
      <w:r>
        <w:t xml:space="preserve"> – COURSE OUTCOME</w:t>
      </w:r>
      <w:r>
        <w:tab/>
      </w:r>
      <w:r w:rsidRPr="00135D51">
        <w:rPr>
          <w:b/>
          <w:bCs/>
        </w:rPr>
        <w:t>BL</w:t>
      </w:r>
      <w:r>
        <w:t xml:space="preserve"> – BLOOM’S LEVEL</w:t>
      </w:r>
      <w:r w:rsidRPr="00D21B4B">
        <w:rPr>
          <w:b/>
          <w:bCs/>
        </w:rPr>
        <w:t>M</w:t>
      </w:r>
      <w:r>
        <w:t xml:space="preserve"> – MARKS ALLOTTED</w:t>
      </w:r>
    </w:p>
    <w:p w:rsidR="000E7FE6" w:rsidRDefault="000E7FE6" w:rsidP="002E336A"/>
    <w:tbl>
      <w:tblPr>
        <w:tblStyle w:val="TableGrid"/>
        <w:tblW w:w="10490" w:type="dxa"/>
        <w:tblInd w:w="-714" w:type="dxa"/>
        <w:tblLook w:val="04A0" w:firstRow="1" w:lastRow="0" w:firstColumn="1" w:lastColumn="0" w:noHBand="0" w:noVBand="1"/>
      </w:tblPr>
      <w:tblGrid>
        <w:gridCol w:w="670"/>
        <w:gridCol w:w="9820"/>
      </w:tblGrid>
      <w:tr w:rsidR="000E7FE6" w:rsidTr="00517D3B">
        <w:trPr>
          <w:trHeight w:val="283"/>
        </w:trPr>
        <w:tc>
          <w:tcPr>
            <w:tcW w:w="670" w:type="dxa"/>
          </w:tcPr>
          <w:p w:rsidR="000E7FE6" w:rsidRPr="0051318C" w:rsidRDefault="000E7FE6" w:rsidP="00517D3B">
            <w:pPr>
              <w:jc w:val="center"/>
            </w:pPr>
          </w:p>
        </w:tc>
        <w:tc>
          <w:tcPr>
            <w:tcW w:w="9820" w:type="dxa"/>
          </w:tcPr>
          <w:p w:rsidR="000E7FE6" w:rsidRPr="0051318C" w:rsidRDefault="000E7FE6" w:rsidP="00517D3B">
            <w:pPr>
              <w:jc w:val="center"/>
              <w:rPr>
                <w:b/>
              </w:rPr>
            </w:pPr>
            <w:r w:rsidRPr="0051318C">
              <w:rPr>
                <w:b/>
              </w:rPr>
              <w:t>COURSE OUTCOMES</w:t>
            </w:r>
          </w:p>
        </w:tc>
      </w:tr>
      <w:tr w:rsidR="000E7FE6" w:rsidTr="00517D3B">
        <w:trPr>
          <w:trHeight w:val="283"/>
        </w:trPr>
        <w:tc>
          <w:tcPr>
            <w:tcW w:w="670" w:type="dxa"/>
          </w:tcPr>
          <w:p w:rsidR="000E7FE6" w:rsidRPr="00302FF6" w:rsidRDefault="000E7FE6" w:rsidP="00517D3B">
            <w:pPr>
              <w:jc w:val="center"/>
              <w:rPr>
                <w:b/>
                <w:bCs/>
              </w:rPr>
            </w:pPr>
            <w:r w:rsidRPr="00302FF6">
              <w:rPr>
                <w:b/>
                <w:bCs/>
              </w:rPr>
              <w:t>CO1</w:t>
            </w:r>
          </w:p>
        </w:tc>
        <w:tc>
          <w:tcPr>
            <w:tcW w:w="9820" w:type="dxa"/>
          </w:tcPr>
          <w:p w:rsidR="000E7FE6" w:rsidRPr="0051318C" w:rsidRDefault="000E7FE6" w:rsidP="00D2098E">
            <w:pPr>
              <w:pBdr>
                <w:top w:val="nil"/>
                <w:left w:val="nil"/>
                <w:bottom w:val="nil"/>
                <w:right w:val="nil"/>
                <w:between w:val="nil"/>
              </w:pBdr>
            </w:pPr>
            <w:r w:rsidRPr="00432CC8">
              <w:rPr>
                <w:color w:val="000000"/>
              </w:rPr>
              <w:t xml:space="preserve">Demonstrate the flow of charge carriers in semiconductor and interpret the VI relations. </w:t>
            </w:r>
          </w:p>
        </w:tc>
      </w:tr>
      <w:tr w:rsidR="000E7FE6" w:rsidTr="00517D3B">
        <w:trPr>
          <w:trHeight w:val="283"/>
        </w:trPr>
        <w:tc>
          <w:tcPr>
            <w:tcW w:w="670" w:type="dxa"/>
          </w:tcPr>
          <w:p w:rsidR="000E7FE6" w:rsidRPr="00302FF6" w:rsidRDefault="000E7FE6" w:rsidP="00517D3B">
            <w:pPr>
              <w:jc w:val="center"/>
              <w:rPr>
                <w:b/>
                <w:bCs/>
              </w:rPr>
            </w:pPr>
            <w:r w:rsidRPr="00302FF6">
              <w:rPr>
                <w:b/>
                <w:bCs/>
              </w:rPr>
              <w:t>CO2</w:t>
            </w:r>
          </w:p>
        </w:tc>
        <w:tc>
          <w:tcPr>
            <w:tcW w:w="9820" w:type="dxa"/>
          </w:tcPr>
          <w:p w:rsidR="000E7FE6" w:rsidRPr="0051318C" w:rsidRDefault="000E7FE6" w:rsidP="00D2098E">
            <w:pPr>
              <w:pBdr>
                <w:top w:val="nil"/>
                <w:left w:val="nil"/>
                <w:bottom w:val="nil"/>
                <w:right w:val="nil"/>
                <w:between w:val="nil"/>
              </w:pBdr>
            </w:pPr>
            <w:r w:rsidRPr="00432CC8">
              <w:rPr>
                <w:color w:val="000000"/>
              </w:rPr>
              <w:t>Understand the physical and functional properties of diode.</w:t>
            </w:r>
          </w:p>
        </w:tc>
      </w:tr>
      <w:tr w:rsidR="000E7FE6" w:rsidTr="00517D3B">
        <w:trPr>
          <w:trHeight w:val="283"/>
        </w:trPr>
        <w:tc>
          <w:tcPr>
            <w:tcW w:w="670" w:type="dxa"/>
          </w:tcPr>
          <w:p w:rsidR="000E7FE6" w:rsidRPr="00302FF6" w:rsidRDefault="000E7FE6" w:rsidP="00517D3B">
            <w:pPr>
              <w:jc w:val="center"/>
              <w:rPr>
                <w:b/>
                <w:bCs/>
              </w:rPr>
            </w:pPr>
            <w:r w:rsidRPr="00302FF6">
              <w:rPr>
                <w:b/>
                <w:bCs/>
              </w:rPr>
              <w:t>CO3</w:t>
            </w:r>
          </w:p>
        </w:tc>
        <w:tc>
          <w:tcPr>
            <w:tcW w:w="9820" w:type="dxa"/>
          </w:tcPr>
          <w:p w:rsidR="000E7FE6" w:rsidRPr="0051318C" w:rsidRDefault="000E7FE6" w:rsidP="00D2098E">
            <w:pPr>
              <w:pBdr>
                <w:top w:val="nil"/>
                <w:left w:val="nil"/>
                <w:bottom w:val="nil"/>
                <w:right w:val="nil"/>
                <w:between w:val="nil"/>
              </w:pBdr>
            </w:pPr>
            <w:r w:rsidRPr="00432CC8">
              <w:rPr>
                <w:color w:val="000000"/>
              </w:rPr>
              <w:t>Compare the properties of different configurations of bipolar junction transistors.</w:t>
            </w:r>
          </w:p>
        </w:tc>
      </w:tr>
      <w:tr w:rsidR="000E7FE6" w:rsidTr="00517D3B">
        <w:trPr>
          <w:trHeight w:val="283"/>
        </w:trPr>
        <w:tc>
          <w:tcPr>
            <w:tcW w:w="670" w:type="dxa"/>
          </w:tcPr>
          <w:p w:rsidR="000E7FE6" w:rsidRPr="00302FF6" w:rsidRDefault="000E7FE6" w:rsidP="00517D3B">
            <w:pPr>
              <w:jc w:val="center"/>
              <w:rPr>
                <w:b/>
                <w:bCs/>
              </w:rPr>
            </w:pPr>
            <w:r w:rsidRPr="00302FF6">
              <w:rPr>
                <w:b/>
                <w:bCs/>
              </w:rPr>
              <w:t>CO4</w:t>
            </w:r>
          </w:p>
        </w:tc>
        <w:tc>
          <w:tcPr>
            <w:tcW w:w="9820" w:type="dxa"/>
          </w:tcPr>
          <w:p w:rsidR="000E7FE6" w:rsidRPr="0051318C" w:rsidRDefault="000E7FE6" w:rsidP="00D2098E">
            <w:pPr>
              <w:pBdr>
                <w:top w:val="nil"/>
                <w:left w:val="nil"/>
                <w:bottom w:val="nil"/>
                <w:right w:val="nil"/>
                <w:between w:val="nil"/>
              </w:pBdr>
            </w:pPr>
            <w:r w:rsidRPr="00432CC8">
              <w:rPr>
                <w:color w:val="000000"/>
              </w:rPr>
              <w:t>Apply the semiconductor concepts to construct MOS devices.</w:t>
            </w:r>
          </w:p>
        </w:tc>
      </w:tr>
      <w:tr w:rsidR="000E7FE6" w:rsidTr="00517D3B">
        <w:trPr>
          <w:trHeight w:val="283"/>
        </w:trPr>
        <w:tc>
          <w:tcPr>
            <w:tcW w:w="670" w:type="dxa"/>
          </w:tcPr>
          <w:p w:rsidR="000E7FE6" w:rsidRPr="00302FF6" w:rsidRDefault="000E7FE6" w:rsidP="00517D3B">
            <w:pPr>
              <w:jc w:val="center"/>
              <w:rPr>
                <w:b/>
                <w:bCs/>
              </w:rPr>
            </w:pPr>
            <w:r w:rsidRPr="00302FF6">
              <w:rPr>
                <w:b/>
                <w:bCs/>
              </w:rPr>
              <w:t>CO5</w:t>
            </w:r>
          </w:p>
        </w:tc>
        <w:tc>
          <w:tcPr>
            <w:tcW w:w="9820" w:type="dxa"/>
          </w:tcPr>
          <w:p w:rsidR="000E7FE6" w:rsidRPr="0051318C" w:rsidRDefault="000E7FE6" w:rsidP="00D2098E">
            <w:pPr>
              <w:pBdr>
                <w:top w:val="nil"/>
                <w:left w:val="nil"/>
                <w:bottom w:val="nil"/>
                <w:right w:val="nil"/>
                <w:between w:val="nil"/>
              </w:pBdr>
            </w:pPr>
            <w:r w:rsidRPr="00432CC8">
              <w:rPr>
                <w:color w:val="000000"/>
              </w:rPr>
              <w:t xml:space="preserve">Categorize the special semiconductor devices based on their applications. </w:t>
            </w:r>
          </w:p>
        </w:tc>
      </w:tr>
      <w:tr w:rsidR="000E7FE6" w:rsidTr="00517D3B">
        <w:trPr>
          <w:trHeight w:val="283"/>
        </w:trPr>
        <w:tc>
          <w:tcPr>
            <w:tcW w:w="670" w:type="dxa"/>
          </w:tcPr>
          <w:p w:rsidR="000E7FE6" w:rsidRPr="00302FF6" w:rsidRDefault="000E7FE6" w:rsidP="00517D3B">
            <w:pPr>
              <w:jc w:val="center"/>
              <w:rPr>
                <w:b/>
                <w:bCs/>
              </w:rPr>
            </w:pPr>
            <w:r w:rsidRPr="00302FF6">
              <w:rPr>
                <w:b/>
                <w:bCs/>
              </w:rPr>
              <w:t>CO6</w:t>
            </w:r>
          </w:p>
        </w:tc>
        <w:tc>
          <w:tcPr>
            <w:tcW w:w="9820" w:type="dxa"/>
          </w:tcPr>
          <w:p w:rsidR="000E7FE6" w:rsidRPr="0051318C" w:rsidRDefault="000E7FE6" w:rsidP="00B92146">
            <w:pPr>
              <w:jc w:val="both"/>
            </w:pPr>
            <w:r w:rsidRPr="00432CC8">
              <w:rPr>
                <w:color w:val="000000"/>
              </w:rPr>
              <w:t>Infer the knowledge of power devices and display devices</w:t>
            </w:r>
          </w:p>
        </w:tc>
      </w:tr>
    </w:tbl>
    <w:p w:rsidR="000E7FE6" w:rsidRDefault="000E7FE6" w:rsidP="00D2098E"/>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16" name="Picture 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B92146">
      <w:pPr>
        <w:jc w:val="center"/>
        <w:rPr>
          <w:b/>
          <w:bCs/>
        </w:rPr>
      </w:pPr>
    </w:p>
    <w:p w:rsidR="000E7FE6" w:rsidRDefault="000E7FE6" w:rsidP="00D2098E">
      <w:pPr>
        <w:jc w:val="center"/>
        <w:rPr>
          <w:b/>
          <w:bCs/>
        </w:rPr>
      </w:pPr>
      <w:r>
        <w:rPr>
          <w:b/>
          <w:bCs/>
        </w:rPr>
        <w:t>END SEMESTER EXAMINATION – NOV / DEC 2025</w:t>
      </w:r>
    </w:p>
    <w:p w:rsidR="000E7FE6" w:rsidRDefault="000E7FE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1E42AE" w:rsidTr="0037089B">
        <w:trPr>
          <w:trHeight w:val="397"/>
          <w:jc w:val="center"/>
        </w:trPr>
        <w:tc>
          <w:tcPr>
            <w:tcW w:w="1555" w:type="dxa"/>
            <w:vAlign w:val="center"/>
          </w:tcPr>
          <w:p w:rsidR="000E7FE6" w:rsidRPr="0037089B" w:rsidRDefault="000E7FE6" w:rsidP="007E575B">
            <w:pPr>
              <w:pStyle w:val="Title"/>
              <w:jc w:val="left"/>
              <w:rPr>
                <w:b/>
                <w:sz w:val="22"/>
                <w:szCs w:val="22"/>
              </w:rPr>
            </w:pPr>
            <w:r w:rsidRPr="0037089B">
              <w:rPr>
                <w:b/>
                <w:sz w:val="22"/>
                <w:szCs w:val="22"/>
              </w:rPr>
              <w:t xml:space="preserve">Course Code      </w:t>
            </w:r>
          </w:p>
        </w:tc>
        <w:tc>
          <w:tcPr>
            <w:tcW w:w="6662" w:type="dxa"/>
            <w:vAlign w:val="center"/>
          </w:tcPr>
          <w:p w:rsidR="000E7FE6" w:rsidRPr="0037089B" w:rsidRDefault="000E7FE6" w:rsidP="007E575B">
            <w:pPr>
              <w:pStyle w:val="Title"/>
              <w:jc w:val="left"/>
              <w:rPr>
                <w:b/>
                <w:sz w:val="22"/>
                <w:szCs w:val="22"/>
              </w:rPr>
            </w:pPr>
            <w:r>
              <w:rPr>
                <w:b/>
                <w:sz w:val="22"/>
                <w:szCs w:val="22"/>
              </w:rPr>
              <w:t>20EC2003</w:t>
            </w:r>
          </w:p>
        </w:tc>
        <w:tc>
          <w:tcPr>
            <w:tcW w:w="1417" w:type="dxa"/>
            <w:vAlign w:val="center"/>
          </w:tcPr>
          <w:p w:rsidR="000E7FE6" w:rsidRPr="0037089B" w:rsidRDefault="000E7FE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0E7FE6" w:rsidRPr="0037089B" w:rsidRDefault="000E7FE6" w:rsidP="007E575B">
            <w:pPr>
              <w:pStyle w:val="Title"/>
              <w:jc w:val="left"/>
              <w:rPr>
                <w:b/>
                <w:sz w:val="22"/>
                <w:szCs w:val="22"/>
              </w:rPr>
            </w:pPr>
            <w:r w:rsidRPr="0037089B">
              <w:rPr>
                <w:b/>
                <w:sz w:val="22"/>
                <w:szCs w:val="22"/>
              </w:rPr>
              <w:t>3hrs</w:t>
            </w:r>
          </w:p>
        </w:tc>
      </w:tr>
      <w:tr w:rsidR="000E7FE6" w:rsidRPr="001E42AE" w:rsidTr="0037089B">
        <w:trPr>
          <w:trHeight w:val="397"/>
          <w:jc w:val="center"/>
        </w:trPr>
        <w:tc>
          <w:tcPr>
            <w:tcW w:w="1555" w:type="dxa"/>
            <w:vAlign w:val="center"/>
          </w:tcPr>
          <w:p w:rsidR="000E7FE6" w:rsidRPr="0037089B" w:rsidRDefault="000E7FE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0E7FE6" w:rsidRPr="0037089B" w:rsidRDefault="000E7FE6" w:rsidP="007E575B">
            <w:pPr>
              <w:pStyle w:val="Title"/>
              <w:jc w:val="left"/>
              <w:rPr>
                <w:b/>
                <w:sz w:val="22"/>
                <w:szCs w:val="22"/>
              </w:rPr>
            </w:pPr>
            <w:r>
              <w:rPr>
                <w:b/>
                <w:sz w:val="22"/>
                <w:szCs w:val="22"/>
              </w:rPr>
              <w:t>SIGNALS AND SYSTEMS</w:t>
            </w:r>
          </w:p>
        </w:tc>
        <w:tc>
          <w:tcPr>
            <w:tcW w:w="1417" w:type="dxa"/>
            <w:vAlign w:val="center"/>
          </w:tcPr>
          <w:p w:rsidR="000E7FE6" w:rsidRPr="0037089B" w:rsidRDefault="000E7FE6" w:rsidP="007E575B">
            <w:pPr>
              <w:pStyle w:val="Title"/>
              <w:jc w:val="left"/>
              <w:rPr>
                <w:b/>
                <w:bCs/>
                <w:sz w:val="22"/>
                <w:szCs w:val="22"/>
              </w:rPr>
            </w:pPr>
            <w:r w:rsidRPr="0037089B">
              <w:rPr>
                <w:b/>
                <w:bCs/>
                <w:sz w:val="22"/>
                <w:szCs w:val="22"/>
              </w:rPr>
              <w:t xml:space="preserve">Max. Marks </w:t>
            </w:r>
          </w:p>
        </w:tc>
        <w:tc>
          <w:tcPr>
            <w:tcW w:w="851" w:type="dxa"/>
            <w:vAlign w:val="center"/>
          </w:tcPr>
          <w:p w:rsidR="000E7FE6" w:rsidRPr="0037089B" w:rsidRDefault="000E7FE6" w:rsidP="007E575B">
            <w:pPr>
              <w:pStyle w:val="Title"/>
              <w:jc w:val="left"/>
              <w:rPr>
                <w:b/>
                <w:sz w:val="22"/>
                <w:szCs w:val="22"/>
              </w:rPr>
            </w:pPr>
            <w:r w:rsidRPr="0037089B">
              <w:rPr>
                <w:b/>
                <w:sz w:val="22"/>
                <w:szCs w:val="22"/>
              </w:rPr>
              <w:t>100</w:t>
            </w:r>
          </w:p>
        </w:tc>
      </w:tr>
    </w:tbl>
    <w:p w:rsidR="000E7FE6" w:rsidRDefault="000E7FE6"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0E7FE6" w:rsidRPr="009C4175" w:rsidTr="00D2098E">
        <w:trPr>
          <w:trHeight w:val="552"/>
        </w:trPr>
        <w:tc>
          <w:tcPr>
            <w:tcW w:w="272" w:type="pct"/>
            <w:vAlign w:val="center"/>
          </w:tcPr>
          <w:p w:rsidR="000E7FE6" w:rsidRPr="009C4175" w:rsidRDefault="000E7FE6" w:rsidP="00B92146">
            <w:pPr>
              <w:jc w:val="center"/>
              <w:rPr>
                <w:b/>
              </w:rPr>
            </w:pPr>
            <w:r w:rsidRPr="009C4175">
              <w:rPr>
                <w:b/>
              </w:rPr>
              <w:t>Q. No.</w:t>
            </w:r>
          </w:p>
        </w:tc>
        <w:tc>
          <w:tcPr>
            <w:tcW w:w="3929" w:type="pct"/>
            <w:gridSpan w:val="2"/>
            <w:vAlign w:val="center"/>
          </w:tcPr>
          <w:p w:rsidR="000E7FE6" w:rsidRPr="009C4175" w:rsidRDefault="000E7FE6" w:rsidP="00B92146">
            <w:pPr>
              <w:jc w:val="center"/>
              <w:rPr>
                <w:b/>
              </w:rPr>
            </w:pPr>
            <w:r w:rsidRPr="009C4175">
              <w:rPr>
                <w:b/>
              </w:rPr>
              <w:t>Questions</w:t>
            </w:r>
          </w:p>
        </w:tc>
        <w:tc>
          <w:tcPr>
            <w:tcW w:w="319" w:type="pct"/>
            <w:vAlign w:val="center"/>
          </w:tcPr>
          <w:p w:rsidR="000E7FE6" w:rsidRPr="009C4175" w:rsidRDefault="000E7FE6" w:rsidP="00B92146">
            <w:pPr>
              <w:jc w:val="center"/>
              <w:rPr>
                <w:b/>
              </w:rPr>
            </w:pPr>
            <w:r w:rsidRPr="009C4175">
              <w:rPr>
                <w:b/>
              </w:rPr>
              <w:t>CO</w:t>
            </w:r>
          </w:p>
        </w:tc>
        <w:tc>
          <w:tcPr>
            <w:tcW w:w="256" w:type="pct"/>
            <w:vAlign w:val="center"/>
          </w:tcPr>
          <w:p w:rsidR="000E7FE6" w:rsidRPr="009C4175" w:rsidRDefault="000E7FE6" w:rsidP="00B92146">
            <w:pPr>
              <w:jc w:val="center"/>
              <w:rPr>
                <w:b/>
              </w:rPr>
            </w:pPr>
            <w:r w:rsidRPr="009C4175">
              <w:rPr>
                <w:b/>
              </w:rPr>
              <w:t>BL</w:t>
            </w:r>
          </w:p>
        </w:tc>
        <w:tc>
          <w:tcPr>
            <w:tcW w:w="224" w:type="pct"/>
            <w:vAlign w:val="center"/>
          </w:tcPr>
          <w:p w:rsidR="000E7FE6" w:rsidRPr="009C4175" w:rsidRDefault="000E7FE6" w:rsidP="00B92146">
            <w:pPr>
              <w:jc w:val="center"/>
              <w:rPr>
                <w:b/>
              </w:rPr>
            </w:pPr>
            <w:r w:rsidRPr="009C4175">
              <w:rPr>
                <w:b/>
              </w:rPr>
              <w:t>M</w:t>
            </w:r>
          </w:p>
        </w:tc>
      </w:tr>
      <w:tr w:rsidR="000E7FE6" w:rsidRPr="009C4175" w:rsidTr="00432575">
        <w:trPr>
          <w:trHeight w:val="148"/>
        </w:trPr>
        <w:tc>
          <w:tcPr>
            <w:tcW w:w="5000" w:type="pct"/>
            <w:gridSpan w:val="6"/>
          </w:tcPr>
          <w:p w:rsidR="000E7FE6" w:rsidRPr="009C4175" w:rsidRDefault="000E7FE6" w:rsidP="00517D3B">
            <w:pPr>
              <w:jc w:val="center"/>
              <w:rPr>
                <w:b/>
              </w:rPr>
            </w:pPr>
            <w:r w:rsidRPr="009C4175">
              <w:rPr>
                <w:b/>
              </w:rPr>
              <w:t>PART – A (10 X 1 = 10 MARKS)</w:t>
            </w:r>
          </w:p>
        </w:tc>
      </w:tr>
      <w:tr w:rsidR="000E7FE6" w:rsidRPr="009C4175" w:rsidTr="00D2098E">
        <w:trPr>
          <w:trHeight w:val="283"/>
        </w:trPr>
        <w:tc>
          <w:tcPr>
            <w:tcW w:w="272" w:type="pct"/>
          </w:tcPr>
          <w:p w:rsidR="000E7FE6" w:rsidRPr="009C4175" w:rsidRDefault="000E7FE6" w:rsidP="00D2098E">
            <w:pPr>
              <w:jc w:val="center"/>
            </w:pPr>
            <w:r w:rsidRPr="009C4175">
              <w:t>1.</w:t>
            </w:r>
          </w:p>
        </w:tc>
        <w:tc>
          <w:tcPr>
            <w:tcW w:w="3929" w:type="pct"/>
            <w:gridSpan w:val="2"/>
          </w:tcPr>
          <w:p w:rsidR="000E7FE6" w:rsidRPr="00356EE2" w:rsidRDefault="000E7FE6" w:rsidP="00D2098E">
            <w:pPr>
              <w:jc w:val="both"/>
            </w:pPr>
            <w:r>
              <w:t>In digital communication, a data sequence is stored and later retrieved in reverse order. If the discrete-time signal is x[n], write the time-reversed version.</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2.</w:t>
            </w:r>
          </w:p>
        </w:tc>
        <w:tc>
          <w:tcPr>
            <w:tcW w:w="3929" w:type="pct"/>
            <w:gridSpan w:val="2"/>
          </w:tcPr>
          <w:p w:rsidR="000E7FE6" w:rsidRPr="00356EE2" w:rsidRDefault="000E7FE6" w:rsidP="00D2098E">
            <w:pPr>
              <w:jc w:val="both"/>
            </w:pPr>
            <w:r w:rsidRPr="00356EE2">
              <w:t xml:space="preserve">Sketch </w:t>
            </w:r>
            <w:r>
              <w:t>the signal</w:t>
            </w:r>
            <w:r w:rsidRPr="00356EE2">
              <w:t xml:space="preserve"> </w:t>
            </w:r>
            <w:r w:rsidRPr="00356EE2">
              <w:sym w:font="Symbol" w:char="F064"/>
            </w:r>
            <w:r w:rsidRPr="00356EE2">
              <w:t>(n-3)</w:t>
            </w:r>
            <w:r>
              <w:t>.</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3.</w:t>
            </w:r>
          </w:p>
        </w:tc>
        <w:tc>
          <w:tcPr>
            <w:tcW w:w="3929" w:type="pct"/>
            <w:gridSpan w:val="2"/>
          </w:tcPr>
          <w:p w:rsidR="000E7FE6" w:rsidRPr="00356EE2" w:rsidRDefault="000E7FE6" w:rsidP="00D2098E">
            <w:pPr>
              <w:jc w:val="both"/>
            </w:pPr>
            <w:r w:rsidRPr="00356EE2">
              <w:t>In an audio mixing system, the output sound is obtained by combining the input signal with the system’s impulse response. Relate the mathematical operation that connects the input and output signals.</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4.</w:t>
            </w:r>
          </w:p>
        </w:tc>
        <w:tc>
          <w:tcPr>
            <w:tcW w:w="3929" w:type="pct"/>
            <w:gridSpan w:val="2"/>
          </w:tcPr>
          <w:p w:rsidR="000E7FE6" w:rsidRPr="00356EE2" w:rsidRDefault="000E7FE6" w:rsidP="00D2098E">
            <w:pPr>
              <w:jc w:val="both"/>
            </w:pPr>
            <w:r w:rsidRPr="0076612A">
              <w:t>A video enhancement system predicts the next frame based on future frames already stored in memory. Identify the type of system in terms of causality.</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5.</w:t>
            </w:r>
          </w:p>
        </w:tc>
        <w:tc>
          <w:tcPr>
            <w:tcW w:w="3929" w:type="pct"/>
            <w:gridSpan w:val="2"/>
          </w:tcPr>
          <w:p w:rsidR="000E7FE6" w:rsidRPr="00356EE2" w:rsidRDefault="000E7FE6" w:rsidP="00D2098E">
            <w:pPr>
              <w:pStyle w:val="Default"/>
              <w:jc w:val="both"/>
            </w:pPr>
            <w:r w:rsidRPr="000F11DE">
              <w:t xml:space="preserve">Write the </w:t>
            </w:r>
            <w:r>
              <w:t>continuous-time Fourier transform</w:t>
            </w:r>
            <w:r w:rsidRPr="000F11DE">
              <w:t xml:space="preserve"> expression.</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6.</w:t>
            </w:r>
          </w:p>
        </w:tc>
        <w:tc>
          <w:tcPr>
            <w:tcW w:w="3929" w:type="pct"/>
            <w:gridSpan w:val="2"/>
          </w:tcPr>
          <w:p w:rsidR="000E7FE6" w:rsidRPr="00356EE2" w:rsidRDefault="000E7FE6" w:rsidP="00D2098E">
            <w:pPr>
              <w:jc w:val="both"/>
            </w:pPr>
            <w:r w:rsidRPr="00AA6EE5">
              <w:t xml:space="preserve">List any two applications for </w:t>
            </w:r>
            <w:r>
              <w:t>continuous-time</w:t>
            </w:r>
            <w:r w:rsidRPr="00AA6EE5">
              <w:t xml:space="preserve"> Fourier series.</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7.</w:t>
            </w:r>
          </w:p>
        </w:tc>
        <w:tc>
          <w:tcPr>
            <w:tcW w:w="3929" w:type="pct"/>
            <w:gridSpan w:val="2"/>
          </w:tcPr>
          <w:p w:rsidR="000E7FE6" w:rsidRPr="00356EE2" w:rsidRDefault="000E7FE6" w:rsidP="00D2098E">
            <w:pPr>
              <w:pStyle w:val="ListParagraph"/>
              <w:ind w:left="0"/>
              <w:jc w:val="both"/>
              <w:rPr>
                <w:noProof/>
                <w:lang w:eastAsia="zh-TW"/>
              </w:rPr>
            </w:pPr>
            <w:r>
              <w:rPr>
                <w:noProof/>
                <w:lang w:eastAsia="zh-TW"/>
              </w:rPr>
              <w:t>State Sampling Theorem.</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8.</w:t>
            </w:r>
          </w:p>
        </w:tc>
        <w:tc>
          <w:tcPr>
            <w:tcW w:w="3929" w:type="pct"/>
            <w:gridSpan w:val="2"/>
          </w:tcPr>
          <w:p w:rsidR="000E7FE6" w:rsidRPr="009B4203" w:rsidRDefault="000E7FE6" w:rsidP="00D2098E">
            <w:pPr>
              <w:jc w:val="both"/>
            </w:pPr>
            <w:r w:rsidRPr="009B4203">
              <w:t>Write the condition for the existence of the Laplace Transform.</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9.</w:t>
            </w:r>
          </w:p>
        </w:tc>
        <w:tc>
          <w:tcPr>
            <w:tcW w:w="3929" w:type="pct"/>
            <w:gridSpan w:val="2"/>
          </w:tcPr>
          <w:p w:rsidR="000E7FE6" w:rsidRPr="009B4203" w:rsidRDefault="000E7FE6" w:rsidP="00D2098E">
            <w:pPr>
              <w:pStyle w:val="ListParagraph"/>
              <w:ind w:left="0"/>
              <w:jc w:val="both"/>
              <w:rPr>
                <w:noProof/>
                <w:lang w:eastAsia="zh-TW"/>
              </w:rPr>
            </w:pPr>
            <w:r w:rsidRPr="006D69D0">
              <w:t xml:space="preserve">State the time reversal property of </w:t>
            </w:r>
            <w:r>
              <w:t>the Discrete</w:t>
            </w:r>
            <w:r w:rsidRPr="006D69D0">
              <w:t>-Time Fourier Transform (</w:t>
            </w:r>
            <w:r>
              <w:t>DTFT</w:t>
            </w:r>
            <w:r w:rsidRPr="006D69D0">
              <w:t>).</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10.</w:t>
            </w:r>
          </w:p>
        </w:tc>
        <w:tc>
          <w:tcPr>
            <w:tcW w:w="3929" w:type="pct"/>
            <w:gridSpan w:val="2"/>
          </w:tcPr>
          <w:p w:rsidR="000E7FE6" w:rsidRPr="00356EE2" w:rsidRDefault="000E7FE6" w:rsidP="00D2098E">
            <w:pPr>
              <w:jc w:val="both"/>
            </w:pPr>
            <w:r w:rsidRPr="00254B54">
              <w:t xml:space="preserve">Define the term “Region of Convergence” in </w:t>
            </w:r>
            <w:r>
              <w:t>the Z-</w:t>
            </w:r>
            <w:r w:rsidRPr="00254B54">
              <w:t>Transform.</w:t>
            </w:r>
          </w:p>
        </w:tc>
        <w:tc>
          <w:tcPr>
            <w:tcW w:w="319" w:type="pct"/>
          </w:tcPr>
          <w:p w:rsidR="000E7FE6" w:rsidRPr="009C4175" w:rsidRDefault="000E7FE6" w:rsidP="00D2098E">
            <w:pPr>
              <w:jc w:val="center"/>
            </w:pPr>
            <w:r w:rsidRPr="009C4175">
              <w:t>CO6</w:t>
            </w:r>
          </w:p>
        </w:tc>
        <w:tc>
          <w:tcPr>
            <w:tcW w:w="256" w:type="pct"/>
          </w:tcPr>
          <w:p w:rsidR="000E7FE6" w:rsidRPr="009C4175" w:rsidRDefault="000E7FE6" w:rsidP="00D2098E">
            <w:pPr>
              <w:jc w:val="center"/>
            </w:pPr>
            <w:r>
              <w:t>R</w:t>
            </w:r>
          </w:p>
        </w:tc>
        <w:tc>
          <w:tcPr>
            <w:tcW w:w="224" w:type="pct"/>
          </w:tcPr>
          <w:p w:rsidR="000E7FE6" w:rsidRPr="009C4175" w:rsidRDefault="000E7FE6" w:rsidP="00D2098E">
            <w:pPr>
              <w:jc w:val="center"/>
            </w:pPr>
            <w:r w:rsidRPr="009C4175">
              <w:t>1</w:t>
            </w:r>
          </w:p>
        </w:tc>
      </w:tr>
      <w:tr w:rsidR="000E7FE6" w:rsidRPr="009C4175" w:rsidTr="00D2098E">
        <w:trPr>
          <w:trHeight w:val="194"/>
        </w:trPr>
        <w:tc>
          <w:tcPr>
            <w:tcW w:w="5000" w:type="pct"/>
            <w:gridSpan w:val="6"/>
          </w:tcPr>
          <w:p w:rsidR="000E7FE6" w:rsidRPr="009C4175" w:rsidRDefault="000E7FE6" w:rsidP="00D2098E">
            <w:pPr>
              <w:jc w:val="center"/>
              <w:rPr>
                <w:b/>
              </w:rPr>
            </w:pPr>
            <w:r w:rsidRPr="009C4175">
              <w:rPr>
                <w:b/>
              </w:rPr>
              <w:t>PART – B (6 X 3 = 18 MARKS)</w:t>
            </w:r>
          </w:p>
        </w:tc>
      </w:tr>
      <w:tr w:rsidR="000E7FE6" w:rsidRPr="009C4175" w:rsidTr="00D2098E">
        <w:trPr>
          <w:trHeight w:val="283"/>
        </w:trPr>
        <w:tc>
          <w:tcPr>
            <w:tcW w:w="272" w:type="pct"/>
          </w:tcPr>
          <w:p w:rsidR="000E7FE6" w:rsidRPr="009C4175" w:rsidRDefault="000E7FE6" w:rsidP="00D2098E">
            <w:pPr>
              <w:pStyle w:val="NoSpacing"/>
              <w:jc w:val="center"/>
            </w:pPr>
            <w:r w:rsidRPr="009C4175">
              <w:t>11.</w:t>
            </w:r>
          </w:p>
        </w:tc>
        <w:tc>
          <w:tcPr>
            <w:tcW w:w="3929" w:type="pct"/>
            <w:gridSpan w:val="2"/>
          </w:tcPr>
          <w:p w:rsidR="000E7FE6" w:rsidRPr="00356EE2" w:rsidRDefault="000E7FE6" w:rsidP="00D2098E">
            <w:pPr>
              <w:pStyle w:val="NoSpacing"/>
              <w:jc w:val="both"/>
            </w:pPr>
            <w:r w:rsidRPr="00356EE2">
              <w:t>Test whether the given signal is periodic or not.  If the signal is periodic, calculate the fundamental period. x(t)=2cos(3πt) + 7cos(9t)</w:t>
            </w:r>
          </w:p>
        </w:tc>
        <w:tc>
          <w:tcPr>
            <w:tcW w:w="319" w:type="pct"/>
          </w:tcPr>
          <w:p w:rsidR="000E7FE6" w:rsidRPr="009C4175" w:rsidRDefault="000E7FE6" w:rsidP="00D2098E">
            <w:pPr>
              <w:pStyle w:val="NoSpacing"/>
              <w:jc w:val="center"/>
            </w:pPr>
            <w:r w:rsidRPr="009C4175">
              <w:t>CO1</w:t>
            </w:r>
          </w:p>
        </w:tc>
        <w:tc>
          <w:tcPr>
            <w:tcW w:w="256" w:type="pct"/>
          </w:tcPr>
          <w:p w:rsidR="000E7FE6" w:rsidRPr="009C4175" w:rsidRDefault="000E7FE6" w:rsidP="00D2098E">
            <w:pPr>
              <w:pStyle w:val="NoSpacing"/>
              <w:jc w:val="center"/>
            </w:pPr>
            <w:r>
              <w:t>An</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12.</w:t>
            </w:r>
          </w:p>
        </w:tc>
        <w:tc>
          <w:tcPr>
            <w:tcW w:w="3929" w:type="pct"/>
            <w:gridSpan w:val="2"/>
          </w:tcPr>
          <w:p w:rsidR="000E7FE6" w:rsidRPr="00356EE2" w:rsidRDefault="000E7FE6" w:rsidP="00D2098E">
            <w:pPr>
              <w:pStyle w:val="NoSpacing"/>
              <w:jc w:val="both"/>
            </w:pPr>
            <w:r>
              <w:t>A music player applies a volume control to an audio signal x(t) such that the output is y(t)=3x(t). If two audio signals x</w:t>
            </w:r>
            <w:r w:rsidRPr="00EB472F">
              <w:rPr>
                <w:vertAlign w:val="subscript"/>
              </w:rPr>
              <w:t>1</w:t>
            </w:r>
            <w:r>
              <w:t>(t) and x</w:t>
            </w:r>
            <w:r w:rsidRPr="00EB472F">
              <w:rPr>
                <w:vertAlign w:val="subscript"/>
              </w:rPr>
              <w:t>2</w:t>
            </w:r>
            <w:r>
              <w:t>(t) are input simultaneously, determine whether the system satisfies linearity.</w:t>
            </w:r>
          </w:p>
        </w:tc>
        <w:tc>
          <w:tcPr>
            <w:tcW w:w="319" w:type="pct"/>
          </w:tcPr>
          <w:p w:rsidR="000E7FE6" w:rsidRPr="009C4175" w:rsidRDefault="000E7FE6" w:rsidP="00D2098E">
            <w:pPr>
              <w:pStyle w:val="NoSpacing"/>
              <w:jc w:val="center"/>
            </w:pPr>
            <w:r w:rsidRPr="009C4175">
              <w:t>CO2</w:t>
            </w:r>
          </w:p>
        </w:tc>
        <w:tc>
          <w:tcPr>
            <w:tcW w:w="256" w:type="pct"/>
          </w:tcPr>
          <w:p w:rsidR="000E7FE6" w:rsidRPr="009C4175" w:rsidRDefault="000E7FE6" w:rsidP="00D2098E">
            <w:pPr>
              <w:pStyle w:val="NoSpacing"/>
              <w:jc w:val="center"/>
            </w:pPr>
            <w:r>
              <w:t>A</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13.</w:t>
            </w:r>
          </w:p>
        </w:tc>
        <w:tc>
          <w:tcPr>
            <w:tcW w:w="3929" w:type="pct"/>
            <w:gridSpan w:val="2"/>
          </w:tcPr>
          <w:p w:rsidR="000E7FE6" w:rsidRPr="00356EE2" w:rsidRDefault="000E7FE6" w:rsidP="00D2098E">
            <w:pPr>
              <w:pStyle w:val="NoSpacing"/>
              <w:jc w:val="both"/>
            </w:pPr>
            <w:r w:rsidRPr="00246F61">
              <w:t>List Dirichlet’s conditions for the existence of the Fourier series.</w:t>
            </w:r>
          </w:p>
        </w:tc>
        <w:tc>
          <w:tcPr>
            <w:tcW w:w="319" w:type="pct"/>
          </w:tcPr>
          <w:p w:rsidR="000E7FE6" w:rsidRPr="009C4175" w:rsidRDefault="000E7FE6" w:rsidP="00D2098E">
            <w:pPr>
              <w:pStyle w:val="NoSpacing"/>
              <w:jc w:val="center"/>
            </w:pPr>
            <w:r w:rsidRPr="009C4175">
              <w:t>CO3</w:t>
            </w:r>
          </w:p>
        </w:tc>
        <w:tc>
          <w:tcPr>
            <w:tcW w:w="256" w:type="pct"/>
          </w:tcPr>
          <w:p w:rsidR="000E7FE6" w:rsidRPr="009C4175" w:rsidRDefault="000E7FE6" w:rsidP="00D2098E">
            <w:pPr>
              <w:pStyle w:val="NoSpacing"/>
              <w:jc w:val="center"/>
            </w:pPr>
            <w:r>
              <w:t>R</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14.</w:t>
            </w:r>
          </w:p>
        </w:tc>
        <w:tc>
          <w:tcPr>
            <w:tcW w:w="3929" w:type="pct"/>
            <w:gridSpan w:val="2"/>
          </w:tcPr>
          <w:p w:rsidR="000E7FE6" w:rsidRPr="00356EE2" w:rsidRDefault="000E7FE6" w:rsidP="00D2098E">
            <w:pPr>
              <w:pStyle w:val="NoSpacing"/>
              <w:jc w:val="both"/>
            </w:pPr>
            <w:r w:rsidRPr="00356EE2">
              <w:t>Determine the initial and final values of the signal from its given Laplace transform.</w:t>
            </w:r>
            <w:r w:rsidRPr="00356EE2">
              <w:rPr>
                <w:position w:val="-24"/>
              </w:rPr>
              <w:object w:dxaOrig="1939" w:dyaOrig="620">
                <v:shape id="_x0000_i1029" type="#_x0000_t75" style="width:96.45pt;height:30.55pt" o:ole="">
                  <v:imagedata r:id="rId19" o:title=""/>
                </v:shape>
                <o:OLEObject Type="Embed" ProgID="Equation.3" ShapeID="_x0000_i1029" DrawAspect="Content" ObjectID="_1831880122" r:id="rId20"/>
              </w:object>
            </w:r>
          </w:p>
        </w:tc>
        <w:tc>
          <w:tcPr>
            <w:tcW w:w="319" w:type="pct"/>
          </w:tcPr>
          <w:p w:rsidR="000E7FE6" w:rsidRPr="009C4175" w:rsidRDefault="000E7FE6" w:rsidP="00D2098E">
            <w:pPr>
              <w:pStyle w:val="NoSpacing"/>
              <w:jc w:val="center"/>
            </w:pPr>
            <w:r w:rsidRPr="009C4175">
              <w:t>CO4</w:t>
            </w:r>
          </w:p>
        </w:tc>
        <w:tc>
          <w:tcPr>
            <w:tcW w:w="256" w:type="pct"/>
          </w:tcPr>
          <w:p w:rsidR="000E7FE6" w:rsidRPr="009C4175" w:rsidRDefault="000E7FE6" w:rsidP="00D2098E">
            <w:pPr>
              <w:pStyle w:val="NoSpacing"/>
              <w:jc w:val="center"/>
            </w:pPr>
            <w:r>
              <w:t>A</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15.</w:t>
            </w:r>
          </w:p>
        </w:tc>
        <w:tc>
          <w:tcPr>
            <w:tcW w:w="3929" w:type="pct"/>
            <w:gridSpan w:val="2"/>
          </w:tcPr>
          <w:p w:rsidR="000E7FE6" w:rsidRPr="00405C99" w:rsidRDefault="000E7FE6" w:rsidP="00D2098E">
            <w:r>
              <w:t>Compute the inverse Discrete-T</w:t>
            </w:r>
            <w:r w:rsidRPr="00405C99">
              <w:t>ime Fourier transform of</w:t>
            </w:r>
          </w:p>
          <w:p w:rsidR="000E7FE6" w:rsidRPr="009C4175" w:rsidRDefault="000E7FE6" w:rsidP="00D2098E">
            <w:pPr>
              <w:pStyle w:val="NoSpacing"/>
              <w:jc w:val="both"/>
            </w:pPr>
            <w:r w:rsidRPr="00D56E81">
              <w:rPr>
                <w:lang w:val="pt-BR"/>
              </w:rPr>
              <w:t>X(e</w:t>
            </w:r>
            <w:r w:rsidRPr="00D56E81">
              <w:rPr>
                <w:vertAlign w:val="superscript"/>
                <w:lang w:val="pt-BR"/>
              </w:rPr>
              <w:t>j</w:t>
            </w:r>
            <w:r w:rsidRPr="00344E63">
              <w:rPr>
                <w:vertAlign w:val="superscript"/>
              </w:rPr>
              <w:sym w:font="Symbol" w:char="F077"/>
            </w:r>
            <w:r w:rsidRPr="00D56E81">
              <w:rPr>
                <w:lang w:val="pt-BR"/>
              </w:rPr>
              <w:t>) =</w:t>
            </w:r>
            <w:r>
              <w:rPr>
                <w:lang w:val="pt-BR"/>
              </w:rPr>
              <w:t>4</w:t>
            </w:r>
            <w:r w:rsidRPr="00D56E81">
              <w:rPr>
                <w:lang w:val="pt-BR"/>
              </w:rPr>
              <w:t xml:space="preserve">+ </w:t>
            </w:r>
            <w:r>
              <w:rPr>
                <w:lang w:val="pt-BR"/>
              </w:rPr>
              <w:t>5</w:t>
            </w:r>
            <w:r w:rsidRPr="00D56E81">
              <w:rPr>
                <w:lang w:val="pt-BR"/>
              </w:rPr>
              <w:t>e</w:t>
            </w:r>
            <w:r w:rsidRPr="00386892">
              <w:rPr>
                <w:sz w:val="28"/>
                <w:szCs w:val="28"/>
                <w:vertAlign w:val="superscript"/>
                <w:lang w:val="pt-BR"/>
              </w:rPr>
              <w:t>-j</w:t>
            </w:r>
            <w:r w:rsidRPr="00386892">
              <w:rPr>
                <w:sz w:val="28"/>
                <w:szCs w:val="28"/>
                <w:vertAlign w:val="superscript"/>
              </w:rPr>
              <w:sym w:font="Symbol" w:char="F077"/>
            </w:r>
            <w:r w:rsidRPr="00D56E81">
              <w:rPr>
                <w:lang w:val="pt-BR"/>
              </w:rPr>
              <w:t xml:space="preserve"> </w:t>
            </w:r>
            <w:r>
              <w:rPr>
                <w:lang w:val="pt-BR"/>
              </w:rPr>
              <w:t>- 4</w:t>
            </w:r>
            <w:r w:rsidRPr="00D56E81">
              <w:rPr>
                <w:lang w:val="pt-BR"/>
              </w:rPr>
              <w:t>e</w:t>
            </w:r>
            <w:r w:rsidRPr="00386892">
              <w:rPr>
                <w:sz w:val="28"/>
                <w:szCs w:val="28"/>
                <w:vertAlign w:val="superscript"/>
                <w:lang w:val="pt-BR"/>
              </w:rPr>
              <w:t>-2j</w:t>
            </w:r>
            <w:r w:rsidRPr="00386892">
              <w:rPr>
                <w:sz w:val="28"/>
                <w:szCs w:val="28"/>
                <w:vertAlign w:val="superscript"/>
              </w:rPr>
              <w:sym w:font="Symbol" w:char="F077"/>
            </w:r>
            <w:r w:rsidRPr="00D56E81">
              <w:rPr>
                <w:lang w:val="pt-BR"/>
              </w:rPr>
              <w:t xml:space="preserve"> </w:t>
            </w:r>
            <w:r>
              <w:rPr>
                <w:lang w:val="pt-BR"/>
              </w:rPr>
              <w:t>-</w:t>
            </w:r>
            <w:r w:rsidRPr="00D56E81">
              <w:rPr>
                <w:lang w:val="pt-BR"/>
              </w:rPr>
              <w:t xml:space="preserve"> 2e</w:t>
            </w:r>
            <w:r w:rsidRPr="00386892">
              <w:rPr>
                <w:sz w:val="28"/>
                <w:szCs w:val="28"/>
                <w:vertAlign w:val="superscript"/>
                <w:lang w:val="pt-BR"/>
              </w:rPr>
              <w:t>-3j</w:t>
            </w:r>
            <w:r w:rsidRPr="00386892">
              <w:rPr>
                <w:sz w:val="28"/>
                <w:szCs w:val="28"/>
                <w:vertAlign w:val="superscript"/>
              </w:rPr>
              <w:sym w:font="Symbol" w:char="F077"/>
            </w:r>
          </w:p>
        </w:tc>
        <w:tc>
          <w:tcPr>
            <w:tcW w:w="319" w:type="pct"/>
          </w:tcPr>
          <w:p w:rsidR="000E7FE6" w:rsidRPr="009C4175" w:rsidRDefault="000E7FE6" w:rsidP="00D2098E">
            <w:pPr>
              <w:pStyle w:val="NoSpacing"/>
              <w:jc w:val="center"/>
            </w:pPr>
            <w:r w:rsidRPr="009C4175">
              <w:t>CO5</w:t>
            </w:r>
          </w:p>
        </w:tc>
        <w:tc>
          <w:tcPr>
            <w:tcW w:w="256" w:type="pct"/>
          </w:tcPr>
          <w:p w:rsidR="000E7FE6" w:rsidRPr="009C4175" w:rsidRDefault="000E7FE6" w:rsidP="00D2098E">
            <w:pPr>
              <w:pStyle w:val="NoSpacing"/>
              <w:jc w:val="center"/>
            </w:pPr>
            <w:r>
              <w:t>A</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16.</w:t>
            </w:r>
          </w:p>
        </w:tc>
        <w:tc>
          <w:tcPr>
            <w:tcW w:w="3929" w:type="pct"/>
            <w:gridSpan w:val="2"/>
          </w:tcPr>
          <w:p w:rsidR="000E7FE6" w:rsidRPr="009C4175" w:rsidRDefault="000E7FE6" w:rsidP="00D2098E">
            <w:pPr>
              <w:spacing w:line="276" w:lineRule="auto"/>
              <w:jc w:val="both"/>
            </w:pPr>
            <w:r>
              <w:t>Compute</w:t>
            </w:r>
            <w:r w:rsidRPr="00344E63">
              <w:t xml:space="preserve"> the Z-transform </w:t>
            </w:r>
            <w:r>
              <w:t xml:space="preserve">and its ROC </w:t>
            </w:r>
            <w:r w:rsidRPr="00344E63">
              <w:t>for the signal</w:t>
            </w:r>
            <w:r>
              <w:t xml:space="preserve">: </w:t>
            </w:r>
            <m:oMath>
              <m:r>
                <w:rPr>
                  <w:rFonts w:ascii="Cambria Math"/>
                  <w:color w:val="000000"/>
                </w:rPr>
                <m:t>x</m:t>
              </m:r>
              <m:d>
                <m:dPr>
                  <m:ctrlPr>
                    <w:rPr>
                      <w:rFonts w:ascii="Cambria Math" w:hAnsi="Cambria Math"/>
                      <w:bCs/>
                      <w:i/>
                      <w:color w:val="000000"/>
                    </w:rPr>
                  </m:ctrlPr>
                </m:dPr>
                <m:e>
                  <m:r>
                    <w:rPr>
                      <w:rFonts w:ascii="Cambria Math"/>
                      <w:color w:val="000000"/>
                    </w:rPr>
                    <m:t>n</m:t>
                  </m:r>
                </m:e>
              </m:d>
              <m:r>
                <w:rPr>
                  <w:rFonts w:ascii="Cambria Math"/>
                  <w:color w:val="000000"/>
                </w:rPr>
                <m:t>=</m:t>
              </m:r>
              <m:sSup>
                <m:sSupPr>
                  <m:ctrlPr>
                    <w:rPr>
                      <w:rFonts w:ascii="Cambria Math" w:hAnsi="Cambria Math"/>
                      <w:bCs/>
                      <w:i/>
                      <w:color w:val="000000"/>
                    </w:rPr>
                  </m:ctrlPr>
                </m:sSupPr>
                <m:e>
                  <m:d>
                    <m:dPr>
                      <m:ctrlPr>
                        <w:rPr>
                          <w:rFonts w:ascii="Cambria Math" w:hAnsi="Cambria Math"/>
                          <w:bCs/>
                          <w:i/>
                          <w:color w:val="000000"/>
                        </w:rPr>
                      </m:ctrlPr>
                    </m:dPr>
                    <m:e>
                      <m:f>
                        <m:fPr>
                          <m:ctrlPr>
                            <w:rPr>
                              <w:rFonts w:ascii="Cambria Math" w:hAnsi="Cambria Math"/>
                              <w:bCs/>
                              <w:i/>
                              <w:color w:val="000000"/>
                            </w:rPr>
                          </m:ctrlPr>
                        </m:fPr>
                        <m:num>
                          <m:r>
                            <w:rPr>
                              <w:rFonts w:ascii="Cambria Math"/>
                              <w:color w:val="000000"/>
                            </w:rPr>
                            <m:t>1</m:t>
                          </m:r>
                        </m:num>
                        <m:den>
                          <m:r>
                            <w:rPr>
                              <w:rFonts w:ascii="Cambria Math"/>
                              <w:color w:val="000000"/>
                            </w:rPr>
                            <m:t>4</m:t>
                          </m:r>
                        </m:den>
                      </m:f>
                    </m:e>
                  </m:d>
                </m:e>
                <m:sup>
                  <m:r>
                    <w:rPr>
                      <w:rFonts w:ascii="Cambria Math"/>
                      <w:color w:val="000000"/>
                    </w:rPr>
                    <m:t>n</m:t>
                  </m:r>
                </m:sup>
              </m:sSup>
              <m:r>
                <w:rPr>
                  <w:rFonts w:ascii="Cambria Math"/>
                  <w:color w:val="000000"/>
                </w:rPr>
                <m:t>u(n)</m:t>
              </m:r>
            </m:oMath>
            <w:r>
              <w:rPr>
                <w:bCs/>
                <w:color w:val="000000"/>
              </w:rPr>
              <w:t>.</w:t>
            </w:r>
          </w:p>
        </w:tc>
        <w:tc>
          <w:tcPr>
            <w:tcW w:w="319" w:type="pct"/>
          </w:tcPr>
          <w:p w:rsidR="000E7FE6" w:rsidRPr="009C4175" w:rsidRDefault="000E7FE6" w:rsidP="00D2098E">
            <w:pPr>
              <w:pStyle w:val="NoSpacing"/>
              <w:jc w:val="center"/>
            </w:pPr>
            <w:r w:rsidRPr="009C4175">
              <w:t>CO6</w:t>
            </w:r>
          </w:p>
        </w:tc>
        <w:tc>
          <w:tcPr>
            <w:tcW w:w="256" w:type="pct"/>
          </w:tcPr>
          <w:p w:rsidR="000E7FE6" w:rsidRPr="009C4175" w:rsidRDefault="000E7FE6" w:rsidP="00D2098E">
            <w:pPr>
              <w:pStyle w:val="NoSpacing"/>
              <w:jc w:val="center"/>
            </w:pPr>
            <w:r>
              <w:t>A</w:t>
            </w:r>
          </w:p>
        </w:tc>
        <w:tc>
          <w:tcPr>
            <w:tcW w:w="224" w:type="pct"/>
          </w:tcPr>
          <w:p w:rsidR="000E7FE6" w:rsidRPr="009C4175" w:rsidRDefault="000E7FE6" w:rsidP="00D2098E">
            <w:pPr>
              <w:pStyle w:val="NoSpacing"/>
              <w:jc w:val="center"/>
            </w:pPr>
            <w:r w:rsidRPr="009C4175">
              <w:t>3</w:t>
            </w:r>
          </w:p>
        </w:tc>
      </w:tr>
      <w:tr w:rsidR="000E7FE6" w:rsidRPr="009C4175" w:rsidTr="00517D3B">
        <w:trPr>
          <w:trHeight w:val="552"/>
        </w:trPr>
        <w:tc>
          <w:tcPr>
            <w:tcW w:w="5000" w:type="pct"/>
            <w:gridSpan w:val="6"/>
          </w:tcPr>
          <w:p w:rsidR="000E7FE6" w:rsidRPr="009C4175" w:rsidRDefault="000E7FE6" w:rsidP="00D2098E">
            <w:pPr>
              <w:jc w:val="center"/>
              <w:rPr>
                <w:b/>
              </w:rPr>
            </w:pPr>
            <w:r w:rsidRPr="009C4175">
              <w:rPr>
                <w:b/>
              </w:rPr>
              <w:t>PART – C (6 X 12 = 72 MARKS)</w:t>
            </w:r>
          </w:p>
          <w:p w:rsidR="000E7FE6" w:rsidRPr="009C4175" w:rsidRDefault="000E7FE6" w:rsidP="00D2098E">
            <w:pPr>
              <w:jc w:val="center"/>
              <w:rPr>
                <w:b/>
              </w:rPr>
            </w:pPr>
            <w:r w:rsidRPr="009C4175">
              <w:rPr>
                <w:b/>
              </w:rPr>
              <w:t>(Answer any five Questions from Q. No. 17 to 23, Q. No. 24 is Compulsory)</w:t>
            </w:r>
          </w:p>
        </w:tc>
      </w:tr>
      <w:tr w:rsidR="000E7FE6" w:rsidRPr="009C4175" w:rsidTr="00D2098E">
        <w:trPr>
          <w:trHeight w:val="283"/>
        </w:trPr>
        <w:tc>
          <w:tcPr>
            <w:tcW w:w="272" w:type="pct"/>
          </w:tcPr>
          <w:p w:rsidR="000E7FE6" w:rsidRPr="009C4175" w:rsidRDefault="000E7FE6" w:rsidP="00D2098E">
            <w:pPr>
              <w:jc w:val="center"/>
            </w:pPr>
            <w:r w:rsidRPr="009C4175">
              <w:t>17.</w:t>
            </w:r>
          </w:p>
        </w:tc>
        <w:tc>
          <w:tcPr>
            <w:tcW w:w="189" w:type="pct"/>
          </w:tcPr>
          <w:p w:rsidR="000E7FE6" w:rsidRPr="009C4175" w:rsidRDefault="000E7FE6" w:rsidP="00D2098E">
            <w:pPr>
              <w:jc w:val="center"/>
            </w:pPr>
          </w:p>
        </w:tc>
        <w:tc>
          <w:tcPr>
            <w:tcW w:w="3740" w:type="pct"/>
          </w:tcPr>
          <w:p w:rsidR="000E7FE6" w:rsidRDefault="000E7FE6" w:rsidP="00D2098E">
            <w:pPr>
              <w:jc w:val="both"/>
            </w:pPr>
            <w:r>
              <w:t>A continuous-time signal h(t) is shown in the figure below. Sketch and label the following signals.</w:t>
            </w:r>
          </w:p>
          <w:p w:rsidR="000E7FE6" w:rsidRDefault="000E7FE6" w:rsidP="00D2098E">
            <w:pPr>
              <w:jc w:val="both"/>
              <w:rPr>
                <w:lang w:val="pt-BR"/>
              </w:rPr>
            </w:pPr>
            <w:r w:rsidRPr="00340DE3">
              <w:rPr>
                <w:lang w:val="pt-BR"/>
              </w:rPr>
              <w:t>a</w:t>
            </w:r>
            <w:r>
              <w:rPr>
                <w:lang w:val="pt-BR"/>
              </w:rPr>
              <w:t xml:space="preserve">. </w:t>
            </w:r>
            <w:r w:rsidRPr="00340DE3">
              <w:rPr>
                <w:lang w:val="pt-BR"/>
              </w:rPr>
              <w:t xml:space="preserve">h(t+3)     b. </w:t>
            </w:r>
            <m:oMath>
              <m:r>
                <w:rPr>
                  <w:rFonts w:ascii="Cambria Math" w:hAnsi="Cambria Math"/>
                  <w:lang w:val="pt-BR"/>
                </w:rPr>
                <m:t>h</m:t>
              </m:r>
              <m:d>
                <m:dPr>
                  <m:ctrlPr>
                    <w:rPr>
                      <w:rFonts w:ascii="Cambria Math" w:hAnsi="Cambria Math"/>
                      <w:i/>
                      <w:lang w:val="pt-BR"/>
                    </w:rPr>
                  </m:ctrlPr>
                </m:dPr>
                <m:e>
                  <m:f>
                    <m:fPr>
                      <m:ctrlPr>
                        <w:rPr>
                          <w:rFonts w:ascii="Cambria Math" w:hAnsi="Cambria Math"/>
                          <w:i/>
                          <w:lang w:val="pt-BR"/>
                        </w:rPr>
                      </m:ctrlPr>
                    </m:fPr>
                    <m:num>
                      <m:r>
                        <w:rPr>
                          <w:rFonts w:ascii="Cambria Math" w:hAnsi="Cambria Math"/>
                          <w:lang w:val="pt-BR"/>
                        </w:rPr>
                        <m:t>t</m:t>
                      </m:r>
                    </m:num>
                    <m:den>
                      <m:r>
                        <w:rPr>
                          <w:rFonts w:ascii="Cambria Math" w:hAnsi="Cambria Math"/>
                          <w:lang w:val="pt-BR"/>
                        </w:rPr>
                        <m:t>2</m:t>
                      </m:r>
                    </m:den>
                  </m:f>
                  <m:r>
                    <w:rPr>
                      <w:rFonts w:ascii="Cambria Math" w:hAnsi="Cambria Math"/>
                      <w:lang w:val="pt-BR"/>
                    </w:rPr>
                    <m:t>-2</m:t>
                  </m:r>
                </m:e>
              </m:d>
            </m:oMath>
            <w:r w:rsidRPr="00340DE3">
              <w:rPr>
                <w:lang w:val="pt-BR"/>
              </w:rPr>
              <w:t xml:space="preserve">  c. h(-2t +1)   d. </w:t>
            </w:r>
            <w:r>
              <w:rPr>
                <w:lang w:val="pt-BR"/>
              </w:rPr>
              <w:t>3</w:t>
            </w:r>
            <w:r w:rsidRPr="00340DE3">
              <w:rPr>
                <w:lang w:val="pt-BR"/>
              </w:rPr>
              <w:t>h(</w:t>
            </w:r>
            <w:r>
              <w:rPr>
                <w:lang w:val="pt-BR"/>
              </w:rPr>
              <w:t>4</w:t>
            </w:r>
            <w:r w:rsidRPr="00340DE3">
              <w:rPr>
                <w:lang w:val="pt-BR"/>
              </w:rPr>
              <w:t>t)</w:t>
            </w:r>
          </w:p>
          <w:p w:rsidR="000E7FE6" w:rsidRPr="00340DE3" w:rsidRDefault="000E7FE6" w:rsidP="00D2098E">
            <w:pPr>
              <w:jc w:val="both"/>
              <w:rPr>
                <w:lang w:val="pt-BR"/>
              </w:rPr>
            </w:pPr>
            <w:r w:rsidRPr="00340DE3">
              <w:rPr>
                <w:lang w:val="pt-BR"/>
              </w:rPr>
              <w:lastRenderedPageBreak/>
              <w:t xml:space="preserve"> </w:t>
            </w:r>
            <w:r>
              <w:rPr>
                <w:noProof/>
              </w:rPr>
              <w:drawing>
                <wp:inline distT="0" distB="0" distL="0" distR="0" wp14:anchorId="3D4EC4A9" wp14:editId="6BDF1733">
                  <wp:extent cx="3510589" cy="1097565"/>
                  <wp:effectExtent l="0" t="0" r="0" b="3810"/>
                  <wp:docPr id="10778484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10589" cy="1097565"/>
                          </a:xfrm>
                          <a:prstGeom prst="rect">
                            <a:avLst/>
                          </a:prstGeom>
                          <a:noFill/>
                        </pic:spPr>
                      </pic:pic>
                    </a:graphicData>
                  </a:graphic>
                </wp:inline>
              </w:drawing>
            </w:r>
          </w:p>
        </w:tc>
        <w:tc>
          <w:tcPr>
            <w:tcW w:w="319" w:type="pct"/>
          </w:tcPr>
          <w:p w:rsidR="000E7FE6" w:rsidRPr="009C4175" w:rsidRDefault="000E7FE6" w:rsidP="00D2098E">
            <w:pPr>
              <w:jc w:val="center"/>
            </w:pPr>
            <w:r w:rsidRPr="009C4175">
              <w:lastRenderedPageBreak/>
              <w:t>CO1</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18.</w:t>
            </w:r>
          </w:p>
        </w:tc>
        <w:tc>
          <w:tcPr>
            <w:tcW w:w="189" w:type="pct"/>
          </w:tcPr>
          <w:p w:rsidR="000E7FE6" w:rsidRPr="009C4175" w:rsidRDefault="000E7FE6" w:rsidP="00D2098E">
            <w:pPr>
              <w:jc w:val="center"/>
            </w:pPr>
            <w:r w:rsidRPr="009C4175">
              <w:t>a.</w:t>
            </w:r>
          </w:p>
        </w:tc>
        <w:tc>
          <w:tcPr>
            <w:tcW w:w="3740" w:type="pct"/>
          </w:tcPr>
          <w:p w:rsidR="000E7FE6" w:rsidRPr="00E74F96" w:rsidRDefault="000E7FE6" w:rsidP="00D2098E">
            <w:pPr>
              <w:jc w:val="both"/>
            </w:pPr>
            <w:r w:rsidRPr="00E74F96">
              <w:t>Determine whether the system y(n) =log</w:t>
            </w:r>
            <w:r w:rsidRPr="00E74F96">
              <w:rPr>
                <w:vertAlign w:val="subscript"/>
              </w:rPr>
              <w:t>10</w:t>
            </w:r>
            <w:r w:rsidRPr="00E74F96">
              <w:t>[x(n)] is causal/ non-causal, static/ dynamic, time-invariant/ time variant and linear/ non-linear. Justify your answers.</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0" w:type="pct"/>
          </w:tcPr>
          <w:p w:rsidR="000E7FE6" w:rsidRPr="00E74F96" w:rsidRDefault="000E7FE6" w:rsidP="00D2098E">
            <w:pPr>
              <w:pStyle w:val="ListParagraph"/>
              <w:ind w:left="-85"/>
              <w:jc w:val="both"/>
              <w:rPr>
                <w:color w:val="000000" w:themeColor="text1"/>
              </w:rPr>
            </w:pPr>
            <w:r>
              <w:rPr>
                <w:color w:val="000000" w:themeColor="text1"/>
              </w:rPr>
              <w:t>Compute</w:t>
            </w:r>
            <w:r w:rsidRPr="00E74F96">
              <w:rPr>
                <w:color w:val="000000" w:themeColor="text1"/>
              </w:rPr>
              <w:t xml:space="preserve"> the output response of the system for the given </w:t>
            </w:r>
            <w:r w:rsidRPr="00CC1F4F">
              <w:t xml:space="preserve">input signal and the impulse response </w:t>
            </w:r>
          </w:p>
          <w:p w:rsidR="000E7FE6" w:rsidRPr="00E74F96" w:rsidRDefault="000E7FE6" w:rsidP="00D2098E">
            <w:pPr>
              <w:pStyle w:val="ListParagraph"/>
              <w:ind w:left="-85"/>
              <w:jc w:val="both"/>
            </w:pPr>
            <w:r w:rsidRPr="00E74F96">
              <w:rPr>
                <w:position w:val="-30"/>
              </w:rPr>
              <w:object w:dxaOrig="2140" w:dyaOrig="720">
                <v:shape id="_x0000_i1030" type="#_x0000_t75" style="width:106.7pt;height:36pt" o:ole="">
                  <v:imagedata r:id="rId22" o:title=""/>
                </v:shape>
                <o:OLEObject Type="Embed" ProgID="Equation.3" ShapeID="_x0000_i1030" DrawAspect="Content" ObjectID="_1831880123" r:id="rId23"/>
              </w:object>
            </w:r>
            <w:r w:rsidRPr="00E74F96">
              <w:rPr>
                <w:position w:val="-50"/>
              </w:rPr>
              <w:tab/>
            </w:r>
            <w:r w:rsidRPr="00E74F96">
              <w:rPr>
                <w:position w:val="-50"/>
              </w:rPr>
              <w:tab/>
            </w:r>
            <w:r w:rsidRPr="00E74F96">
              <w:rPr>
                <w:position w:val="-50"/>
              </w:rPr>
              <w:tab/>
            </w:r>
            <w:r w:rsidRPr="00E74F96">
              <w:rPr>
                <w:position w:val="-50"/>
              </w:rPr>
              <w:tab/>
            </w:r>
            <w:r w:rsidRPr="00E74F96">
              <w:rPr>
                <w:position w:val="-30"/>
              </w:rPr>
              <w:object w:dxaOrig="2140" w:dyaOrig="720">
                <v:shape id="_x0000_i1031" type="#_x0000_t75" style="width:106.7pt;height:36pt" o:ole="">
                  <v:imagedata r:id="rId24" o:title=""/>
                </v:shape>
                <o:OLEObject Type="Embed" ProgID="Equation.3" ShapeID="_x0000_i1031" DrawAspect="Content" ObjectID="_1831880124" r:id="rId25"/>
              </w:object>
            </w:r>
          </w:p>
        </w:tc>
        <w:tc>
          <w:tcPr>
            <w:tcW w:w="319" w:type="pct"/>
          </w:tcPr>
          <w:p w:rsidR="000E7FE6" w:rsidRPr="009C4175" w:rsidRDefault="000E7FE6" w:rsidP="00D2098E">
            <w:pPr>
              <w:jc w:val="center"/>
            </w:pPr>
            <w:r>
              <w:t>CO2</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19.</w:t>
            </w: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r>
              <w:t>Explain</w:t>
            </w:r>
            <w:r w:rsidRPr="00E74F96">
              <w:t xml:space="preserve"> any four properties of the Continuous-Time Fourier Transform (CTFT)</w:t>
            </w:r>
            <w:r>
              <w:t xml:space="preserve"> </w:t>
            </w:r>
            <w:r w:rsidRPr="00E74F96">
              <w:t xml:space="preserve">with </w:t>
            </w:r>
            <w:r>
              <w:t>relevant</w:t>
            </w:r>
            <w:r w:rsidRPr="00E74F96">
              <w:t xml:space="preserve"> proof.</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20.</w:t>
            </w:r>
          </w:p>
        </w:tc>
        <w:tc>
          <w:tcPr>
            <w:tcW w:w="189" w:type="pct"/>
          </w:tcPr>
          <w:p w:rsidR="000E7FE6" w:rsidRPr="009C4175" w:rsidRDefault="000E7FE6" w:rsidP="00D2098E">
            <w:pPr>
              <w:jc w:val="center"/>
            </w:pPr>
            <w:r w:rsidRPr="009C4175">
              <w:t>a.</w:t>
            </w:r>
          </w:p>
        </w:tc>
        <w:tc>
          <w:tcPr>
            <w:tcW w:w="3740" w:type="pct"/>
          </w:tcPr>
          <w:p w:rsidR="000E7FE6" w:rsidRPr="009C4175" w:rsidRDefault="000E7FE6" w:rsidP="00D2098E">
            <w:pPr>
              <w:jc w:val="both"/>
            </w:pPr>
            <w:r w:rsidRPr="00DF1AFF">
              <w:t xml:space="preserve">Determine the Laplace </w:t>
            </w:r>
            <w:r w:rsidRPr="00386892">
              <w:t xml:space="preserve">transform and its associated ROC for each of the following signals: </w:t>
            </w:r>
            <w:r w:rsidRPr="00386892">
              <w:rPr>
                <w:color w:val="000000" w:themeColor="text1"/>
              </w:rPr>
              <w:t>x(t) = e</w:t>
            </w:r>
            <w:r w:rsidRPr="00386892">
              <w:rPr>
                <w:color w:val="000000" w:themeColor="text1"/>
                <w:sz w:val="28"/>
                <w:szCs w:val="28"/>
                <w:vertAlign w:val="superscript"/>
              </w:rPr>
              <w:t>-4t</w:t>
            </w:r>
            <w:r w:rsidRPr="00386892">
              <w:rPr>
                <w:color w:val="000000" w:themeColor="text1"/>
              </w:rPr>
              <w:t>u(t) + e</w:t>
            </w:r>
            <w:r w:rsidRPr="00386892">
              <w:rPr>
                <w:color w:val="000000" w:themeColor="text1"/>
                <w:sz w:val="28"/>
                <w:szCs w:val="28"/>
                <w:vertAlign w:val="superscript"/>
              </w:rPr>
              <w:t>3t</w:t>
            </w:r>
            <w:r w:rsidRPr="00386892">
              <w:rPr>
                <w:color w:val="000000" w:themeColor="text1"/>
              </w:rPr>
              <w:t>u(-t)</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0" w:type="pct"/>
          </w:tcPr>
          <w:p w:rsidR="000E7FE6" w:rsidRPr="00644096" w:rsidRDefault="000E7FE6" w:rsidP="00D2098E">
            <w:r w:rsidRPr="00644096">
              <w:t>Determine the impulse response of the given system.</w:t>
            </w:r>
          </w:p>
          <w:p w:rsidR="000E7FE6" w:rsidRPr="00644096" w:rsidRDefault="000E7FE6" w:rsidP="00D2098E">
            <w:pPr>
              <w:jc w:val="both"/>
              <w:rPr>
                <w:bCs/>
              </w:rPr>
            </w:pPr>
            <w:r w:rsidRPr="00644096">
              <w:rPr>
                <w:position w:val="-24"/>
              </w:rPr>
              <w:object w:dxaOrig="3860" w:dyaOrig="660">
                <v:shape id="_x0000_i1032" type="#_x0000_t75" style="width:192.8pt;height:33.3pt" o:ole="">
                  <v:imagedata r:id="rId26" o:title=""/>
                </v:shape>
                <o:OLEObject Type="Embed" ProgID="Equation.3" ShapeID="_x0000_i1032" DrawAspect="Content" ObjectID="_1831880125" r:id="rId27"/>
              </w:objec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644096"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21.</w:t>
            </w:r>
          </w:p>
        </w:tc>
        <w:tc>
          <w:tcPr>
            <w:tcW w:w="189" w:type="pct"/>
          </w:tcPr>
          <w:p w:rsidR="000E7FE6" w:rsidRPr="009C4175" w:rsidRDefault="000E7FE6" w:rsidP="00D2098E">
            <w:pPr>
              <w:jc w:val="center"/>
            </w:pPr>
          </w:p>
        </w:tc>
        <w:tc>
          <w:tcPr>
            <w:tcW w:w="3740" w:type="pct"/>
          </w:tcPr>
          <w:p w:rsidR="000E7FE6" w:rsidRPr="00644096" w:rsidRDefault="000E7FE6" w:rsidP="00D2098E">
            <w:pPr>
              <w:rPr>
                <w:color w:val="000000" w:themeColor="text1"/>
              </w:rPr>
            </w:pPr>
            <w:r>
              <w:rPr>
                <w:color w:val="000000" w:themeColor="text1"/>
              </w:rPr>
              <w:t>Compute</w:t>
            </w:r>
            <w:r w:rsidRPr="00644096">
              <w:rPr>
                <w:color w:val="000000" w:themeColor="text1"/>
              </w:rPr>
              <w:t xml:space="preserve"> the Fourier transform for the following</w:t>
            </w:r>
            <w:r>
              <w:rPr>
                <w:color w:val="000000" w:themeColor="text1"/>
              </w:rPr>
              <w:t xml:space="preserve"> </w:t>
            </w:r>
            <w:r w:rsidRPr="00644096">
              <w:rPr>
                <w:color w:val="000000" w:themeColor="text1"/>
              </w:rPr>
              <w:t>signals</w:t>
            </w:r>
            <w:r w:rsidRPr="00644096">
              <w:rPr>
                <w:color w:val="000000" w:themeColor="text1"/>
              </w:rPr>
              <w:tab/>
            </w:r>
            <w:r w:rsidRPr="00644096">
              <w:rPr>
                <w:color w:val="000000" w:themeColor="text1"/>
              </w:rPr>
              <w:tab/>
            </w:r>
          </w:p>
          <w:p w:rsidR="000E7FE6" w:rsidRPr="00644096" w:rsidRDefault="000E7FE6" w:rsidP="00D2098E">
            <w:pPr>
              <w:jc w:val="both"/>
            </w:pPr>
            <w:r w:rsidRPr="00644096">
              <w:rPr>
                <w:lang w:val="pt-BR"/>
              </w:rPr>
              <w:t xml:space="preserve">i. </w:t>
            </w:r>
            <w:r w:rsidRPr="00644096">
              <w:rPr>
                <w:position w:val="-10"/>
              </w:rPr>
              <w:object w:dxaOrig="499" w:dyaOrig="320">
                <v:shape id="_x0000_i1033" type="#_x0000_t75" style="width:24.45pt;height:15.6pt" o:ole="">
                  <v:imagedata r:id="rId28" o:title=""/>
                </v:shape>
                <o:OLEObject Type="Embed" ProgID="Equation.3" ShapeID="_x0000_i1033" DrawAspect="Content" ObjectID="_1831880126" r:id="rId29"/>
              </w:object>
            </w:r>
            <w:r w:rsidRPr="00644096">
              <w:rPr>
                <w:lang w:val="pt-BR"/>
              </w:rPr>
              <w:t xml:space="preserve">    ii. </w:t>
            </w:r>
            <w:r w:rsidRPr="00644096">
              <w:rPr>
                <w:position w:val="-10"/>
              </w:rPr>
              <w:object w:dxaOrig="1780" w:dyaOrig="320">
                <v:shape id="_x0000_i1034" type="#_x0000_t75" style="width:89pt;height:15.6pt" o:ole="">
                  <v:imagedata r:id="rId30" o:title=""/>
                </v:shape>
                <o:OLEObject Type="Embed" ProgID="Equation.3" ShapeID="_x0000_i1034" DrawAspect="Content" ObjectID="_1831880127" r:id="rId31"/>
              </w:object>
            </w:r>
            <w:r w:rsidRPr="00644096">
              <w:rPr>
                <w:lang w:val="pt-BR"/>
              </w:rPr>
              <w:t xml:space="preserve">     iii. </w:t>
            </w:r>
            <w:r w:rsidRPr="00644096">
              <w:rPr>
                <w:position w:val="-10"/>
              </w:rPr>
              <w:object w:dxaOrig="840" w:dyaOrig="320">
                <v:shape id="_x0000_i1035" type="#_x0000_t75" style="width:42.1pt;height:15.6pt" o:ole="">
                  <v:imagedata r:id="rId32" o:title=""/>
                </v:shape>
                <o:OLEObject Type="Embed" ProgID="Equation.3" ShapeID="_x0000_i1035" DrawAspect="Content" ObjectID="_1831880128" r:id="rId33"/>
              </w:object>
            </w:r>
            <w:r w:rsidRPr="00644096">
              <w:rPr>
                <w:lang w:val="pt-BR"/>
              </w:rPr>
              <w:t xml:space="preserve">    iv. </w:t>
            </w:r>
            <w:r w:rsidRPr="00644096">
              <w:rPr>
                <w:position w:val="-10"/>
              </w:rPr>
              <w:object w:dxaOrig="499" w:dyaOrig="320">
                <v:shape id="_x0000_i1036" type="#_x0000_t75" style="width:24.45pt;height:15.6pt" o:ole="">
                  <v:imagedata r:id="rId34" o:title=""/>
                </v:shape>
                <o:OLEObject Type="Embed" ProgID="Equation.3" ShapeID="_x0000_i1036" DrawAspect="Content" ObjectID="_1831880129" r:id="rId35"/>
              </w:object>
            </w:r>
            <w:r w:rsidRPr="00644096">
              <w:rPr>
                <w:color w:val="000000" w:themeColor="text1"/>
                <w:lang w:val="pt-BR"/>
              </w:rPr>
              <w:tab/>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644096"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22.</w:t>
            </w:r>
          </w:p>
        </w:tc>
        <w:tc>
          <w:tcPr>
            <w:tcW w:w="189" w:type="pct"/>
          </w:tcPr>
          <w:p w:rsidR="000E7FE6" w:rsidRPr="009C4175" w:rsidRDefault="000E7FE6" w:rsidP="00D2098E">
            <w:pPr>
              <w:jc w:val="center"/>
            </w:pPr>
          </w:p>
        </w:tc>
        <w:tc>
          <w:tcPr>
            <w:tcW w:w="3740" w:type="pct"/>
          </w:tcPr>
          <w:p w:rsidR="000E7FE6" w:rsidRPr="00644096" w:rsidRDefault="000E7FE6" w:rsidP="00D2098E">
            <w:pPr>
              <w:jc w:val="both"/>
            </w:pPr>
            <w:r w:rsidRPr="00644096">
              <w:t>In a digital audio recorder, continuous audio signals are converted into discrete-time signals for further processing.</w:t>
            </w:r>
            <w:r>
              <w:t xml:space="preserve"> </w:t>
            </w:r>
            <w:r w:rsidRPr="00644096">
              <w:t xml:space="preserve">Explain the various techniques of signal sampling. </w:t>
            </w:r>
            <w:r>
              <w:t>I</w:t>
            </w:r>
            <w:r w:rsidRPr="00644096">
              <w:t>llustrate the concept of sampling using an impulse sequence.</w:t>
            </w:r>
            <w:r w:rsidRPr="00644096">
              <w:tab/>
            </w:r>
          </w:p>
        </w:tc>
        <w:tc>
          <w:tcPr>
            <w:tcW w:w="319" w:type="pct"/>
          </w:tcPr>
          <w:p w:rsidR="000E7FE6" w:rsidRPr="009C4175" w:rsidRDefault="000E7FE6" w:rsidP="00D2098E">
            <w:pPr>
              <w:jc w:val="center"/>
            </w:pPr>
            <w:r w:rsidRPr="009C4175">
              <w:t>CO</w:t>
            </w:r>
            <w:r>
              <w:t>4</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23.</w:t>
            </w: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r>
              <w:t>In a digital audio processing system, the output signal is obtained by combining an input signal with a system response FOR IMPULSE. Construct the output y(n) by convolving the following two discrete-time sequences using graphical method: x(n)={1,−1,1,−1}, h(n)={2,−2}</w:t>
            </w:r>
          </w:p>
        </w:tc>
        <w:tc>
          <w:tcPr>
            <w:tcW w:w="319" w:type="pct"/>
          </w:tcPr>
          <w:p w:rsidR="000E7FE6" w:rsidRPr="009C4175" w:rsidRDefault="000E7FE6" w:rsidP="00D2098E">
            <w:pPr>
              <w:jc w:val="center"/>
            </w:pPr>
            <w:r w:rsidRPr="009C4175">
              <w:t>CO</w:t>
            </w:r>
            <w:r>
              <w:t>2</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12</w:t>
            </w:r>
          </w:p>
        </w:tc>
      </w:tr>
      <w:tr w:rsidR="000E7FE6" w:rsidRPr="009C4175" w:rsidTr="00D2098E">
        <w:trPr>
          <w:trHeight w:val="238"/>
        </w:trPr>
        <w:tc>
          <w:tcPr>
            <w:tcW w:w="5000" w:type="pct"/>
            <w:gridSpan w:val="6"/>
          </w:tcPr>
          <w:p w:rsidR="000E7FE6" w:rsidRPr="009C4175" w:rsidRDefault="000E7FE6" w:rsidP="00D2098E">
            <w:pPr>
              <w:jc w:val="center"/>
              <w:rPr>
                <w:b/>
                <w:bCs/>
              </w:rPr>
            </w:pPr>
            <w:r w:rsidRPr="009C4175">
              <w:rPr>
                <w:b/>
                <w:bCs/>
              </w:rPr>
              <w:t>COMPULSORY QUESTION</w:t>
            </w:r>
          </w:p>
        </w:tc>
      </w:tr>
      <w:tr w:rsidR="000E7FE6" w:rsidRPr="009C4175" w:rsidTr="00D2098E">
        <w:trPr>
          <w:trHeight w:val="283"/>
        </w:trPr>
        <w:tc>
          <w:tcPr>
            <w:tcW w:w="272" w:type="pct"/>
          </w:tcPr>
          <w:p w:rsidR="000E7FE6" w:rsidRPr="009C4175" w:rsidRDefault="000E7FE6" w:rsidP="00D2098E">
            <w:pPr>
              <w:jc w:val="center"/>
            </w:pPr>
            <w:r w:rsidRPr="009C4175">
              <w:t>24.</w:t>
            </w: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r w:rsidRPr="005A10DC">
              <w:t xml:space="preserve">Using the long division method, determine the </w:t>
            </w:r>
            <w:r>
              <w:rPr>
                <w:bCs/>
              </w:rPr>
              <w:t xml:space="preserve">inverse Z-Transform of the given function </w:t>
            </w:r>
            <m:oMath>
              <m:r>
                <w:rPr>
                  <w:rFonts w:ascii="Cambria Math"/>
                  <w:sz w:val="28"/>
                  <w:szCs w:val="28"/>
                </w:rPr>
                <m:t>X</m:t>
              </m:r>
              <m:d>
                <m:dPr>
                  <m:ctrlPr>
                    <w:rPr>
                      <w:rFonts w:ascii="Cambria Math" w:hAnsi="Cambria Math"/>
                      <w:i/>
                      <w:sz w:val="28"/>
                      <w:szCs w:val="28"/>
                    </w:rPr>
                  </m:ctrlPr>
                </m:dPr>
                <m:e>
                  <m:r>
                    <w:rPr>
                      <w:rFonts w:ascii="Cambria Math"/>
                      <w:sz w:val="28"/>
                      <w:szCs w:val="28"/>
                    </w:rPr>
                    <m:t>Z</m:t>
                  </m:r>
                </m:e>
              </m:d>
              <m:r>
                <w:rPr>
                  <w:rFonts w:ascii="Cambria Math"/>
                  <w:sz w:val="28"/>
                  <w:szCs w:val="28"/>
                </w:rPr>
                <m:t>=</m:t>
              </m:r>
              <m:f>
                <m:fPr>
                  <m:ctrlPr>
                    <w:rPr>
                      <w:rFonts w:ascii="Cambria Math" w:hAnsi="Cambria Math"/>
                      <w:i/>
                      <w:sz w:val="28"/>
                      <w:szCs w:val="28"/>
                    </w:rPr>
                  </m:ctrlPr>
                </m:fPr>
                <m:num>
                  <m:r>
                    <w:rPr>
                      <w:rFonts w:ascii="Cambria Math"/>
                      <w:sz w:val="28"/>
                      <w:szCs w:val="28"/>
                    </w:rPr>
                    <m:t>1</m:t>
                  </m:r>
                </m:num>
                <m:den>
                  <m:d>
                    <m:dPr>
                      <m:ctrlPr>
                        <w:rPr>
                          <w:rFonts w:ascii="Cambria Math" w:hAnsi="Cambria Math"/>
                          <w:i/>
                          <w:sz w:val="28"/>
                          <w:szCs w:val="28"/>
                        </w:rPr>
                      </m:ctrlPr>
                    </m:dPr>
                    <m:e>
                      <m:r>
                        <w:rPr>
                          <w:rFonts w:ascii="Cambria Math"/>
                          <w:sz w:val="28"/>
                          <w:szCs w:val="28"/>
                        </w:rPr>
                        <m:t>1</m:t>
                      </m:r>
                      <m:r>
                        <w:rPr>
                          <w:rFonts w:ascii="Cambria Math"/>
                          <w:sz w:val="28"/>
                          <w:szCs w:val="28"/>
                        </w:rPr>
                        <m:t>-</m:t>
                      </m:r>
                      <m:r>
                        <w:rPr>
                          <w:rFonts w:ascii="Cambria Math"/>
                          <w:sz w:val="28"/>
                          <w:szCs w:val="28"/>
                        </w:rPr>
                        <m:t>1.5</m:t>
                      </m:r>
                      <m:sSup>
                        <m:sSupPr>
                          <m:ctrlPr>
                            <w:rPr>
                              <w:rFonts w:ascii="Cambria Math" w:hAnsi="Cambria Math"/>
                              <w:i/>
                              <w:sz w:val="28"/>
                              <w:szCs w:val="28"/>
                            </w:rPr>
                          </m:ctrlPr>
                        </m:sSupPr>
                        <m:e>
                          <m:r>
                            <w:rPr>
                              <w:rFonts w:ascii="Cambria Math"/>
                              <w:sz w:val="28"/>
                              <w:szCs w:val="28"/>
                            </w:rPr>
                            <m:t>Z</m:t>
                          </m:r>
                        </m:e>
                        <m:sup>
                          <m:r>
                            <w:rPr>
                              <w:rFonts w:ascii="Cambria Math"/>
                              <w:sz w:val="28"/>
                              <w:szCs w:val="28"/>
                            </w:rPr>
                            <m:t>-</m:t>
                          </m:r>
                          <m:r>
                            <w:rPr>
                              <w:rFonts w:ascii="Cambria Math"/>
                              <w:sz w:val="28"/>
                              <w:szCs w:val="28"/>
                            </w:rPr>
                            <m:t>1</m:t>
                          </m:r>
                        </m:sup>
                      </m:sSup>
                      <m:r>
                        <w:rPr>
                          <w:rFonts w:ascii="Cambria Math"/>
                          <w:sz w:val="28"/>
                          <w:szCs w:val="28"/>
                        </w:rPr>
                        <m:t>+0.5</m:t>
                      </m:r>
                      <m:sSup>
                        <m:sSupPr>
                          <m:ctrlPr>
                            <w:rPr>
                              <w:rFonts w:ascii="Cambria Math" w:hAnsi="Cambria Math"/>
                              <w:i/>
                              <w:sz w:val="28"/>
                              <w:szCs w:val="28"/>
                            </w:rPr>
                          </m:ctrlPr>
                        </m:sSupPr>
                        <m:e>
                          <m:r>
                            <w:rPr>
                              <w:rFonts w:ascii="Cambria Math"/>
                              <w:sz w:val="28"/>
                              <w:szCs w:val="28"/>
                            </w:rPr>
                            <m:t>Z</m:t>
                          </m:r>
                        </m:e>
                        <m:sup>
                          <m:r>
                            <w:rPr>
                              <w:rFonts w:ascii="Cambria Math"/>
                              <w:sz w:val="28"/>
                              <w:szCs w:val="28"/>
                            </w:rPr>
                            <m:t>-</m:t>
                          </m:r>
                          <m:r>
                            <w:rPr>
                              <w:rFonts w:ascii="Cambria Math"/>
                              <w:sz w:val="28"/>
                              <w:szCs w:val="28"/>
                            </w:rPr>
                            <m:t>2</m:t>
                          </m:r>
                        </m:sup>
                      </m:sSup>
                    </m:e>
                  </m:d>
                </m:den>
              </m:f>
              <m:r>
                <w:rPr>
                  <w:rFonts w:ascii="Cambria Math"/>
                  <w:sz w:val="28"/>
                  <w:szCs w:val="28"/>
                </w:rPr>
                <m:t xml:space="preserve">, </m:t>
              </m:r>
            </m:oMath>
            <w:r>
              <w:t>for (i) ROC |Z| &gt;1 and (ii)</w:t>
            </w:r>
            <w:r>
              <w:rPr>
                <w:bCs/>
              </w:rPr>
              <w:t xml:space="preserve"> </w:t>
            </w:r>
            <w:r>
              <w:t>ROC |Z| &lt; 1.</w:t>
            </w:r>
          </w:p>
        </w:tc>
        <w:tc>
          <w:tcPr>
            <w:tcW w:w="319" w:type="pct"/>
          </w:tcPr>
          <w:p w:rsidR="000E7FE6" w:rsidRPr="009C4175" w:rsidRDefault="000E7FE6" w:rsidP="00D2098E">
            <w:pPr>
              <w:jc w:val="center"/>
            </w:pPr>
            <w:r w:rsidRPr="009C4175">
              <w:t>CO6</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12</w:t>
            </w:r>
          </w:p>
        </w:tc>
      </w:tr>
    </w:tbl>
    <w:p w:rsidR="000E7FE6" w:rsidRDefault="000E7FE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2E336A"/>
    <w:tbl>
      <w:tblPr>
        <w:tblStyle w:val="TableGrid"/>
        <w:tblW w:w="10490" w:type="dxa"/>
        <w:tblInd w:w="-714" w:type="dxa"/>
        <w:tblLook w:val="04A0" w:firstRow="1" w:lastRow="0" w:firstColumn="1" w:lastColumn="0" w:noHBand="0" w:noVBand="1"/>
      </w:tblPr>
      <w:tblGrid>
        <w:gridCol w:w="670"/>
        <w:gridCol w:w="9820"/>
      </w:tblGrid>
      <w:tr w:rsidR="000E7FE6" w:rsidRPr="003E5DEF" w:rsidTr="00517D3B">
        <w:trPr>
          <w:trHeight w:val="283"/>
        </w:trPr>
        <w:tc>
          <w:tcPr>
            <w:tcW w:w="670" w:type="dxa"/>
          </w:tcPr>
          <w:p w:rsidR="000E7FE6" w:rsidRPr="003E5DEF" w:rsidRDefault="000E7FE6" w:rsidP="00517D3B">
            <w:pPr>
              <w:jc w:val="center"/>
              <w:rPr>
                <w:sz w:val="20"/>
                <w:szCs w:val="20"/>
              </w:rPr>
            </w:pPr>
          </w:p>
        </w:tc>
        <w:tc>
          <w:tcPr>
            <w:tcW w:w="9820" w:type="dxa"/>
          </w:tcPr>
          <w:p w:rsidR="000E7FE6" w:rsidRPr="003E5DEF" w:rsidRDefault="000E7FE6" w:rsidP="00517D3B">
            <w:pPr>
              <w:jc w:val="center"/>
              <w:rPr>
                <w:b/>
                <w:sz w:val="20"/>
                <w:szCs w:val="20"/>
              </w:rPr>
            </w:pPr>
            <w:r w:rsidRPr="003E5DEF">
              <w:rPr>
                <w:b/>
                <w:sz w:val="20"/>
                <w:szCs w:val="20"/>
              </w:rPr>
              <w:t>COURSE OUTCOMES</w:t>
            </w:r>
          </w:p>
        </w:tc>
      </w:tr>
      <w:tr w:rsidR="000E7FE6" w:rsidRPr="003E5DEF" w:rsidTr="00517D3B">
        <w:trPr>
          <w:trHeight w:val="283"/>
        </w:trPr>
        <w:tc>
          <w:tcPr>
            <w:tcW w:w="670" w:type="dxa"/>
          </w:tcPr>
          <w:p w:rsidR="000E7FE6" w:rsidRPr="003E5DEF" w:rsidRDefault="000E7FE6" w:rsidP="00D2098E">
            <w:pPr>
              <w:jc w:val="center"/>
              <w:rPr>
                <w:b/>
                <w:bCs/>
                <w:sz w:val="20"/>
                <w:szCs w:val="20"/>
              </w:rPr>
            </w:pPr>
            <w:r w:rsidRPr="003E5DEF">
              <w:rPr>
                <w:b/>
                <w:bCs/>
                <w:sz w:val="20"/>
                <w:szCs w:val="20"/>
              </w:rPr>
              <w:t>CO1</w:t>
            </w:r>
          </w:p>
        </w:tc>
        <w:tc>
          <w:tcPr>
            <w:tcW w:w="9820" w:type="dxa"/>
          </w:tcPr>
          <w:p w:rsidR="000E7FE6" w:rsidRPr="003E5DEF" w:rsidRDefault="000E7FE6" w:rsidP="00D2098E">
            <w:pPr>
              <w:jc w:val="both"/>
              <w:rPr>
                <w:sz w:val="20"/>
                <w:szCs w:val="20"/>
              </w:rPr>
            </w:pPr>
            <w:r w:rsidRPr="003E5DEF">
              <w:rPr>
                <w:sz w:val="20"/>
                <w:szCs w:val="20"/>
              </w:rPr>
              <w:t>Apply different types of signals for mathematical modeling in various system analysis scenarios.</w:t>
            </w:r>
          </w:p>
        </w:tc>
      </w:tr>
      <w:tr w:rsidR="000E7FE6" w:rsidRPr="003E5DEF" w:rsidTr="00517D3B">
        <w:trPr>
          <w:trHeight w:val="283"/>
        </w:trPr>
        <w:tc>
          <w:tcPr>
            <w:tcW w:w="670" w:type="dxa"/>
          </w:tcPr>
          <w:p w:rsidR="000E7FE6" w:rsidRPr="003E5DEF" w:rsidRDefault="000E7FE6" w:rsidP="00D2098E">
            <w:pPr>
              <w:jc w:val="center"/>
              <w:rPr>
                <w:b/>
                <w:bCs/>
                <w:sz w:val="20"/>
                <w:szCs w:val="20"/>
              </w:rPr>
            </w:pPr>
            <w:r w:rsidRPr="003E5DEF">
              <w:rPr>
                <w:b/>
                <w:bCs/>
                <w:sz w:val="20"/>
                <w:szCs w:val="20"/>
              </w:rPr>
              <w:t>CO2</w:t>
            </w:r>
          </w:p>
        </w:tc>
        <w:tc>
          <w:tcPr>
            <w:tcW w:w="9820" w:type="dxa"/>
          </w:tcPr>
          <w:p w:rsidR="000E7FE6" w:rsidRPr="003E5DEF" w:rsidRDefault="000E7FE6" w:rsidP="00D2098E">
            <w:pPr>
              <w:jc w:val="both"/>
              <w:rPr>
                <w:sz w:val="20"/>
                <w:szCs w:val="20"/>
              </w:rPr>
            </w:pPr>
            <w:r w:rsidRPr="003E5DEF">
              <w:rPr>
                <w:sz w:val="20"/>
                <w:szCs w:val="20"/>
              </w:rPr>
              <w:t>Analyze system properties to develop basic models that simulate real-world processes.</w:t>
            </w:r>
          </w:p>
        </w:tc>
      </w:tr>
      <w:tr w:rsidR="000E7FE6" w:rsidRPr="003E5DEF" w:rsidTr="00517D3B">
        <w:trPr>
          <w:trHeight w:val="283"/>
        </w:trPr>
        <w:tc>
          <w:tcPr>
            <w:tcW w:w="670" w:type="dxa"/>
          </w:tcPr>
          <w:p w:rsidR="000E7FE6" w:rsidRPr="003E5DEF" w:rsidRDefault="000E7FE6" w:rsidP="00D2098E">
            <w:pPr>
              <w:jc w:val="center"/>
              <w:rPr>
                <w:b/>
                <w:bCs/>
                <w:sz w:val="20"/>
                <w:szCs w:val="20"/>
              </w:rPr>
            </w:pPr>
            <w:r w:rsidRPr="003E5DEF">
              <w:rPr>
                <w:b/>
                <w:bCs/>
                <w:sz w:val="20"/>
                <w:szCs w:val="20"/>
              </w:rPr>
              <w:t>CO3</w:t>
            </w:r>
          </w:p>
        </w:tc>
        <w:tc>
          <w:tcPr>
            <w:tcW w:w="9820" w:type="dxa"/>
          </w:tcPr>
          <w:p w:rsidR="000E7FE6" w:rsidRPr="003E5DEF" w:rsidRDefault="000E7FE6" w:rsidP="00D2098E">
            <w:pPr>
              <w:jc w:val="both"/>
              <w:rPr>
                <w:sz w:val="20"/>
                <w:szCs w:val="20"/>
              </w:rPr>
            </w:pPr>
            <w:r w:rsidRPr="003E5DEF">
              <w:rPr>
                <w:sz w:val="20"/>
                <w:szCs w:val="20"/>
              </w:rPr>
              <w:t>Implement continuous-time systems using Fourier series and Fourier transforms, and apply them in signal processing tasks.</w:t>
            </w:r>
          </w:p>
        </w:tc>
      </w:tr>
      <w:tr w:rsidR="000E7FE6" w:rsidRPr="003E5DEF" w:rsidTr="00517D3B">
        <w:trPr>
          <w:trHeight w:val="283"/>
        </w:trPr>
        <w:tc>
          <w:tcPr>
            <w:tcW w:w="670" w:type="dxa"/>
          </w:tcPr>
          <w:p w:rsidR="000E7FE6" w:rsidRPr="003E5DEF" w:rsidRDefault="000E7FE6" w:rsidP="00D2098E">
            <w:pPr>
              <w:jc w:val="center"/>
              <w:rPr>
                <w:b/>
                <w:bCs/>
                <w:sz w:val="20"/>
                <w:szCs w:val="20"/>
              </w:rPr>
            </w:pPr>
            <w:r w:rsidRPr="003E5DEF">
              <w:rPr>
                <w:b/>
                <w:bCs/>
                <w:sz w:val="20"/>
                <w:szCs w:val="20"/>
              </w:rPr>
              <w:t>CO4</w:t>
            </w:r>
          </w:p>
        </w:tc>
        <w:tc>
          <w:tcPr>
            <w:tcW w:w="9820" w:type="dxa"/>
          </w:tcPr>
          <w:p w:rsidR="000E7FE6" w:rsidRPr="003E5DEF" w:rsidRDefault="000E7FE6" w:rsidP="00D2098E">
            <w:pPr>
              <w:jc w:val="both"/>
              <w:rPr>
                <w:sz w:val="20"/>
                <w:szCs w:val="20"/>
              </w:rPr>
            </w:pPr>
            <w:r w:rsidRPr="003E5DEF">
              <w:rPr>
                <w:sz w:val="20"/>
                <w:szCs w:val="20"/>
              </w:rPr>
              <w:t>Examine the sampling process and Laplace Transform for modeling continuous-time systems.</w:t>
            </w:r>
          </w:p>
        </w:tc>
      </w:tr>
      <w:tr w:rsidR="000E7FE6" w:rsidRPr="003E5DEF" w:rsidTr="00517D3B">
        <w:trPr>
          <w:trHeight w:val="283"/>
        </w:trPr>
        <w:tc>
          <w:tcPr>
            <w:tcW w:w="670" w:type="dxa"/>
          </w:tcPr>
          <w:p w:rsidR="000E7FE6" w:rsidRPr="003E5DEF" w:rsidRDefault="000E7FE6" w:rsidP="00517D3B">
            <w:pPr>
              <w:jc w:val="center"/>
              <w:rPr>
                <w:b/>
                <w:bCs/>
                <w:sz w:val="20"/>
                <w:szCs w:val="20"/>
              </w:rPr>
            </w:pPr>
            <w:r w:rsidRPr="003E5DEF">
              <w:rPr>
                <w:b/>
                <w:bCs/>
                <w:sz w:val="20"/>
                <w:szCs w:val="20"/>
              </w:rPr>
              <w:t>CO5</w:t>
            </w:r>
          </w:p>
        </w:tc>
        <w:tc>
          <w:tcPr>
            <w:tcW w:w="9820" w:type="dxa"/>
          </w:tcPr>
          <w:p w:rsidR="000E7FE6" w:rsidRPr="003E5DEF" w:rsidRDefault="000E7FE6" w:rsidP="00B92146">
            <w:pPr>
              <w:jc w:val="both"/>
              <w:rPr>
                <w:sz w:val="20"/>
                <w:szCs w:val="20"/>
              </w:rPr>
            </w:pPr>
            <w:r w:rsidRPr="003E5DEF">
              <w:rPr>
                <w:sz w:val="20"/>
                <w:szCs w:val="20"/>
              </w:rPr>
              <w:t>Demonstrate the discrete-time system representation using Fourier series and Fourier transforms for signal analysis.</w:t>
            </w:r>
          </w:p>
        </w:tc>
      </w:tr>
      <w:tr w:rsidR="000E7FE6" w:rsidRPr="003E5DEF" w:rsidTr="00517D3B">
        <w:trPr>
          <w:trHeight w:val="283"/>
        </w:trPr>
        <w:tc>
          <w:tcPr>
            <w:tcW w:w="670" w:type="dxa"/>
          </w:tcPr>
          <w:p w:rsidR="000E7FE6" w:rsidRPr="003E5DEF" w:rsidRDefault="000E7FE6" w:rsidP="00517D3B">
            <w:pPr>
              <w:jc w:val="center"/>
              <w:rPr>
                <w:b/>
                <w:bCs/>
                <w:sz w:val="20"/>
                <w:szCs w:val="20"/>
              </w:rPr>
            </w:pPr>
            <w:r w:rsidRPr="003E5DEF">
              <w:rPr>
                <w:b/>
                <w:bCs/>
                <w:sz w:val="20"/>
                <w:szCs w:val="20"/>
              </w:rPr>
              <w:t>CO6</w:t>
            </w:r>
          </w:p>
        </w:tc>
        <w:tc>
          <w:tcPr>
            <w:tcW w:w="9820" w:type="dxa"/>
          </w:tcPr>
          <w:p w:rsidR="000E7FE6" w:rsidRPr="003E5DEF" w:rsidRDefault="000E7FE6" w:rsidP="00B92146">
            <w:pPr>
              <w:jc w:val="both"/>
              <w:rPr>
                <w:sz w:val="20"/>
                <w:szCs w:val="20"/>
              </w:rPr>
            </w:pPr>
            <w:r w:rsidRPr="003E5DEF">
              <w:rPr>
                <w:sz w:val="20"/>
                <w:szCs w:val="20"/>
              </w:rPr>
              <w:t>Design discrete-time systems and perform frequency analysis using the Z-transform.</w:t>
            </w:r>
          </w:p>
        </w:tc>
      </w:tr>
    </w:tbl>
    <w:p w:rsidR="000E7FE6" w:rsidRDefault="000E7FE6" w:rsidP="00D2098E"/>
    <w:p w:rsidR="000E7FE6" w:rsidRDefault="000E7FE6"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17" name="Picture 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B92146">
      <w:pPr>
        <w:jc w:val="center"/>
        <w:rPr>
          <w:b/>
          <w:bCs/>
        </w:rPr>
      </w:pPr>
    </w:p>
    <w:p w:rsidR="000E7FE6" w:rsidRDefault="000E7FE6" w:rsidP="00D2098E">
      <w:pPr>
        <w:jc w:val="center"/>
        <w:rPr>
          <w:b/>
          <w:bCs/>
        </w:rPr>
      </w:pPr>
      <w:r>
        <w:rPr>
          <w:b/>
          <w:bCs/>
        </w:rPr>
        <w:t>END SEMESTER EXAMINATION – NOV / DEC 2025</w:t>
      </w:r>
    </w:p>
    <w:p w:rsidR="000E7FE6" w:rsidRDefault="000E7FE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1E42AE" w:rsidTr="0037089B">
        <w:trPr>
          <w:trHeight w:val="397"/>
          <w:jc w:val="center"/>
        </w:trPr>
        <w:tc>
          <w:tcPr>
            <w:tcW w:w="1555" w:type="dxa"/>
            <w:vAlign w:val="center"/>
          </w:tcPr>
          <w:p w:rsidR="000E7FE6" w:rsidRPr="0037089B" w:rsidRDefault="000E7FE6" w:rsidP="007E575B">
            <w:pPr>
              <w:pStyle w:val="Title"/>
              <w:jc w:val="left"/>
              <w:rPr>
                <w:b/>
                <w:sz w:val="22"/>
                <w:szCs w:val="22"/>
              </w:rPr>
            </w:pPr>
            <w:r w:rsidRPr="0037089B">
              <w:rPr>
                <w:b/>
                <w:sz w:val="22"/>
                <w:szCs w:val="22"/>
              </w:rPr>
              <w:t xml:space="preserve">Course Code      </w:t>
            </w:r>
          </w:p>
        </w:tc>
        <w:tc>
          <w:tcPr>
            <w:tcW w:w="6662" w:type="dxa"/>
            <w:vAlign w:val="center"/>
          </w:tcPr>
          <w:p w:rsidR="000E7FE6" w:rsidRPr="0037089B" w:rsidRDefault="000E7FE6" w:rsidP="007E575B">
            <w:pPr>
              <w:pStyle w:val="Title"/>
              <w:jc w:val="left"/>
              <w:rPr>
                <w:b/>
                <w:sz w:val="22"/>
                <w:szCs w:val="22"/>
              </w:rPr>
            </w:pPr>
            <w:r>
              <w:rPr>
                <w:b/>
                <w:color w:val="000000" w:themeColor="text1"/>
                <w:sz w:val="22"/>
                <w:szCs w:val="22"/>
              </w:rPr>
              <w:t>20EC2009</w:t>
            </w:r>
          </w:p>
        </w:tc>
        <w:tc>
          <w:tcPr>
            <w:tcW w:w="1417" w:type="dxa"/>
            <w:vAlign w:val="center"/>
          </w:tcPr>
          <w:p w:rsidR="000E7FE6" w:rsidRPr="0037089B" w:rsidRDefault="000E7FE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0E7FE6" w:rsidRPr="0037089B" w:rsidRDefault="000E7FE6" w:rsidP="007E575B">
            <w:pPr>
              <w:pStyle w:val="Title"/>
              <w:jc w:val="left"/>
              <w:rPr>
                <w:b/>
                <w:sz w:val="22"/>
                <w:szCs w:val="22"/>
              </w:rPr>
            </w:pPr>
            <w:r w:rsidRPr="0037089B">
              <w:rPr>
                <w:b/>
                <w:sz w:val="22"/>
                <w:szCs w:val="22"/>
              </w:rPr>
              <w:t>3hrs</w:t>
            </w:r>
          </w:p>
        </w:tc>
      </w:tr>
      <w:tr w:rsidR="000E7FE6" w:rsidRPr="001E42AE" w:rsidTr="0037089B">
        <w:trPr>
          <w:trHeight w:val="397"/>
          <w:jc w:val="center"/>
        </w:trPr>
        <w:tc>
          <w:tcPr>
            <w:tcW w:w="1555" w:type="dxa"/>
            <w:vAlign w:val="center"/>
          </w:tcPr>
          <w:p w:rsidR="000E7FE6" w:rsidRPr="0037089B" w:rsidRDefault="000E7FE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0E7FE6" w:rsidRPr="0037089B" w:rsidRDefault="000E7FE6" w:rsidP="007E575B">
            <w:pPr>
              <w:pStyle w:val="Title"/>
              <w:jc w:val="left"/>
              <w:rPr>
                <w:b/>
                <w:sz w:val="22"/>
                <w:szCs w:val="22"/>
              </w:rPr>
            </w:pPr>
            <w:r>
              <w:rPr>
                <w:b/>
                <w:color w:val="000000" w:themeColor="text1"/>
                <w:sz w:val="22"/>
                <w:szCs w:val="22"/>
              </w:rPr>
              <w:t>ARTIFICIAL NEURAL NETWORKS AND DEEP LEARNING</w:t>
            </w:r>
          </w:p>
        </w:tc>
        <w:tc>
          <w:tcPr>
            <w:tcW w:w="1417" w:type="dxa"/>
            <w:vAlign w:val="center"/>
          </w:tcPr>
          <w:p w:rsidR="000E7FE6" w:rsidRPr="0037089B" w:rsidRDefault="000E7FE6" w:rsidP="007E575B">
            <w:pPr>
              <w:pStyle w:val="Title"/>
              <w:jc w:val="left"/>
              <w:rPr>
                <w:b/>
                <w:bCs/>
                <w:sz w:val="22"/>
                <w:szCs w:val="22"/>
              </w:rPr>
            </w:pPr>
            <w:r w:rsidRPr="0037089B">
              <w:rPr>
                <w:b/>
                <w:bCs/>
                <w:sz w:val="22"/>
                <w:szCs w:val="22"/>
              </w:rPr>
              <w:t xml:space="preserve">Max. Marks </w:t>
            </w:r>
          </w:p>
        </w:tc>
        <w:tc>
          <w:tcPr>
            <w:tcW w:w="851" w:type="dxa"/>
            <w:vAlign w:val="center"/>
          </w:tcPr>
          <w:p w:rsidR="000E7FE6" w:rsidRPr="0037089B" w:rsidRDefault="000E7FE6" w:rsidP="007E575B">
            <w:pPr>
              <w:pStyle w:val="Title"/>
              <w:jc w:val="left"/>
              <w:rPr>
                <w:b/>
                <w:sz w:val="22"/>
                <w:szCs w:val="22"/>
              </w:rPr>
            </w:pPr>
            <w:r w:rsidRPr="0037089B">
              <w:rPr>
                <w:b/>
                <w:sz w:val="22"/>
                <w:szCs w:val="22"/>
              </w:rPr>
              <w:t>100</w:t>
            </w:r>
          </w:p>
        </w:tc>
      </w:tr>
    </w:tbl>
    <w:p w:rsidR="000E7FE6" w:rsidRDefault="000E7FE6"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0E7FE6" w:rsidRPr="009C4175" w:rsidTr="00D2098E">
        <w:trPr>
          <w:trHeight w:val="552"/>
        </w:trPr>
        <w:tc>
          <w:tcPr>
            <w:tcW w:w="272" w:type="pct"/>
            <w:vAlign w:val="center"/>
          </w:tcPr>
          <w:p w:rsidR="000E7FE6" w:rsidRPr="009C4175" w:rsidRDefault="000E7FE6" w:rsidP="00B92146">
            <w:pPr>
              <w:jc w:val="center"/>
              <w:rPr>
                <w:b/>
              </w:rPr>
            </w:pPr>
            <w:r w:rsidRPr="009C4175">
              <w:rPr>
                <w:b/>
              </w:rPr>
              <w:t>Q. No.</w:t>
            </w:r>
          </w:p>
        </w:tc>
        <w:tc>
          <w:tcPr>
            <w:tcW w:w="3936" w:type="pct"/>
            <w:gridSpan w:val="2"/>
            <w:vAlign w:val="center"/>
          </w:tcPr>
          <w:p w:rsidR="000E7FE6" w:rsidRPr="009C4175" w:rsidRDefault="000E7FE6" w:rsidP="00B92146">
            <w:pPr>
              <w:jc w:val="center"/>
              <w:rPr>
                <w:b/>
              </w:rPr>
            </w:pPr>
            <w:r w:rsidRPr="009C4175">
              <w:rPr>
                <w:b/>
              </w:rPr>
              <w:t>Questions</w:t>
            </w:r>
          </w:p>
        </w:tc>
        <w:tc>
          <w:tcPr>
            <w:tcW w:w="319" w:type="pct"/>
            <w:vAlign w:val="center"/>
          </w:tcPr>
          <w:p w:rsidR="000E7FE6" w:rsidRPr="009C4175" w:rsidRDefault="000E7FE6" w:rsidP="00B92146">
            <w:pPr>
              <w:jc w:val="center"/>
              <w:rPr>
                <w:b/>
              </w:rPr>
            </w:pPr>
            <w:r w:rsidRPr="009C4175">
              <w:rPr>
                <w:b/>
              </w:rPr>
              <w:t>CO</w:t>
            </w:r>
          </w:p>
        </w:tc>
        <w:tc>
          <w:tcPr>
            <w:tcW w:w="256" w:type="pct"/>
            <w:vAlign w:val="center"/>
          </w:tcPr>
          <w:p w:rsidR="000E7FE6" w:rsidRPr="009C4175" w:rsidRDefault="000E7FE6" w:rsidP="00B92146">
            <w:pPr>
              <w:jc w:val="center"/>
              <w:rPr>
                <w:b/>
              </w:rPr>
            </w:pPr>
            <w:r w:rsidRPr="009C4175">
              <w:rPr>
                <w:b/>
              </w:rPr>
              <w:t>BL</w:t>
            </w:r>
          </w:p>
        </w:tc>
        <w:tc>
          <w:tcPr>
            <w:tcW w:w="217" w:type="pct"/>
            <w:vAlign w:val="center"/>
          </w:tcPr>
          <w:p w:rsidR="000E7FE6" w:rsidRPr="009C4175" w:rsidRDefault="000E7FE6" w:rsidP="00B92146">
            <w:pPr>
              <w:jc w:val="center"/>
              <w:rPr>
                <w:b/>
              </w:rPr>
            </w:pPr>
            <w:r w:rsidRPr="009C4175">
              <w:rPr>
                <w:b/>
              </w:rPr>
              <w:t>M</w:t>
            </w:r>
          </w:p>
        </w:tc>
      </w:tr>
      <w:tr w:rsidR="000E7FE6" w:rsidRPr="009C4175" w:rsidTr="00432575">
        <w:trPr>
          <w:trHeight w:val="148"/>
        </w:trPr>
        <w:tc>
          <w:tcPr>
            <w:tcW w:w="5000" w:type="pct"/>
            <w:gridSpan w:val="6"/>
          </w:tcPr>
          <w:p w:rsidR="000E7FE6" w:rsidRPr="009C4175" w:rsidRDefault="000E7FE6" w:rsidP="00517D3B">
            <w:pPr>
              <w:jc w:val="center"/>
              <w:rPr>
                <w:b/>
              </w:rPr>
            </w:pPr>
            <w:r w:rsidRPr="009C4175">
              <w:rPr>
                <w:b/>
              </w:rPr>
              <w:t>PART – A (10 X 1 = 10 MARKS)</w:t>
            </w:r>
          </w:p>
        </w:tc>
      </w:tr>
      <w:tr w:rsidR="000E7FE6" w:rsidRPr="009C4175" w:rsidTr="00D2098E">
        <w:trPr>
          <w:trHeight w:val="283"/>
        </w:trPr>
        <w:tc>
          <w:tcPr>
            <w:tcW w:w="272" w:type="pct"/>
          </w:tcPr>
          <w:p w:rsidR="000E7FE6" w:rsidRPr="009C4175" w:rsidRDefault="000E7FE6" w:rsidP="00D2098E">
            <w:pPr>
              <w:jc w:val="center"/>
            </w:pPr>
            <w:r w:rsidRPr="009C4175">
              <w:t>1.</w:t>
            </w:r>
          </w:p>
        </w:tc>
        <w:tc>
          <w:tcPr>
            <w:tcW w:w="3936" w:type="pct"/>
            <w:gridSpan w:val="2"/>
          </w:tcPr>
          <w:p w:rsidR="000E7FE6" w:rsidRPr="00730F79" w:rsidRDefault="000E7FE6" w:rsidP="00B92146">
            <w:pPr>
              <w:autoSpaceDE w:val="0"/>
              <w:autoSpaceDN w:val="0"/>
              <w:adjustRightInd w:val="0"/>
              <w:jc w:val="both"/>
            </w:pPr>
            <w:r w:rsidRPr="00730F79">
              <w:t xml:space="preserve">Indicate the primary function of </w:t>
            </w:r>
            <w:r>
              <w:t xml:space="preserve">the </w:t>
            </w:r>
            <w:r w:rsidRPr="00730F79">
              <w:t xml:space="preserve">axon in </w:t>
            </w:r>
            <w:r>
              <w:t xml:space="preserve">a </w:t>
            </w:r>
            <w:r w:rsidRPr="00730F79">
              <w:t>neuron.</w:t>
            </w:r>
          </w:p>
        </w:tc>
        <w:tc>
          <w:tcPr>
            <w:tcW w:w="319" w:type="pct"/>
          </w:tcPr>
          <w:p w:rsidR="000E7FE6" w:rsidRPr="00730F79" w:rsidRDefault="000E7FE6" w:rsidP="00D2098E">
            <w:pPr>
              <w:jc w:val="center"/>
            </w:pPr>
            <w:r w:rsidRPr="00730F79">
              <w:t>CO1</w:t>
            </w:r>
          </w:p>
        </w:tc>
        <w:tc>
          <w:tcPr>
            <w:tcW w:w="256" w:type="pct"/>
          </w:tcPr>
          <w:p w:rsidR="000E7FE6" w:rsidRPr="00730F79" w:rsidRDefault="000E7FE6" w:rsidP="00D2098E">
            <w:pPr>
              <w:jc w:val="center"/>
            </w:pPr>
            <w:r>
              <w:t>U</w:t>
            </w:r>
          </w:p>
        </w:tc>
        <w:tc>
          <w:tcPr>
            <w:tcW w:w="217" w:type="pct"/>
          </w:tcPr>
          <w:p w:rsidR="000E7FE6" w:rsidRPr="00730F79" w:rsidRDefault="000E7FE6" w:rsidP="00D2098E">
            <w:pPr>
              <w:jc w:val="center"/>
            </w:pPr>
            <w:r w:rsidRPr="00730F79">
              <w:t>1</w:t>
            </w:r>
          </w:p>
        </w:tc>
      </w:tr>
      <w:tr w:rsidR="000E7FE6" w:rsidRPr="009C4175" w:rsidTr="00D2098E">
        <w:trPr>
          <w:trHeight w:val="283"/>
        </w:trPr>
        <w:tc>
          <w:tcPr>
            <w:tcW w:w="272" w:type="pct"/>
          </w:tcPr>
          <w:p w:rsidR="000E7FE6" w:rsidRPr="009C4175" w:rsidRDefault="000E7FE6" w:rsidP="00D2098E">
            <w:pPr>
              <w:jc w:val="center"/>
            </w:pPr>
            <w:r w:rsidRPr="009C4175">
              <w:t>2.</w:t>
            </w:r>
          </w:p>
        </w:tc>
        <w:tc>
          <w:tcPr>
            <w:tcW w:w="3936" w:type="pct"/>
            <w:gridSpan w:val="2"/>
          </w:tcPr>
          <w:p w:rsidR="000E7FE6" w:rsidRPr="00730F79" w:rsidRDefault="000E7FE6" w:rsidP="00B92146">
            <w:pPr>
              <w:jc w:val="both"/>
            </w:pPr>
            <w:r w:rsidRPr="00730F79">
              <w:t>Identify the component in an artificial neuron that performs the functionally analogous role to a synapse in a biological neuron.</w:t>
            </w:r>
          </w:p>
        </w:tc>
        <w:tc>
          <w:tcPr>
            <w:tcW w:w="319" w:type="pct"/>
          </w:tcPr>
          <w:p w:rsidR="000E7FE6" w:rsidRPr="00730F79" w:rsidRDefault="000E7FE6" w:rsidP="00D2098E">
            <w:pPr>
              <w:jc w:val="center"/>
            </w:pPr>
            <w:r w:rsidRPr="00730F79">
              <w:t>CO1</w:t>
            </w:r>
          </w:p>
        </w:tc>
        <w:tc>
          <w:tcPr>
            <w:tcW w:w="256" w:type="pct"/>
          </w:tcPr>
          <w:p w:rsidR="000E7FE6" w:rsidRPr="00730F79" w:rsidRDefault="000E7FE6" w:rsidP="00D2098E">
            <w:pPr>
              <w:jc w:val="center"/>
            </w:pPr>
            <w:r>
              <w:t>U</w:t>
            </w:r>
          </w:p>
        </w:tc>
        <w:tc>
          <w:tcPr>
            <w:tcW w:w="217" w:type="pct"/>
          </w:tcPr>
          <w:p w:rsidR="000E7FE6" w:rsidRPr="00730F79" w:rsidRDefault="000E7FE6" w:rsidP="00D2098E">
            <w:pPr>
              <w:jc w:val="center"/>
            </w:pPr>
            <w:r w:rsidRPr="00730F79">
              <w:t>1</w:t>
            </w:r>
          </w:p>
        </w:tc>
      </w:tr>
      <w:tr w:rsidR="000E7FE6" w:rsidRPr="009C4175" w:rsidTr="00D2098E">
        <w:trPr>
          <w:trHeight w:val="283"/>
        </w:trPr>
        <w:tc>
          <w:tcPr>
            <w:tcW w:w="272" w:type="pct"/>
          </w:tcPr>
          <w:p w:rsidR="000E7FE6" w:rsidRPr="009C4175" w:rsidRDefault="000E7FE6" w:rsidP="00D2098E">
            <w:pPr>
              <w:jc w:val="center"/>
            </w:pPr>
            <w:r w:rsidRPr="009C4175">
              <w:t>3.</w:t>
            </w:r>
          </w:p>
        </w:tc>
        <w:tc>
          <w:tcPr>
            <w:tcW w:w="3936" w:type="pct"/>
            <w:gridSpan w:val="2"/>
          </w:tcPr>
          <w:p w:rsidR="000E7FE6" w:rsidRPr="00730F79" w:rsidRDefault="000E7FE6" w:rsidP="00B92146">
            <w:pPr>
              <w:jc w:val="both"/>
            </w:pPr>
            <w:r>
              <w:t>Give an example of a regression task.</w:t>
            </w:r>
          </w:p>
        </w:tc>
        <w:tc>
          <w:tcPr>
            <w:tcW w:w="319" w:type="pct"/>
          </w:tcPr>
          <w:p w:rsidR="000E7FE6" w:rsidRPr="00730F79" w:rsidRDefault="000E7FE6" w:rsidP="00D2098E">
            <w:pPr>
              <w:jc w:val="center"/>
            </w:pPr>
            <w:r w:rsidRPr="00730F79">
              <w:t>CO2</w:t>
            </w:r>
          </w:p>
        </w:tc>
        <w:tc>
          <w:tcPr>
            <w:tcW w:w="256" w:type="pct"/>
          </w:tcPr>
          <w:p w:rsidR="000E7FE6" w:rsidRPr="00730F79" w:rsidRDefault="000E7FE6" w:rsidP="00D2098E">
            <w:pPr>
              <w:jc w:val="center"/>
            </w:pPr>
            <w:r w:rsidRPr="00730F79">
              <w:t>U</w:t>
            </w:r>
          </w:p>
        </w:tc>
        <w:tc>
          <w:tcPr>
            <w:tcW w:w="217" w:type="pct"/>
          </w:tcPr>
          <w:p w:rsidR="000E7FE6" w:rsidRPr="00730F79" w:rsidRDefault="000E7FE6" w:rsidP="00D2098E">
            <w:pPr>
              <w:jc w:val="center"/>
            </w:pPr>
            <w:r w:rsidRPr="00730F79">
              <w:t>1</w:t>
            </w:r>
          </w:p>
        </w:tc>
      </w:tr>
      <w:tr w:rsidR="000E7FE6" w:rsidRPr="009C4175" w:rsidTr="00D2098E">
        <w:trPr>
          <w:trHeight w:val="283"/>
        </w:trPr>
        <w:tc>
          <w:tcPr>
            <w:tcW w:w="272" w:type="pct"/>
          </w:tcPr>
          <w:p w:rsidR="000E7FE6" w:rsidRPr="009C4175" w:rsidRDefault="000E7FE6" w:rsidP="00D2098E">
            <w:pPr>
              <w:jc w:val="center"/>
            </w:pPr>
            <w:r w:rsidRPr="009C4175">
              <w:t>4.</w:t>
            </w:r>
          </w:p>
        </w:tc>
        <w:tc>
          <w:tcPr>
            <w:tcW w:w="3936" w:type="pct"/>
            <w:gridSpan w:val="2"/>
          </w:tcPr>
          <w:p w:rsidR="000E7FE6" w:rsidRPr="00730F79" w:rsidRDefault="000E7FE6" w:rsidP="00B92146">
            <w:pPr>
              <w:jc w:val="both"/>
            </w:pPr>
            <w:r w:rsidRPr="00552232">
              <w:t>Indicate the activation function used in</w:t>
            </w:r>
            <w:r>
              <w:t xml:space="preserve"> the output neuron for a binary </w:t>
            </w:r>
            <w:r w:rsidRPr="00552232">
              <w:t>classification</w:t>
            </w:r>
            <w:r>
              <w:t xml:space="preserve"> task.</w:t>
            </w:r>
          </w:p>
        </w:tc>
        <w:tc>
          <w:tcPr>
            <w:tcW w:w="319" w:type="pct"/>
          </w:tcPr>
          <w:p w:rsidR="000E7FE6" w:rsidRPr="00730F79" w:rsidRDefault="000E7FE6" w:rsidP="00D2098E">
            <w:pPr>
              <w:jc w:val="center"/>
            </w:pPr>
            <w:r w:rsidRPr="00730F79">
              <w:t>CO2</w:t>
            </w:r>
          </w:p>
        </w:tc>
        <w:tc>
          <w:tcPr>
            <w:tcW w:w="256" w:type="pct"/>
          </w:tcPr>
          <w:p w:rsidR="000E7FE6" w:rsidRPr="00730F79" w:rsidRDefault="000E7FE6" w:rsidP="00D2098E">
            <w:pPr>
              <w:jc w:val="center"/>
            </w:pPr>
            <w:r>
              <w:t>U</w:t>
            </w:r>
          </w:p>
        </w:tc>
        <w:tc>
          <w:tcPr>
            <w:tcW w:w="217" w:type="pct"/>
          </w:tcPr>
          <w:p w:rsidR="000E7FE6" w:rsidRPr="00730F79" w:rsidRDefault="000E7FE6" w:rsidP="00D2098E">
            <w:pPr>
              <w:jc w:val="center"/>
            </w:pPr>
            <w:r w:rsidRPr="00730F79">
              <w:t>1</w:t>
            </w:r>
          </w:p>
        </w:tc>
      </w:tr>
      <w:tr w:rsidR="000E7FE6" w:rsidRPr="009C4175" w:rsidTr="00D2098E">
        <w:trPr>
          <w:trHeight w:val="283"/>
        </w:trPr>
        <w:tc>
          <w:tcPr>
            <w:tcW w:w="272" w:type="pct"/>
          </w:tcPr>
          <w:p w:rsidR="000E7FE6" w:rsidRPr="009C4175" w:rsidRDefault="000E7FE6" w:rsidP="00D2098E">
            <w:pPr>
              <w:jc w:val="center"/>
            </w:pPr>
            <w:r w:rsidRPr="009C4175">
              <w:t>5.</w:t>
            </w:r>
          </w:p>
        </w:tc>
        <w:tc>
          <w:tcPr>
            <w:tcW w:w="3936" w:type="pct"/>
            <w:gridSpan w:val="2"/>
          </w:tcPr>
          <w:p w:rsidR="000E7FE6" w:rsidRPr="00730F79" w:rsidRDefault="000E7FE6" w:rsidP="00B92146">
            <w:pPr>
              <w:pStyle w:val="Default"/>
              <w:jc w:val="both"/>
            </w:pPr>
            <w:r w:rsidRPr="00F13AEE">
              <w:rPr>
                <w:lang w:val="en-US"/>
              </w:rPr>
              <w:t>Identify the class of problems that a single-layer perceptron is fundamentally incapable of solving.</w:t>
            </w:r>
          </w:p>
        </w:tc>
        <w:tc>
          <w:tcPr>
            <w:tcW w:w="319" w:type="pct"/>
          </w:tcPr>
          <w:p w:rsidR="000E7FE6" w:rsidRPr="00730F79" w:rsidRDefault="000E7FE6" w:rsidP="00D2098E">
            <w:pPr>
              <w:jc w:val="center"/>
            </w:pPr>
            <w:r w:rsidRPr="00730F79">
              <w:t>CO3</w:t>
            </w:r>
          </w:p>
        </w:tc>
        <w:tc>
          <w:tcPr>
            <w:tcW w:w="256" w:type="pct"/>
          </w:tcPr>
          <w:p w:rsidR="000E7FE6" w:rsidRPr="00730F79" w:rsidRDefault="000E7FE6" w:rsidP="00D2098E">
            <w:pPr>
              <w:jc w:val="center"/>
            </w:pPr>
            <w:r>
              <w:t>U</w:t>
            </w:r>
          </w:p>
        </w:tc>
        <w:tc>
          <w:tcPr>
            <w:tcW w:w="217" w:type="pct"/>
          </w:tcPr>
          <w:p w:rsidR="000E7FE6" w:rsidRPr="00730F79" w:rsidRDefault="000E7FE6" w:rsidP="00D2098E">
            <w:pPr>
              <w:jc w:val="center"/>
            </w:pPr>
            <w:r w:rsidRPr="00730F79">
              <w:t>1</w:t>
            </w:r>
          </w:p>
        </w:tc>
      </w:tr>
      <w:tr w:rsidR="000E7FE6" w:rsidRPr="009C4175" w:rsidTr="00D2098E">
        <w:trPr>
          <w:trHeight w:val="283"/>
        </w:trPr>
        <w:tc>
          <w:tcPr>
            <w:tcW w:w="272" w:type="pct"/>
          </w:tcPr>
          <w:p w:rsidR="000E7FE6" w:rsidRPr="009C4175" w:rsidRDefault="000E7FE6" w:rsidP="00D2098E">
            <w:pPr>
              <w:jc w:val="center"/>
            </w:pPr>
            <w:r w:rsidRPr="009C4175">
              <w:t>6.</w:t>
            </w:r>
          </w:p>
        </w:tc>
        <w:tc>
          <w:tcPr>
            <w:tcW w:w="3936" w:type="pct"/>
            <w:gridSpan w:val="2"/>
          </w:tcPr>
          <w:p w:rsidR="000E7FE6" w:rsidRPr="00730F79" w:rsidRDefault="000E7FE6" w:rsidP="00B92146">
            <w:pPr>
              <w:jc w:val="both"/>
            </w:pPr>
            <w:r>
              <w:t>Name the learning rule used in the training of the Hopfield Neural Network.</w:t>
            </w:r>
          </w:p>
        </w:tc>
        <w:tc>
          <w:tcPr>
            <w:tcW w:w="319" w:type="pct"/>
          </w:tcPr>
          <w:p w:rsidR="000E7FE6" w:rsidRPr="00730F79" w:rsidRDefault="000E7FE6" w:rsidP="00D2098E">
            <w:pPr>
              <w:jc w:val="center"/>
            </w:pPr>
            <w:r w:rsidRPr="00730F79">
              <w:t>CO3</w:t>
            </w:r>
          </w:p>
        </w:tc>
        <w:tc>
          <w:tcPr>
            <w:tcW w:w="256" w:type="pct"/>
          </w:tcPr>
          <w:p w:rsidR="000E7FE6" w:rsidRPr="00730F79" w:rsidRDefault="000E7FE6" w:rsidP="00D2098E">
            <w:pPr>
              <w:jc w:val="center"/>
            </w:pPr>
            <w:r>
              <w:t>R</w:t>
            </w:r>
          </w:p>
        </w:tc>
        <w:tc>
          <w:tcPr>
            <w:tcW w:w="217" w:type="pct"/>
          </w:tcPr>
          <w:p w:rsidR="000E7FE6" w:rsidRPr="00730F79" w:rsidRDefault="000E7FE6" w:rsidP="00D2098E">
            <w:pPr>
              <w:jc w:val="center"/>
            </w:pPr>
            <w:r w:rsidRPr="00730F79">
              <w:t>1</w:t>
            </w:r>
          </w:p>
        </w:tc>
      </w:tr>
      <w:tr w:rsidR="000E7FE6" w:rsidRPr="009C4175" w:rsidTr="00D2098E">
        <w:trPr>
          <w:trHeight w:val="283"/>
        </w:trPr>
        <w:tc>
          <w:tcPr>
            <w:tcW w:w="272" w:type="pct"/>
          </w:tcPr>
          <w:p w:rsidR="000E7FE6" w:rsidRPr="009C4175" w:rsidRDefault="000E7FE6" w:rsidP="00D2098E">
            <w:pPr>
              <w:jc w:val="center"/>
            </w:pPr>
            <w:r w:rsidRPr="009C4175">
              <w:t>7.</w:t>
            </w:r>
          </w:p>
        </w:tc>
        <w:tc>
          <w:tcPr>
            <w:tcW w:w="3936" w:type="pct"/>
            <w:gridSpan w:val="2"/>
          </w:tcPr>
          <w:p w:rsidR="000E7FE6" w:rsidRPr="00730F79" w:rsidRDefault="000E7FE6" w:rsidP="00D2098E">
            <w:pPr>
              <w:pStyle w:val="ListParagraph"/>
              <w:ind w:left="0"/>
              <w:jc w:val="both"/>
              <w:rPr>
                <w:noProof/>
                <w:lang w:eastAsia="zh-TW"/>
              </w:rPr>
            </w:pPr>
            <w:r w:rsidRPr="00730F79">
              <w:rPr>
                <w:noProof/>
                <w:lang w:eastAsia="zh-TW"/>
              </w:rPr>
              <w:t>Define the generalized delta rule.</w:t>
            </w:r>
          </w:p>
        </w:tc>
        <w:tc>
          <w:tcPr>
            <w:tcW w:w="319" w:type="pct"/>
          </w:tcPr>
          <w:p w:rsidR="000E7FE6" w:rsidRPr="00730F79" w:rsidRDefault="000E7FE6" w:rsidP="00D2098E">
            <w:pPr>
              <w:jc w:val="center"/>
            </w:pPr>
            <w:r w:rsidRPr="00730F79">
              <w:t>CO4</w:t>
            </w:r>
          </w:p>
        </w:tc>
        <w:tc>
          <w:tcPr>
            <w:tcW w:w="256" w:type="pct"/>
          </w:tcPr>
          <w:p w:rsidR="000E7FE6" w:rsidRPr="00730F79" w:rsidRDefault="000E7FE6" w:rsidP="00D2098E">
            <w:pPr>
              <w:jc w:val="center"/>
            </w:pPr>
            <w:r w:rsidRPr="00730F79">
              <w:t>R</w:t>
            </w:r>
          </w:p>
        </w:tc>
        <w:tc>
          <w:tcPr>
            <w:tcW w:w="217" w:type="pct"/>
          </w:tcPr>
          <w:p w:rsidR="000E7FE6" w:rsidRPr="00730F79" w:rsidRDefault="000E7FE6" w:rsidP="00D2098E">
            <w:pPr>
              <w:jc w:val="center"/>
            </w:pPr>
            <w:r w:rsidRPr="00730F79">
              <w:t>1</w:t>
            </w:r>
          </w:p>
        </w:tc>
      </w:tr>
      <w:tr w:rsidR="000E7FE6" w:rsidRPr="009C4175" w:rsidTr="00D2098E">
        <w:trPr>
          <w:trHeight w:val="283"/>
        </w:trPr>
        <w:tc>
          <w:tcPr>
            <w:tcW w:w="272" w:type="pct"/>
          </w:tcPr>
          <w:p w:rsidR="000E7FE6" w:rsidRPr="009C4175" w:rsidRDefault="000E7FE6" w:rsidP="00D2098E">
            <w:pPr>
              <w:jc w:val="center"/>
            </w:pPr>
            <w:r w:rsidRPr="009C4175">
              <w:t>8.</w:t>
            </w:r>
          </w:p>
        </w:tc>
        <w:tc>
          <w:tcPr>
            <w:tcW w:w="3936" w:type="pct"/>
            <w:gridSpan w:val="2"/>
          </w:tcPr>
          <w:p w:rsidR="000E7FE6" w:rsidRPr="00043E74" w:rsidRDefault="000E7FE6" w:rsidP="00D2098E">
            <w:pPr>
              <w:jc w:val="both"/>
            </w:pPr>
            <w:r w:rsidRPr="00043E74">
              <w:t xml:space="preserve">Indicate the loss function used in </w:t>
            </w:r>
            <w:r>
              <w:t>a multiclass</w:t>
            </w:r>
            <w:r w:rsidRPr="00043E74">
              <w:t xml:space="preserve"> classification task.</w:t>
            </w:r>
          </w:p>
        </w:tc>
        <w:tc>
          <w:tcPr>
            <w:tcW w:w="319" w:type="pct"/>
          </w:tcPr>
          <w:p w:rsidR="000E7FE6" w:rsidRPr="00730F79" w:rsidRDefault="000E7FE6" w:rsidP="00D2098E">
            <w:pPr>
              <w:jc w:val="center"/>
            </w:pPr>
            <w:r w:rsidRPr="00730F79">
              <w:t>CO4</w:t>
            </w:r>
          </w:p>
        </w:tc>
        <w:tc>
          <w:tcPr>
            <w:tcW w:w="256" w:type="pct"/>
          </w:tcPr>
          <w:p w:rsidR="000E7FE6" w:rsidRPr="00730F79" w:rsidRDefault="000E7FE6" w:rsidP="00D2098E">
            <w:pPr>
              <w:jc w:val="center"/>
            </w:pPr>
            <w:r w:rsidRPr="00730F79">
              <w:t>U</w:t>
            </w:r>
          </w:p>
        </w:tc>
        <w:tc>
          <w:tcPr>
            <w:tcW w:w="217" w:type="pct"/>
          </w:tcPr>
          <w:p w:rsidR="000E7FE6" w:rsidRPr="00730F79" w:rsidRDefault="000E7FE6" w:rsidP="00D2098E">
            <w:pPr>
              <w:jc w:val="center"/>
            </w:pPr>
            <w:r w:rsidRPr="00730F79">
              <w:t>1</w:t>
            </w:r>
          </w:p>
        </w:tc>
      </w:tr>
      <w:tr w:rsidR="000E7FE6" w:rsidRPr="009C4175" w:rsidTr="00D2098E">
        <w:trPr>
          <w:trHeight w:val="283"/>
        </w:trPr>
        <w:tc>
          <w:tcPr>
            <w:tcW w:w="272" w:type="pct"/>
          </w:tcPr>
          <w:p w:rsidR="000E7FE6" w:rsidRPr="009C4175" w:rsidRDefault="000E7FE6" w:rsidP="00D2098E">
            <w:pPr>
              <w:jc w:val="center"/>
            </w:pPr>
            <w:r w:rsidRPr="009C4175">
              <w:t>9.</w:t>
            </w:r>
          </w:p>
        </w:tc>
        <w:tc>
          <w:tcPr>
            <w:tcW w:w="3936" w:type="pct"/>
            <w:gridSpan w:val="2"/>
          </w:tcPr>
          <w:p w:rsidR="000E7FE6" w:rsidRPr="00730F79" w:rsidRDefault="000E7FE6" w:rsidP="00D2098E">
            <w:pPr>
              <w:jc w:val="both"/>
              <w:rPr>
                <w:noProof/>
                <w:lang w:eastAsia="zh-TW"/>
              </w:rPr>
            </w:pPr>
            <w:r w:rsidRPr="00730F79">
              <w:t xml:space="preserve">List </w:t>
            </w:r>
            <w:r>
              <w:t>any two types of</w:t>
            </w:r>
            <w:r w:rsidRPr="00730F79">
              <w:t xml:space="preserve"> </w:t>
            </w:r>
            <w:r>
              <w:t>n</w:t>
            </w:r>
            <w:r w:rsidRPr="00730F79">
              <w:t xml:space="preserve">etwork </w:t>
            </w:r>
            <w:r>
              <w:t>n</w:t>
            </w:r>
            <w:r w:rsidRPr="00730F79">
              <w:t>ormalization.</w:t>
            </w:r>
          </w:p>
        </w:tc>
        <w:tc>
          <w:tcPr>
            <w:tcW w:w="319" w:type="pct"/>
          </w:tcPr>
          <w:p w:rsidR="000E7FE6" w:rsidRPr="00730F79" w:rsidRDefault="000E7FE6" w:rsidP="00D2098E">
            <w:pPr>
              <w:jc w:val="center"/>
            </w:pPr>
            <w:r w:rsidRPr="00730F79">
              <w:t>CO5</w:t>
            </w:r>
          </w:p>
        </w:tc>
        <w:tc>
          <w:tcPr>
            <w:tcW w:w="256" w:type="pct"/>
          </w:tcPr>
          <w:p w:rsidR="000E7FE6" w:rsidRPr="00730F79" w:rsidRDefault="000E7FE6" w:rsidP="00D2098E">
            <w:pPr>
              <w:jc w:val="center"/>
            </w:pPr>
            <w:r w:rsidRPr="00730F79">
              <w:t>R</w:t>
            </w:r>
          </w:p>
        </w:tc>
        <w:tc>
          <w:tcPr>
            <w:tcW w:w="217" w:type="pct"/>
          </w:tcPr>
          <w:p w:rsidR="000E7FE6" w:rsidRPr="00730F79" w:rsidRDefault="000E7FE6" w:rsidP="00D2098E">
            <w:pPr>
              <w:jc w:val="center"/>
            </w:pPr>
            <w:r w:rsidRPr="00730F79">
              <w:t>1</w:t>
            </w:r>
          </w:p>
        </w:tc>
      </w:tr>
      <w:tr w:rsidR="000E7FE6" w:rsidRPr="009C4175" w:rsidTr="00D2098E">
        <w:trPr>
          <w:trHeight w:val="283"/>
        </w:trPr>
        <w:tc>
          <w:tcPr>
            <w:tcW w:w="272" w:type="pct"/>
          </w:tcPr>
          <w:p w:rsidR="000E7FE6" w:rsidRPr="009C4175" w:rsidRDefault="000E7FE6" w:rsidP="00D2098E">
            <w:pPr>
              <w:jc w:val="center"/>
            </w:pPr>
            <w:r w:rsidRPr="009C4175">
              <w:t>10.</w:t>
            </w:r>
          </w:p>
        </w:tc>
        <w:tc>
          <w:tcPr>
            <w:tcW w:w="3936" w:type="pct"/>
            <w:gridSpan w:val="2"/>
          </w:tcPr>
          <w:p w:rsidR="000E7FE6" w:rsidRPr="009C4175" w:rsidRDefault="000E7FE6" w:rsidP="00D2098E">
            <w:pPr>
              <w:jc w:val="both"/>
            </w:pPr>
            <w:r w:rsidRPr="00DF1844">
              <w:t>A max-pooling layer with a 4×4 filter and a stride of 2 is applied to a 32×32 feature map. Calculate the output size</w:t>
            </w:r>
            <w:r>
              <w:t>.</w:t>
            </w:r>
          </w:p>
        </w:tc>
        <w:tc>
          <w:tcPr>
            <w:tcW w:w="319" w:type="pct"/>
          </w:tcPr>
          <w:p w:rsidR="000E7FE6" w:rsidRPr="009C4175" w:rsidRDefault="000E7FE6" w:rsidP="00D2098E">
            <w:pPr>
              <w:jc w:val="center"/>
            </w:pPr>
            <w:r w:rsidRPr="009C4175">
              <w:t>CO6</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rsidRPr="009C4175">
              <w:t>1</w:t>
            </w:r>
          </w:p>
        </w:tc>
      </w:tr>
      <w:tr w:rsidR="000E7FE6" w:rsidRPr="009C4175" w:rsidTr="00D2098E">
        <w:trPr>
          <w:trHeight w:val="194"/>
        </w:trPr>
        <w:tc>
          <w:tcPr>
            <w:tcW w:w="5000" w:type="pct"/>
            <w:gridSpan w:val="6"/>
          </w:tcPr>
          <w:p w:rsidR="000E7FE6" w:rsidRPr="009C4175" w:rsidRDefault="000E7FE6" w:rsidP="00D2098E">
            <w:pPr>
              <w:jc w:val="center"/>
              <w:rPr>
                <w:b/>
              </w:rPr>
            </w:pPr>
            <w:r w:rsidRPr="009C4175">
              <w:rPr>
                <w:b/>
              </w:rPr>
              <w:t>PART – B (6 X 3 = 18 MARKS)</w:t>
            </w:r>
          </w:p>
        </w:tc>
      </w:tr>
      <w:tr w:rsidR="000E7FE6" w:rsidRPr="009C4175" w:rsidTr="00D2098E">
        <w:trPr>
          <w:trHeight w:val="283"/>
        </w:trPr>
        <w:tc>
          <w:tcPr>
            <w:tcW w:w="272" w:type="pct"/>
          </w:tcPr>
          <w:p w:rsidR="000E7FE6" w:rsidRPr="009C4175" w:rsidRDefault="000E7FE6" w:rsidP="00D2098E">
            <w:pPr>
              <w:pStyle w:val="NoSpacing"/>
              <w:jc w:val="center"/>
            </w:pPr>
            <w:r w:rsidRPr="009C4175">
              <w:t>11.</w:t>
            </w:r>
          </w:p>
        </w:tc>
        <w:tc>
          <w:tcPr>
            <w:tcW w:w="3936" w:type="pct"/>
            <w:gridSpan w:val="2"/>
          </w:tcPr>
          <w:p w:rsidR="000E7FE6" w:rsidRPr="009C4175" w:rsidRDefault="000E7FE6" w:rsidP="00D2098E">
            <w:pPr>
              <w:pStyle w:val="NoSpacing"/>
              <w:jc w:val="both"/>
            </w:pPr>
            <w:r>
              <w:t>Write any three applications of an artificial neural network in the field of IoT.</w:t>
            </w:r>
          </w:p>
        </w:tc>
        <w:tc>
          <w:tcPr>
            <w:tcW w:w="319" w:type="pct"/>
          </w:tcPr>
          <w:p w:rsidR="000E7FE6" w:rsidRPr="009C4175" w:rsidRDefault="000E7FE6" w:rsidP="00D2098E">
            <w:pPr>
              <w:pStyle w:val="NoSpacing"/>
              <w:jc w:val="center"/>
            </w:pPr>
            <w:r w:rsidRPr="009C4175">
              <w:t>CO1</w:t>
            </w:r>
          </w:p>
        </w:tc>
        <w:tc>
          <w:tcPr>
            <w:tcW w:w="256" w:type="pct"/>
          </w:tcPr>
          <w:p w:rsidR="000E7FE6" w:rsidRPr="009C4175" w:rsidRDefault="000E7FE6" w:rsidP="00D2098E">
            <w:pPr>
              <w:pStyle w:val="NoSpacing"/>
              <w:jc w:val="center"/>
            </w:pPr>
            <w:r w:rsidRPr="009C4175">
              <w:t>A</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12.</w:t>
            </w:r>
          </w:p>
        </w:tc>
        <w:tc>
          <w:tcPr>
            <w:tcW w:w="3936" w:type="pct"/>
            <w:gridSpan w:val="2"/>
          </w:tcPr>
          <w:p w:rsidR="000E7FE6" w:rsidRPr="009C4175" w:rsidRDefault="000E7FE6" w:rsidP="00D2098E">
            <w:pPr>
              <w:pStyle w:val="NoSpacing"/>
              <w:jc w:val="both"/>
            </w:pPr>
            <w:r w:rsidRPr="00D56F33">
              <w:t>Calculate the total number of parameters in a fully connected network with 3 input neurons, 4 hidden neurons, and 2 output neurons.</w:t>
            </w:r>
          </w:p>
        </w:tc>
        <w:tc>
          <w:tcPr>
            <w:tcW w:w="319" w:type="pct"/>
          </w:tcPr>
          <w:p w:rsidR="000E7FE6" w:rsidRPr="009C4175" w:rsidRDefault="000E7FE6" w:rsidP="00D2098E">
            <w:pPr>
              <w:pStyle w:val="NoSpacing"/>
              <w:jc w:val="center"/>
            </w:pPr>
            <w:r w:rsidRPr="009C4175">
              <w:t>CO2</w:t>
            </w:r>
          </w:p>
        </w:tc>
        <w:tc>
          <w:tcPr>
            <w:tcW w:w="256" w:type="pct"/>
          </w:tcPr>
          <w:p w:rsidR="000E7FE6" w:rsidRPr="009C4175" w:rsidRDefault="000E7FE6" w:rsidP="00D2098E">
            <w:pPr>
              <w:pStyle w:val="NoSpacing"/>
              <w:jc w:val="center"/>
            </w:pPr>
            <w:r>
              <w:t>A</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13.</w:t>
            </w:r>
          </w:p>
        </w:tc>
        <w:tc>
          <w:tcPr>
            <w:tcW w:w="3936" w:type="pct"/>
            <w:gridSpan w:val="2"/>
          </w:tcPr>
          <w:p w:rsidR="000E7FE6" w:rsidRPr="009C4175" w:rsidRDefault="000E7FE6" w:rsidP="00D2098E">
            <w:pPr>
              <w:pStyle w:val="NoSpacing"/>
              <w:jc w:val="both"/>
            </w:pPr>
            <w:r w:rsidRPr="007F2F1F">
              <w:t>A perceptron has weights [0.</w:t>
            </w:r>
            <w:r>
              <w:t>8</w:t>
            </w:r>
            <w:r w:rsidRPr="007F2F1F">
              <w:t>,0.</w:t>
            </w:r>
            <w:r>
              <w:t>4</w:t>
            </w:r>
            <w:r w:rsidRPr="007F2F1F">
              <w:t>], inputs [1,</w:t>
            </w:r>
            <w:r>
              <w:t>3</w:t>
            </w:r>
            <w:r w:rsidRPr="007F2F1F">
              <w:t>], and a bias of 0.</w:t>
            </w:r>
            <w:r>
              <w:t>5</w:t>
            </w:r>
            <w:r w:rsidRPr="007F2F1F">
              <w:t>. The activation function is a step function that generates output = 1 if the net input is  ≥ 0  and output=0 otherwise. Compute the output of the perceptron.</w:t>
            </w:r>
          </w:p>
        </w:tc>
        <w:tc>
          <w:tcPr>
            <w:tcW w:w="319" w:type="pct"/>
          </w:tcPr>
          <w:p w:rsidR="000E7FE6" w:rsidRPr="009C4175" w:rsidRDefault="000E7FE6" w:rsidP="00D2098E">
            <w:pPr>
              <w:pStyle w:val="NoSpacing"/>
              <w:jc w:val="center"/>
            </w:pPr>
            <w:r w:rsidRPr="009C4175">
              <w:t>CO3</w:t>
            </w:r>
          </w:p>
        </w:tc>
        <w:tc>
          <w:tcPr>
            <w:tcW w:w="256" w:type="pct"/>
          </w:tcPr>
          <w:p w:rsidR="000E7FE6" w:rsidRPr="009C4175" w:rsidRDefault="000E7FE6" w:rsidP="00D2098E">
            <w:pPr>
              <w:pStyle w:val="NoSpacing"/>
              <w:jc w:val="center"/>
            </w:pPr>
            <w:r>
              <w:t>A</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14.</w:t>
            </w:r>
          </w:p>
        </w:tc>
        <w:tc>
          <w:tcPr>
            <w:tcW w:w="3936" w:type="pct"/>
            <w:gridSpan w:val="2"/>
          </w:tcPr>
          <w:p w:rsidR="000E7FE6" w:rsidRPr="009C4175" w:rsidRDefault="000E7FE6" w:rsidP="00D2098E">
            <w:pPr>
              <w:pStyle w:val="NoSpacing"/>
              <w:jc w:val="both"/>
            </w:pPr>
            <w:r w:rsidRPr="002E3099">
              <w:t xml:space="preserve">Explain the </w:t>
            </w:r>
            <w:r>
              <w:t>role of optimizers in a neural network.</w:t>
            </w:r>
          </w:p>
        </w:tc>
        <w:tc>
          <w:tcPr>
            <w:tcW w:w="319" w:type="pct"/>
          </w:tcPr>
          <w:p w:rsidR="000E7FE6" w:rsidRPr="009C4175" w:rsidRDefault="000E7FE6" w:rsidP="00D2098E">
            <w:pPr>
              <w:pStyle w:val="NoSpacing"/>
              <w:jc w:val="center"/>
            </w:pPr>
            <w:r w:rsidRPr="009C4175">
              <w:t>CO4</w:t>
            </w:r>
          </w:p>
        </w:tc>
        <w:tc>
          <w:tcPr>
            <w:tcW w:w="256" w:type="pct"/>
          </w:tcPr>
          <w:p w:rsidR="000E7FE6" w:rsidRPr="009C4175" w:rsidRDefault="000E7FE6" w:rsidP="00D2098E">
            <w:pPr>
              <w:pStyle w:val="NoSpacing"/>
              <w:jc w:val="center"/>
            </w:pPr>
            <w:r>
              <w:t>U</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15.</w:t>
            </w:r>
          </w:p>
        </w:tc>
        <w:tc>
          <w:tcPr>
            <w:tcW w:w="3936" w:type="pct"/>
            <w:gridSpan w:val="2"/>
          </w:tcPr>
          <w:p w:rsidR="000E7FE6" w:rsidRPr="009C4175" w:rsidRDefault="000E7FE6" w:rsidP="00D2098E">
            <w:pPr>
              <w:pStyle w:val="NoSpacing"/>
              <w:jc w:val="both"/>
            </w:pPr>
            <w:r>
              <w:t>Distinguish machine learning from deep learning.</w:t>
            </w:r>
          </w:p>
        </w:tc>
        <w:tc>
          <w:tcPr>
            <w:tcW w:w="319" w:type="pct"/>
          </w:tcPr>
          <w:p w:rsidR="000E7FE6" w:rsidRPr="009C4175" w:rsidRDefault="000E7FE6" w:rsidP="00D2098E">
            <w:pPr>
              <w:pStyle w:val="NoSpacing"/>
              <w:jc w:val="center"/>
            </w:pPr>
            <w:r w:rsidRPr="009C4175">
              <w:t>CO5</w:t>
            </w:r>
          </w:p>
        </w:tc>
        <w:tc>
          <w:tcPr>
            <w:tcW w:w="256" w:type="pct"/>
          </w:tcPr>
          <w:p w:rsidR="000E7FE6" w:rsidRPr="009C4175" w:rsidRDefault="000E7FE6" w:rsidP="00D2098E">
            <w:pPr>
              <w:pStyle w:val="NoSpacing"/>
              <w:jc w:val="center"/>
            </w:pPr>
            <w:r>
              <w:t>An</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16.</w:t>
            </w:r>
          </w:p>
        </w:tc>
        <w:tc>
          <w:tcPr>
            <w:tcW w:w="3936" w:type="pct"/>
            <w:gridSpan w:val="2"/>
          </w:tcPr>
          <w:p w:rsidR="000E7FE6" w:rsidRPr="00DF1844" w:rsidRDefault="000E7FE6" w:rsidP="00D2098E">
            <w:pPr>
              <w:pStyle w:val="NoSpacing"/>
              <w:jc w:val="both"/>
            </w:pPr>
            <w:r w:rsidRPr="00DF1844">
              <w:t>An image of size 256 × 256 is passed through a Convolutional Neural Network (CNN) layer with a 5 × 5 filter, stride 1, and padding 2, followed by a 2 × 2 max-pooling layer with stride 2. Compute the final output size.</w:t>
            </w:r>
          </w:p>
        </w:tc>
        <w:tc>
          <w:tcPr>
            <w:tcW w:w="319" w:type="pct"/>
          </w:tcPr>
          <w:p w:rsidR="000E7FE6" w:rsidRPr="009C4175" w:rsidRDefault="000E7FE6" w:rsidP="00D2098E">
            <w:pPr>
              <w:pStyle w:val="NoSpacing"/>
              <w:jc w:val="center"/>
            </w:pPr>
            <w:r w:rsidRPr="009C4175">
              <w:t>CO6</w:t>
            </w:r>
          </w:p>
        </w:tc>
        <w:tc>
          <w:tcPr>
            <w:tcW w:w="256" w:type="pct"/>
          </w:tcPr>
          <w:p w:rsidR="000E7FE6" w:rsidRPr="009C4175" w:rsidRDefault="000E7FE6" w:rsidP="00D2098E">
            <w:pPr>
              <w:pStyle w:val="NoSpacing"/>
              <w:jc w:val="center"/>
            </w:pPr>
            <w:r>
              <w:t>A</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552"/>
        </w:trPr>
        <w:tc>
          <w:tcPr>
            <w:tcW w:w="5000" w:type="pct"/>
            <w:gridSpan w:val="6"/>
          </w:tcPr>
          <w:p w:rsidR="000E7FE6" w:rsidRPr="009C4175" w:rsidRDefault="000E7FE6" w:rsidP="00D2098E">
            <w:pPr>
              <w:jc w:val="center"/>
              <w:rPr>
                <w:b/>
              </w:rPr>
            </w:pPr>
            <w:r w:rsidRPr="009C4175">
              <w:rPr>
                <w:b/>
              </w:rPr>
              <w:t>PART – C (6 X 12 = 72 MARKS)</w:t>
            </w:r>
          </w:p>
          <w:p w:rsidR="000E7FE6" w:rsidRPr="009C4175" w:rsidRDefault="000E7FE6" w:rsidP="00D2098E">
            <w:pPr>
              <w:jc w:val="center"/>
              <w:rPr>
                <w:b/>
              </w:rPr>
            </w:pPr>
            <w:r w:rsidRPr="009C4175">
              <w:rPr>
                <w:b/>
              </w:rPr>
              <w:t>(Answer any five Questions from Q.</w:t>
            </w:r>
            <w:r>
              <w:rPr>
                <w:b/>
              </w:rPr>
              <w:t>No</w:t>
            </w:r>
            <w:r w:rsidRPr="009C4175">
              <w:rPr>
                <w:b/>
              </w:rPr>
              <w:t>. 17 to 23, Q. No. 24 is Compulsory)</w:t>
            </w:r>
          </w:p>
        </w:tc>
      </w:tr>
      <w:tr w:rsidR="000E7FE6" w:rsidRPr="009C4175" w:rsidTr="00D2098E">
        <w:trPr>
          <w:trHeight w:val="283"/>
        </w:trPr>
        <w:tc>
          <w:tcPr>
            <w:tcW w:w="272" w:type="pct"/>
          </w:tcPr>
          <w:p w:rsidR="000E7FE6" w:rsidRPr="009C4175" w:rsidRDefault="000E7FE6" w:rsidP="00D2098E">
            <w:pPr>
              <w:jc w:val="center"/>
            </w:pPr>
            <w:r w:rsidRPr="009C4175">
              <w:t>17.</w:t>
            </w:r>
          </w:p>
        </w:tc>
        <w:tc>
          <w:tcPr>
            <w:tcW w:w="189" w:type="pct"/>
          </w:tcPr>
          <w:p w:rsidR="000E7FE6" w:rsidRPr="009C4175" w:rsidRDefault="000E7FE6" w:rsidP="00D2098E">
            <w:pPr>
              <w:jc w:val="center"/>
            </w:pPr>
            <w:r w:rsidRPr="009C4175">
              <w:t>a.</w:t>
            </w:r>
          </w:p>
        </w:tc>
        <w:tc>
          <w:tcPr>
            <w:tcW w:w="3747" w:type="pct"/>
          </w:tcPr>
          <w:p w:rsidR="000E7FE6" w:rsidRPr="009C4175" w:rsidRDefault="000E7FE6" w:rsidP="00D2098E">
            <w:pPr>
              <w:jc w:val="both"/>
            </w:pPr>
            <w:r w:rsidRPr="00A30152">
              <w:t xml:space="preserve">Illustrate the working of an AND gate using the McCulloch-Pitts model with proper architecture and </w:t>
            </w:r>
            <w:r>
              <w:t>algorithm</w:t>
            </w:r>
            <w:r w:rsidRPr="00A30152">
              <w:t>.</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8</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7" w:type="pct"/>
          </w:tcPr>
          <w:p w:rsidR="000E7FE6" w:rsidRPr="009C4175" w:rsidRDefault="000E7FE6" w:rsidP="00D2098E">
            <w:pPr>
              <w:jc w:val="both"/>
              <w:rPr>
                <w:bCs/>
              </w:rPr>
            </w:pPr>
            <w:r w:rsidRPr="00A30152">
              <w:t xml:space="preserve">Compare </w:t>
            </w:r>
            <w:r>
              <w:t>‘</w:t>
            </w:r>
            <w:r w:rsidRPr="00A30152">
              <w:t>Computers</w:t>
            </w:r>
            <w:r>
              <w:t>’</w:t>
            </w:r>
            <w:r w:rsidRPr="00A30152">
              <w:t xml:space="preserve"> with </w:t>
            </w:r>
            <w:r>
              <w:t>‘</w:t>
            </w:r>
            <w:r w:rsidRPr="00A30152">
              <w:t>the Human Brain</w:t>
            </w:r>
            <w:r>
              <w:t>’</w:t>
            </w:r>
            <w:r w:rsidRPr="00A30152">
              <w:t>.</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An</w:t>
            </w:r>
          </w:p>
        </w:tc>
        <w:tc>
          <w:tcPr>
            <w:tcW w:w="217" w:type="pct"/>
          </w:tcPr>
          <w:p w:rsidR="000E7FE6" w:rsidRPr="009C4175" w:rsidRDefault="000E7FE6" w:rsidP="00D2098E">
            <w:pPr>
              <w:jc w:val="center"/>
            </w:pPr>
            <w:r>
              <w:t>4</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18.</w:t>
            </w:r>
          </w:p>
        </w:tc>
        <w:tc>
          <w:tcPr>
            <w:tcW w:w="189" w:type="pct"/>
          </w:tcPr>
          <w:p w:rsidR="000E7FE6" w:rsidRPr="009C4175" w:rsidRDefault="000E7FE6" w:rsidP="00D2098E">
            <w:pPr>
              <w:jc w:val="center"/>
            </w:pPr>
            <w:r w:rsidRPr="009C4175">
              <w:t>a.</w:t>
            </w:r>
          </w:p>
        </w:tc>
        <w:tc>
          <w:tcPr>
            <w:tcW w:w="3747" w:type="pct"/>
          </w:tcPr>
          <w:p w:rsidR="000E7FE6" w:rsidRDefault="000E7FE6" w:rsidP="00D2098E">
            <w:pPr>
              <w:jc w:val="both"/>
            </w:pPr>
            <w:r w:rsidRPr="00114EF9">
              <w:t>A deep learning model used for medical image analysis employs an artificial neuron to classify cell types. For one image sample, the neuron computes a net input</w:t>
            </w:r>
            <w:r>
              <w:t xml:space="preserve"> z=2.5.</w:t>
            </w:r>
          </w:p>
          <w:p w:rsidR="000E7FE6" w:rsidRDefault="000E7FE6" w:rsidP="000E7FE6">
            <w:pPr>
              <w:pStyle w:val="ListParagraph"/>
              <w:numPr>
                <w:ilvl w:val="0"/>
                <w:numId w:val="9"/>
              </w:numPr>
              <w:jc w:val="both"/>
            </w:pPr>
            <w:r>
              <w:t>Determine the neuron’s output if it uses the tanh activation function.</w:t>
            </w:r>
          </w:p>
          <w:p w:rsidR="000E7FE6" w:rsidRDefault="000E7FE6" w:rsidP="000E7FE6">
            <w:pPr>
              <w:pStyle w:val="ListParagraph"/>
              <w:numPr>
                <w:ilvl w:val="0"/>
                <w:numId w:val="9"/>
              </w:numPr>
              <w:jc w:val="both"/>
            </w:pPr>
            <w:r>
              <w:t>Determine the neuron’s output if it uses the sigmoid activation function.</w:t>
            </w:r>
          </w:p>
          <w:p w:rsidR="000E7FE6" w:rsidRDefault="000E7FE6" w:rsidP="000E7FE6">
            <w:pPr>
              <w:pStyle w:val="ListParagraph"/>
              <w:numPr>
                <w:ilvl w:val="0"/>
                <w:numId w:val="9"/>
              </w:numPr>
              <w:jc w:val="both"/>
            </w:pPr>
            <w:r>
              <w:t>Determine the neuron’s output if it uses the ReLu activation function.</w:t>
            </w:r>
          </w:p>
          <w:p w:rsidR="000E7FE6" w:rsidRPr="009C4175" w:rsidRDefault="000E7FE6" w:rsidP="000E7FE6">
            <w:pPr>
              <w:pStyle w:val="ListParagraph"/>
              <w:numPr>
                <w:ilvl w:val="0"/>
                <w:numId w:val="9"/>
              </w:numPr>
              <w:jc w:val="both"/>
            </w:pPr>
            <w:r>
              <w:t>Determine the neuron’s output if it uses the binary step activation function.</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8</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7" w:type="pct"/>
          </w:tcPr>
          <w:p w:rsidR="000E7FE6" w:rsidRPr="009C4175" w:rsidRDefault="000E7FE6" w:rsidP="00D2098E">
            <w:pPr>
              <w:jc w:val="both"/>
            </w:pPr>
            <w:r>
              <w:t>Compare supervised learning with unsupervised learning.</w:t>
            </w:r>
          </w:p>
        </w:tc>
        <w:tc>
          <w:tcPr>
            <w:tcW w:w="319" w:type="pct"/>
          </w:tcPr>
          <w:p w:rsidR="000E7FE6" w:rsidRPr="009C4175" w:rsidRDefault="000E7FE6" w:rsidP="00D2098E">
            <w:pPr>
              <w:jc w:val="center"/>
            </w:pPr>
            <w:r>
              <w:t>CO2</w:t>
            </w:r>
          </w:p>
        </w:tc>
        <w:tc>
          <w:tcPr>
            <w:tcW w:w="256" w:type="pct"/>
          </w:tcPr>
          <w:p w:rsidR="000E7FE6" w:rsidRPr="009C4175" w:rsidRDefault="000E7FE6" w:rsidP="00D2098E">
            <w:pPr>
              <w:jc w:val="center"/>
            </w:pPr>
            <w:r>
              <w:t>An</w:t>
            </w:r>
          </w:p>
        </w:tc>
        <w:tc>
          <w:tcPr>
            <w:tcW w:w="217" w:type="pct"/>
          </w:tcPr>
          <w:p w:rsidR="000E7FE6" w:rsidRPr="009C4175" w:rsidRDefault="000E7FE6" w:rsidP="00D2098E">
            <w:pPr>
              <w:jc w:val="center"/>
            </w:pPr>
            <w:r>
              <w:t>4</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19.</w:t>
            </w: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r w:rsidRPr="00114EF9">
              <w:t xml:space="preserve">Explain the architecture and the step-by-step training algorithm of a Simple Perceptron Neural Network designed to classify a fruit as either an 'Apple' or a 'Banana' based on </w:t>
            </w:r>
            <w:r>
              <w:t xml:space="preserve">the </w:t>
            </w:r>
            <w:r w:rsidRPr="00114EF9">
              <w:t xml:space="preserve">applicant features such as its weight, length and </w:t>
            </w:r>
            <w:r>
              <w:t>colour</w:t>
            </w:r>
            <w:r w:rsidRPr="00114EF9">
              <w:t xml:space="preserve"> index.</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20.</w:t>
            </w: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r>
              <w:t xml:space="preserve">Explain </w:t>
            </w:r>
            <w:r w:rsidRPr="00B614E0">
              <w:t>the application of a backpropagation neural network in predicting whether a patient has diabetes or not, including a neat architecture and a detailed training algorithm</w:t>
            </w:r>
            <w:r>
              <w:t>. The following features are the inputs for the classification task:</w:t>
            </w:r>
            <w:r w:rsidRPr="00B614E0">
              <w:t xml:space="preserve"> Glucose concentration, BMI, Age, and Insulin level.</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21.</w:t>
            </w: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r>
              <w:t>Illustrate</w:t>
            </w:r>
            <w:r w:rsidRPr="00F5704D">
              <w:t xml:space="preserve"> the architecture of a deep feedforward neural network suitable for </w:t>
            </w:r>
            <w:r>
              <w:t xml:space="preserve">binary </w:t>
            </w:r>
            <w:r w:rsidRPr="00F5704D">
              <w:t>classification and explain the steps of the Gradient Descent algorithm used to train it.</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22.</w:t>
            </w: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r w:rsidRPr="00DC208B">
              <w:t>Apply the autoencoder model for data dimensionality reduction and reconstruction</w:t>
            </w:r>
            <w:r>
              <w:t xml:space="preserve"> and explain</w:t>
            </w:r>
            <w:r w:rsidRPr="00DC208B">
              <w:t xml:space="preserve"> the unique contributions of the encoder and decoder to this process.</w:t>
            </w:r>
          </w:p>
        </w:tc>
        <w:tc>
          <w:tcPr>
            <w:tcW w:w="319" w:type="pct"/>
          </w:tcPr>
          <w:p w:rsidR="000E7FE6" w:rsidRPr="009C4175" w:rsidRDefault="000E7FE6" w:rsidP="00D2098E">
            <w:pPr>
              <w:jc w:val="center"/>
            </w:pPr>
            <w:r w:rsidRPr="009C4175">
              <w:t>CO</w:t>
            </w:r>
            <w:r>
              <w:t>6</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23.</w:t>
            </w:r>
          </w:p>
        </w:tc>
        <w:tc>
          <w:tcPr>
            <w:tcW w:w="189" w:type="pct"/>
          </w:tcPr>
          <w:p w:rsidR="000E7FE6" w:rsidRPr="009C4175" w:rsidRDefault="000E7FE6" w:rsidP="00D2098E">
            <w:pPr>
              <w:jc w:val="center"/>
            </w:pPr>
          </w:p>
        </w:tc>
        <w:tc>
          <w:tcPr>
            <w:tcW w:w="3747" w:type="pct"/>
            <w:vAlign w:val="bottom"/>
          </w:tcPr>
          <w:p w:rsidR="000E7FE6" w:rsidRPr="009C4175" w:rsidRDefault="000E7FE6" w:rsidP="00D2098E">
            <w:pPr>
              <w:jc w:val="both"/>
            </w:pPr>
            <w:r w:rsidRPr="00277096">
              <w:t>Apply the Discrete Hopfield Network model to store the bipolar input vector</w:t>
            </w:r>
            <w:r>
              <w:t xml:space="preserve">    </w:t>
            </w:r>
            <w:r w:rsidRPr="00277096">
              <w:t xml:space="preserve"> [1 1 1 –1] (or</w:t>
            </w:r>
            <w:r>
              <w:t>)</w:t>
            </w:r>
            <w:r w:rsidRPr="00277096">
              <w:t xml:space="preserve"> [1 </w:t>
            </w:r>
            <w:r>
              <w:t>1 1 0] in binary representation</w:t>
            </w:r>
            <w:r w:rsidRPr="00277096">
              <w:t xml:space="preserve">. Test the network’s recall capability when the input pattern has missing entries in the first and </w:t>
            </w:r>
            <w:r>
              <w:t>fourth</w:t>
            </w:r>
            <w:r w:rsidRPr="00277096">
              <w:t xml:space="preserve"> components</w:t>
            </w:r>
            <w:r>
              <w:t>.</w:t>
            </w:r>
          </w:p>
        </w:tc>
        <w:tc>
          <w:tcPr>
            <w:tcW w:w="319" w:type="pct"/>
          </w:tcPr>
          <w:p w:rsidR="000E7FE6" w:rsidRPr="009C4175" w:rsidRDefault="000E7FE6" w:rsidP="00D2098E">
            <w:pPr>
              <w:jc w:val="center"/>
            </w:pPr>
            <w:r w:rsidRPr="009C4175">
              <w:t>CO</w:t>
            </w:r>
            <w:r>
              <w:t>4</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rsidRPr="009C4175">
              <w:t>12</w:t>
            </w:r>
          </w:p>
        </w:tc>
      </w:tr>
      <w:tr w:rsidR="000E7FE6" w:rsidRPr="009C4175" w:rsidTr="00D2098E">
        <w:trPr>
          <w:trHeight w:val="238"/>
        </w:trPr>
        <w:tc>
          <w:tcPr>
            <w:tcW w:w="5000" w:type="pct"/>
            <w:gridSpan w:val="6"/>
          </w:tcPr>
          <w:p w:rsidR="000E7FE6" w:rsidRPr="009C4175" w:rsidRDefault="000E7FE6" w:rsidP="00D2098E">
            <w:pPr>
              <w:jc w:val="center"/>
              <w:rPr>
                <w:b/>
                <w:bCs/>
              </w:rPr>
            </w:pPr>
            <w:r w:rsidRPr="009C4175">
              <w:rPr>
                <w:b/>
                <w:bCs/>
              </w:rPr>
              <w:t>COMPULSORY QUESTION</w:t>
            </w:r>
          </w:p>
        </w:tc>
      </w:tr>
      <w:tr w:rsidR="000E7FE6" w:rsidRPr="009C4175" w:rsidTr="00D2098E">
        <w:trPr>
          <w:trHeight w:val="283"/>
        </w:trPr>
        <w:tc>
          <w:tcPr>
            <w:tcW w:w="272" w:type="pct"/>
          </w:tcPr>
          <w:p w:rsidR="000E7FE6" w:rsidRPr="009C4175" w:rsidRDefault="000E7FE6" w:rsidP="00D2098E">
            <w:pPr>
              <w:jc w:val="center"/>
            </w:pPr>
            <w:r w:rsidRPr="009C4175">
              <w:t>24.</w:t>
            </w:r>
          </w:p>
        </w:tc>
        <w:tc>
          <w:tcPr>
            <w:tcW w:w="189" w:type="pct"/>
          </w:tcPr>
          <w:p w:rsidR="000E7FE6" w:rsidRPr="009C4175" w:rsidRDefault="000E7FE6" w:rsidP="00D2098E"/>
        </w:tc>
        <w:tc>
          <w:tcPr>
            <w:tcW w:w="3747" w:type="pct"/>
          </w:tcPr>
          <w:p w:rsidR="000E7FE6" w:rsidRPr="009C4175" w:rsidRDefault="000E7FE6" w:rsidP="00D2098E">
            <w:pPr>
              <w:jc w:val="both"/>
            </w:pPr>
            <w:r>
              <w:t xml:space="preserve">Explain the </w:t>
            </w:r>
            <w:r w:rsidRPr="009254F3">
              <w:t xml:space="preserve">operational methodology of a Convolutional Neural Network (CNN) architecture optimized for a 10-class image classification task. </w:t>
            </w:r>
            <w:r>
              <w:t>Explain</w:t>
            </w:r>
            <w:r w:rsidRPr="009254F3">
              <w:t xml:space="preserve"> the distinct roles of the Convolutional, Pooling, and Fully Connected layers in mapping raw pixel input to the final multiclass probability output.</w:t>
            </w:r>
          </w:p>
        </w:tc>
        <w:tc>
          <w:tcPr>
            <w:tcW w:w="319" w:type="pct"/>
          </w:tcPr>
          <w:p w:rsidR="000E7FE6" w:rsidRPr="009C4175" w:rsidRDefault="000E7FE6" w:rsidP="00D2098E">
            <w:pPr>
              <w:jc w:val="center"/>
            </w:pPr>
            <w:r w:rsidRPr="009C4175">
              <w:t>CO6</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rsidRPr="009C4175">
              <w:t>12</w:t>
            </w:r>
          </w:p>
        </w:tc>
      </w:tr>
    </w:tbl>
    <w:p w:rsidR="000E7FE6" w:rsidRDefault="000E7FE6" w:rsidP="002E336A"/>
    <w:p w:rsidR="000E7FE6" w:rsidRDefault="000E7FE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2E336A"/>
    <w:tbl>
      <w:tblPr>
        <w:tblStyle w:val="TableGrid"/>
        <w:tblW w:w="10490" w:type="dxa"/>
        <w:tblInd w:w="-714" w:type="dxa"/>
        <w:tblLook w:val="04A0" w:firstRow="1" w:lastRow="0" w:firstColumn="1" w:lastColumn="0" w:noHBand="0" w:noVBand="1"/>
      </w:tblPr>
      <w:tblGrid>
        <w:gridCol w:w="670"/>
        <w:gridCol w:w="9820"/>
      </w:tblGrid>
      <w:tr w:rsidR="000E7FE6" w:rsidTr="00517D3B">
        <w:trPr>
          <w:trHeight w:val="283"/>
        </w:trPr>
        <w:tc>
          <w:tcPr>
            <w:tcW w:w="670" w:type="dxa"/>
          </w:tcPr>
          <w:p w:rsidR="000E7FE6" w:rsidRPr="0051318C" w:rsidRDefault="000E7FE6" w:rsidP="00517D3B">
            <w:pPr>
              <w:jc w:val="center"/>
            </w:pPr>
          </w:p>
        </w:tc>
        <w:tc>
          <w:tcPr>
            <w:tcW w:w="9820" w:type="dxa"/>
          </w:tcPr>
          <w:p w:rsidR="000E7FE6" w:rsidRPr="0051318C" w:rsidRDefault="000E7FE6" w:rsidP="00517D3B">
            <w:pPr>
              <w:jc w:val="center"/>
              <w:rPr>
                <w:b/>
              </w:rPr>
            </w:pPr>
            <w:r w:rsidRPr="0051318C">
              <w:rPr>
                <w:b/>
              </w:rPr>
              <w:t>COURSE OUTCOMES</w:t>
            </w:r>
          </w:p>
        </w:tc>
      </w:tr>
      <w:tr w:rsidR="000E7FE6" w:rsidTr="00517D3B">
        <w:trPr>
          <w:trHeight w:val="283"/>
        </w:trPr>
        <w:tc>
          <w:tcPr>
            <w:tcW w:w="670" w:type="dxa"/>
          </w:tcPr>
          <w:p w:rsidR="000E7FE6" w:rsidRPr="00302FF6" w:rsidRDefault="000E7FE6" w:rsidP="00517D3B">
            <w:pPr>
              <w:jc w:val="center"/>
              <w:rPr>
                <w:b/>
                <w:bCs/>
              </w:rPr>
            </w:pPr>
            <w:r w:rsidRPr="00302FF6">
              <w:rPr>
                <w:b/>
                <w:bCs/>
              </w:rPr>
              <w:t>CO1</w:t>
            </w:r>
          </w:p>
        </w:tc>
        <w:tc>
          <w:tcPr>
            <w:tcW w:w="9820" w:type="dxa"/>
          </w:tcPr>
          <w:p w:rsidR="000E7FE6" w:rsidRPr="0051318C" w:rsidRDefault="000E7FE6" w:rsidP="00D2098E">
            <w:pPr>
              <w:jc w:val="both"/>
            </w:pPr>
            <w:r w:rsidRPr="007C3D75">
              <w:t xml:space="preserve"> Compare and comprehend the functioning of human brain and ANN.</w:t>
            </w:r>
          </w:p>
        </w:tc>
      </w:tr>
      <w:tr w:rsidR="000E7FE6" w:rsidTr="00517D3B">
        <w:trPr>
          <w:trHeight w:val="283"/>
        </w:trPr>
        <w:tc>
          <w:tcPr>
            <w:tcW w:w="670" w:type="dxa"/>
          </w:tcPr>
          <w:p w:rsidR="000E7FE6" w:rsidRPr="00302FF6" w:rsidRDefault="000E7FE6" w:rsidP="00517D3B">
            <w:pPr>
              <w:jc w:val="center"/>
              <w:rPr>
                <w:b/>
                <w:bCs/>
              </w:rPr>
            </w:pPr>
            <w:r w:rsidRPr="00302FF6">
              <w:rPr>
                <w:b/>
                <w:bCs/>
              </w:rPr>
              <w:t>CO2</w:t>
            </w:r>
          </w:p>
        </w:tc>
        <w:tc>
          <w:tcPr>
            <w:tcW w:w="9820" w:type="dxa"/>
          </w:tcPr>
          <w:p w:rsidR="000E7FE6" w:rsidRPr="0051318C" w:rsidRDefault="000E7FE6" w:rsidP="00B92146">
            <w:pPr>
              <w:jc w:val="both"/>
            </w:pPr>
            <w:r w:rsidRPr="007C3D75">
              <w:t>Gain an understanding about training methodologies of neural networks</w:t>
            </w:r>
            <w:r>
              <w:t>.</w:t>
            </w:r>
          </w:p>
        </w:tc>
      </w:tr>
      <w:tr w:rsidR="000E7FE6" w:rsidTr="00517D3B">
        <w:trPr>
          <w:trHeight w:val="283"/>
        </w:trPr>
        <w:tc>
          <w:tcPr>
            <w:tcW w:w="670" w:type="dxa"/>
          </w:tcPr>
          <w:p w:rsidR="000E7FE6" w:rsidRPr="00302FF6" w:rsidRDefault="000E7FE6" w:rsidP="00517D3B">
            <w:pPr>
              <w:jc w:val="center"/>
              <w:rPr>
                <w:b/>
                <w:bCs/>
              </w:rPr>
            </w:pPr>
            <w:r w:rsidRPr="00302FF6">
              <w:rPr>
                <w:b/>
                <w:bCs/>
              </w:rPr>
              <w:t>CO3</w:t>
            </w:r>
          </w:p>
        </w:tc>
        <w:tc>
          <w:tcPr>
            <w:tcW w:w="9820" w:type="dxa"/>
          </w:tcPr>
          <w:p w:rsidR="000E7FE6" w:rsidRPr="0051318C" w:rsidRDefault="000E7FE6" w:rsidP="00B92146">
            <w:pPr>
              <w:jc w:val="both"/>
            </w:pPr>
            <w:r w:rsidRPr="007C3D75">
              <w:t>Summarize the pros and cons of different single layer ANN.</w:t>
            </w:r>
          </w:p>
        </w:tc>
      </w:tr>
      <w:tr w:rsidR="000E7FE6" w:rsidTr="00517D3B">
        <w:trPr>
          <w:trHeight w:val="283"/>
        </w:trPr>
        <w:tc>
          <w:tcPr>
            <w:tcW w:w="670" w:type="dxa"/>
          </w:tcPr>
          <w:p w:rsidR="000E7FE6" w:rsidRPr="00302FF6" w:rsidRDefault="000E7FE6" w:rsidP="00517D3B">
            <w:pPr>
              <w:jc w:val="center"/>
              <w:rPr>
                <w:b/>
                <w:bCs/>
              </w:rPr>
            </w:pPr>
            <w:r w:rsidRPr="00302FF6">
              <w:rPr>
                <w:b/>
                <w:bCs/>
              </w:rPr>
              <w:t>CO4</w:t>
            </w:r>
          </w:p>
        </w:tc>
        <w:tc>
          <w:tcPr>
            <w:tcW w:w="9820" w:type="dxa"/>
          </w:tcPr>
          <w:p w:rsidR="000E7FE6" w:rsidRPr="0051318C" w:rsidRDefault="000E7FE6" w:rsidP="00B92146">
            <w:pPr>
              <w:jc w:val="both"/>
            </w:pPr>
            <w:r w:rsidRPr="007C3D75">
              <w:t>Apply artificial neural networks for solving engineering problems</w:t>
            </w:r>
            <w:r>
              <w:t>.</w:t>
            </w:r>
          </w:p>
        </w:tc>
      </w:tr>
      <w:tr w:rsidR="000E7FE6" w:rsidTr="00517D3B">
        <w:trPr>
          <w:trHeight w:val="283"/>
        </w:trPr>
        <w:tc>
          <w:tcPr>
            <w:tcW w:w="670" w:type="dxa"/>
          </w:tcPr>
          <w:p w:rsidR="000E7FE6" w:rsidRPr="00302FF6" w:rsidRDefault="000E7FE6" w:rsidP="00517D3B">
            <w:pPr>
              <w:jc w:val="center"/>
              <w:rPr>
                <w:b/>
                <w:bCs/>
              </w:rPr>
            </w:pPr>
            <w:r w:rsidRPr="00302FF6">
              <w:rPr>
                <w:b/>
                <w:bCs/>
              </w:rPr>
              <w:t>CO5</w:t>
            </w:r>
          </w:p>
        </w:tc>
        <w:tc>
          <w:tcPr>
            <w:tcW w:w="9820" w:type="dxa"/>
          </w:tcPr>
          <w:p w:rsidR="000E7FE6" w:rsidRPr="0051318C" w:rsidRDefault="000E7FE6" w:rsidP="00B92146">
            <w:pPr>
              <w:jc w:val="both"/>
            </w:pPr>
            <w:r w:rsidRPr="007C3D75">
              <w:t>Outline the basic concepts and applications of deep learning</w:t>
            </w:r>
            <w:r>
              <w:t>.</w:t>
            </w:r>
          </w:p>
        </w:tc>
      </w:tr>
      <w:tr w:rsidR="000E7FE6" w:rsidTr="00517D3B">
        <w:trPr>
          <w:trHeight w:val="283"/>
        </w:trPr>
        <w:tc>
          <w:tcPr>
            <w:tcW w:w="670" w:type="dxa"/>
          </w:tcPr>
          <w:p w:rsidR="000E7FE6" w:rsidRPr="00302FF6" w:rsidRDefault="000E7FE6" w:rsidP="00517D3B">
            <w:pPr>
              <w:jc w:val="center"/>
              <w:rPr>
                <w:b/>
                <w:bCs/>
              </w:rPr>
            </w:pPr>
            <w:r w:rsidRPr="00302FF6">
              <w:rPr>
                <w:b/>
                <w:bCs/>
              </w:rPr>
              <w:t>CO6</w:t>
            </w:r>
          </w:p>
        </w:tc>
        <w:tc>
          <w:tcPr>
            <w:tcW w:w="9820" w:type="dxa"/>
          </w:tcPr>
          <w:p w:rsidR="000E7FE6" w:rsidRPr="0051318C" w:rsidRDefault="000E7FE6" w:rsidP="00B92146">
            <w:pPr>
              <w:jc w:val="both"/>
            </w:pPr>
            <w:r w:rsidRPr="007C3D75">
              <w:t>Make use of different Deep networks for real time applications.</w:t>
            </w:r>
          </w:p>
        </w:tc>
      </w:tr>
    </w:tbl>
    <w:p w:rsidR="000E7FE6" w:rsidRDefault="000E7FE6" w:rsidP="00D2098E"/>
    <w:p w:rsidR="000E7FE6" w:rsidRDefault="000E7FE6" w:rsidP="00D2098E"/>
    <w:p w:rsidR="000E7FE6" w:rsidRDefault="000E7FE6">
      <w:pPr>
        <w:spacing w:after="200" w:line="276" w:lineRule="auto"/>
      </w:pPr>
      <w:r>
        <w:br w:type="page"/>
      </w:r>
    </w:p>
    <w:p w:rsidR="000E7FE6" w:rsidRDefault="000E7FE6"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18" name="Picture 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B92146">
      <w:pPr>
        <w:jc w:val="center"/>
        <w:rPr>
          <w:b/>
          <w:bCs/>
        </w:rPr>
      </w:pPr>
    </w:p>
    <w:p w:rsidR="000E7FE6" w:rsidRDefault="000E7FE6" w:rsidP="00D2098E">
      <w:pPr>
        <w:jc w:val="center"/>
        <w:rPr>
          <w:b/>
          <w:bCs/>
        </w:rPr>
      </w:pPr>
      <w:r>
        <w:rPr>
          <w:b/>
          <w:bCs/>
        </w:rPr>
        <w:t>END SEMESTER EXAMINATION – NOV / DEC 2025</w:t>
      </w:r>
    </w:p>
    <w:p w:rsidR="000E7FE6" w:rsidRDefault="000E7FE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1E42AE" w:rsidTr="0037089B">
        <w:trPr>
          <w:trHeight w:val="397"/>
          <w:jc w:val="center"/>
        </w:trPr>
        <w:tc>
          <w:tcPr>
            <w:tcW w:w="1555" w:type="dxa"/>
            <w:vAlign w:val="center"/>
          </w:tcPr>
          <w:p w:rsidR="000E7FE6" w:rsidRPr="0037089B" w:rsidRDefault="000E7FE6" w:rsidP="007E575B">
            <w:pPr>
              <w:pStyle w:val="Title"/>
              <w:jc w:val="left"/>
              <w:rPr>
                <w:b/>
                <w:sz w:val="22"/>
                <w:szCs w:val="22"/>
              </w:rPr>
            </w:pPr>
            <w:r w:rsidRPr="0037089B">
              <w:rPr>
                <w:b/>
                <w:sz w:val="22"/>
                <w:szCs w:val="22"/>
              </w:rPr>
              <w:t xml:space="preserve">Course Code      </w:t>
            </w:r>
          </w:p>
        </w:tc>
        <w:tc>
          <w:tcPr>
            <w:tcW w:w="6662" w:type="dxa"/>
            <w:vAlign w:val="center"/>
          </w:tcPr>
          <w:p w:rsidR="000E7FE6" w:rsidRPr="0037089B" w:rsidRDefault="000E7FE6" w:rsidP="007E575B">
            <w:pPr>
              <w:pStyle w:val="Title"/>
              <w:jc w:val="left"/>
              <w:rPr>
                <w:b/>
                <w:sz w:val="22"/>
                <w:szCs w:val="22"/>
              </w:rPr>
            </w:pPr>
            <w:r>
              <w:rPr>
                <w:b/>
                <w:sz w:val="22"/>
                <w:szCs w:val="22"/>
              </w:rPr>
              <w:t>21EC2001</w:t>
            </w:r>
          </w:p>
        </w:tc>
        <w:tc>
          <w:tcPr>
            <w:tcW w:w="1417" w:type="dxa"/>
            <w:vAlign w:val="center"/>
          </w:tcPr>
          <w:p w:rsidR="000E7FE6" w:rsidRPr="0037089B" w:rsidRDefault="000E7FE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0E7FE6" w:rsidRPr="0037089B" w:rsidRDefault="000E7FE6" w:rsidP="007E575B">
            <w:pPr>
              <w:pStyle w:val="Title"/>
              <w:jc w:val="left"/>
              <w:rPr>
                <w:b/>
                <w:sz w:val="22"/>
                <w:szCs w:val="22"/>
              </w:rPr>
            </w:pPr>
            <w:r w:rsidRPr="0037089B">
              <w:rPr>
                <w:b/>
                <w:sz w:val="22"/>
                <w:szCs w:val="22"/>
              </w:rPr>
              <w:t>3hrs</w:t>
            </w:r>
          </w:p>
        </w:tc>
      </w:tr>
      <w:tr w:rsidR="000E7FE6" w:rsidRPr="001E42AE" w:rsidTr="0037089B">
        <w:trPr>
          <w:trHeight w:val="397"/>
          <w:jc w:val="center"/>
        </w:trPr>
        <w:tc>
          <w:tcPr>
            <w:tcW w:w="1555" w:type="dxa"/>
            <w:vAlign w:val="center"/>
          </w:tcPr>
          <w:p w:rsidR="000E7FE6" w:rsidRPr="0037089B" w:rsidRDefault="000E7FE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0E7FE6" w:rsidRPr="0037089B" w:rsidRDefault="000E7FE6" w:rsidP="007E575B">
            <w:pPr>
              <w:pStyle w:val="Title"/>
              <w:jc w:val="left"/>
              <w:rPr>
                <w:b/>
                <w:sz w:val="22"/>
                <w:szCs w:val="22"/>
              </w:rPr>
            </w:pPr>
            <w:r w:rsidRPr="002278FB">
              <w:rPr>
                <w:b/>
                <w:sz w:val="22"/>
                <w:szCs w:val="22"/>
              </w:rPr>
              <w:t>OBJECT ORIENTED PROGRAMMING IN C++</w:t>
            </w:r>
          </w:p>
        </w:tc>
        <w:tc>
          <w:tcPr>
            <w:tcW w:w="1417" w:type="dxa"/>
            <w:vAlign w:val="center"/>
          </w:tcPr>
          <w:p w:rsidR="000E7FE6" w:rsidRPr="0037089B" w:rsidRDefault="000E7FE6" w:rsidP="007E575B">
            <w:pPr>
              <w:pStyle w:val="Title"/>
              <w:jc w:val="left"/>
              <w:rPr>
                <w:b/>
                <w:bCs/>
                <w:sz w:val="22"/>
                <w:szCs w:val="22"/>
              </w:rPr>
            </w:pPr>
            <w:r w:rsidRPr="0037089B">
              <w:rPr>
                <w:b/>
                <w:bCs/>
                <w:sz w:val="22"/>
                <w:szCs w:val="22"/>
              </w:rPr>
              <w:t xml:space="preserve">Max. Marks </w:t>
            </w:r>
          </w:p>
        </w:tc>
        <w:tc>
          <w:tcPr>
            <w:tcW w:w="851" w:type="dxa"/>
            <w:vAlign w:val="center"/>
          </w:tcPr>
          <w:p w:rsidR="000E7FE6" w:rsidRPr="0037089B" w:rsidRDefault="000E7FE6" w:rsidP="007E575B">
            <w:pPr>
              <w:pStyle w:val="Title"/>
              <w:jc w:val="left"/>
              <w:rPr>
                <w:b/>
                <w:sz w:val="22"/>
                <w:szCs w:val="22"/>
              </w:rPr>
            </w:pPr>
            <w:r w:rsidRPr="0037089B">
              <w:rPr>
                <w:b/>
                <w:sz w:val="22"/>
                <w:szCs w:val="22"/>
              </w:rPr>
              <w:t>100</w:t>
            </w:r>
          </w:p>
        </w:tc>
      </w:tr>
    </w:tbl>
    <w:p w:rsidR="000E7FE6" w:rsidRDefault="000E7FE6"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0E7FE6" w:rsidRPr="009C4175" w:rsidTr="00D2098E">
        <w:trPr>
          <w:trHeight w:val="552"/>
        </w:trPr>
        <w:tc>
          <w:tcPr>
            <w:tcW w:w="272" w:type="pct"/>
            <w:vAlign w:val="center"/>
          </w:tcPr>
          <w:p w:rsidR="000E7FE6" w:rsidRPr="009C4175" w:rsidRDefault="000E7FE6" w:rsidP="00B92146">
            <w:pPr>
              <w:jc w:val="center"/>
              <w:rPr>
                <w:b/>
              </w:rPr>
            </w:pPr>
            <w:r w:rsidRPr="009C4175">
              <w:rPr>
                <w:b/>
              </w:rPr>
              <w:t>Q. No.</w:t>
            </w:r>
          </w:p>
        </w:tc>
        <w:tc>
          <w:tcPr>
            <w:tcW w:w="3929" w:type="pct"/>
            <w:gridSpan w:val="2"/>
            <w:vAlign w:val="center"/>
          </w:tcPr>
          <w:p w:rsidR="000E7FE6" w:rsidRPr="009C4175" w:rsidRDefault="000E7FE6" w:rsidP="00B92146">
            <w:pPr>
              <w:jc w:val="center"/>
              <w:rPr>
                <w:b/>
              </w:rPr>
            </w:pPr>
            <w:r w:rsidRPr="009C4175">
              <w:rPr>
                <w:b/>
              </w:rPr>
              <w:t>Questions</w:t>
            </w:r>
          </w:p>
        </w:tc>
        <w:tc>
          <w:tcPr>
            <w:tcW w:w="319" w:type="pct"/>
            <w:vAlign w:val="center"/>
          </w:tcPr>
          <w:p w:rsidR="000E7FE6" w:rsidRPr="009C4175" w:rsidRDefault="000E7FE6" w:rsidP="00B92146">
            <w:pPr>
              <w:jc w:val="center"/>
              <w:rPr>
                <w:b/>
              </w:rPr>
            </w:pPr>
            <w:r w:rsidRPr="009C4175">
              <w:rPr>
                <w:b/>
              </w:rPr>
              <w:t>CO</w:t>
            </w:r>
          </w:p>
        </w:tc>
        <w:tc>
          <w:tcPr>
            <w:tcW w:w="256" w:type="pct"/>
            <w:vAlign w:val="center"/>
          </w:tcPr>
          <w:p w:rsidR="000E7FE6" w:rsidRPr="009C4175" w:rsidRDefault="000E7FE6" w:rsidP="00B92146">
            <w:pPr>
              <w:jc w:val="center"/>
              <w:rPr>
                <w:b/>
              </w:rPr>
            </w:pPr>
            <w:r w:rsidRPr="009C4175">
              <w:rPr>
                <w:b/>
              </w:rPr>
              <w:t>BL</w:t>
            </w:r>
          </w:p>
        </w:tc>
        <w:tc>
          <w:tcPr>
            <w:tcW w:w="224" w:type="pct"/>
            <w:vAlign w:val="center"/>
          </w:tcPr>
          <w:p w:rsidR="000E7FE6" w:rsidRPr="009C4175" w:rsidRDefault="000E7FE6" w:rsidP="00B92146">
            <w:pPr>
              <w:jc w:val="center"/>
              <w:rPr>
                <w:b/>
              </w:rPr>
            </w:pPr>
            <w:r w:rsidRPr="009C4175">
              <w:rPr>
                <w:b/>
              </w:rPr>
              <w:t>M</w:t>
            </w:r>
          </w:p>
        </w:tc>
      </w:tr>
      <w:tr w:rsidR="000E7FE6" w:rsidRPr="009C4175" w:rsidTr="00432575">
        <w:trPr>
          <w:trHeight w:val="148"/>
        </w:trPr>
        <w:tc>
          <w:tcPr>
            <w:tcW w:w="5000" w:type="pct"/>
            <w:gridSpan w:val="6"/>
          </w:tcPr>
          <w:p w:rsidR="000E7FE6" w:rsidRPr="009C4175" w:rsidRDefault="000E7FE6" w:rsidP="00517D3B">
            <w:pPr>
              <w:jc w:val="center"/>
              <w:rPr>
                <w:b/>
              </w:rPr>
            </w:pPr>
            <w:r w:rsidRPr="009C4175">
              <w:rPr>
                <w:b/>
              </w:rPr>
              <w:t>PART – A (10 X 1 = 10 MARKS)</w:t>
            </w:r>
          </w:p>
        </w:tc>
      </w:tr>
      <w:tr w:rsidR="000E7FE6" w:rsidRPr="009C4175" w:rsidTr="00D2098E">
        <w:trPr>
          <w:trHeight w:val="283"/>
        </w:trPr>
        <w:tc>
          <w:tcPr>
            <w:tcW w:w="272" w:type="pct"/>
          </w:tcPr>
          <w:p w:rsidR="000E7FE6" w:rsidRPr="009C4175" w:rsidRDefault="000E7FE6" w:rsidP="00D2098E">
            <w:pPr>
              <w:jc w:val="center"/>
            </w:pPr>
            <w:r w:rsidRPr="009C4175">
              <w:t>1.</w:t>
            </w:r>
          </w:p>
        </w:tc>
        <w:tc>
          <w:tcPr>
            <w:tcW w:w="3929" w:type="pct"/>
            <w:gridSpan w:val="2"/>
          </w:tcPr>
          <w:p w:rsidR="000E7FE6" w:rsidRPr="009C4175" w:rsidRDefault="000E7FE6" w:rsidP="00D2098E">
            <w:pPr>
              <w:autoSpaceDE w:val="0"/>
              <w:autoSpaceDN w:val="0"/>
              <w:adjustRightInd w:val="0"/>
              <w:jc w:val="both"/>
            </w:pPr>
            <w:r>
              <w:t>A logistics company wants to compute the sum and difference of shipment weights. Construct a basic C++ program structure to perform this.</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2.</w:t>
            </w:r>
          </w:p>
        </w:tc>
        <w:tc>
          <w:tcPr>
            <w:tcW w:w="3929" w:type="pct"/>
            <w:gridSpan w:val="2"/>
          </w:tcPr>
          <w:p w:rsidR="000E7FE6" w:rsidRPr="009C4175" w:rsidRDefault="000E7FE6" w:rsidP="00D2098E">
            <w:pPr>
              <w:jc w:val="both"/>
            </w:pPr>
            <w:r>
              <w:t>In a real-time monitoring system, Identify the feature that allows formatted output of sensor values to the console.</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3.</w:t>
            </w:r>
          </w:p>
        </w:tc>
        <w:tc>
          <w:tcPr>
            <w:tcW w:w="3929" w:type="pct"/>
            <w:gridSpan w:val="2"/>
          </w:tcPr>
          <w:p w:rsidR="000E7FE6" w:rsidRPr="009C4175" w:rsidRDefault="000E7FE6" w:rsidP="00D2098E">
            <w:pPr>
              <w:jc w:val="both"/>
            </w:pPr>
            <w:r>
              <w:t>Explain a scenario where default function arguments reduce coding effort in payroll calculation</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4.</w:t>
            </w:r>
          </w:p>
        </w:tc>
        <w:tc>
          <w:tcPr>
            <w:tcW w:w="3929" w:type="pct"/>
            <w:gridSpan w:val="2"/>
          </w:tcPr>
          <w:p w:rsidR="000E7FE6" w:rsidRPr="009C4175" w:rsidRDefault="000E7FE6" w:rsidP="00B92146">
            <w:pPr>
              <w:jc w:val="both"/>
            </w:pPr>
            <w:r>
              <w:t>Describe how inline functions can optimize frequent calculations in a stock trading application.</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5.</w:t>
            </w:r>
          </w:p>
        </w:tc>
        <w:tc>
          <w:tcPr>
            <w:tcW w:w="3929" w:type="pct"/>
            <w:gridSpan w:val="2"/>
          </w:tcPr>
          <w:p w:rsidR="000E7FE6" w:rsidRPr="009C4175" w:rsidRDefault="000E7FE6" w:rsidP="00B92146">
            <w:pPr>
              <w:pStyle w:val="Default"/>
              <w:jc w:val="both"/>
            </w:pPr>
            <w:r>
              <w:t>Define how a constructor that can initialize default settings for IoT devices in a smart home system.</w:t>
            </w:r>
          </w:p>
        </w:tc>
        <w:tc>
          <w:tcPr>
            <w:tcW w:w="319" w:type="pct"/>
          </w:tcPr>
          <w:p w:rsidR="000E7FE6" w:rsidRPr="009C4175" w:rsidRDefault="000E7FE6" w:rsidP="00D2098E">
            <w:pPr>
              <w:jc w:val="center"/>
            </w:pPr>
            <w:r w:rsidRPr="009C4175">
              <w:t>CO</w:t>
            </w:r>
            <w:r>
              <w:t>2</w:t>
            </w:r>
          </w:p>
        </w:tc>
        <w:tc>
          <w:tcPr>
            <w:tcW w:w="256" w:type="pct"/>
          </w:tcPr>
          <w:p w:rsidR="000E7FE6" w:rsidRPr="009C4175" w:rsidRDefault="000E7FE6" w:rsidP="00D2098E">
            <w:pPr>
              <w:jc w:val="center"/>
            </w:pPr>
            <w:r w:rsidRPr="009C4175">
              <w:t>U</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6.</w:t>
            </w:r>
          </w:p>
        </w:tc>
        <w:tc>
          <w:tcPr>
            <w:tcW w:w="3929" w:type="pct"/>
            <w:gridSpan w:val="2"/>
          </w:tcPr>
          <w:p w:rsidR="000E7FE6" w:rsidRPr="009C4175" w:rsidRDefault="000E7FE6" w:rsidP="00D2098E">
            <w:pPr>
              <w:jc w:val="both"/>
            </w:pPr>
            <w:r>
              <w:t>Cite how multidimensional arrays can store seating arrangement in a reservation system.</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7.</w:t>
            </w:r>
          </w:p>
        </w:tc>
        <w:tc>
          <w:tcPr>
            <w:tcW w:w="3929" w:type="pct"/>
            <w:gridSpan w:val="2"/>
          </w:tcPr>
          <w:p w:rsidR="000E7FE6" w:rsidRPr="009C4175" w:rsidRDefault="000E7FE6" w:rsidP="00D2098E">
            <w:pPr>
              <w:jc w:val="both"/>
              <w:rPr>
                <w:noProof/>
                <w:lang w:eastAsia="zh-TW"/>
              </w:rPr>
            </w:pPr>
            <w:r>
              <w:rPr>
                <w:noProof/>
                <w:lang w:eastAsia="zh-TW"/>
              </w:rPr>
              <w:t>In a 3D graphics engine, you want to add two objects using + operator. Choose the C++ feature that can be adopted.</w:t>
            </w:r>
          </w:p>
        </w:tc>
        <w:tc>
          <w:tcPr>
            <w:tcW w:w="319" w:type="pct"/>
          </w:tcPr>
          <w:p w:rsidR="000E7FE6" w:rsidRPr="009C4175" w:rsidRDefault="000E7FE6" w:rsidP="00D2098E">
            <w:pPr>
              <w:jc w:val="center"/>
            </w:pPr>
            <w:r w:rsidRPr="009C4175">
              <w:t>CO</w:t>
            </w:r>
            <w:r>
              <w:t>3</w:t>
            </w:r>
          </w:p>
        </w:tc>
        <w:tc>
          <w:tcPr>
            <w:tcW w:w="256" w:type="pct"/>
          </w:tcPr>
          <w:p w:rsidR="000E7FE6" w:rsidRPr="009C4175" w:rsidRDefault="000E7FE6" w:rsidP="00D2098E">
            <w:pPr>
              <w:jc w:val="center"/>
            </w:pPr>
            <w:r w:rsidRPr="009C4175">
              <w:t>U</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8.</w:t>
            </w:r>
          </w:p>
        </w:tc>
        <w:tc>
          <w:tcPr>
            <w:tcW w:w="3929" w:type="pct"/>
            <w:gridSpan w:val="2"/>
          </w:tcPr>
          <w:p w:rsidR="000E7FE6" w:rsidRPr="009C4175" w:rsidRDefault="000E7FE6" w:rsidP="00D2098E">
            <w:pPr>
              <w:jc w:val="both"/>
              <w:rPr>
                <w:b/>
                <w:bCs/>
              </w:rPr>
            </w:pPr>
            <w:r w:rsidRPr="00B850EA">
              <w:rPr>
                <w:bCs/>
              </w:rPr>
              <w:t xml:space="preserve">In a payroll system, if a derived class Manager inherits from base class Employee, </w:t>
            </w:r>
            <w:r>
              <w:rPr>
                <w:bCs/>
              </w:rPr>
              <w:t>Identify the</w:t>
            </w:r>
            <w:r w:rsidRPr="00B850EA">
              <w:rPr>
                <w:bCs/>
              </w:rPr>
              <w:t xml:space="preserve"> access specifier</w:t>
            </w:r>
            <w:r>
              <w:rPr>
                <w:bCs/>
              </w:rPr>
              <w:t xml:space="preserve"> that</w:t>
            </w:r>
            <w:r w:rsidRPr="00B850EA">
              <w:rPr>
                <w:bCs/>
              </w:rPr>
              <w:t xml:space="preserve"> allows only public detai</w:t>
            </w:r>
            <w:r>
              <w:rPr>
                <w:bCs/>
              </w:rPr>
              <w:t>ls of Employee to be accessible.</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9.</w:t>
            </w:r>
          </w:p>
        </w:tc>
        <w:tc>
          <w:tcPr>
            <w:tcW w:w="3929" w:type="pct"/>
            <w:gridSpan w:val="2"/>
          </w:tcPr>
          <w:p w:rsidR="000E7FE6" w:rsidRPr="009C4175" w:rsidRDefault="000E7FE6" w:rsidP="00D2098E">
            <w:pPr>
              <w:jc w:val="both"/>
              <w:rPr>
                <w:noProof/>
                <w:lang w:eastAsia="zh-TW"/>
              </w:rPr>
            </w:pPr>
            <w:r>
              <w:rPr>
                <w:noProof/>
                <w:lang w:eastAsia="zh-TW"/>
              </w:rPr>
              <w:t>In a ride-sharing application, different vehicle types have a common function calculateFare() but different implementations. Identify the C++ feature that can be applied.</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rsidRPr="009C4175">
              <w:t>U</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10.</w:t>
            </w:r>
          </w:p>
        </w:tc>
        <w:tc>
          <w:tcPr>
            <w:tcW w:w="3929" w:type="pct"/>
            <w:gridSpan w:val="2"/>
          </w:tcPr>
          <w:p w:rsidR="000E7FE6" w:rsidRPr="009C4175" w:rsidRDefault="000E7FE6" w:rsidP="00D2098E">
            <w:pPr>
              <w:jc w:val="both"/>
            </w:pPr>
            <w:r>
              <w:t>A retail company stores daily sales data. Identify the stream class that is best for file input/output.</w:t>
            </w:r>
          </w:p>
        </w:tc>
        <w:tc>
          <w:tcPr>
            <w:tcW w:w="319" w:type="pct"/>
          </w:tcPr>
          <w:p w:rsidR="000E7FE6" w:rsidRPr="009C4175" w:rsidRDefault="000E7FE6" w:rsidP="00D2098E">
            <w:pPr>
              <w:jc w:val="center"/>
            </w:pPr>
            <w:r w:rsidRPr="009C4175">
              <w:t>CO</w:t>
            </w:r>
            <w:r>
              <w:t>6</w:t>
            </w:r>
          </w:p>
        </w:tc>
        <w:tc>
          <w:tcPr>
            <w:tcW w:w="256" w:type="pct"/>
          </w:tcPr>
          <w:p w:rsidR="000E7FE6" w:rsidRPr="009C4175" w:rsidRDefault="000E7FE6" w:rsidP="00D2098E">
            <w:pPr>
              <w:jc w:val="center"/>
            </w:pPr>
            <w:r w:rsidRPr="009C4175">
              <w:t>U</w:t>
            </w:r>
          </w:p>
        </w:tc>
        <w:tc>
          <w:tcPr>
            <w:tcW w:w="224" w:type="pct"/>
          </w:tcPr>
          <w:p w:rsidR="000E7FE6" w:rsidRPr="009C4175" w:rsidRDefault="000E7FE6" w:rsidP="00D2098E">
            <w:pPr>
              <w:jc w:val="center"/>
            </w:pPr>
            <w:r w:rsidRPr="009C4175">
              <w:t>1</w:t>
            </w:r>
          </w:p>
        </w:tc>
      </w:tr>
      <w:tr w:rsidR="000E7FE6" w:rsidRPr="009C4175" w:rsidTr="00D2098E">
        <w:trPr>
          <w:trHeight w:val="194"/>
        </w:trPr>
        <w:tc>
          <w:tcPr>
            <w:tcW w:w="5000" w:type="pct"/>
            <w:gridSpan w:val="6"/>
          </w:tcPr>
          <w:p w:rsidR="000E7FE6" w:rsidRPr="009C4175" w:rsidRDefault="000E7FE6" w:rsidP="00D2098E">
            <w:pPr>
              <w:jc w:val="center"/>
              <w:rPr>
                <w:b/>
              </w:rPr>
            </w:pPr>
            <w:r w:rsidRPr="009C4175">
              <w:rPr>
                <w:b/>
              </w:rPr>
              <w:t>PART – B (6 X 3 = 18 MARKS)</w:t>
            </w:r>
          </w:p>
        </w:tc>
      </w:tr>
      <w:tr w:rsidR="000E7FE6" w:rsidRPr="009C4175" w:rsidTr="00D2098E">
        <w:trPr>
          <w:trHeight w:val="283"/>
        </w:trPr>
        <w:tc>
          <w:tcPr>
            <w:tcW w:w="272" w:type="pct"/>
          </w:tcPr>
          <w:p w:rsidR="000E7FE6" w:rsidRPr="009C4175" w:rsidRDefault="000E7FE6" w:rsidP="00D2098E">
            <w:pPr>
              <w:pStyle w:val="NoSpacing"/>
              <w:jc w:val="center"/>
            </w:pPr>
            <w:r w:rsidRPr="009C4175">
              <w:t>11.</w:t>
            </w:r>
          </w:p>
        </w:tc>
        <w:tc>
          <w:tcPr>
            <w:tcW w:w="3929" w:type="pct"/>
            <w:gridSpan w:val="2"/>
          </w:tcPr>
          <w:p w:rsidR="000E7FE6" w:rsidRPr="009C4175" w:rsidRDefault="000E7FE6" w:rsidP="00B92146">
            <w:pPr>
              <w:pStyle w:val="NoSpacing"/>
              <w:jc w:val="both"/>
            </w:pPr>
            <w:r>
              <w:t>Construct a program to calculate sum and difference of two account balances entered by user.</w:t>
            </w:r>
          </w:p>
        </w:tc>
        <w:tc>
          <w:tcPr>
            <w:tcW w:w="319" w:type="pct"/>
          </w:tcPr>
          <w:p w:rsidR="000E7FE6" w:rsidRPr="009C4175" w:rsidRDefault="000E7FE6" w:rsidP="00D2098E">
            <w:pPr>
              <w:pStyle w:val="NoSpacing"/>
              <w:jc w:val="center"/>
            </w:pPr>
            <w:r w:rsidRPr="009C4175">
              <w:t>CO1</w:t>
            </w:r>
          </w:p>
        </w:tc>
        <w:tc>
          <w:tcPr>
            <w:tcW w:w="256" w:type="pct"/>
          </w:tcPr>
          <w:p w:rsidR="000E7FE6" w:rsidRPr="009C4175" w:rsidRDefault="000E7FE6" w:rsidP="00D2098E">
            <w:pPr>
              <w:pStyle w:val="NoSpacing"/>
              <w:jc w:val="center"/>
            </w:pPr>
            <w:r w:rsidRPr="009C4175">
              <w:t>A</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12.</w:t>
            </w:r>
          </w:p>
        </w:tc>
        <w:tc>
          <w:tcPr>
            <w:tcW w:w="3929" w:type="pct"/>
            <w:gridSpan w:val="2"/>
          </w:tcPr>
          <w:p w:rsidR="000E7FE6" w:rsidRPr="009C4175" w:rsidRDefault="000E7FE6" w:rsidP="00D2098E">
            <w:pPr>
              <w:pStyle w:val="NoSpacing"/>
              <w:jc w:val="both"/>
            </w:pPr>
            <w:r>
              <w:t>Develop a C++ program using a loop, check stock levels of 10 products and print “Reorder Needed” if stock &lt; 5.</w:t>
            </w:r>
          </w:p>
        </w:tc>
        <w:tc>
          <w:tcPr>
            <w:tcW w:w="319" w:type="pct"/>
          </w:tcPr>
          <w:p w:rsidR="000E7FE6" w:rsidRPr="009C4175" w:rsidRDefault="000E7FE6" w:rsidP="00D2098E">
            <w:pPr>
              <w:pStyle w:val="NoSpacing"/>
              <w:jc w:val="center"/>
            </w:pPr>
            <w:r w:rsidRPr="009C4175">
              <w:t>CO2</w:t>
            </w:r>
          </w:p>
        </w:tc>
        <w:tc>
          <w:tcPr>
            <w:tcW w:w="256" w:type="pct"/>
          </w:tcPr>
          <w:p w:rsidR="000E7FE6" w:rsidRPr="009C4175" w:rsidRDefault="000E7FE6" w:rsidP="00D2098E">
            <w:pPr>
              <w:pStyle w:val="NoSpacing"/>
              <w:jc w:val="center"/>
            </w:pPr>
            <w:r>
              <w:t>A</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13.</w:t>
            </w:r>
          </w:p>
        </w:tc>
        <w:tc>
          <w:tcPr>
            <w:tcW w:w="3929" w:type="pct"/>
            <w:gridSpan w:val="2"/>
          </w:tcPr>
          <w:p w:rsidR="000E7FE6" w:rsidRPr="009C4175" w:rsidRDefault="000E7FE6" w:rsidP="00D2098E">
            <w:pPr>
              <w:pStyle w:val="NoSpacing"/>
              <w:jc w:val="both"/>
            </w:pPr>
            <w:r>
              <w:t>Write a C++  program to store and display patient details (ID, Name, Age) using Classes and objects</w:t>
            </w:r>
          </w:p>
        </w:tc>
        <w:tc>
          <w:tcPr>
            <w:tcW w:w="319" w:type="pct"/>
          </w:tcPr>
          <w:p w:rsidR="000E7FE6" w:rsidRPr="009C4175" w:rsidRDefault="000E7FE6" w:rsidP="00D2098E">
            <w:pPr>
              <w:pStyle w:val="NoSpacing"/>
              <w:jc w:val="center"/>
            </w:pPr>
            <w:r w:rsidRPr="009C4175">
              <w:t>CO3</w:t>
            </w:r>
          </w:p>
        </w:tc>
        <w:tc>
          <w:tcPr>
            <w:tcW w:w="256" w:type="pct"/>
          </w:tcPr>
          <w:p w:rsidR="000E7FE6" w:rsidRPr="009C4175" w:rsidRDefault="000E7FE6" w:rsidP="00D2098E">
            <w:pPr>
              <w:pStyle w:val="NoSpacing"/>
              <w:jc w:val="center"/>
            </w:pPr>
            <w:r>
              <w:t>A</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14.</w:t>
            </w:r>
          </w:p>
        </w:tc>
        <w:tc>
          <w:tcPr>
            <w:tcW w:w="3929" w:type="pct"/>
            <w:gridSpan w:val="2"/>
          </w:tcPr>
          <w:p w:rsidR="000E7FE6" w:rsidRPr="009C4175" w:rsidRDefault="000E7FE6" w:rsidP="00D2098E">
            <w:pPr>
              <w:pStyle w:val="NoSpacing"/>
              <w:jc w:val="both"/>
            </w:pPr>
            <w:r>
              <w:t>Construct the C++ program</w:t>
            </w:r>
            <w:r w:rsidRPr="0094122C">
              <w:t xml:space="preserve"> for a base class Person with the data member name, a derived class Teacher with the data member subject, and a derived class Principal with the data member department.</w:t>
            </w:r>
            <w:r>
              <w:t xml:space="preserve"> Write a code to access these data</w:t>
            </w:r>
          </w:p>
        </w:tc>
        <w:tc>
          <w:tcPr>
            <w:tcW w:w="319" w:type="pct"/>
          </w:tcPr>
          <w:p w:rsidR="000E7FE6" w:rsidRPr="009C4175" w:rsidRDefault="000E7FE6" w:rsidP="00D2098E">
            <w:pPr>
              <w:pStyle w:val="NoSpacing"/>
              <w:jc w:val="center"/>
            </w:pPr>
            <w:r w:rsidRPr="009C4175">
              <w:t>CO4</w:t>
            </w:r>
          </w:p>
        </w:tc>
        <w:tc>
          <w:tcPr>
            <w:tcW w:w="256" w:type="pct"/>
          </w:tcPr>
          <w:p w:rsidR="000E7FE6" w:rsidRPr="009C4175" w:rsidRDefault="000E7FE6" w:rsidP="00D2098E">
            <w:pPr>
              <w:pStyle w:val="NoSpacing"/>
              <w:jc w:val="center"/>
            </w:pPr>
            <w:r>
              <w:t>A</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15.</w:t>
            </w:r>
          </w:p>
        </w:tc>
        <w:tc>
          <w:tcPr>
            <w:tcW w:w="3929" w:type="pct"/>
            <w:gridSpan w:val="2"/>
          </w:tcPr>
          <w:p w:rsidR="000E7FE6" w:rsidRPr="009C4175" w:rsidRDefault="000E7FE6" w:rsidP="00B92146">
            <w:pPr>
              <w:pStyle w:val="NoSpacing"/>
              <w:jc w:val="both"/>
            </w:pPr>
            <w:r>
              <w:t>Compare Virtual with Pure virtual functions.</w:t>
            </w:r>
          </w:p>
        </w:tc>
        <w:tc>
          <w:tcPr>
            <w:tcW w:w="319" w:type="pct"/>
          </w:tcPr>
          <w:p w:rsidR="000E7FE6" w:rsidRPr="009C4175" w:rsidRDefault="000E7FE6" w:rsidP="00D2098E">
            <w:pPr>
              <w:pStyle w:val="NoSpacing"/>
              <w:jc w:val="center"/>
            </w:pPr>
            <w:r w:rsidRPr="009C4175">
              <w:t>CO5</w:t>
            </w:r>
          </w:p>
        </w:tc>
        <w:tc>
          <w:tcPr>
            <w:tcW w:w="256" w:type="pct"/>
          </w:tcPr>
          <w:p w:rsidR="000E7FE6" w:rsidRPr="009C4175" w:rsidRDefault="000E7FE6" w:rsidP="00D2098E">
            <w:pPr>
              <w:pStyle w:val="NoSpacing"/>
              <w:jc w:val="center"/>
            </w:pPr>
            <w:r w:rsidRPr="009C4175">
              <w:t>An</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16.</w:t>
            </w:r>
          </w:p>
        </w:tc>
        <w:tc>
          <w:tcPr>
            <w:tcW w:w="3929" w:type="pct"/>
            <w:gridSpan w:val="2"/>
          </w:tcPr>
          <w:p w:rsidR="000E7FE6" w:rsidRPr="009C4175" w:rsidRDefault="000E7FE6" w:rsidP="00D2098E">
            <w:pPr>
              <w:pStyle w:val="NoSpacing"/>
              <w:jc w:val="both"/>
            </w:pPr>
            <w:r>
              <w:t>Explain the concept of ‘File Pointers’ WITH AN EXAMPLE</w:t>
            </w:r>
          </w:p>
        </w:tc>
        <w:tc>
          <w:tcPr>
            <w:tcW w:w="319" w:type="pct"/>
          </w:tcPr>
          <w:p w:rsidR="000E7FE6" w:rsidRPr="009C4175" w:rsidRDefault="000E7FE6" w:rsidP="00D2098E">
            <w:pPr>
              <w:pStyle w:val="NoSpacing"/>
              <w:jc w:val="center"/>
            </w:pPr>
            <w:r w:rsidRPr="009C4175">
              <w:t>CO6</w:t>
            </w:r>
          </w:p>
        </w:tc>
        <w:tc>
          <w:tcPr>
            <w:tcW w:w="256" w:type="pct"/>
          </w:tcPr>
          <w:p w:rsidR="000E7FE6" w:rsidRPr="009C4175" w:rsidRDefault="000E7FE6" w:rsidP="00D2098E">
            <w:pPr>
              <w:pStyle w:val="NoSpacing"/>
              <w:jc w:val="center"/>
            </w:pPr>
            <w:r>
              <w:t>A</w:t>
            </w:r>
          </w:p>
        </w:tc>
        <w:tc>
          <w:tcPr>
            <w:tcW w:w="224" w:type="pct"/>
          </w:tcPr>
          <w:p w:rsidR="000E7FE6" w:rsidRPr="009C4175" w:rsidRDefault="000E7FE6" w:rsidP="00D2098E">
            <w:pPr>
              <w:pStyle w:val="NoSpacing"/>
              <w:jc w:val="center"/>
            </w:pPr>
            <w:r w:rsidRPr="009C4175">
              <w:t>3</w:t>
            </w:r>
          </w:p>
        </w:tc>
      </w:tr>
      <w:tr w:rsidR="000E7FE6" w:rsidRPr="009C4175" w:rsidTr="00517D3B">
        <w:trPr>
          <w:trHeight w:val="552"/>
        </w:trPr>
        <w:tc>
          <w:tcPr>
            <w:tcW w:w="5000" w:type="pct"/>
            <w:gridSpan w:val="6"/>
          </w:tcPr>
          <w:p w:rsidR="000E7FE6" w:rsidRPr="009C4175" w:rsidRDefault="000E7FE6" w:rsidP="00517D3B">
            <w:pPr>
              <w:jc w:val="center"/>
              <w:rPr>
                <w:b/>
              </w:rPr>
            </w:pPr>
            <w:r w:rsidRPr="009C4175">
              <w:rPr>
                <w:b/>
              </w:rPr>
              <w:t>PART – C (6 X 12 = 72 MARKS)</w:t>
            </w:r>
          </w:p>
          <w:p w:rsidR="000E7FE6" w:rsidRPr="009C4175" w:rsidRDefault="000E7FE6" w:rsidP="00517D3B">
            <w:pPr>
              <w:jc w:val="center"/>
              <w:rPr>
                <w:b/>
              </w:rPr>
            </w:pPr>
            <w:r w:rsidRPr="009C4175">
              <w:rPr>
                <w:b/>
              </w:rPr>
              <w:t>(Answer any five Questions from Q. No. 17 to 23, Q. No. 24 is Compulsory)</w:t>
            </w:r>
          </w:p>
        </w:tc>
      </w:tr>
      <w:tr w:rsidR="000E7FE6" w:rsidRPr="009C4175" w:rsidTr="00D2098E">
        <w:trPr>
          <w:trHeight w:val="283"/>
        </w:trPr>
        <w:tc>
          <w:tcPr>
            <w:tcW w:w="272" w:type="pct"/>
          </w:tcPr>
          <w:p w:rsidR="000E7FE6" w:rsidRPr="009C4175" w:rsidRDefault="000E7FE6" w:rsidP="00D2098E">
            <w:pPr>
              <w:jc w:val="center"/>
            </w:pPr>
            <w:r w:rsidRPr="009C4175">
              <w:t>17.</w:t>
            </w:r>
          </w:p>
        </w:tc>
        <w:tc>
          <w:tcPr>
            <w:tcW w:w="189" w:type="pct"/>
          </w:tcPr>
          <w:p w:rsidR="000E7FE6" w:rsidRPr="009C4175" w:rsidRDefault="000E7FE6" w:rsidP="00D2098E">
            <w:pPr>
              <w:jc w:val="center"/>
            </w:pPr>
            <w:r w:rsidRPr="009C4175">
              <w:t>a.</w:t>
            </w:r>
          </w:p>
        </w:tc>
        <w:tc>
          <w:tcPr>
            <w:tcW w:w="3740" w:type="pct"/>
          </w:tcPr>
          <w:p w:rsidR="000E7FE6" w:rsidRPr="009C4175" w:rsidRDefault="000E7FE6" w:rsidP="00B92146">
            <w:pPr>
              <w:jc w:val="both"/>
            </w:pPr>
            <w:r w:rsidRPr="00BF042A">
              <w:t>Construct a C++ program to input the heart rates of seven patients and determine how many have values above 100 bpm.</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0" w:type="pct"/>
          </w:tcPr>
          <w:p w:rsidR="000E7FE6" w:rsidRPr="009C4175" w:rsidRDefault="000E7FE6" w:rsidP="00B92146">
            <w:pPr>
              <w:jc w:val="both"/>
              <w:rPr>
                <w:bCs/>
              </w:rPr>
            </w:pPr>
            <w:r>
              <w:t>Discuss why correct choice of data types is critical in recording machine sensor values.</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18.</w:t>
            </w:r>
          </w:p>
        </w:tc>
        <w:tc>
          <w:tcPr>
            <w:tcW w:w="189" w:type="pct"/>
          </w:tcPr>
          <w:p w:rsidR="000E7FE6" w:rsidRPr="009C4175" w:rsidRDefault="000E7FE6" w:rsidP="00D2098E">
            <w:pPr>
              <w:jc w:val="center"/>
            </w:pPr>
            <w:r w:rsidRPr="009C4175">
              <w:t>a.</w:t>
            </w:r>
          </w:p>
        </w:tc>
        <w:tc>
          <w:tcPr>
            <w:tcW w:w="3740" w:type="pct"/>
          </w:tcPr>
          <w:p w:rsidR="000E7FE6" w:rsidRPr="009C4175" w:rsidRDefault="000E7FE6" w:rsidP="00B92146">
            <w:pPr>
              <w:jc w:val="both"/>
            </w:pPr>
            <w:r w:rsidRPr="007B538E">
              <w:t>Describe how switch-case can be used to categorize shipments by delivery zones.</w:t>
            </w:r>
          </w:p>
        </w:tc>
        <w:tc>
          <w:tcPr>
            <w:tcW w:w="319" w:type="pct"/>
          </w:tcPr>
          <w:p w:rsidR="000E7FE6" w:rsidRPr="009C4175" w:rsidRDefault="000E7FE6" w:rsidP="00D2098E">
            <w:pPr>
              <w:jc w:val="center"/>
            </w:pPr>
            <w:r w:rsidRPr="009C4175">
              <w:t>CO</w:t>
            </w:r>
            <w:r>
              <w:t>1</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t>8</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0" w:type="pct"/>
          </w:tcPr>
          <w:p w:rsidR="000E7FE6" w:rsidRPr="009C4175" w:rsidRDefault="000E7FE6" w:rsidP="00B92146">
            <w:pPr>
              <w:jc w:val="both"/>
            </w:pPr>
            <w:r>
              <w:t>Compare the working principle of ‘while’ and ‘do-while’ loop.</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t>4</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19.</w:t>
            </w:r>
          </w:p>
        </w:tc>
        <w:tc>
          <w:tcPr>
            <w:tcW w:w="189" w:type="pct"/>
          </w:tcPr>
          <w:p w:rsidR="000E7FE6" w:rsidRPr="009C4175" w:rsidRDefault="000E7FE6" w:rsidP="00D2098E">
            <w:pPr>
              <w:jc w:val="center"/>
            </w:pPr>
            <w:r w:rsidRPr="009C4175">
              <w:t>a.</w:t>
            </w:r>
          </w:p>
        </w:tc>
        <w:tc>
          <w:tcPr>
            <w:tcW w:w="3740" w:type="pct"/>
          </w:tcPr>
          <w:p w:rsidR="000E7FE6" w:rsidRPr="009C4175" w:rsidRDefault="000E7FE6" w:rsidP="00B92146">
            <w:pPr>
              <w:jc w:val="both"/>
            </w:pPr>
            <w:r>
              <w:t>Develop</w:t>
            </w:r>
            <w:r w:rsidRPr="007B538E">
              <w:t xml:space="preserve"> a class Account with functions to deposit and withdraw money and track balance.</w:t>
            </w:r>
          </w:p>
        </w:tc>
        <w:tc>
          <w:tcPr>
            <w:tcW w:w="319" w:type="pct"/>
          </w:tcPr>
          <w:p w:rsidR="000E7FE6" w:rsidRPr="009C4175" w:rsidRDefault="000E7FE6" w:rsidP="00D2098E">
            <w:pPr>
              <w:jc w:val="center"/>
            </w:pPr>
            <w:r w:rsidRPr="009C4175">
              <w:t>CO</w:t>
            </w:r>
            <w:r>
              <w:t>2</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0" w:type="pct"/>
          </w:tcPr>
          <w:p w:rsidR="000E7FE6" w:rsidRPr="009C4175" w:rsidRDefault="000E7FE6" w:rsidP="00B92146">
            <w:pPr>
              <w:jc w:val="both"/>
              <w:rPr>
                <w:bCs/>
              </w:rPr>
            </w:pPr>
            <w:r>
              <w:t>Discuss the benefits of using arrays and classes together to manage patient records efficiently.</w:t>
            </w:r>
          </w:p>
        </w:tc>
        <w:tc>
          <w:tcPr>
            <w:tcW w:w="319" w:type="pct"/>
          </w:tcPr>
          <w:p w:rsidR="000E7FE6" w:rsidRPr="009C4175" w:rsidRDefault="000E7FE6" w:rsidP="00D2098E">
            <w:pPr>
              <w:jc w:val="center"/>
            </w:pPr>
            <w:r w:rsidRPr="009C4175">
              <w:t>CO</w:t>
            </w:r>
            <w:r>
              <w:t>2</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20.</w:t>
            </w:r>
          </w:p>
        </w:tc>
        <w:tc>
          <w:tcPr>
            <w:tcW w:w="189" w:type="pct"/>
          </w:tcPr>
          <w:p w:rsidR="000E7FE6" w:rsidRPr="009C4175" w:rsidRDefault="000E7FE6" w:rsidP="00D2098E">
            <w:pPr>
              <w:jc w:val="center"/>
            </w:pPr>
            <w:r w:rsidRPr="009C4175">
              <w:t>a.</w:t>
            </w:r>
          </w:p>
        </w:tc>
        <w:tc>
          <w:tcPr>
            <w:tcW w:w="3740" w:type="pct"/>
          </w:tcPr>
          <w:p w:rsidR="000E7FE6" w:rsidRPr="009C4175" w:rsidRDefault="000E7FE6" w:rsidP="00B92146">
            <w:pPr>
              <w:jc w:val="both"/>
            </w:pPr>
            <w:r>
              <w:t>Design</w:t>
            </w:r>
            <w:r w:rsidRPr="00BF042A">
              <w:t xml:space="preserve"> a C++ program to overload the -- operator for a class.</w:t>
            </w:r>
          </w:p>
        </w:tc>
        <w:tc>
          <w:tcPr>
            <w:tcW w:w="319" w:type="pct"/>
          </w:tcPr>
          <w:p w:rsidR="000E7FE6" w:rsidRPr="009C4175" w:rsidRDefault="000E7FE6" w:rsidP="00D2098E">
            <w:pPr>
              <w:jc w:val="center"/>
            </w:pPr>
            <w:r w:rsidRPr="009C4175">
              <w:t>CO</w:t>
            </w:r>
            <w:r>
              <w:t>3</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0" w:type="pct"/>
          </w:tcPr>
          <w:p w:rsidR="000E7FE6" w:rsidRPr="009C4175" w:rsidRDefault="000E7FE6" w:rsidP="00B92146">
            <w:pPr>
              <w:jc w:val="both"/>
              <w:rPr>
                <w:bCs/>
              </w:rPr>
            </w:pPr>
            <w:r w:rsidRPr="007B538E">
              <w:rPr>
                <w:bCs/>
              </w:rPr>
              <w:t>Compare public vs protected inheritance in controlling machine access in a factory.</w:t>
            </w:r>
          </w:p>
        </w:tc>
        <w:tc>
          <w:tcPr>
            <w:tcW w:w="319" w:type="pct"/>
          </w:tcPr>
          <w:p w:rsidR="000E7FE6" w:rsidRPr="009C4175" w:rsidRDefault="000E7FE6" w:rsidP="00D2098E">
            <w:pPr>
              <w:jc w:val="center"/>
            </w:pPr>
            <w:r>
              <w:t>CO4</w:t>
            </w:r>
          </w:p>
        </w:tc>
        <w:tc>
          <w:tcPr>
            <w:tcW w:w="256" w:type="pct"/>
          </w:tcPr>
          <w:p w:rsidR="000E7FE6" w:rsidRPr="009C4175" w:rsidRDefault="000E7FE6" w:rsidP="00D2098E">
            <w:pPr>
              <w:jc w:val="center"/>
            </w:pPr>
            <w:r>
              <w:t>An</w:t>
            </w:r>
          </w:p>
        </w:tc>
        <w:tc>
          <w:tcPr>
            <w:tcW w:w="224" w:type="pct"/>
          </w:tcPr>
          <w:p w:rsidR="000E7FE6" w:rsidRPr="009C4175" w:rsidRDefault="000E7FE6" w:rsidP="00D2098E">
            <w:pPr>
              <w:jc w:val="center"/>
            </w:pPr>
            <w:r>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21.</w:t>
            </w: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r>
              <w:t>Explain the use of virtual functions in vehicle fare calculations in ride-sharing apps.</w:t>
            </w:r>
          </w:p>
        </w:tc>
        <w:tc>
          <w:tcPr>
            <w:tcW w:w="319" w:type="pct"/>
          </w:tcPr>
          <w:p w:rsidR="000E7FE6" w:rsidRPr="009C4175" w:rsidRDefault="000E7FE6" w:rsidP="00D2098E">
            <w:pPr>
              <w:jc w:val="center"/>
            </w:pPr>
            <w:r w:rsidRPr="009C4175">
              <w:t>CO</w:t>
            </w:r>
            <w:r>
              <w:t>4</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22.</w:t>
            </w: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r>
              <w:t>Build</w:t>
            </w:r>
            <w:r w:rsidRPr="00BF042A">
              <w:t xml:space="preserve"> a C++ program to save the names and grades of five students in a file grades.txt and read them back.</w:t>
            </w:r>
          </w:p>
        </w:tc>
        <w:tc>
          <w:tcPr>
            <w:tcW w:w="319" w:type="pct"/>
          </w:tcPr>
          <w:p w:rsidR="000E7FE6" w:rsidRPr="009C4175" w:rsidRDefault="000E7FE6" w:rsidP="00D2098E">
            <w:pPr>
              <w:jc w:val="center"/>
            </w:pPr>
            <w:r w:rsidRPr="009C4175">
              <w:t>CO</w:t>
            </w:r>
            <w:r>
              <w:t>6</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23.</w:t>
            </w:r>
          </w:p>
        </w:tc>
        <w:tc>
          <w:tcPr>
            <w:tcW w:w="189" w:type="pct"/>
          </w:tcPr>
          <w:p w:rsidR="000E7FE6" w:rsidRPr="009C4175" w:rsidRDefault="000E7FE6" w:rsidP="00D2098E">
            <w:pPr>
              <w:jc w:val="center"/>
            </w:pPr>
            <w:r w:rsidRPr="009C4175">
              <w:t>a.</w:t>
            </w:r>
          </w:p>
        </w:tc>
        <w:tc>
          <w:tcPr>
            <w:tcW w:w="3740" w:type="pct"/>
          </w:tcPr>
          <w:p w:rsidR="000E7FE6" w:rsidRPr="009C4175" w:rsidRDefault="000E7FE6" w:rsidP="00B92146">
            <w:pPr>
              <w:jc w:val="both"/>
            </w:pPr>
            <w:r>
              <w:t>Write a C++ program to display the memory addresses and values of five product prices using pointers.</w:t>
            </w:r>
          </w:p>
        </w:tc>
        <w:tc>
          <w:tcPr>
            <w:tcW w:w="319" w:type="pct"/>
          </w:tcPr>
          <w:p w:rsidR="000E7FE6" w:rsidRPr="009C4175" w:rsidRDefault="000E7FE6" w:rsidP="00D2098E">
            <w:pPr>
              <w:jc w:val="center"/>
            </w:pPr>
            <w:r w:rsidRPr="009C4175">
              <w:t>CO</w:t>
            </w:r>
            <w:r>
              <w:t>5</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0" w:type="pct"/>
          </w:tcPr>
          <w:p w:rsidR="000E7FE6" w:rsidRPr="009C4175" w:rsidRDefault="000E7FE6" w:rsidP="00B92146">
            <w:pPr>
              <w:jc w:val="both"/>
              <w:rPr>
                <w:bCs/>
              </w:rPr>
            </w:pPr>
            <w:r>
              <w:t>Write a C++ program to swap two machine temperature readings using pointer variables.</w:t>
            </w:r>
          </w:p>
        </w:tc>
        <w:tc>
          <w:tcPr>
            <w:tcW w:w="319" w:type="pct"/>
          </w:tcPr>
          <w:p w:rsidR="000E7FE6" w:rsidRPr="009C4175" w:rsidRDefault="000E7FE6" w:rsidP="00D2098E">
            <w:pPr>
              <w:jc w:val="center"/>
            </w:pPr>
            <w:r w:rsidRPr="009C4175">
              <w:t>CO</w:t>
            </w:r>
            <w:r>
              <w:t>5</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t>6</w:t>
            </w:r>
          </w:p>
        </w:tc>
      </w:tr>
      <w:tr w:rsidR="000E7FE6" w:rsidRPr="009C4175" w:rsidTr="00D2098E">
        <w:trPr>
          <w:trHeight w:val="238"/>
        </w:trPr>
        <w:tc>
          <w:tcPr>
            <w:tcW w:w="5000" w:type="pct"/>
            <w:gridSpan w:val="6"/>
          </w:tcPr>
          <w:p w:rsidR="000E7FE6" w:rsidRPr="009C4175" w:rsidRDefault="000E7FE6" w:rsidP="00D2098E">
            <w:pPr>
              <w:jc w:val="center"/>
              <w:rPr>
                <w:b/>
                <w:bCs/>
              </w:rPr>
            </w:pPr>
            <w:r w:rsidRPr="009C4175">
              <w:rPr>
                <w:b/>
                <w:bCs/>
              </w:rPr>
              <w:t>COMPULSORY QUESTION</w:t>
            </w:r>
          </w:p>
        </w:tc>
      </w:tr>
      <w:tr w:rsidR="000E7FE6" w:rsidRPr="009C4175" w:rsidTr="00D2098E">
        <w:trPr>
          <w:trHeight w:val="283"/>
        </w:trPr>
        <w:tc>
          <w:tcPr>
            <w:tcW w:w="272" w:type="pct"/>
          </w:tcPr>
          <w:p w:rsidR="000E7FE6" w:rsidRPr="009C4175" w:rsidRDefault="000E7FE6" w:rsidP="00D2098E">
            <w:pPr>
              <w:jc w:val="center"/>
            </w:pPr>
            <w:r w:rsidRPr="009C4175">
              <w:t>24.</w:t>
            </w: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r w:rsidRPr="00BF042A">
              <w:t>Construct a C++ program to define a structure Employee with members ID, Name, and Salary. Input details for three employees and display the information.</w:t>
            </w:r>
          </w:p>
        </w:tc>
        <w:tc>
          <w:tcPr>
            <w:tcW w:w="319" w:type="pct"/>
          </w:tcPr>
          <w:p w:rsidR="000E7FE6" w:rsidRPr="009C4175" w:rsidRDefault="000E7FE6" w:rsidP="00D2098E">
            <w:pPr>
              <w:jc w:val="center"/>
            </w:pPr>
            <w:r w:rsidRPr="009C4175">
              <w:t>CO</w:t>
            </w:r>
            <w:r>
              <w:t>3</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12</w:t>
            </w:r>
          </w:p>
        </w:tc>
      </w:tr>
    </w:tbl>
    <w:p w:rsidR="000E7FE6" w:rsidRDefault="000E7FE6" w:rsidP="002E336A"/>
    <w:p w:rsidR="000E7FE6" w:rsidRDefault="000E7FE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2E336A"/>
    <w:tbl>
      <w:tblPr>
        <w:tblStyle w:val="TableGrid"/>
        <w:tblW w:w="10490" w:type="dxa"/>
        <w:tblInd w:w="-714" w:type="dxa"/>
        <w:tblLook w:val="04A0" w:firstRow="1" w:lastRow="0" w:firstColumn="1" w:lastColumn="0" w:noHBand="0" w:noVBand="1"/>
      </w:tblPr>
      <w:tblGrid>
        <w:gridCol w:w="670"/>
        <w:gridCol w:w="9820"/>
      </w:tblGrid>
      <w:tr w:rsidR="000E7FE6" w:rsidTr="00517D3B">
        <w:trPr>
          <w:trHeight w:val="283"/>
        </w:trPr>
        <w:tc>
          <w:tcPr>
            <w:tcW w:w="670" w:type="dxa"/>
          </w:tcPr>
          <w:p w:rsidR="000E7FE6" w:rsidRPr="0051318C" w:rsidRDefault="000E7FE6" w:rsidP="00517D3B">
            <w:pPr>
              <w:jc w:val="center"/>
            </w:pPr>
          </w:p>
        </w:tc>
        <w:tc>
          <w:tcPr>
            <w:tcW w:w="9820" w:type="dxa"/>
          </w:tcPr>
          <w:p w:rsidR="000E7FE6" w:rsidRPr="0051318C" w:rsidRDefault="000E7FE6" w:rsidP="00517D3B">
            <w:pPr>
              <w:jc w:val="center"/>
              <w:rPr>
                <w:b/>
              </w:rPr>
            </w:pPr>
            <w:r w:rsidRPr="0051318C">
              <w:rPr>
                <w:b/>
              </w:rPr>
              <w:t>COURSE OUTCOMES</w:t>
            </w:r>
          </w:p>
        </w:tc>
      </w:tr>
      <w:tr w:rsidR="000E7FE6" w:rsidTr="00517D3B">
        <w:trPr>
          <w:trHeight w:val="283"/>
        </w:trPr>
        <w:tc>
          <w:tcPr>
            <w:tcW w:w="670" w:type="dxa"/>
          </w:tcPr>
          <w:p w:rsidR="000E7FE6" w:rsidRPr="00302FF6" w:rsidRDefault="000E7FE6" w:rsidP="00D2098E">
            <w:pPr>
              <w:jc w:val="center"/>
              <w:rPr>
                <w:b/>
                <w:bCs/>
              </w:rPr>
            </w:pPr>
            <w:r w:rsidRPr="00302FF6">
              <w:rPr>
                <w:b/>
                <w:bCs/>
              </w:rPr>
              <w:t>CO1</w:t>
            </w:r>
          </w:p>
        </w:tc>
        <w:tc>
          <w:tcPr>
            <w:tcW w:w="9820" w:type="dxa"/>
          </w:tcPr>
          <w:p w:rsidR="000E7FE6" w:rsidRPr="0051318C" w:rsidRDefault="000E7FE6" w:rsidP="00D2098E">
            <w:pPr>
              <w:jc w:val="both"/>
            </w:pPr>
            <w:r w:rsidRPr="00357EA7">
              <w:t>Solve complex mathematical problems using operators in OOP.</w:t>
            </w:r>
          </w:p>
        </w:tc>
      </w:tr>
      <w:tr w:rsidR="000E7FE6" w:rsidTr="00517D3B">
        <w:trPr>
          <w:trHeight w:val="283"/>
        </w:trPr>
        <w:tc>
          <w:tcPr>
            <w:tcW w:w="670" w:type="dxa"/>
          </w:tcPr>
          <w:p w:rsidR="000E7FE6" w:rsidRPr="00302FF6" w:rsidRDefault="000E7FE6" w:rsidP="00D2098E">
            <w:pPr>
              <w:jc w:val="center"/>
              <w:rPr>
                <w:b/>
                <w:bCs/>
              </w:rPr>
            </w:pPr>
            <w:r w:rsidRPr="00302FF6">
              <w:rPr>
                <w:b/>
                <w:bCs/>
              </w:rPr>
              <w:t>CO2</w:t>
            </w:r>
          </w:p>
        </w:tc>
        <w:tc>
          <w:tcPr>
            <w:tcW w:w="9820" w:type="dxa"/>
          </w:tcPr>
          <w:p w:rsidR="000E7FE6" w:rsidRPr="0051318C" w:rsidRDefault="000E7FE6" w:rsidP="00D2098E">
            <w:pPr>
              <w:jc w:val="both"/>
            </w:pPr>
            <w:r w:rsidRPr="00357EA7">
              <w:t>Design object initialization methods using constructors.</w:t>
            </w:r>
          </w:p>
        </w:tc>
      </w:tr>
      <w:tr w:rsidR="000E7FE6" w:rsidTr="00517D3B">
        <w:trPr>
          <w:trHeight w:val="283"/>
        </w:trPr>
        <w:tc>
          <w:tcPr>
            <w:tcW w:w="670" w:type="dxa"/>
          </w:tcPr>
          <w:p w:rsidR="000E7FE6" w:rsidRPr="00302FF6" w:rsidRDefault="000E7FE6" w:rsidP="00D2098E">
            <w:pPr>
              <w:jc w:val="center"/>
              <w:rPr>
                <w:b/>
                <w:bCs/>
              </w:rPr>
            </w:pPr>
            <w:r w:rsidRPr="00302FF6">
              <w:rPr>
                <w:b/>
                <w:bCs/>
              </w:rPr>
              <w:t>CO3</w:t>
            </w:r>
          </w:p>
        </w:tc>
        <w:tc>
          <w:tcPr>
            <w:tcW w:w="9820" w:type="dxa"/>
          </w:tcPr>
          <w:p w:rsidR="000E7FE6" w:rsidRPr="0051318C" w:rsidRDefault="000E7FE6" w:rsidP="00D2098E">
            <w:pPr>
              <w:jc w:val="both"/>
            </w:pPr>
            <w:r w:rsidRPr="00357EA7">
              <w:t>Analyze object-oriented design features such as encapsulation and modularities in creating scalable and maintainable software systems.</w:t>
            </w:r>
          </w:p>
        </w:tc>
      </w:tr>
      <w:tr w:rsidR="000E7FE6" w:rsidTr="00517D3B">
        <w:trPr>
          <w:trHeight w:val="283"/>
        </w:trPr>
        <w:tc>
          <w:tcPr>
            <w:tcW w:w="670" w:type="dxa"/>
          </w:tcPr>
          <w:p w:rsidR="000E7FE6" w:rsidRPr="00302FF6" w:rsidRDefault="000E7FE6" w:rsidP="00D2098E">
            <w:pPr>
              <w:jc w:val="center"/>
              <w:rPr>
                <w:b/>
                <w:bCs/>
              </w:rPr>
            </w:pPr>
            <w:r w:rsidRPr="00302FF6">
              <w:rPr>
                <w:b/>
                <w:bCs/>
              </w:rPr>
              <w:t>CO4</w:t>
            </w:r>
          </w:p>
        </w:tc>
        <w:tc>
          <w:tcPr>
            <w:tcW w:w="9820" w:type="dxa"/>
          </w:tcPr>
          <w:p w:rsidR="000E7FE6" w:rsidRPr="0051318C" w:rsidRDefault="000E7FE6" w:rsidP="00D2098E">
            <w:pPr>
              <w:jc w:val="both"/>
            </w:pPr>
            <w:r w:rsidRPr="007342E5">
              <w:t>Develop various inheritance models to solve intricate object- oriented design challenges in C++.</w:t>
            </w:r>
          </w:p>
        </w:tc>
      </w:tr>
      <w:tr w:rsidR="000E7FE6" w:rsidTr="00517D3B">
        <w:trPr>
          <w:trHeight w:val="283"/>
        </w:trPr>
        <w:tc>
          <w:tcPr>
            <w:tcW w:w="670" w:type="dxa"/>
          </w:tcPr>
          <w:p w:rsidR="000E7FE6" w:rsidRPr="00302FF6" w:rsidRDefault="000E7FE6" w:rsidP="00D2098E">
            <w:pPr>
              <w:jc w:val="center"/>
              <w:rPr>
                <w:b/>
                <w:bCs/>
              </w:rPr>
            </w:pPr>
            <w:r w:rsidRPr="00302FF6">
              <w:rPr>
                <w:b/>
                <w:bCs/>
              </w:rPr>
              <w:t>CO5</w:t>
            </w:r>
          </w:p>
        </w:tc>
        <w:tc>
          <w:tcPr>
            <w:tcW w:w="9820" w:type="dxa"/>
          </w:tcPr>
          <w:p w:rsidR="000E7FE6" w:rsidRPr="0051318C" w:rsidRDefault="000E7FE6" w:rsidP="00D2098E">
            <w:pPr>
              <w:jc w:val="both"/>
            </w:pPr>
            <w:r w:rsidRPr="007342E5">
              <w:t>Evaluate exception-handling mechanisms to build fault- tolerant and reliable applications.</w:t>
            </w:r>
          </w:p>
        </w:tc>
      </w:tr>
      <w:tr w:rsidR="000E7FE6" w:rsidTr="00517D3B">
        <w:trPr>
          <w:trHeight w:val="283"/>
        </w:trPr>
        <w:tc>
          <w:tcPr>
            <w:tcW w:w="670" w:type="dxa"/>
          </w:tcPr>
          <w:p w:rsidR="000E7FE6" w:rsidRPr="00302FF6" w:rsidRDefault="000E7FE6" w:rsidP="00D2098E">
            <w:pPr>
              <w:jc w:val="center"/>
              <w:rPr>
                <w:b/>
                <w:bCs/>
              </w:rPr>
            </w:pPr>
            <w:r w:rsidRPr="00302FF6">
              <w:rPr>
                <w:b/>
                <w:bCs/>
              </w:rPr>
              <w:t>CO6</w:t>
            </w:r>
          </w:p>
        </w:tc>
        <w:tc>
          <w:tcPr>
            <w:tcW w:w="9820" w:type="dxa"/>
          </w:tcPr>
          <w:p w:rsidR="000E7FE6" w:rsidRPr="0051318C" w:rsidRDefault="000E7FE6" w:rsidP="00D2098E">
            <w:pPr>
              <w:jc w:val="both"/>
            </w:pPr>
            <w:r w:rsidRPr="007342E5">
              <w:t>Develop disk file I/O operations using streams and file pointers.</w:t>
            </w:r>
          </w:p>
        </w:tc>
      </w:tr>
    </w:tbl>
    <w:p w:rsidR="000E7FE6" w:rsidRDefault="000E7FE6" w:rsidP="00D2098E"/>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19" name="Picture 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B92146">
      <w:pPr>
        <w:jc w:val="center"/>
        <w:rPr>
          <w:b/>
          <w:bCs/>
        </w:rPr>
      </w:pPr>
    </w:p>
    <w:p w:rsidR="000E7FE6" w:rsidRDefault="000E7FE6" w:rsidP="00D2098E">
      <w:pPr>
        <w:jc w:val="center"/>
        <w:rPr>
          <w:b/>
          <w:bCs/>
        </w:rPr>
      </w:pPr>
      <w:r>
        <w:rPr>
          <w:b/>
          <w:bCs/>
        </w:rPr>
        <w:t>END SEMESTER EXAMINATION – NOV / DEC 2025</w:t>
      </w:r>
    </w:p>
    <w:p w:rsidR="000E7FE6" w:rsidRDefault="000E7FE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1E42AE" w:rsidTr="0037089B">
        <w:trPr>
          <w:trHeight w:val="397"/>
          <w:jc w:val="center"/>
        </w:trPr>
        <w:tc>
          <w:tcPr>
            <w:tcW w:w="1555" w:type="dxa"/>
            <w:vAlign w:val="center"/>
          </w:tcPr>
          <w:p w:rsidR="000E7FE6" w:rsidRPr="0037089B" w:rsidRDefault="000E7FE6" w:rsidP="007E575B">
            <w:pPr>
              <w:pStyle w:val="Title"/>
              <w:jc w:val="left"/>
              <w:rPr>
                <w:b/>
                <w:sz w:val="22"/>
                <w:szCs w:val="22"/>
              </w:rPr>
            </w:pPr>
            <w:r w:rsidRPr="0037089B">
              <w:rPr>
                <w:b/>
                <w:sz w:val="22"/>
                <w:szCs w:val="22"/>
              </w:rPr>
              <w:t xml:space="preserve">Course Code      </w:t>
            </w:r>
          </w:p>
        </w:tc>
        <w:tc>
          <w:tcPr>
            <w:tcW w:w="6662" w:type="dxa"/>
            <w:vAlign w:val="center"/>
          </w:tcPr>
          <w:p w:rsidR="000E7FE6" w:rsidRPr="0037089B" w:rsidRDefault="000E7FE6" w:rsidP="007E575B">
            <w:pPr>
              <w:pStyle w:val="Title"/>
              <w:jc w:val="left"/>
              <w:rPr>
                <w:b/>
                <w:sz w:val="22"/>
                <w:szCs w:val="22"/>
              </w:rPr>
            </w:pPr>
            <w:r>
              <w:rPr>
                <w:b/>
                <w:sz w:val="22"/>
                <w:szCs w:val="22"/>
              </w:rPr>
              <w:t>21EC2006</w:t>
            </w:r>
          </w:p>
        </w:tc>
        <w:tc>
          <w:tcPr>
            <w:tcW w:w="1417" w:type="dxa"/>
            <w:vAlign w:val="center"/>
          </w:tcPr>
          <w:p w:rsidR="000E7FE6" w:rsidRPr="0037089B" w:rsidRDefault="000E7FE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0E7FE6" w:rsidRPr="0037089B" w:rsidRDefault="000E7FE6" w:rsidP="007E575B">
            <w:pPr>
              <w:pStyle w:val="Title"/>
              <w:jc w:val="left"/>
              <w:rPr>
                <w:b/>
                <w:sz w:val="22"/>
                <w:szCs w:val="22"/>
              </w:rPr>
            </w:pPr>
            <w:r w:rsidRPr="0037089B">
              <w:rPr>
                <w:b/>
                <w:sz w:val="22"/>
                <w:szCs w:val="22"/>
              </w:rPr>
              <w:t>3hrs</w:t>
            </w:r>
          </w:p>
        </w:tc>
      </w:tr>
      <w:tr w:rsidR="000E7FE6" w:rsidRPr="001E42AE" w:rsidTr="0037089B">
        <w:trPr>
          <w:trHeight w:val="397"/>
          <w:jc w:val="center"/>
        </w:trPr>
        <w:tc>
          <w:tcPr>
            <w:tcW w:w="1555" w:type="dxa"/>
            <w:vAlign w:val="center"/>
          </w:tcPr>
          <w:p w:rsidR="000E7FE6" w:rsidRPr="0037089B" w:rsidRDefault="000E7FE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0E7FE6" w:rsidRPr="0037089B" w:rsidRDefault="000E7FE6" w:rsidP="007E575B">
            <w:pPr>
              <w:pStyle w:val="Title"/>
              <w:jc w:val="left"/>
              <w:rPr>
                <w:b/>
                <w:sz w:val="22"/>
                <w:szCs w:val="22"/>
              </w:rPr>
            </w:pPr>
            <w:r>
              <w:rPr>
                <w:b/>
                <w:sz w:val="22"/>
                <w:szCs w:val="22"/>
              </w:rPr>
              <w:t>MATHEMATICS FOR SIGNAL ANALYSIS</w:t>
            </w:r>
          </w:p>
        </w:tc>
        <w:tc>
          <w:tcPr>
            <w:tcW w:w="1417" w:type="dxa"/>
            <w:vAlign w:val="center"/>
          </w:tcPr>
          <w:p w:rsidR="000E7FE6" w:rsidRPr="0037089B" w:rsidRDefault="000E7FE6" w:rsidP="007E575B">
            <w:pPr>
              <w:pStyle w:val="Title"/>
              <w:jc w:val="left"/>
              <w:rPr>
                <w:b/>
                <w:bCs/>
                <w:sz w:val="22"/>
                <w:szCs w:val="22"/>
              </w:rPr>
            </w:pPr>
            <w:r w:rsidRPr="0037089B">
              <w:rPr>
                <w:b/>
                <w:bCs/>
                <w:sz w:val="22"/>
                <w:szCs w:val="22"/>
              </w:rPr>
              <w:t xml:space="preserve">Max. Marks </w:t>
            </w:r>
          </w:p>
        </w:tc>
        <w:tc>
          <w:tcPr>
            <w:tcW w:w="851" w:type="dxa"/>
            <w:vAlign w:val="center"/>
          </w:tcPr>
          <w:p w:rsidR="000E7FE6" w:rsidRPr="0037089B" w:rsidRDefault="000E7FE6" w:rsidP="007E575B">
            <w:pPr>
              <w:pStyle w:val="Title"/>
              <w:jc w:val="left"/>
              <w:rPr>
                <w:b/>
                <w:sz w:val="22"/>
                <w:szCs w:val="22"/>
              </w:rPr>
            </w:pPr>
            <w:r w:rsidRPr="0037089B">
              <w:rPr>
                <w:b/>
                <w:sz w:val="22"/>
                <w:szCs w:val="22"/>
              </w:rPr>
              <w:t>100</w:t>
            </w:r>
          </w:p>
        </w:tc>
      </w:tr>
    </w:tbl>
    <w:p w:rsidR="000E7FE6" w:rsidRDefault="000E7FE6" w:rsidP="00B57D8D">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0E7FE6" w:rsidRPr="009C4175" w:rsidTr="00D2098E">
        <w:trPr>
          <w:trHeight w:val="552"/>
        </w:trPr>
        <w:tc>
          <w:tcPr>
            <w:tcW w:w="272" w:type="pct"/>
            <w:vAlign w:val="center"/>
          </w:tcPr>
          <w:p w:rsidR="000E7FE6" w:rsidRPr="009C4175" w:rsidRDefault="000E7FE6" w:rsidP="00B92146">
            <w:pPr>
              <w:jc w:val="center"/>
              <w:rPr>
                <w:b/>
              </w:rPr>
            </w:pPr>
            <w:r w:rsidRPr="009C4175">
              <w:rPr>
                <w:b/>
              </w:rPr>
              <w:t>Q. No.</w:t>
            </w:r>
          </w:p>
        </w:tc>
        <w:tc>
          <w:tcPr>
            <w:tcW w:w="3936" w:type="pct"/>
            <w:gridSpan w:val="2"/>
            <w:vAlign w:val="center"/>
          </w:tcPr>
          <w:p w:rsidR="000E7FE6" w:rsidRPr="009C4175" w:rsidRDefault="000E7FE6" w:rsidP="00B92146">
            <w:pPr>
              <w:jc w:val="center"/>
              <w:rPr>
                <w:b/>
              </w:rPr>
            </w:pPr>
            <w:r w:rsidRPr="009C4175">
              <w:rPr>
                <w:b/>
              </w:rPr>
              <w:t>Questions</w:t>
            </w:r>
          </w:p>
        </w:tc>
        <w:tc>
          <w:tcPr>
            <w:tcW w:w="319" w:type="pct"/>
            <w:vAlign w:val="center"/>
          </w:tcPr>
          <w:p w:rsidR="000E7FE6" w:rsidRPr="009C4175" w:rsidRDefault="000E7FE6" w:rsidP="00B92146">
            <w:pPr>
              <w:jc w:val="center"/>
              <w:rPr>
                <w:b/>
              </w:rPr>
            </w:pPr>
            <w:r w:rsidRPr="009C4175">
              <w:rPr>
                <w:b/>
              </w:rPr>
              <w:t>CO</w:t>
            </w:r>
          </w:p>
        </w:tc>
        <w:tc>
          <w:tcPr>
            <w:tcW w:w="256" w:type="pct"/>
            <w:vAlign w:val="center"/>
          </w:tcPr>
          <w:p w:rsidR="000E7FE6" w:rsidRPr="009C4175" w:rsidRDefault="000E7FE6" w:rsidP="00B92146">
            <w:pPr>
              <w:jc w:val="center"/>
              <w:rPr>
                <w:b/>
              </w:rPr>
            </w:pPr>
            <w:r w:rsidRPr="009C4175">
              <w:rPr>
                <w:b/>
              </w:rPr>
              <w:t>BL</w:t>
            </w:r>
          </w:p>
        </w:tc>
        <w:tc>
          <w:tcPr>
            <w:tcW w:w="217" w:type="pct"/>
            <w:vAlign w:val="center"/>
          </w:tcPr>
          <w:p w:rsidR="000E7FE6" w:rsidRPr="009C4175" w:rsidRDefault="000E7FE6" w:rsidP="00B92146">
            <w:pPr>
              <w:jc w:val="center"/>
              <w:rPr>
                <w:b/>
              </w:rPr>
            </w:pPr>
            <w:r w:rsidRPr="009C4175">
              <w:rPr>
                <w:b/>
              </w:rPr>
              <w:t>M</w:t>
            </w:r>
          </w:p>
        </w:tc>
      </w:tr>
      <w:tr w:rsidR="000E7FE6" w:rsidRPr="009C4175" w:rsidTr="00432575">
        <w:trPr>
          <w:trHeight w:val="148"/>
        </w:trPr>
        <w:tc>
          <w:tcPr>
            <w:tcW w:w="5000" w:type="pct"/>
            <w:gridSpan w:val="6"/>
          </w:tcPr>
          <w:p w:rsidR="000E7FE6" w:rsidRPr="009C4175" w:rsidRDefault="000E7FE6" w:rsidP="00517D3B">
            <w:pPr>
              <w:jc w:val="center"/>
              <w:rPr>
                <w:b/>
              </w:rPr>
            </w:pPr>
            <w:r w:rsidRPr="009C4175">
              <w:rPr>
                <w:b/>
              </w:rPr>
              <w:t>PART – A (10 X 1 = 10 MARKS)</w:t>
            </w:r>
          </w:p>
        </w:tc>
      </w:tr>
      <w:tr w:rsidR="000E7FE6" w:rsidRPr="009C4175" w:rsidTr="00D2098E">
        <w:trPr>
          <w:trHeight w:val="283"/>
        </w:trPr>
        <w:tc>
          <w:tcPr>
            <w:tcW w:w="272" w:type="pct"/>
          </w:tcPr>
          <w:p w:rsidR="000E7FE6" w:rsidRPr="009C4175" w:rsidRDefault="000E7FE6" w:rsidP="00D2098E">
            <w:pPr>
              <w:jc w:val="center"/>
            </w:pPr>
            <w:r w:rsidRPr="009C4175">
              <w:t>1.</w:t>
            </w:r>
          </w:p>
        </w:tc>
        <w:tc>
          <w:tcPr>
            <w:tcW w:w="3936" w:type="pct"/>
            <w:gridSpan w:val="2"/>
          </w:tcPr>
          <w:p w:rsidR="000E7FE6" w:rsidRPr="009C4175" w:rsidRDefault="000E7FE6" w:rsidP="00D2098E">
            <w:pPr>
              <w:autoSpaceDE w:val="0"/>
              <w:autoSpaceDN w:val="0"/>
              <w:adjustRightInd w:val="0"/>
              <w:jc w:val="both"/>
            </w:pPr>
            <w:r w:rsidRPr="0056222D">
              <w:t xml:space="preserve">State the condition for a signal to be an </w:t>
            </w:r>
            <w:r>
              <w:t>odd</w:t>
            </w:r>
            <w:r w:rsidRPr="0056222D">
              <w:t xml:space="preserve"> signal.</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R</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2.</w:t>
            </w:r>
          </w:p>
        </w:tc>
        <w:tc>
          <w:tcPr>
            <w:tcW w:w="3936" w:type="pct"/>
            <w:gridSpan w:val="2"/>
          </w:tcPr>
          <w:p w:rsidR="000E7FE6" w:rsidRDefault="000E7FE6" w:rsidP="00D2098E">
            <w:pPr>
              <w:autoSpaceDE w:val="0"/>
              <w:autoSpaceDN w:val="0"/>
              <w:adjustRightInd w:val="0"/>
              <w:contextualSpacing/>
              <w:jc w:val="both"/>
            </w:pPr>
            <w:r>
              <w:t>Determine</w:t>
            </w:r>
            <w:r w:rsidRPr="000009DE">
              <w:t xml:space="preserve"> the eigen value for the following 2×2 matrix.</w:t>
            </w:r>
          </w:p>
          <w:p w:rsidR="000E7FE6" w:rsidRPr="009C4175" w:rsidRDefault="000E7FE6" w:rsidP="00D2098E">
            <w:pPr>
              <w:jc w:val="both"/>
            </w:pPr>
            <w:r>
              <w:rPr>
                <w:noProof/>
              </w:rPr>
              <w:drawing>
                <wp:inline distT="0" distB="0" distL="0" distR="0" wp14:anchorId="6210E086" wp14:editId="7DD8ABD2">
                  <wp:extent cx="752475" cy="412294"/>
                  <wp:effectExtent l="0" t="0" r="0" b="6985"/>
                  <wp:docPr id="8692457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755936" cy="414190"/>
                          </a:xfrm>
                          <a:prstGeom prst="rect">
                            <a:avLst/>
                          </a:prstGeom>
                          <a:noFill/>
                          <a:ln>
                            <a:noFill/>
                          </a:ln>
                        </pic:spPr>
                      </pic:pic>
                    </a:graphicData>
                  </a:graphic>
                </wp:inline>
              </w:drawing>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3.</w:t>
            </w:r>
          </w:p>
        </w:tc>
        <w:tc>
          <w:tcPr>
            <w:tcW w:w="3936" w:type="pct"/>
            <w:gridSpan w:val="2"/>
          </w:tcPr>
          <w:p w:rsidR="000E7FE6" w:rsidRDefault="000E7FE6" w:rsidP="00D2098E">
            <w:pPr>
              <w:contextualSpacing/>
              <w:jc w:val="both"/>
            </w:pPr>
            <w:r>
              <w:t>Calculate the number of samples in the output y[n] if input</w:t>
            </w:r>
          </w:p>
          <w:p w:rsidR="000E7FE6" w:rsidRPr="009C4175" w:rsidRDefault="000E7FE6" w:rsidP="00D2098E">
            <w:pPr>
              <w:jc w:val="both"/>
            </w:pPr>
            <w:r>
              <w:t>x[n] = [2, 1, 0] and impulse response h[n] = [1, 2]</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4.</w:t>
            </w:r>
          </w:p>
        </w:tc>
        <w:tc>
          <w:tcPr>
            <w:tcW w:w="3936" w:type="pct"/>
            <w:gridSpan w:val="2"/>
          </w:tcPr>
          <w:p w:rsidR="000E7FE6" w:rsidRPr="009C4175" w:rsidRDefault="000E7FE6" w:rsidP="00D2098E">
            <w:pPr>
              <w:jc w:val="both"/>
            </w:pPr>
            <w:r>
              <w:t>List the properties of convolution sum.</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R</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5.</w:t>
            </w:r>
          </w:p>
        </w:tc>
        <w:tc>
          <w:tcPr>
            <w:tcW w:w="3936" w:type="pct"/>
            <w:gridSpan w:val="2"/>
          </w:tcPr>
          <w:p w:rsidR="000E7FE6" w:rsidRPr="009C4175" w:rsidRDefault="000E7FE6" w:rsidP="00D2098E">
            <w:pPr>
              <w:pStyle w:val="Default"/>
              <w:jc w:val="both"/>
            </w:pPr>
            <w:r>
              <w:rPr>
                <w:color w:val="000000" w:themeColor="text1"/>
              </w:rPr>
              <w:t>Determine</w:t>
            </w:r>
            <w:r w:rsidRPr="008D4952">
              <w:rPr>
                <w:color w:val="000000" w:themeColor="text1"/>
              </w:rPr>
              <w:t xml:space="preserve"> the inverse Fourier transform for δ (ω)</w:t>
            </w:r>
            <w:r>
              <w:rPr>
                <w:color w:val="000000" w:themeColor="text1"/>
              </w:rPr>
              <w:t>.</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6.</w:t>
            </w:r>
          </w:p>
        </w:tc>
        <w:tc>
          <w:tcPr>
            <w:tcW w:w="3936" w:type="pct"/>
            <w:gridSpan w:val="2"/>
          </w:tcPr>
          <w:p w:rsidR="000E7FE6" w:rsidRPr="009C4175" w:rsidRDefault="000E7FE6" w:rsidP="00D2098E">
            <w:pPr>
              <w:jc w:val="both"/>
            </w:pPr>
            <w:r>
              <w:t xml:space="preserve">Enumerate the </w:t>
            </w:r>
            <w:r w:rsidRPr="004B4D9A">
              <w:t>condition</w:t>
            </w:r>
            <w:r>
              <w:t>s</w:t>
            </w:r>
            <w:r w:rsidRPr="004B4D9A">
              <w:t xml:space="preserve"> for existence of Fourier </w:t>
            </w:r>
            <w:r>
              <w:t>series.</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R</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7.</w:t>
            </w:r>
          </w:p>
        </w:tc>
        <w:tc>
          <w:tcPr>
            <w:tcW w:w="3936" w:type="pct"/>
            <w:gridSpan w:val="2"/>
          </w:tcPr>
          <w:p w:rsidR="000E7FE6" w:rsidRPr="009C4175" w:rsidRDefault="000E7FE6" w:rsidP="00D2098E">
            <w:pPr>
              <w:pStyle w:val="ListParagraph"/>
              <w:ind w:left="0"/>
              <w:jc w:val="both"/>
              <w:rPr>
                <w:noProof/>
                <w:lang w:eastAsia="zh-TW"/>
              </w:rPr>
            </w:pPr>
            <w:r w:rsidRPr="00747A48">
              <w:t>Define Nyquist rate.</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R</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8.</w:t>
            </w:r>
          </w:p>
        </w:tc>
        <w:tc>
          <w:tcPr>
            <w:tcW w:w="3936" w:type="pct"/>
            <w:gridSpan w:val="2"/>
            <w:vAlign w:val="center"/>
          </w:tcPr>
          <w:p w:rsidR="000E7FE6" w:rsidRPr="009C4175" w:rsidRDefault="000E7FE6" w:rsidP="00D2098E">
            <w:pPr>
              <w:jc w:val="both"/>
              <w:rPr>
                <w:b/>
                <w:bCs/>
              </w:rPr>
            </w:pPr>
            <w:r>
              <w:t>Express the time shifting property of Laplace transform.</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R</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9.</w:t>
            </w:r>
          </w:p>
        </w:tc>
        <w:tc>
          <w:tcPr>
            <w:tcW w:w="3936" w:type="pct"/>
            <w:gridSpan w:val="2"/>
          </w:tcPr>
          <w:p w:rsidR="000E7FE6" w:rsidRPr="009C4175" w:rsidRDefault="000E7FE6" w:rsidP="00D2098E">
            <w:pPr>
              <w:pStyle w:val="ListParagraph"/>
              <w:ind w:left="0"/>
              <w:jc w:val="both"/>
              <w:rPr>
                <w:noProof/>
                <w:lang w:eastAsia="zh-TW"/>
              </w:rPr>
            </w:pPr>
            <w:r>
              <w:t>Compute</w:t>
            </w:r>
            <w:r w:rsidRPr="00CA4B08">
              <w:t xml:space="preserve"> the </w:t>
            </w:r>
            <w:r>
              <w:t>Fourier transform</w:t>
            </w:r>
            <w:r w:rsidRPr="00CA4B08">
              <w:t xml:space="preserve"> of u</w:t>
            </w:r>
            <m:oMath>
              <m:d>
                <m:dPr>
                  <m:ctrlPr>
                    <w:rPr>
                      <w:rFonts w:ascii="Cambria Math" w:hAnsi="Cambria Math"/>
                      <w:i/>
                    </w:rPr>
                  </m:ctrlPr>
                </m:dPr>
                <m:e>
                  <m:r>
                    <w:rPr>
                      <w:rFonts w:ascii="Cambria Math" w:hAnsi="Cambria Math"/>
                    </w:rPr>
                    <m:t>n</m:t>
                  </m:r>
                </m:e>
              </m:d>
              <m:r>
                <w:rPr>
                  <w:rFonts w:ascii="Cambria Math" w:hAnsi="Cambria Math"/>
                </w:rPr>
                <m:t>.</m:t>
              </m:r>
            </m:oMath>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10.</w:t>
            </w:r>
          </w:p>
        </w:tc>
        <w:tc>
          <w:tcPr>
            <w:tcW w:w="3936" w:type="pct"/>
            <w:gridSpan w:val="2"/>
          </w:tcPr>
          <w:p w:rsidR="000E7FE6" w:rsidRPr="009C4175" w:rsidRDefault="000E7FE6" w:rsidP="00D2098E">
            <w:pPr>
              <w:jc w:val="both"/>
            </w:pPr>
            <w:r>
              <w:rPr>
                <w:noProof/>
                <w:lang w:eastAsia="zh-TW"/>
              </w:rPr>
              <w:t>Indicate the ROC for a non-causal sequence x(n).</w:t>
            </w:r>
          </w:p>
        </w:tc>
        <w:tc>
          <w:tcPr>
            <w:tcW w:w="319" w:type="pct"/>
          </w:tcPr>
          <w:p w:rsidR="000E7FE6" w:rsidRPr="009C4175" w:rsidRDefault="000E7FE6" w:rsidP="00D2098E">
            <w:pPr>
              <w:jc w:val="center"/>
            </w:pPr>
            <w:r w:rsidRPr="009C4175">
              <w:t>CO6</w:t>
            </w:r>
          </w:p>
        </w:tc>
        <w:tc>
          <w:tcPr>
            <w:tcW w:w="256" w:type="pct"/>
          </w:tcPr>
          <w:p w:rsidR="000E7FE6" w:rsidRPr="009C4175" w:rsidRDefault="000E7FE6" w:rsidP="00D2098E">
            <w:pPr>
              <w:jc w:val="center"/>
            </w:pPr>
            <w:r>
              <w:t>U</w:t>
            </w:r>
          </w:p>
        </w:tc>
        <w:tc>
          <w:tcPr>
            <w:tcW w:w="217" w:type="pct"/>
          </w:tcPr>
          <w:p w:rsidR="000E7FE6" w:rsidRPr="009C4175" w:rsidRDefault="000E7FE6" w:rsidP="00D2098E">
            <w:pPr>
              <w:jc w:val="center"/>
            </w:pPr>
            <w:r w:rsidRPr="009C4175">
              <w:t>1</w:t>
            </w:r>
          </w:p>
        </w:tc>
      </w:tr>
      <w:tr w:rsidR="000E7FE6" w:rsidRPr="009C4175" w:rsidTr="00D2098E">
        <w:trPr>
          <w:trHeight w:val="194"/>
        </w:trPr>
        <w:tc>
          <w:tcPr>
            <w:tcW w:w="5000" w:type="pct"/>
            <w:gridSpan w:val="6"/>
          </w:tcPr>
          <w:p w:rsidR="000E7FE6" w:rsidRPr="009C4175" w:rsidRDefault="000E7FE6" w:rsidP="00D2098E">
            <w:pPr>
              <w:jc w:val="center"/>
              <w:rPr>
                <w:b/>
              </w:rPr>
            </w:pPr>
            <w:r w:rsidRPr="009C4175">
              <w:rPr>
                <w:b/>
              </w:rPr>
              <w:t>PART – B (6 X 3 = 18 MARKS)</w:t>
            </w:r>
          </w:p>
        </w:tc>
      </w:tr>
      <w:tr w:rsidR="000E7FE6" w:rsidRPr="009C4175" w:rsidTr="00D2098E">
        <w:trPr>
          <w:trHeight w:val="283"/>
        </w:trPr>
        <w:tc>
          <w:tcPr>
            <w:tcW w:w="272" w:type="pct"/>
          </w:tcPr>
          <w:p w:rsidR="000E7FE6" w:rsidRPr="009C4175" w:rsidRDefault="000E7FE6" w:rsidP="00D2098E">
            <w:pPr>
              <w:pStyle w:val="NoSpacing"/>
              <w:jc w:val="center"/>
            </w:pPr>
            <w:r w:rsidRPr="009C4175">
              <w:t>11.</w:t>
            </w:r>
          </w:p>
        </w:tc>
        <w:tc>
          <w:tcPr>
            <w:tcW w:w="3936" w:type="pct"/>
            <w:gridSpan w:val="2"/>
          </w:tcPr>
          <w:p w:rsidR="000E7FE6" w:rsidRPr="005E532D" w:rsidRDefault="000E7FE6" w:rsidP="00D2098E">
            <w:pPr>
              <w:jc w:val="both"/>
            </w:pPr>
            <w:r>
              <w:t>Test</w:t>
            </w:r>
            <w:r w:rsidRPr="005E532D">
              <w:t xml:space="preserve"> whether the following signal is </w:t>
            </w:r>
            <w:r>
              <w:t>a periodic</w:t>
            </w:r>
            <w:r w:rsidRPr="005E532D">
              <w:t xml:space="preserve"> signal or not.</w:t>
            </w:r>
            <w:r w:rsidRPr="005E532D">
              <w:tab/>
            </w:r>
          </w:p>
          <w:p w:rsidR="000E7FE6" w:rsidRPr="009C4175" w:rsidRDefault="000E7FE6" w:rsidP="00D2098E">
            <w:pPr>
              <w:pStyle w:val="NoSpacing"/>
              <w:jc w:val="both"/>
            </w:pPr>
            <w:r w:rsidRPr="005E532D">
              <w:rPr>
                <w:i/>
              </w:rPr>
              <w:t>x(</w:t>
            </w:r>
            <w:r>
              <w:rPr>
                <w:i/>
              </w:rPr>
              <w:t>t</w:t>
            </w:r>
            <w:r w:rsidRPr="005E532D">
              <w:rPr>
                <w:i/>
              </w:rPr>
              <w:t xml:space="preserve">) = </w:t>
            </w:r>
            <w:r>
              <w:rPr>
                <w:i/>
              </w:rPr>
              <w:t>cos</w:t>
            </w:r>
            <m:oMath>
              <m:d>
                <m:dPr>
                  <m:ctrlPr>
                    <w:rPr>
                      <w:rFonts w:ascii="Cambria Math" w:hAnsi="Cambria Math"/>
                      <w:i/>
                    </w:rPr>
                  </m:ctrlPr>
                </m:dPr>
                <m:e>
                  <m:r>
                    <w:rPr>
                      <w:rFonts w:ascii="Cambria Math"/>
                    </w:rPr>
                    <m:t>5t</m:t>
                  </m:r>
                </m:e>
              </m:d>
              <m:r>
                <w:rPr>
                  <w:rFonts w:ascii="Cambria Math" w:hAnsi="Cambria Math"/>
                </w:rPr>
                <m:t>.</m:t>
              </m:r>
            </m:oMath>
          </w:p>
        </w:tc>
        <w:tc>
          <w:tcPr>
            <w:tcW w:w="319" w:type="pct"/>
          </w:tcPr>
          <w:p w:rsidR="000E7FE6" w:rsidRPr="009C4175" w:rsidRDefault="000E7FE6" w:rsidP="00D2098E">
            <w:pPr>
              <w:pStyle w:val="NoSpacing"/>
              <w:jc w:val="center"/>
            </w:pPr>
            <w:r w:rsidRPr="009C4175">
              <w:t>CO1</w:t>
            </w:r>
          </w:p>
        </w:tc>
        <w:tc>
          <w:tcPr>
            <w:tcW w:w="256" w:type="pct"/>
          </w:tcPr>
          <w:p w:rsidR="000E7FE6" w:rsidRPr="009C4175" w:rsidRDefault="000E7FE6" w:rsidP="00D2098E">
            <w:pPr>
              <w:pStyle w:val="NoSpacing"/>
              <w:jc w:val="center"/>
            </w:pPr>
            <w:r>
              <w:t>An</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12.</w:t>
            </w:r>
          </w:p>
        </w:tc>
        <w:tc>
          <w:tcPr>
            <w:tcW w:w="3936" w:type="pct"/>
            <w:gridSpan w:val="2"/>
          </w:tcPr>
          <w:p w:rsidR="000E7FE6" w:rsidRPr="00C10094" w:rsidRDefault="000E7FE6" w:rsidP="00D2098E">
            <w:pPr>
              <w:pStyle w:val="NoSpacing"/>
              <w:jc w:val="both"/>
              <w:rPr>
                <w:i/>
                <w:iCs/>
              </w:rPr>
            </w:pPr>
            <w:r w:rsidRPr="00B272EF">
              <w:t>Analyze the linearity of the system</w:t>
            </w:r>
            <w:r>
              <w:t xml:space="preserve"> </w:t>
            </w:r>
            <w:r w:rsidRPr="00B272EF">
              <w:rPr>
                <w:i/>
                <w:iCs/>
              </w:rPr>
              <w:t>y(t) = x</w:t>
            </w:r>
            <w:r w:rsidRPr="00B272EF">
              <w:rPr>
                <w:i/>
                <w:iCs/>
                <w:vertAlign w:val="superscript"/>
              </w:rPr>
              <w:t>2</w:t>
            </w:r>
            <w:r w:rsidRPr="00B272EF">
              <w:rPr>
                <w:i/>
                <w:iCs/>
              </w:rPr>
              <w:t>(t)</w:t>
            </w:r>
            <w:r>
              <w:rPr>
                <w:i/>
                <w:iCs/>
              </w:rPr>
              <w:t>.</w:t>
            </w:r>
          </w:p>
        </w:tc>
        <w:tc>
          <w:tcPr>
            <w:tcW w:w="319" w:type="pct"/>
          </w:tcPr>
          <w:p w:rsidR="000E7FE6" w:rsidRPr="009C4175" w:rsidRDefault="000E7FE6" w:rsidP="00D2098E">
            <w:pPr>
              <w:pStyle w:val="NoSpacing"/>
              <w:jc w:val="center"/>
            </w:pPr>
            <w:r w:rsidRPr="009C4175">
              <w:t>CO2</w:t>
            </w:r>
          </w:p>
        </w:tc>
        <w:tc>
          <w:tcPr>
            <w:tcW w:w="256" w:type="pct"/>
          </w:tcPr>
          <w:p w:rsidR="000E7FE6" w:rsidRPr="009C4175" w:rsidRDefault="000E7FE6" w:rsidP="00D2098E">
            <w:pPr>
              <w:pStyle w:val="NoSpacing"/>
              <w:jc w:val="center"/>
            </w:pPr>
            <w:r>
              <w:t>An</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13.</w:t>
            </w:r>
          </w:p>
        </w:tc>
        <w:tc>
          <w:tcPr>
            <w:tcW w:w="3936" w:type="pct"/>
            <w:gridSpan w:val="2"/>
          </w:tcPr>
          <w:p w:rsidR="000E7FE6" w:rsidRPr="009C4175" w:rsidRDefault="000E7FE6" w:rsidP="00D2098E">
            <w:pPr>
              <w:pStyle w:val="NoSpacing"/>
              <w:jc w:val="both"/>
            </w:pPr>
            <w:r>
              <w:rPr>
                <w:color w:val="000000"/>
              </w:rPr>
              <w:t>Examine the</w:t>
            </w:r>
            <w:r w:rsidRPr="00A54C5C">
              <w:rPr>
                <w:color w:val="000000"/>
              </w:rPr>
              <w:t xml:space="preserve"> Fourier transform for the signal </w:t>
            </w:r>
            <w:r w:rsidRPr="00A54C5C">
              <w:rPr>
                <w:i/>
                <w:iCs/>
                <w:color w:val="000000"/>
              </w:rPr>
              <w:t>x(t)=</w:t>
            </w:r>
            <w:r>
              <w:rPr>
                <w:i/>
                <w:iCs/>
                <w:color w:val="000000"/>
              </w:rPr>
              <w:t>e</w:t>
            </w:r>
            <w:r>
              <w:rPr>
                <w:i/>
                <w:iCs/>
                <w:color w:val="000000"/>
                <w:sz w:val="28"/>
                <w:szCs w:val="28"/>
              </w:rPr>
              <w:t xml:space="preserve"> </w:t>
            </w:r>
            <w:r w:rsidRPr="00B73340">
              <w:rPr>
                <w:i/>
                <w:iCs/>
                <w:sz w:val="28"/>
                <w:szCs w:val="28"/>
                <w:vertAlign w:val="superscript"/>
              </w:rPr>
              <w:t>-|</w:t>
            </w:r>
            <w:r w:rsidRPr="00B73340">
              <w:rPr>
                <w:i/>
                <w:iCs/>
                <w:color w:val="000000"/>
                <w:sz w:val="28"/>
                <w:szCs w:val="28"/>
                <w:vertAlign w:val="superscript"/>
              </w:rPr>
              <w:t>t</w:t>
            </w:r>
            <w:r w:rsidRPr="00B73340">
              <w:rPr>
                <w:color w:val="000000"/>
                <w:sz w:val="28"/>
                <w:szCs w:val="28"/>
                <w:vertAlign w:val="superscript"/>
              </w:rPr>
              <w:t>|</w:t>
            </w:r>
          </w:p>
        </w:tc>
        <w:tc>
          <w:tcPr>
            <w:tcW w:w="319" w:type="pct"/>
          </w:tcPr>
          <w:p w:rsidR="000E7FE6" w:rsidRPr="009C4175" w:rsidRDefault="000E7FE6" w:rsidP="00D2098E">
            <w:pPr>
              <w:pStyle w:val="NoSpacing"/>
              <w:jc w:val="center"/>
            </w:pPr>
            <w:r w:rsidRPr="009C4175">
              <w:t>CO3</w:t>
            </w:r>
          </w:p>
        </w:tc>
        <w:tc>
          <w:tcPr>
            <w:tcW w:w="256" w:type="pct"/>
          </w:tcPr>
          <w:p w:rsidR="000E7FE6" w:rsidRPr="009C4175" w:rsidRDefault="000E7FE6" w:rsidP="00D2098E">
            <w:pPr>
              <w:pStyle w:val="NoSpacing"/>
              <w:jc w:val="center"/>
            </w:pPr>
            <w:r>
              <w:t>An</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14.</w:t>
            </w:r>
          </w:p>
        </w:tc>
        <w:tc>
          <w:tcPr>
            <w:tcW w:w="3936" w:type="pct"/>
            <w:gridSpan w:val="2"/>
          </w:tcPr>
          <w:p w:rsidR="000E7FE6" w:rsidRPr="009C4175" w:rsidRDefault="000E7FE6" w:rsidP="00D2098E">
            <w:pPr>
              <w:pStyle w:val="NoSpacing"/>
              <w:jc w:val="both"/>
            </w:pPr>
            <w:r>
              <w:t>Compute</w:t>
            </w:r>
            <w:r w:rsidRPr="00CA4B08">
              <w:t xml:space="preserve"> the </w:t>
            </w:r>
            <w:r>
              <w:t>final</w:t>
            </w:r>
            <w:r w:rsidRPr="00CA4B08">
              <w:t xml:space="preserve"> value of </w:t>
            </w:r>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 xml:space="preserve">, </m:t>
              </m:r>
            </m:oMath>
            <w:r w:rsidRPr="00CA4B08">
              <w:t xml:space="preserve">if </w:t>
            </w:r>
            <m:oMath>
              <m:r>
                <w:rPr>
                  <w:rFonts w:ascii="Cambria Math" w:hAnsi="Cambria Math"/>
                </w:rPr>
                <m:t>X(s)=</m:t>
              </m:r>
              <m:f>
                <m:fPr>
                  <m:ctrlPr>
                    <w:rPr>
                      <w:rFonts w:ascii="Cambria Math" w:hAnsi="Cambria Math"/>
                      <w:i/>
                    </w:rPr>
                  </m:ctrlPr>
                </m:fPr>
                <m:num>
                  <m:r>
                    <w:rPr>
                      <w:rFonts w:ascii="Cambria Math" w:hAnsi="Cambria Math"/>
                    </w:rPr>
                    <m:t>s+4</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+3s+5)</m:t>
                  </m:r>
                </m:den>
              </m:f>
            </m:oMath>
          </w:p>
        </w:tc>
        <w:tc>
          <w:tcPr>
            <w:tcW w:w="319" w:type="pct"/>
          </w:tcPr>
          <w:p w:rsidR="000E7FE6" w:rsidRPr="009C4175" w:rsidRDefault="000E7FE6" w:rsidP="00D2098E">
            <w:pPr>
              <w:pStyle w:val="NoSpacing"/>
              <w:jc w:val="center"/>
            </w:pPr>
            <w:r w:rsidRPr="009C4175">
              <w:t>CO4</w:t>
            </w:r>
          </w:p>
        </w:tc>
        <w:tc>
          <w:tcPr>
            <w:tcW w:w="256" w:type="pct"/>
          </w:tcPr>
          <w:p w:rsidR="000E7FE6" w:rsidRPr="009C4175" w:rsidRDefault="000E7FE6" w:rsidP="00D2098E">
            <w:pPr>
              <w:pStyle w:val="NoSpacing"/>
              <w:jc w:val="center"/>
            </w:pPr>
            <w:r>
              <w:t>A</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15.</w:t>
            </w:r>
          </w:p>
        </w:tc>
        <w:tc>
          <w:tcPr>
            <w:tcW w:w="3936" w:type="pct"/>
            <w:gridSpan w:val="2"/>
          </w:tcPr>
          <w:p w:rsidR="000E7FE6" w:rsidRPr="009C4175" w:rsidRDefault="000E7FE6" w:rsidP="00D2098E">
            <w:pPr>
              <w:pStyle w:val="NoSpacing"/>
              <w:jc w:val="both"/>
            </w:pPr>
            <w:r>
              <w:t>Estimate</w:t>
            </w:r>
            <w:r w:rsidRPr="00CC46C8">
              <w:t xml:space="preserve"> the spectral coefficients for </w:t>
            </w:r>
            <w:r w:rsidRPr="00CC46C8">
              <w:rPr>
                <w:i/>
              </w:rPr>
              <w:t xml:space="preserve">x(n) = </w:t>
            </w:r>
            <w:r>
              <w:rPr>
                <w:i/>
              </w:rPr>
              <w:t>c</w:t>
            </w:r>
            <w:r w:rsidRPr="00CC46C8">
              <w:rPr>
                <w:i/>
              </w:rPr>
              <w:t>os (πn/4)</w:t>
            </w:r>
            <w:r>
              <w:rPr>
                <w:i/>
              </w:rPr>
              <w:t>.</w:t>
            </w:r>
          </w:p>
        </w:tc>
        <w:tc>
          <w:tcPr>
            <w:tcW w:w="319" w:type="pct"/>
          </w:tcPr>
          <w:p w:rsidR="000E7FE6" w:rsidRPr="009C4175" w:rsidRDefault="000E7FE6" w:rsidP="00D2098E">
            <w:pPr>
              <w:pStyle w:val="NoSpacing"/>
              <w:jc w:val="center"/>
            </w:pPr>
            <w:r w:rsidRPr="009C4175">
              <w:t>CO5</w:t>
            </w:r>
          </w:p>
        </w:tc>
        <w:tc>
          <w:tcPr>
            <w:tcW w:w="256" w:type="pct"/>
          </w:tcPr>
          <w:p w:rsidR="000E7FE6" w:rsidRPr="009C4175" w:rsidRDefault="000E7FE6" w:rsidP="00D2098E">
            <w:pPr>
              <w:pStyle w:val="NoSpacing"/>
              <w:jc w:val="center"/>
            </w:pPr>
            <w:r>
              <w:t>U</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16.</w:t>
            </w:r>
          </w:p>
        </w:tc>
        <w:tc>
          <w:tcPr>
            <w:tcW w:w="3936" w:type="pct"/>
            <w:gridSpan w:val="2"/>
          </w:tcPr>
          <w:p w:rsidR="000E7FE6" w:rsidRPr="00B858B0" w:rsidRDefault="000E7FE6" w:rsidP="00D2098E">
            <w:pPr>
              <w:shd w:val="clear" w:color="auto" w:fill="FFFFFF"/>
              <w:spacing w:line="223" w:lineRule="atLeast"/>
              <w:jc w:val="both"/>
              <w:rPr>
                <w:color w:val="000000"/>
              </w:rPr>
            </w:pPr>
            <w:r w:rsidRPr="00B858B0">
              <w:rPr>
                <w:color w:val="000000"/>
              </w:rPr>
              <w:t>Determine the Z transform and ROC of the following signal.</w:t>
            </w:r>
          </w:p>
          <w:p w:rsidR="000E7FE6" w:rsidRPr="009C4175" w:rsidRDefault="000E7FE6" w:rsidP="00D2098E">
            <w:pPr>
              <w:pStyle w:val="NoSpacing"/>
              <w:jc w:val="both"/>
            </w:pPr>
            <w:r w:rsidRPr="00B858B0">
              <w:rPr>
                <w:color w:val="000000"/>
              </w:rPr>
              <w:t xml:space="preserve"> x(n)</w:t>
            </w:r>
            <w:r>
              <w:rPr>
                <w:color w:val="000000"/>
              </w:rPr>
              <w:t xml:space="preserve"> </w:t>
            </w:r>
            <w:r w:rsidRPr="00B858B0">
              <w:rPr>
                <w:color w:val="000000"/>
              </w:rPr>
              <w:t>=</w:t>
            </w:r>
            <w:r>
              <w:rPr>
                <w:color w:val="000000"/>
              </w:rPr>
              <w:t xml:space="preserve"> </w:t>
            </w:r>
            <w:r w:rsidRPr="00B858B0">
              <w:rPr>
                <w:color w:val="000000"/>
              </w:rPr>
              <w:t>{1,2,3,4,5}</w:t>
            </w:r>
            <w:r>
              <w:rPr>
                <w:color w:val="000000"/>
              </w:rPr>
              <w:t>.</w:t>
            </w:r>
          </w:p>
        </w:tc>
        <w:tc>
          <w:tcPr>
            <w:tcW w:w="319" w:type="pct"/>
          </w:tcPr>
          <w:p w:rsidR="000E7FE6" w:rsidRPr="009C4175" w:rsidRDefault="000E7FE6" w:rsidP="00D2098E">
            <w:pPr>
              <w:pStyle w:val="NoSpacing"/>
              <w:jc w:val="center"/>
            </w:pPr>
            <w:r w:rsidRPr="009C4175">
              <w:t>CO6</w:t>
            </w:r>
          </w:p>
        </w:tc>
        <w:tc>
          <w:tcPr>
            <w:tcW w:w="256" w:type="pct"/>
          </w:tcPr>
          <w:p w:rsidR="000E7FE6" w:rsidRPr="009C4175" w:rsidRDefault="000E7FE6" w:rsidP="00D2098E">
            <w:pPr>
              <w:pStyle w:val="NoSpacing"/>
              <w:jc w:val="center"/>
            </w:pPr>
            <w:r>
              <w:t>A</w:t>
            </w:r>
          </w:p>
        </w:tc>
        <w:tc>
          <w:tcPr>
            <w:tcW w:w="217" w:type="pct"/>
          </w:tcPr>
          <w:p w:rsidR="000E7FE6" w:rsidRPr="009C4175" w:rsidRDefault="000E7FE6" w:rsidP="00D2098E">
            <w:pPr>
              <w:pStyle w:val="NoSpacing"/>
              <w:jc w:val="center"/>
            </w:pPr>
            <w:r w:rsidRPr="009C4175">
              <w:t>3</w:t>
            </w:r>
          </w:p>
        </w:tc>
      </w:tr>
      <w:tr w:rsidR="000E7FE6" w:rsidRPr="009C4175" w:rsidTr="00517D3B">
        <w:trPr>
          <w:trHeight w:val="552"/>
        </w:trPr>
        <w:tc>
          <w:tcPr>
            <w:tcW w:w="5000" w:type="pct"/>
            <w:gridSpan w:val="6"/>
          </w:tcPr>
          <w:p w:rsidR="000E7FE6" w:rsidRPr="009C4175" w:rsidRDefault="000E7FE6" w:rsidP="00D2098E">
            <w:pPr>
              <w:jc w:val="center"/>
              <w:rPr>
                <w:b/>
              </w:rPr>
            </w:pPr>
            <w:r w:rsidRPr="009C4175">
              <w:rPr>
                <w:b/>
              </w:rPr>
              <w:t>PART – C (6 X 12 = 72 MARKS)</w:t>
            </w:r>
          </w:p>
          <w:p w:rsidR="000E7FE6" w:rsidRPr="009C4175" w:rsidRDefault="000E7FE6" w:rsidP="00D2098E">
            <w:pPr>
              <w:jc w:val="center"/>
              <w:rPr>
                <w:b/>
              </w:rPr>
            </w:pPr>
            <w:r w:rsidRPr="009C4175">
              <w:rPr>
                <w:b/>
              </w:rPr>
              <w:t>(Answer any five Questions from Q. No. 17 to 23, Q. No. 24 is Compulsory)</w:t>
            </w:r>
          </w:p>
        </w:tc>
      </w:tr>
      <w:tr w:rsidR="000E7FE6" w:rsidRPr="009C4175" w:rsidTr="00D2098E">
        <w:trPr>
          <w:trHeight w:val="283"/>
        </w:trPr>
        <w:tc>
          <w:tcPr>
            <w:tcW w:w="272" w:type="pct"/>
          </w:tcPr>
          <w:p w:rsidR="000E7FE6" w:rsidRPr="009C4175" w:rsidRDefault="000E7FE6" w:rsidP="00D2098E">
            <w:pPr>
              <w:jc w:val="center"/>
            </w:pPr>
            <w:r w:rsidRPr="009C4175">
              <w:t>17.</w:t>
            </w:r>
          </w:p>
        </w:tc>
        <w:tc>
          <w:tcPr>
            <w:tcW w:w="190" w:type="pct"/>
          </w:tcPr>
          <w:p w:rsidR="000E7FE6" w:rsidRPr="009C4175" w:rsidRDefault="000E7FE6" w:rsidP="00D2098E">
            <w:pPr>
              <w:jc w:val="center"/>
            </w:pPr>
          </w:p>
        </w:tc>
        <w:tc>
          <w:tcPr>
            <w:tcW w:w="3746" w:type="pct"/>
          </w:tcPr>
          <w:p w:rsidR="000E7FE6" w:rsidRDefault="000E7FE6" w:rsidP="00D2098E">
            <w:r>
              <w:t>A discrete time signal</w:t>
            </w:r>
            <w:r w:rsidRPr="005E532D">
              <w:t xml:space="preserve"> </w:t>
            </w:r>
            <m:oMath>
              <m:r>
                <w:rPr>
                  <w:rFonts w:ascii="Cambria Math"/>
                </w:rPr>
                <m:t>x(n)</m:t>
              </m:r>
            </m:oMath>
            <w:r>
              <w:t xml:space="preserve"> is defined as follows:</w:t>
            </w:r>
          </w:p>
          <w:p w:rsidR="000E7FE6" w:rsidRDefault="000E7FE6" w:rsidP="00D2098E">
            <w:pPr>
              <w:rPr>
                <w:bCs/>
              </w:rPr>
            </w:pPr>
            <w:r w:rsidRPr="005E532D">
              <w:t xml:space="preserve"> </w:t>
            </w:r>
            <m:oMath>
              <m:r>
                <w:rPr>
                  <w:rFonts w:ascii="Cambria Math"/>
                </w:rPr>
                <m:t>x</m:t>
              </m:r>
              <m:d>
                <m:dPr>
                  <m:ctrlPr>
                    <w:rPr>
                      <w:rFonts w:ascii="Cambria Math" w:hAnsi="Cambria Math"/>
                      <w:bCs/>
                      <w:i/>
                    </w:rPr>
                  </m:ctrlPr>
                </m:dPr>
                <m:e>
                  <m:r>
                    <w:rPr>
                      <w:rFonts w:ascii="Cambria Math"/>
                    </w:rPr>
                    <m:t>n</m:t>
                  </m:r>
                </m:e>
              </m:d>
              <m:r>
                <w:rPr>
                  <w:rFonts w:ascii="Cambria Math"/>
                </w:rPr>
                <m:t>=</m:t>
              </m:r>
              <m:d>
                <m:dPr>
                  <m:begChr m:val="{"/>
                  <m:endChr m:val=""/>
                  <m:ctrlPr>
                    <w:rPr>
                      <w:rFonts w:ascii="Cambria Math" w:hAnsi="Cambria Math"/>
                      <w:bCs/>
                      <w:i/>
                    </w:rPr>
                  </m:ctrlPr>
                </m:dPr>
                <m:e>
                  <m:m>
                    <m:mPr>
                      <m:mcs>
                        <m:mc>
                          <m:mcPr>
                            <m:count m:val="1"/>
                            <m:mcJc m:val="center"/>
                          </m:mcPr>
                        </m:mc>
                      </m:mcs>
                      <m:ctrlPr>
                        <w:rPr>
                          <w:rFonts w:ascii="Cambria Math" w:hAnsi="Cambria Math"/>
                          <w:bCs/>
                          <w:i/>
                        </w:rPr>
                      </m:ctrlPr>
                    </m:mPr>
                    <m:mr>
                      <m:e>
                        <m:r>
                          <w:rPr>
                            <w:rFonts w:ascii="Cambria Math"/>
                          </w:rPr>
                          <m:t>n</m:t>
                        </m:r>
                      </m:e>
                    </m:mr>
                    <m:mr>
                      <m:e>
                        <m:r>
                          <w:rPr>
                            <w:rFonts w:ascii="Cambria Math"/>
                          </w:rPr>
                          <m:t>0</m:t>
                        </m:r>
                      </m:e>
                    </m:mr>
                  </m:m>
                </m:e>
              </m:d>
              <m:r>
                <w:rPr>
                  <w:rFonts w:ascii="Cambria Math" w:hAnsi="Cambria Math"/>
                </w:rPr>
                <m:t xml:space="preserve">      </m:t>
              </m:r>
              <m:m>
                <m:mPr>
                  <m:mcs>
                    <m:mc>
                      <m:mcPr>
                        <m:count m:val="1"/>
                        <m:mcJc m:val="center"/>
                      </m:mcPr>
                    </m:mc>
                  </m:mcs>
                  <m:ctrlPr>
                    <w:rPr>
                      <w:rFonts w:ascii="Cambria Math" w:hAnsi="Cambria Math"/>
                      <w:bCs/>
                      <w:i/>
                    </w:rPr>
                  </m:ctrlPr>
                </m:mPr>
                <m:mr>
                  <m:e>
                    <m:r>
                      <w:rPr>
                        <w:rFonts w:ascii="Cambria Math"/>
                      </w:rPr>
                      <m:t>-</m:t>
                    </m:r>
                    <m:r>
                      <w:rPr>
                        <w:rFonts w:ascii="Cambria Math"/>
                      </w:rPr>
                      <m:t>2</m:t>
                    </m:r>
                    <m:r>
                      <w:rPr>
                        <w:rFonts w:ascii="Cambria Math"/>
                      </w:rPr>
                      <m:t>≤</m:t>
                    </m:r>
                    <m:r>
                      <w:rPr>
                        <w:rFonts w:ascii="Cambria Math"/>
                      </w:rPr>
                      <m:t>n</m:t>
                    </m:r>
                    <m:r>
                      <w:rPr>
                        <w:rFonts w:ascii="Cambria Math"/>
                      </w:rPr>
                      <m:t>≤</m:t>
                    </m:r>
                    <m:r>
                      <w:rPr>
                        <w:rFonts w:ascii="Cambria Math"/>
                      </w:rPr>
                      <m:t>2</m:t>
                    </m:r>
                  </m:e>
                </m:mr>
                <m:mr>
                  <m:e>
                    <m:r>
                      <w:rPr>
                        <w:rFonts w:ascii="Cambria Math"/>
                      </w:rPr>
                      <m:t>ot</m:t>
                    </m:r>
                    <m:r>
                      <w:rPr>
                        <w:rFonts w:ascii="Cambria Math"/>
                      </w:rPr>
                      <m:t>h</m:t>
                    </m:r>
                    <m:r>
                      <w:rPr>
                        <w:rFonts w:ascii="Cambria Math"/>
                      </w:rPr>
                      <m:t>erwise</m:t>
                    </m:r>
                  </m:e>
                </m:mr>
              </m:m>
            </m:oMath>
          </w:p>
          <w:p w:rsidR="000E7FE6" w:rsidRPr="006348AB" w:rsidRDefault="000E7FE6" w:rsidP="00D2098E">
            <w:pPr>
              <w:rPr>
                <w:bCs/>
              </w:rPr>
            </w:pPr>
            <w:r w:rsidRPr="006348AB">
              <w:rPr>
                <w:bCs/>
              </w:rPr>
              <w:t>Sketch the following signals</w:t>
            </w:r>
            <w:r>
              <w:rPr>
                <w:bCs/>
              </w:rPr>
              <w:t xml:space="preserve"> that are derived from </w:t>
            </w:r>
            <w:r w:rsidRPr="00E450B6">
              <w:rPr>
                <w:bCs/>
                <w:i/>
                <w:iCs/>
              </w:rPr>
              <w:t>x(n)</w:t>
            </w:r>
            <w:r w:rsidRPr="006348AB">
              <w:rPr>
                <w:bCs/>
              </w:rPr>
              <w:t xml:space="preserve">. </w:t>
            </w:r>
            <w:r w:rsidRPr="006348AB">
              <w:rPr>
                <w:bCs/>
              </w:rPr>
              <w:tab/>
            </w:r>
            <w:r w:rsidRPr="006348AB">
              <w:rPr>
                <w:bCs/>
              </w:rPr>
              <w:tab/>
            </w:r>
            <w:r w:rsidRPr="006348AB">
              <w:rPr>
                <w:bCs/>
              </w:rPr>
              <w:tab/>
            </w:r>
          </w:p>
          <w:p w:rsidR="000E7FE6" w:rsidRPr="00D31C08" w:rsidRDefault="000E7FE6" w:rsidP="000E7FE6">
            <w:pPr>
              <w:pStyle w:val="ListParagraph"/>
              <w:numPr>
                <w:ilvl w:val="0"/>
                <w:numId w:val="10"/>
              </w:numPr>
              <w:rPr>
                <w:bCs/>
              </w:rPr>
            </w:pPr>
            <m:oMath>
              <m:r>
                <w:rPr>
                  <w:rFonts w:ascii="Cambria Math"/>
                </w:rPr>
                <m:t>y(n)=x(n)</m:t>
              </m:r>
            </m:oMath>
            <w:r w:rsidRPr="00D31C08">
              <w:rPr>
                <w:bCs/>
              </w:rPr>
              <w:tab/>
            </w:r>
            <w:r w:rsidRPr="00D31C08">
              <w:rPr>
                <w:bCs/>
              </w:rPr>
              <w:tab/>
            </w:r>
          </w:p>
          <w:p w:rsidR="000E7FE6" w:rsidRPr="00D31C08" w:rsidRDefault="000E7FE6" w:rsidP="000E7FE6">
            <w:pPr>
              <w:pStyle w:val="ListParagraph"/>
              <w:numPr>
                <w:ilvl w:val="0"/>
                <w:numId w:val="10"/>
              </w:numPr>
              <w:rPr>
                <w:bCs/>
              </w:rPr>
            </w:pPr>
            <m:oMath>
              <m:r>
                <w:rPr>
                  <w:rFonts w:ascii="Cambria Math"/>
                </w:rPr>
                <m:t>y</m:t>
              </m:r>
              <m:d>
                <m:dPr>
                  <m:ctrlPr>
                    <w:rPr>
                      <w:rFonts w:ascii="Cambria Math" w:hAnsi="Cambria Math"/>
                      <w:bCs/>
                      <w:i/>
                    </w:rPr>
                  </m:ctrlPr>
                </m:dPr>
                <m:e>
                  <m:r>
                    <w:rPr>
                      <w:rFonts w:ascii="Cambria Math"/>
                    </w:rPr>
                    <m:t>n</m:t>
                  </m:r>
                </m:e>
              </m:d>
              <m:r>
                <w:rPr>
                  <w:rFonts w:ascii="Cambria Math"/>
                </w:rPr>
                <m:t>=x</m:t>
              </m:r>
              <m:d>
                <m:dPr>
                  <m:ctrlPr>
                    <w:rPr>
                      <w:rFonts w:ascii="Cambria Math" w:hAnsi="Cambria Math"/>
                      <w:bCs/>
                      <w:i/>
                    </w:rPr>
                  </m:ctrlPr>
                </m:dPr>
                <m:e>
                  <m:r>
                    <w:rPr>
                      <w:rFonts w:ascii="Cambria Math"/>
                    </w:rPr>
                    <m:t>n+2</m:t>
                  </m:r>
                </m:e>
              </m:d>
            </m:oMath>
          </w:p>
          <w:p w:rsidR="000E7FE6" w:rsidRPr="00D31C08" w:rsidRDefault="000E7FE6" w:rsidP="000E7FE6">
            <w:pPr>
              <w:pStyle w:val="ListParagraph"/>
              <w:numPr>
                <w:ilvl w:val="0"/>
                <w:numId w:val="10"/>
              </w:numPr>
              <w:rPr>
                <w:bCs/>
              </w:rPr>
            </w:pPr>
            <m:oMath>
              <m:r>
                <w:rPr>
                  <w:rFonts w:ascii="Cambria Math"/>
                </w:rPr>
                <m:t>y</m:t>
              </m:r>
              <m:d>
                <m:dPr>
                  <m:ctrlPr>
                    <w:rPr>
                      <w:rFonts w:ascii="Cambria Math" w:hAnsi="Cambria Math"/>
                      <w:bCs/>
                      <w:i/>
                    </w:rPr>
                  </m:ctrlPr>
                </m:dPr>
                <m:e>
                  <m:r>
                    <w:rPr>
                      <w:rFonts w:ascii="Cambria Math"/>
                    </w:rPr>
                    <m:t>n</m:t>
                  </m:r>
                </m:e>
              </m:d>
              <m:r>
                <w:rPr>
                  <w:rFonts w:ascii="Cambria Math"/>
                </w:rPr>
                <m:t>=</m:t>
              </m:r>
              <m:f>
                <m:fPr>
                  <m:ctrlPr>
                    <w:rPr>
                      <w:rFonts w:ascii="Cambria Math" w:hAnsi="Cambria Math"/>
                      <w:bCs/>
                      <w:i/>
                    </w:rPr>
                  </m:ctrlPr>
                </m:fPr>
                <m:num>
                  <m:r>
                    <w:rPr>
                      <w:rFonts w:ascii="Cambria Math"/>
                    </w:rPr>
                    <m:t>1</m:t>
                  </m:r>
                </m:num>
                <m:den>
                  <m:r>
                    <w:rPr>
                      <w:rFonts w:ascii="Cambria Math"/>
                    </w:rPr>
                    <m:t>3</m:t>
                  </m:r>
                </m:den>
              </m:f>
              <m:d>
                <m:dPr>
                  <m:begChr m:val="["/>
                  <m:endChr m:val="]"/>
                  <m:ctrlPr>
                    <w:rPr>
                      <w:rFonts w:ascii="Cambria Math" w:hAnsi="Cambria Math"/>
                      <w:bCs/>
                      <w:i/>
                    </w:rPr>
                  </m:ctrlPr>
                </m:dPr>
                <m:e>
                  <m:r>
                    <w:rPr>
                      <w:rFonts w:ascii="Cambria Math"/>
                    </w:rPr>
                    <m:t>x</m:t>
                  </m:r>
                  <m:d>
                    <m:dPr>
                      <m:ctrlPr>
                        <w:rPr>
                          <w:rFonts w:ascii="Cambria Math" w:hAnsi="Cambria Math"/>
                          <w:bCs/>
                          <w:i/>
                        </w:rPr>
                      </m:ctrlPr>
                    </m:dPr>
                    <m:e>
                      <m:r>
                        <w:rPr>
                          <w:rFonts w:ascii="Cambria Math"/>
                        </w:rPr>
                        <m:t>n</m:t>
                      </m:r>
                    </m:e>
                  </m:d>
                  <m:r>
                    <w:rPr>
                      <w:rFonts w:ascii="Cambria Math"/>
                    </w:rPr>
                    <m:t>+x</m:t>
                  </m:r>
                  <m:d>
                    <m:dPr>
                      <m:ctrlPr>
                        <w:rPr>
                          <w:rFonts w:ascii="Cambria Math" w:hAnsi="Cambria Math"/>
                          <w:bCs/>
                          <w:i/>
                        </w:rPr>
                      </m:ctrlPr>
                    </m:dPr>
                    <m:e>
                      <m:r>
                        <w:rPr>
                          <w:rFonts w:ascii="Cambria Math"/>
                        </w:rPr>
                        <m:t>n+1</m:t>
                      </m:r>
                    </m:e>
                  </m:d>
                </m:e>
              </m:d>
            </m:oMath>
            <w:r>
              <w:rPr>
                <w:bCs/>
              </w:rPr>
              <w:t xml:space="preserve"> </w:t>
            </w:r>
          </w:p>
          <w:p w:rsidR="000E7FE6" w:rsidRPr="00E450B6" w:rsidRDefault="000E7FE6" w:rsidP="000E7FE6">
            <w:pPr>
              <w:pStyle w:val="ListParagraph"/>
              <w:numPr>
                <w:ilvl w:val="0"/>
                <w:numId w:val="10"/>
              </w:numPr>
              <w:rPr>
                <w:bCs/>
              </w:rPr>
            </w:pPr>
            <m:oMath>
              <m:r>
                <w:rPr>
                  <w:rFonts w:ascii="Cambria Math"/>
                </w:rPr>
                <m:t>y</m:t>
              </m:r>
              <m:d>
                <m:dPr>
                  <m:ctrlPr>
                    <w:rPr>
                      <w:rFonts w:ascii="Cambria Math" w:hAnsi="Cambria Math"/>
                      <w:i/>
                    </w:rPr>
                  </m:ctrlPr>
                </m:dPr>
                <m:e>
                  <m:r>
                    <w:rPr>
                      <w:rFonts w:ascii="Cambria Math"/>
                    </w:rPr>
                    <m:t>n</m:t>
                  </m:r>
                </m:e>
              </m:d>
              <m:r>
                <w:rPr>
                  <w:rFonts w:ascii="Cambria Math"/>
                </w:rPr>
                <m:t>=x</m:t>
              </m:r>
              <m:d>
                <m:dPr>
                  <m:ctrlPr>
                    <w:rPr>
                      <w:rFonts w:ascii="Cambria Math" w:hAnsi="Cambria Math"/>
                      <w:i/>
                    </w:rPr>
                  </m:ctrlPr>
                </m:dPr>
                <m:e>
                  <m:r>
                    <w:rPr>
                      <w:rFonts w:ascii="Cambria Math"/>
                    </w:rPr>
                    <m:t>-</m:t>
                  </m:r>
                  <m:r>
                    <w:rPr>
                      <w:rFonts w:ascii="Cambria Math"/>
                    </w:rPr>
                    <m:t>n</m:t>
                  </m:r>
                </m:e>
              </m:d>
            </m:oMath>
          </w:p>
          <w:p w:rsidR="000E7FE6" w:rsidRPr="00E450B6" w:rsidRDefault="000E7FE6" w:rsidP="000E7FE6">
            <w:pPr>
              <w:pStyle w:val="ListParagraph"/>
              <w:numPr>
                <w:ilvl w:val="0"/>
                <w:numId w:val="10"/>
              </w:numPr>
              <w:rPr>
                <w:bCs/>
              </w:rPr>
            </w:pPr>
            <m:oMath>
              <m:r>
                <w:rPr>
                  <w:rFonts w:ascii="Cambria Math"/>
                </w:rPr>
                <m:t>y(n)=x(</m:t>
              </m:r>
              <m:r>
                <w:rPr>
                  <w:rFonts w:ascii="Cambria Math"/>
                </w:rPr>
                <m:t>-</m:t>
              </m:r>
              <m:r>
                <w:rPr>
                  <w:rFonts w:ascii="Cambria Math"/>
                </w:rPr>
                <m:t>3n+2)</m:t>
              </m:r>
            </m:oMath>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p>
        </w:tc>
        <w:tc>
          <w:tcPr>
            <w:tcW w:w="3746"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18.</w:t>
            </w:r>
          </w:p>
        </w:tc>
        <w:tc>
          <w:tcPr>
            <w:tcW w:w="190" w:type="pct"/>
          </w:tcPr>
          <w:p w:rsidR="000E7FE6" w:rsidRPr="009C4175" w:rsidRDefault="000E7FE6" w:rsidP="00D2098E">
            <w:pPr>
              <w:jc w:val="center"/>
            </w:pPr>
            <w:r w:rsidRPr="009C4175">
              <w:t>a.</w:t>
            </w:r>
          </w:p>
        </w:tc>
        <w:tc>
          <w:tcPr>
            <w:tcW w:w="3746" w:type="pct"/>
            <w:vAlign w:val="center"/>
          </w:tcPr>
          <w:p w:rsidR="000E7FE6" w:rsidRPr="009C4175" w:rsidRDefault="000E7FE6" w:rsidP="00D2098E">
            <w:pPr>
              <w:jc w:val="both"/>
            </w:pPr>
            <w:r w:rsidRPr="00CA4B08">
              <w:t>Determine the response of the</w:t>
            </w:r>
            <w:r>
              <w:t xml:space="preserve"> </w:t>
            </w:r>
            <w:r w:rsidRPr="00CA4B08">
              <w:t>system with the input</w:t>
            </w:r>
            <w:r>
              <w:t xml:space="preserve"> </w:t>
            </w:r>
            <m:oMath>
              <m:r>
                <w:rPr>
                  <w:rFonts w:ascii="Cambria Math" w:hAnsi="Cambria Math"/>
                </w:rPr>
                <m:t>x</m:t>
              </m:r>
              <m:d>
                <m:dPr>
                  <m:ctrlPr>
                    <w:rPr>
                      <w:rFonts w:ascii="Cambria Math" w:hAnsi="Cambria Math"/>
                      <w:i/>
                    </w:rPr>
                  </m:ctrlPr>
                </m:dPr>
                <m:e>
                  <m:r>
                    <w:rPr>
                      <w:rFonts w:ascii="Cambria Math" w:hAnsi="Cambria Math"/>
                    </w:rPr>
                    <m:t>n</m:t>
                  </m:r>
                </m:e>
              </m:d>
              <m:r>
                <w:rPr>
                  <w:rFonts w:ascii="Cambria Math" w:hAnsi="Cambria Math"/>
                </w:rPr>
                <m:t xml:space="preserve">= </m:t>
              </m:r>
              <m:d>
                <m:dPr>
                  <m:begChr m:val="{"/>
                  <m:endChr m:val="}"/>
                  <m:ctrlPr>
                    <w:rPr>
                      <w:rFonts w:ascii="Cambria Math" w:hAnsi="Cambria Math"/>
                      <w:i/>
                    </w:rPr>
                  </m:ctrlPr>
                </m:dPr>
                <m:e>
                  <m:r>
                    <w:rPr>
                      <w:rFonts w:ascii="Cambria Math" w:hAnsi="Cambria Math"/>
                    </w:rPr>
                    <m:t>1,2,3,2</m:t>
                  </m:r>
                </m:e>
              </m:d>
            </m:oMath>
            <w:r w:rsidRPr="00CA4B08">
              <w:t xml:space="preserve"> and impulse response</w:t>
            </w:r>
            <w:r>
              <w:t xml:space="preserve">  </w:t>
            </w:r>
            <m:oMath>
              <m:r>
                <w:rPr>
                  <w:rFonts w:ascii="Cambria Math" w:hAnsi="Cambria Math"/>
                </w:rPr>
                <m:t>h</m:t>
              </m:r>
              <m:d>
                <m:dPr>
                  <m:ctrlPr>
                    <w:rPr>
                      <w:rFonts w:ascii="Cambria Math" w:hAnsi="Cambria Math"/>
                      <w:i/>
                    </w:rPr>
                  </m:ctrlPr>
                </m:dPr>
                <m:e>
                  <m:r>
                    <w:rPr>
                      <w:rFonts w:ascii="Cambria Math" w:hAnsi="Cambria Math"/>
                    </w:rPr>
                    <m:t>n</m:t>
                  </m:r>
                </m:e>
              </m:d>
              <m:r>
                <w:rPr>
                  <w:rFonts w:ascii="Cambria Math" w:hAnsi="Cambria Math"/>
                </w:rPr>
                <m:t>=2δ</m:t>
              </m:r>
              <m:d>
                <m:dPr>
                  <m:ctrlPr>
                    <w:rPr>
                      <w:rFonts w:ascii="Cambria Math" w:hAnsi="Cambria Math"/>
                      <w:i/>
                    </w:rPr>
                  </m:ctrlPr>
                </m:dPr>
                <m:e>
                  <m:r>
                    <w:rPr>
                      <w:rFonts w:ascii="Cambria Math" w:hAnsi="Cambria Math"/>
                    </w:rPr>
                    <m:t>n+1</m:t>
                  </m:r>
                </m:e>
              </m:d>
              <m:r>
                <w:rPr>
                  <w:rFonts w:ascii="Cambria Math" w:hAnsi="Cambria Math"/>
                </w:rPr>
                <m:t>+δ</m:t>
              </m:r>
              <m:d>
                <m:dPr>
                  <m:ctrlPr>
                    <w:rPr>
                      <w:rFonts w:ascii="Cambria Math" w:hAnsi="Cambria Math"/>
                      <w:i/>
                    </w:rPr>
                  </m:ctrlPr>
                </m:dPr>
                <m:e>
                  <m:r>
                    <w:rPr>
                      <w:rFonts w:ascii="Cambria Math" w:hAnsi="Cambria Math"/>
                    </w:rPr>
                    <m:t>n</m:t>
                  </m:r>
                </m:e>
              </m:d>
              <m:r>
                <w:rPr>
                  <w:rFonts w:ascii="Cambria Math" w:hAnsi="Cambria Math"/>
                </w:rPr>
                <m:t>+3δ</m:t>
              </m:r>
              <m:d>
                <m:dPr>
                  <m:ctrlPr>
                    <w:rPr>
                      <w:rFonts w:ascii="Cambria Math" w:hAnsi="Cambria Math"/>
                      <w:i/>
                    </w:rPr>
                  </m:ctrlPr>
                </m:dPr>
                <m:e>
                  <m:r>
                    <w:rPr>
                      <w:rFonts w:ascii="Cambria Math" w:hAnsi="Cambria Math"/>
                    </w:rPr>
                    <m:t>n-1</m:t>
                  </m:r>
                </m:e>
              </m:d>
              <m:r>
                <w:rPr>
                  <w:rFonts w:ascii="Cambria Math" w:hAnsi="Cambria Math"/>
                </w:rPr>
                <m:t>-δ</m:t>
              </m:r>
              <m:d>
                <m:dPr>
                  <m:ctrlPr>
                    <w:rPr>
                      <w:rFonts w:ascii="Cambria Math" w:hAnsi="Cambria Math"/>
                      <w:i/>
                    </w:rPr>
                  </m:ctrlPr>
                </m:dPr>
                <m:e>
                  <m:r>
                    <w:rPr>
                      <w:rFonts w:ascii="Cambria Math" w:hAnsi="Cambria Math"/>
                    </w:rPr>
                    <m:t>n-2</m:t>
                  </m:r>
                </m:e>
              </m:d>
            </m:oMath>
            <w:r>
              <w:t>.</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rsidRPr="009C4175">
              <w:t>6</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r w:rsidRPr="009C4175">
              <w:t>b.</w:t>
            </w:r>
          </w:p>
        </w:tc>
        <w:tc>
          <w:tcPr>
            <w:tcW w:w="3746" w:type="pct"/>
            <w:vAlign w:val="center"/>
          </w:tcPr>
          <w:p w:rsidR="000E7FE6" w:rsidRPr="009C4175" w:rsidRDefault="000E7FE6" w:rsidP="00D2098E">
            <w:pPr>
              <w:ind w:left="432" w:hanging="432"/>
              <w:jc w:val="both"/>
            </w:pPr>
            <w:r w:rsidRPr="00CA4B08">
              <w:t xml:space="preserve">Test the </w:t>
            </w:r>
            <w:r>
              <w:t>linearity and causality</w:t>
            </w:r>
            <w:r w:rsidRPr="00CA4B08">
              <w:t xml:space="preserve"> </w:t>
            </w:r>
            <w:r>
              <w:t>for</w:t>
            </w:r>
            <w:r w:rsidRPr="00CA4B08">
              <w:t xml:space="preserve"> the system </w:t>
            </w:r>
            <m:oMath>
              <m:r>
                <w:rPr>
                  <w:rFonts w:ascii="Cambria Math" w:hAnsi="Cambria Math"/>
                </w:rPr>
                <m:t>y(t) = tx(t)</m:t>
              </m:r>
            </m:oMath>
            <w:r>
              <w:t>.</w:t>
            </w:r>
          </w:p>
        </w:tc>
        <w:tc>
          <w:tcPr>
            <w:tcW w:w="319" w:type="pct"/>
          </w:tcPr>
          <w:p w:rsidR="000E7FE6" w:rsidRPr="009C4175" w:rsidRDefault="000E7FE6" w:rsidP="00D2098E">
            <w:pPr>
              <w:jc w:val="center"/>
            </w:pPr>
            <w:r>
              <w:t>CO2</w:t>
            </w:r>
          </w:p>
        </w:tc>
        <w:tc>
          <w:tcPr>
            <w:tcW w:w="256" w:type="pct"/>
          </w:tcPr>
          <w:p w:rsidR="000E7FE6" w:rsidRPr="009C4175" w:rsidRDefault="000E7FE6" w:rsidP="00D2098E">
            <w:pPr>
              <w:jc w:val="center"/>
            </w:pPr>
            <w:r>
              <w:t>An</w:t>
            </w:r>
          </w:p>
        </w:tc>
        <w:tc>
          <w:tcPr>
            <w:tcW w:w="217" w:type="pct"/>
          </w:tcPr>
          <w:p w:rsidR="000E7FE6" w:rsidRPr="009C4175" w:rsidRDefault="000E7FE6" w:rsidP="00D2098E">
            <w:pPr>
              <w:jc w:val="center"/>
            </w:pPr>
            <w:r w:rsidRPr="009C4175">
              <w:t>6</w:t>
            </w:r>
          </w:p>
        </w:tc>
      </w:tr>
      <w:tr w:rsidR="000E7FE6" w:rsidRPr="009C4175" w:rsidTr="00D2098E">
        <w:trPr>
          <w:trHeight w:val="146"/>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p>
        </w:tc>
        <w:tc>
          <w:tcPr>
            <w:tcW w:w="3746"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19.</w:t>
            </w:r>
          </w:p>
        </w:tc>
        <w:tc>
          <w:tcPr>
            <w:tcW w:w="190" w:type="pct"/>
          </w:tcPr>
          <w:p w:rsidR="000E7FE6" w:rsidRPr="009C4175" w:rsidRDefault="000E7FE6" w:rsidP="00D2098E">
            <w:pPr>
              <w:jc w:val="center"/>
            </w:pPr>
          </w:p>
        </w:tc>
        <w:tc>
          <w:tcPr>
            <w:tcW w:w="3746" w:type="pct"/>
          </w:tcPr>
          <w:p w:rsidR="000E7FE6" w:rsidRDefault="000E7FE6" w:rsidP="00D2098E">
            <w:pPr>
              <w:jc w:val="both"/>
            </w:pPr>
            <w:r>
              <w:t>Consider a stable LTI system characterized by the differential equation</w:t>
            </w:r>
          </w:p>
          <w:p w:rsidR="000E7FE6" w:rsidRDefault="000E7FE6" w:rsidP="00D2098E">
            <w:pPr>
              <w:jc w:val="both"/>
            </w:pPr>
            <w:r>
              <w:t xml:space="preserve"> </w:t>
            </w:r>
            <m:oMath>
              <m:f>
                <m:fPr>
                  <m:ctrlPr>
                    <w:rPr>
                      <w:rFonts w:ascii="Cambria Math" w:hAnsi="Cambria Math"/>
                      <w:i/>
                    </w:rPr>
                  </m:ctrlPr>
                </m:fPr>
                <m:num>
                  <m:sSup>
                    <m:sSupPr>
                      <m:ctrlPr>
                        <w:rPr>
                          <w:rFonts w:ascii="Cambria Math" w:hAnsi="Cambria Math"/>
                          <w:i/>
                        </w:rPr>
                      </m:ctrlPr>
                    </m:sSupPr>
                    <m:e>
                      <m:r>
                        <w:rPr>
                          <w:rFonts w:ascii="Cambria Math"/>
                        </w:rPr>
                        <m:t>d</m:t>
                      </m:r>
                    </m:e>
                    <m:sup>
                      <m:r>
                        <w:rPr>
                          <w:rFonts w:ascii="Cambria Math"/>
                        </w:rPr>
                        <m:t>2</m:t>
                      </m:r>
                    </m:sup>
                  </m:sSup>
                  <m:r>
                    <w:rPr>
                      <w:rFonts w:ascii="Cambria Math"/>
                    </w:rPr>
                    <m:t>y(t)</m:t>
                  </m:r>
                </m:num>
                <m:den>
                  <m:r>
                    <w:rPr>
                      <w:rFonts w:ascii="Cambria Math"/>
                    </w:rPr>
                    <m:t>d</m:t>
                  </m:r>
                  <m:sSup>
                    <m:sSupPr>
                      <m:ctrlPr>
                        <w:rPr>
                          <w:rFonts w:ascii="Cambria Math" w:hAnsi="Cambria Math"/>
                          <w:i/>
                        </w:rPr>
                      </m:ctrlPr>
                    </m:sSupPr>
                    <m:e>
                      <m:r>
                        <w:rPr>
                          <w:rFonts w:ascii="Cambria Math"/>
                        </w:rPr>
                        <m:t>t</m:t>
                      </m:r>
                    </m:e>
                    <m:sup>
                      <m:r>
                        <w:rPr>
                          <w:rFonts w:ascii="Cambria Math"/>
                        </w:rPr>
                        <m:t>2</m:t>
                      </m:r>
                    </m:sup>
                  </m:sSup>
                </m:den>
              </m:f>
              <m:r>
                <w:rPr>
                  <w:rFonts w:ascii="Cambria Math" w:hAnsi="Cambria Math"/>
                </w:rPr>
                <m:t xml:space="preserve"> </m:t>
              </m:r>
            </m:oMath>
            <w:r>
              <w:t>+ 6</w:t>
            </w:r>
            <m:oMath>
              <m:f>
                <m:fPr>
                  <m:ctrlPr>
                    <w:rPr>
                      <w:rFonts w:ascii="Cambria Math" w:hAnsi="Cambria Math"/>
                      <w:i/>
                    </w:rPr>
                  </m:ctrlPr>
                </m:fPr>
                <m:num>
                  <m:r>
                    <w:rPr>
                      <w:rFonts w:ascii="Cambria Math"/>
                    </w:rPr>
                    <m:t>dy(t)</m:t>
                  </m:r>
                </m:num>
                <m:den>
                  <m:r>
                    <w:rPr>
                      <w:rFonts w:ascii="Cambria Math"/>
                    </w:rPr>
                    <m:t>dt</m:t>
                  </m:r>
                </m:den>
              </m:f>
              <m:r>
                <w:rPr>
                  <w:rFonts w:ascii="Cambria Math" w:hAnsi="Cambria Math"/>
                </w:rPr>
                <m:t xml:space="preserve"> </m:t>
              </m:r>
            </m:oMath>
            <w:r>
              <w:t xml:space="preserve">+ </w:t>
            </w:r>
            <m:oMath>
              <m:r>
                <w:rPr>
                  <w:rFonts w:ascii="Cambria Math"/>
                </w:rPr>
                <m:t>8y</m:t>
              </m:r>
              <m:d>
                <m:dPr>
                  <m:ctrlPr>
                    <w:rPr>
                      <w:rFonts w:ascii="Cambria Math" w:hAnsi="Cambria Math"/>
                      <w:i/>
                    </w:rPr>
                  </m:ctrlPr>
                </m:dPr>
                <m:e>
                  <m:r>
                    <w:rPr>
                      <w:rFonts w:ascii="Cambria Math"/>
                    </w:rPr>
                    <m:t>t</m:t>
                  </m:r>
                </m:e>
              </m:d>
            </m:oMath>
            <w:r>
              <w:t xml:space="preserve"> = 2x(t). Apply Fourier transform and find </w:t>
            </w:r>
          </w:p>
          <w:p w:rsidR="000E7FE6" w:rsidRDefault="000E7FE6" w:rsidP="00D2098E">
            <w:pPr>
              <w:jc w:val="both"/>
            </w:pPr>
            <w:r>
              <w:t>(i) the impulse response of the system.</w:t>
            </w:r>
          </w:p>
          <w:p w:rsidR="000E7FE6" w:rsidRPr="009C4175" w:rsidRDefault="000E7FE6" w:rsidP="00D2098E">
            <w:pPr>
              <w:jc w:val="both"/>
            </w:pPr>
            <w:r>
              <w:t xml:space="preserve">(ii) the response of the system if x(t) = t. e </w:t>
            </w:r>
            <w:r w:rsidRPr="0042516D">
              <w:rPr>
                <w:vertAlign w:val="superscript"/>
              </w:rPr>
              <w:t>-2t</w:t>
            </w:r>
            <w:r>
              <w:t xml:space="preserve"> u(t).</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rsidRPr="009C4175">
              <w:t>12</w:t>
            </w:r>
          </w:p>
        </w:tc>
      </w:tr>
      <w:tr w:rsidR="000E7FE6" w:rsidRPr="009C4175" w:rsidTr="00D2098E">
        <w:trPr>
          <w:trHeight w:val="142"/>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p>
        </w:tc>
        <w:tc>
          <w:tcPr>
            <w:tcW w:w="3746"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20.</w:t>
            </w:r>
          </w:p>
        </w:tc>
        <w:tc>
          <w:tcPr>
            <w:tcW w:w="190" w:type="pct"/>
          </w:tcPr>
          <w:p w:rsidR="000E7FE6" w:rsidRPr="009C4175" w:rsidRDefault="000E7FE6" w:rsidP="00D2098E">
            <w:pPr>
              <w:jc w:val="center"/>
            </w:pPr>
            <w:r w:rsidRPr="009C4175">
              <w:t>a.</w:t>
            </w:r>
          </w:p>
        </w:tc>
        <w:tc>
          <w:tcPr>
            <w:tcW w:w="3746" w:type="pct"/>
            <w:vAlign w:val="center"/>
          </w:tcPr>
          <w:p w:rsidR="000E7FE6" w:rsidRPr="009C4175" w:rsidRDefault="000E7FE6" w:rsidP="00D2098E">
            <w:pPr>
              <w:jc w:val="both"/>
            </w:pPr>
            <w:r>
              <w:t xml:space="preserve">Determine </w:t>
            </w:r>
            <w:r w:rsidRPr="00B858B0">
              <w:t>the transfer function of the system using Laplace Transform when the output y(t)=e</w:t>
            </w:r>
            <w:r w:rsidRPr="00B858B0">
              <w:rPr>
                <w:vertAlign w:val="superscript"/>
              </w:rPr>
              <w:t>-t</w:t>
            </w:r>
            <w:r>
              <w:rPr>
                <w:vertAlign w:val="superscript"/>
              </w:rPr>
              <w:t xml:space="preserve"> </w:t>
            </w:r>
            <w:r w:rsidRPr="00B858B0">
              <w:t>-</w:t>
            </w:r>
            <w:r>
              <w:t xml:space="preserve"> </w:t>
            </w:r>
            <w:r w:rsidRPr="00B858B0">
              <w:t>2e</w:t>
            </w:r>
            <w:r w:rsidRPr="00B858B0">
              <w:rPr>
                <w:vertAlign w:val="superscript"/>
              </w:rPr>
              <w:t>-2t</w:t>
            </w:r>
            <w:r>
              <w:rPr>
                <w:vertAlign w:val="superscript"/>
              </w:rPr>
              <w:t xml:space="preserve"> </w:t>
            </w:r>
            <w:r w:rsidRPr="00B858B0">
              <w:t>+</w:t>
            </w:r>
            <w:r>
              <w:t xml:space="preserve"> </w:t>
            </w:r>
            <w:r w:rsidRPr="00B858B0">
              <w:t>e</w:t>
            </w:r>
            <w:r w:rsidRPr="00B858B0">
              <w:rPr>
                <w:vertAlign w:val="superscript"/>
              </w:rPr>
              <w:t>-3t</w:t>
            </w:r>
            <w:r w:rsidRPr="00B858B0">
              <w:t xml:space="preserve"> and input x(t)</w:t>
            </w:r>
            <w:r>
              <w:t xml:space="preserve"> </w:t>
            </w:r>
            <w:r w:rsidRPr="00B858B0">
              <w:t>=</w:t>
            </w:r>
            <w:r>
              <w:t xml:space="preserve"> </w:t>
            </w:r>
            <w:r w:rsidRPr="00B858B0">
              <w:t>e</w:t>
            </w:r>
            <w:r w:rsidRPr="00B858B0">
              <w:rPr>
                <w:vertAlign w:val="superscript"/>
              </w:rPr>
              <w:t>-0.5t</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4</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r w:rsidRPr="009C4175">
              <w:t>b.</w:t>
            </w:r>
          </w:p>
        </w:tc>
        <w:tc>
          <w:tcPr>
            <w:tcW w:w="3746" w:type="pct"/>
            <w:vAlign w:val="center"/>
          </w:tcPr>
          <w:p w:rsidR="000E7FE6" w:rsidRPr="009C4175" w:rsidRDefault="000E7FE6" w:rsidP="00D2098E">
            <w:pPr>
              <w:jc w:val="both"/>
              <w:rPr>
                <w:bCs/>
              </w:rPr>
            </w:pPr>
            <w:r w:rsidRPr="005E3664">
              <w:t xml:space="preserve">Explain the impulse train sampling with the effect of aliasing and necessary spectrum representations. </w:t>
            </w:r>
          </w:p>
        </w:tc>
        <w:tc>
          <w:tcPr>
            <w:tcW w:w="319" w:type="pct"/>
          </w:tcPr>
          <w:p w:rsidR="000E7FE6" w:rsidRPr="009C4175" w:rsidRDefault="000E7FE6" w:rsidP="00D2098E">
            <w:pPr>
              <w:jc w:val="center"/>
            </w:pPr>
            <w:r>
              <w:t>CO4</w:t>
            </w:r>
          </w:p>
        </w:tc>
        <w:tc>
          <w:tcPr>
            <w:tcW w:w="256" w:type="pct"/>
          </w:tcPr>
          <w:p w:rsidR="000E7FE6" w:rsidRPr="009C4175" w:rsidRDefault="000E7FE6" w:rsidP="00D2098E">
            <w:pPr>
              <w:jc w:val="center"/>
            </w:pPr>
            <w:r>
              <w:t>U</w:t>
            </w:r>
          </w:p>
        </w:tc>
        <w:tc>
          <w:tcPr>
            <w:tcW w:w="217" w:type="pct"/>
          </w:tcPr>
          <w:p w:rsidR="000E7FE6" w:rsidRPr="009C4175" w:rsidRDefault="000E7FE6" w:rsidP="00D2098E">
            <w:pPr>
              <w:jc w:val="center"/>
            </w:pPr>
            <w:r>
              <w:t>8</w:t>
            </w:r>
          </w:p>
        </w:tc>
      </w:tr>
      <w:tr w:rsidR="000E7FE6" w:rsidRPr="009C4175" w:rsidTr="00D2098E">
        <w:trPr>
          <w:trHeight w:val="148"/>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p>
        </w:tc>
        <w:tc>
          <w:tcPr>
            <w:tcW w:w="3746"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21.</w:t>
            </w:r>
          </w:p>
        </w:tc>
        <w:tc>
          <w:tcPr>
            <w:tcW w:w="190" w:type="pct"/>
          </w:tcPr>
          <w:p w:rsidR="000E7FE6" w:rsidRPr="009C4175" w:rsidRDefault="000E7FE6" w:rsidP="00D2098E">
            <w:pPr>
              <w:jc w:val="center"/>
            </w:pPr>
          </w:p>
        </w:tc>
        <w:tc>
          <w:tcPr>
            <w:tcW w:w="3746" w:type="pct"/>
          </w:tcPr>
          <w:p w:rsidR="000E7FE6" w:rsidRPr="009C4175" w:rsidRDefault="000E7FE6" w:rsidP="00D2098E">
            <w:pPr>
              <w:jc w:val="both"/>
            </w:pPr>
            <w:r>
              <w:rPr>
                <w:color w:val="000000"/>
              </w:rPr>
              <w:t xml:space="preserve">Consider a system </w:t>
            </w:r>
            <m:oMath>
              <m:r>
                <w:rPr>
                  <w:rFonts w:ascii="Cambria Math" w:hAnsi="Cambria Math"/>
                  <w:color w:val="000000"/>
                </w:rPr>
                <m:t>y</m:t>
              </m:r>
              <m:r>
                <w:rPr>
                  <w:rFonts w:ascii="Cambria Math"/>
                </w:rPr>
                <m:t>(n)</m:t>
              </m:r>
              <m:r>
                <w:rPr>
                  <w:rFonts w:ascii="Cambria Math"/>
                </w:rPr>
                <m:t>-</m:t>
              </m:r>
              <m:f>
                <m:fPr>
                  <m:ctrlPr>
                    <w:rPr>
                      <w:rFonts w:ascii="Cambria Math" w:hAnsi="Cambria Math"/>
                      <w:i/>
                    </w:rPr>
                  </m:ctrlPr>
                </m:fPr>
                <m:num>
                  <m:r>
                    <w:rPr>
                      <w:rFonts w:ascii="Cambria Math"/>
                    </w:rPr>
                    <m:t>3</m:t>
                  </m:r>
                </m:num>
                <m:den>
                  <m:r>
                    <w:rPr>
                      <w:rFonts w:ascii="Cambria Math"/>
                    </w:rPr>
                    <m:t>4</m:t>
                  </m:r>
                </m:den>
              </m:f>
              <m:r>
                <w:rPr>
                  <w:rFonts w:ascii="Cambria Math"/>
                </w:rPr>
                <m:t>y(n</m:t>
              </m:r>
              <m:r>
                <w:rPr>
                  <w:rFonts w:ascii="Cambria Math"/>
                </w:rPr>
                <m:t>-</m:t>
              </m:r>
              <m:r>
                <w:rPr>
                  <w:rFonts w:ascii="Cambria Math"/>
                </w:rPr>
                <m:t>1)+</m:t>
              </m:r>
              <m:f>
                <m:fPr>
                  <m:ctrlPr>
                    <w:rPr>
                      <w:rFonts w:ascii="Cambria Math" w:hAnsi="Cambria Math"/>
                      <w:i/>
                    </w:rPr>
                  </m:ctrlPr>
                </m:fPr>
                <m:num>
                  <m:r>
                    <w:rPr>
                      <w:rFonts w:ascii="Cambria Math"/>
                    </w:rPr>
                    <m:t>1</m:t>
                  </m:r>
                </m:num>
                <m:den>
                  <m:r>
                    <w:rPr>
                      <w:rFonts w:ascii="Cambria Math"/>
                    </w:rPr>
                    <m:t>8</m:t>
                  </m:r>
                </m:den>
              </m:f>
              <m:r>
                <w:rPr>
                  <w:rFonts w:ascii="Cambria Math"/>
                </w:rPr>
                <m:t>y(n</m:t>
              </m:r>
              <m:r>
                <w:rPr>
                  <w:rFonts w:ascii="Cambria Math"/>
                </w:rPr>
                <m:t>-</m:t>
              </m:r>
              <m:r>
                <w:rPr>
                  <w:rFonts w:ascii="Cambria Math"/>
                </w:rPr>
                <m:t>2)=2x(n)</m:t>
              </m:r>
            </m:oMath>
            <w:r>
              <w:t xml:space="preserve">. </w:t>
            </w:r>
            <w:r w:rsidRPr="00107EAE">
              <w:t xml:space="preserve">Determine the output of the system for the input </w:t>
            </w:r>
            <w:r w:rsidRPr="00107EAE">
              <w:rPr>
                <w:i/>
                <w:iCs/>
              </w:rPr>
              <w:t>x(n)= (1/4)</w:t>
            </w:r>
            <w:r w:rsidRPr="00107EAE">
              <w:rPr>
                <w:i/>
                <w:iCs/>
                <w:sz w:val="32"/>
                <w:szCs w:val="32"/>
                <w:vertAlign w:val="superscript"/>
              </w:rPr>
              <w:t xml:space="preserve"> n</w:t>
            </w:r>
            <w:r w:rsidRPr="00107EAE">
              <w:rPr>
                <w:i/>
                <w:iCs/>
                <w:vertAlign w:val="superscript"/>
              </w:rPr>
              <w:t> </w:t>
            </w:r>
            <w:r w:rsidRPr="00107EAE">
              <w:rPr>
                <w:i/>
                <w:iCs/>
              </w:rPr>
              <w:t>u(n).</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rsidRPr="009C4175">
              <w:t>12</w:t>
            </w:r>
          </w:p>
        </w:tc>
      </w:tr>
      <w:tr w:rsidR="000E7FE6" w:rsidRPr="009C4175" w:rsidTr="00D2098E">
        <w:trPr>
          <w:trHeight w:val="70"/>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p>
        </w:tc>
        <w:tc>
          <w:tcPr>
            <w:tcW w:w="3746"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22.</w:t>
            </w:r>
          </w:p>
        </w:tc>
        <w:tc>
          <w:tcPr>
            <w:tcW w:w="190" w:type="pct"/>
          </w:tcPr>
          <w:p w:rsidR="000E7FE6" w:rsidRPr="009C4175" w:rsidRDefault="000E7FE6" w:rsidP="00D2098E">
            <w:pPr>
              <w:jc w:val="center"/>
            </w:pPr>
          </w:p>
        </w:tc>
        <w:tc>
          <w:tcPr>
            <w:tcW w:w="3746" w:type="pct"/>
          </w:tcPr>
          <w:p w:rsidR="000E7FE6" w:rsidRDefault="000E7FE6" w:rsidP="00D2098E">
            <w:pPr>
              <w:shd w:val="clear" w:color="auto" w:fill="FFFFFF"/>
              <w:spacing w:after="240" w:line="223" w:lineRule="atLeast"/>
              <w:rPr>
                <w:color w:val="000000"/>
              </w:rPr>
            </w:pPr>
            <w:r>
              <w:rPr>
                <w:color w:val="000000"/>
              </w:rPr>
              <w:t>Test</w:t>
            </w:r>
            <w:r w:rsidRPr="00E07865">
              <w:rPr>
                <w:color w:val="000000"/>
              </w:rPr>
              <w:t xml:space="preserve"> </w:t>
            </w:r>
            <w:r>
              <w:rPr>
                <w:color w:val="000000"/>
              </w:rPr>
              <w:t xml:space="preserve">whether </w:t>
            </w:r>
            <w:r w:rsidRPr="00E07865">
              <w:rPr>
                <w:color w:val="000000"/>
              </w:rPr>
              <w:t xml:space="preserve">the following signals are energy signal or power signal </w:t>
            </w:r>
            <w:r>
              <w:rPr>
                <w:color w:val="000000"/>
              </w:rPr>
              <w:t>by computing the total energy and average power.</w:t>
            </w:r>
          </w:p>
          <w:p w:rsidR="000E7FE6" w:rsidRPr="00F056F2" w:rsidRDefault="000E7FE6" w:rsidP="000E7FE6">
            <w:pPr>
              <w:pStyle w:val="ListParagraph"/>
              <w:numPr>
                <w:ilvl w:val="0"/>
                <w:numId w:val="11"/>
              </w:numPr>
              <w:shd w:val="clear" w:color="auto" w:fill="FFFFFF"/>
              <w:spacing w:after="240" w:line="223" w:lineRule="atLeast"/>
            </w:pPr>
            <w:r w:rsidRPr="00922DCE">
              <w:rPr>
                <w:color w:val="000000"/>
              </w:rPr>
              <w:t>x(t)=cos</w:t>
            </w:r>
            <w:r>
              <w:rPr>
                <w:color w:val="000000"/>
              </w:rPr>
              <w:t xml:space="preserve"> </w:t>
            </w:r>
            <w:r w:rsidRPr="00922DCE">
              <w:rPr>
                <w:color w:val="000000"/>
              </w:rPr>
              <w:t>t</w:t>
            </w:r>
          </w:p>
          <w:p w:rsidR="000E7FE6" w:rsidRPr="009C4175" w:rsidRDefault="000E7FE6" w:rsidP="000E7FE6">
            <w:pPr>
              <w:pStyle w:val="ListParagraph"/>
              <w:numPr>
                <w:ilvl w:val="0"/>
                <w:numId w:val="11"/>
              </w:numPr>
              <w:shd w:val="clear" w:color="auto" w:fill="FFFFFF"/>
              <w:spacing w:after="240" w:line="223" w:lineRule="atLeast"/>
            </w:pPr>
            <w:r w:rsidRPr="00F056F2">
              <w:rPr>
                <w:i/>
              </w:rPr>
              <w:t xml:space="preserve">x(n) = </w:t>
            </w:r>
            <m:oMath>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rPr>
                            <m:t>1</m:t>
                          </m:r>
                        </m:num>
                        <m:den>
                          <m:r>
                            <w:rPr>
                              <w:rFonts w:ascii="Cambria Math"/>
                            </w:rPr>
                            <m:t>3</m:t>
                          </m:r>
                        </m:den>
                      </m:f>
                    </m:e>
                  </m:d>
                </m:e>
                <m:sup>
                  <m:r>
                    <w:rPr>
                      <w:rFonts w:ascii="Cambria Math"/>
                    </w:rPr>
                    <m:t>n</m:t>
                  </m:r>
                </m:sup>
              </m:sSup>
              <m:r>
                <w:rPr>
                  <w:rFonts w:ascii="Cambria Math"/>
                </w:rPr>
                <m:t>u</m:t>
              </m:r>
              <m:d>
                <m:dPr>
                  <m:ctrlPr>
                    <w:rPr>
                      <w:rFonts w:ascii="Cambria Math" w:hAnsi="Cambria Math"/>
                      <w:i/>
                    </w:rPr>
                  </m:ctrlPr>
                </m:dPr>
                <m:e>
                  <m:r>
                    <w:rPr>
                      <w:rFonts w:ascii="Cambria Math"/>
                    </w:rPr>
                    <m:t>n</m:t>
                  </m:r>
                </m:e>
              </m:d>
            </m:oMath>
          </w:p>
        </w:tc>
        <w:tc>
          <w:tcPr>
            <w:tcW w:w="319" w:type="pct"/>
          </w:tcPr>
          <w:p w:rsidR="000E7FE6" w:rsidRPr="009C4175" w:rsidRDefault="000E7FE6" w:rsidP="00D2098E">
            <w:pPr>
              <w:jc w:val="center"/>
            </w:pPr>
            <w:r w:rsidRPr="009C4175">
              <w:t>CO</w:t>
            </w:r>
            <w:r>
              <w:t>1</w:t>
            </w:r>
          </w:p>
        </w:tc>
        <w:tc>
          <w:tcPr>
            <w:tcW w:w="256" w:type="pct"/>
          </w:tcPr>
          <w:p w:rsidR="000E7FE6" w:rsidRPr="009C4175" w:rsidRDefault="000E7FE6" w:rsidP="00D2098E">
            <w:pPr>
              <w:jc w:val="center"/>
            </w:pPr>
            <w:r>
              <w:t>An</w:t>
            </w:r>
          </w:p>
        </w:tc>
        <w:tc>
          <w:tcPr>
            <w:tcW w:w="217"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p>
        </w:tc>
        <w:tc>
          <w:tcPr>
            <w:tcW w:w="3746"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23.</w:t>
            </w:r>
          </w:p>
        </w:tc>
        <w:tc>
          <w:tcPr>
            <w:tcW w:w="190" w:type="pct"/>
          </w:tcPr>
          <w:p w:rsidR="000E7FE6" w:rsidRPr="009C4175" w:rsidRDefault="000E7FE6" w:rsidP="00D2098E">
            <w:pPr>
              <w:jc w:val="center"/>
            </w:pPr>
          </w:p>
        </w:tc>
        <w:tc>
          <w:tcPr>
            <w:tcW w:w="3746" w:type="pct"/>
          </w:tcPr>
          <w:p w:rsidR="000E7FE6" w:rsidRPr="009C4175" w:rsidRDefault="000E7FE6" w:rsidP="00D2098E">
            <w:pPr>
              <w:jc w:val="both"/>
            </w:pPr>
            <w:r>
              <w:t>State and prove any five properties of Laplace transform.</w:t>
            </w:r>
          </w:p>
        </w:tc>
        <w:tc>
          <w:tcPr>
            <w:tcW w:w="319" w:type="pct"/>
          </w:tcPr>
          <w:p w:rsidR="000E7FE6" w:rsidRPr="009C4175" w:rsidRDefault="000E7FE6" w:rsidP="00D2098E">
            <w:pPr>
              <w:jc w:val="center"/>
            </w:pPr>
            <w:r w:rsidRPr="009C4175">
              <w:t>CO</w:t>
            </w:r>
            <w:r>
              <w:t>4</w:t>
            </w:r>
          </w:p>
        </w:tc>
        <w:tc>
          <w:tcPr>
            <w:tcW w:w="256" w:type="pct"/>
          </w:tcPr>
          <w:p w:rsidR="000E7FE6" w:rsidRPr="009C4175" w:rsidRDefault="000E7FE6" w:rsidP="00D2098E">
            <w:pPr>
              <w:jc w:val="center"/>
            </w:pPr>
            <w:r>
              <w:t>U</w:t>
            </w:r>
          </w:p>
        </w:tc>
        <w:tc>
          <w:tcPr>
            <w:tcW w:w="217" w:type="pct"/>
          </w:tcPr>
          <w:p w:rsidR="000E7FE6" w:rsidRPr="009C4175" w:rsidRDefault="000E7FE6" w:rsidP="00D2098E">
            <w:pPr>
              <w:jc w:val="center"/>
            </w:pPr>
            <w:r w:rsidRPr="009C4175">
              <w:t>12</w:t>
            </w:r>
          </w:p>
        </w:tc>
      </w:tr>
      <w:tr w:rsidR="000E7FE6" w:rsidRPr="009C4175" w:rsidTr="00D2098E">
        <w:trPr>
          <w:trHeight w:val="238"/>
        </w:trPr>
        <w:tc>
          <w:tcPr>
            <w:tcW w:w="5000" w:type="pct"/>
            <w:gridSpan w:val="6"/>
          </w:tcPr>
          <w:p w:rsidR="000E7FE6" w:rsidRPr="009C4175" w:rsidRDefault="000E7FE6" w:rsidP="00D2098E">
            <w:pPr>
              <w:jc w:val="center"/>
              <w:rPr>
                <w:b/>
                <w:bCs/>
              </w:rPr>
            </w:pPr>
            <w:r w:rsidRPr="009C4175">
              <w:rPr>
                <w:b/>
                <w:bCs/>
              </w:rPr>
              <w:t>COMPULSORY QUESTION</w:t>
            </w:r>
          </w:p>
        </w:tc>
      </w:tr>
      <w:tr w:rsidR="000E7FE6" w:rsidRPr="009C4175" w:rsidTr="00D2098E">
        <w:trPr>
          <w:trHeight w:val="283"/>
        </w:trPr>
        <w:tc>
          <w:tcPr>
            <w:tcW w:w="272" w:type="pct"/>
          </w:tcPr>
          <w:p w:rsidR="000E7FE6" w:rsidRPr="009C4175" w:rsidRDefault="000E7FE6" w:rsidP="00D2098E">
            <w:pPr>
              <w:jc w:val="center"/>
            </w:pPr>
            <w:r w:rsidRPr="009C4175">
              <w:t>24.</w:t>
            </w:r>
          </w:p>
        </w:tc>
        <w:tc>
          <w:tcPr>
            <w:tcW w:w="190" w:type="pct"/>
          </w:tcPr>
          <w:p w:rsidR="000E7FE6" w:rsidRPr="009C4175" w:rsidRDefault="000E7FE6" w:rsidP="00D2098E">
            <w:pPr>
              <w:jc w:val="center"/>
            </w:pPr>
            <w:r w:rsidRPr="009C4175">
              <w:t>a.</w:t>
            </w:r>
          </w:p>
        </w:tc>
        <w:tc>
          <w:tcPr>
            <w:tcW w:w="3746" w:type="pct"/>
          </w:tcPr>
          <w:p w:rsidR="000E7FE6" w:rsidRPr="009C4175" w:rsidRDefault="000E7FE6" w:rsidP="00D2098E">
            <w:pPr>
              <w:jc w:val="both"/>
            </w:pPr>
            <w:r>
              <w:t xml:space="preserve">Determine the z transform and ROC of </w:t>
            </w:r>
            <w:r>
              <w:rPr>
                <w:i/>
              </w:rPr>
              <w:t>x(n) = a</w:t>
            </w:r>
            <w:r>
              <w:rPr>
                <w:i/>
                <w:vertAlign w:val="superscript"/>
              </w:rPr>
              <w:t>n</w:t>
            </w:r>
            <w:r>
              <w:rPr>
                <w:i/>
              </w:rPr>
              <w:t>u(n) – b</w:t>
            </w:r>
            <w:r>
              <w:rPr>
                <w:i/>
                <w:vertAlign w:val="superscript"/>
              </w:rPr>
              <w:t>n</w:t>
            </w:r>
            <w:r>
              <w:rPr>
                <w:i/>
              </w:rPr>
              <w:t>u(-n-1).</w:t>
            </w:r>
          </w:p>
        </w:tc>
        <w:tc>
          <w:tcPr>
            <w:tcW w:w="319" w:type="pct"/>
          </w:tcPr>
          <w:p w:rsidR="000E7FE6" w:rsidRPr="009C4175" w:rsidRDefault="000E7FE6" w:rsidP="00D2098E">
            <w:pPr>
              <w:jc w:val="center"/>
            </w:pPr>
            <w:r w:rsidRPr="009C4175">
              <w:t>CO6</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6</w:t>
            </w:r>
          </w:p>
        </w:tc>
      </w:tr>
      <w:tr w:rsidR="000E7FE6" w:rsidRPr="009C4175" w:rsidTr="00D2098E">
        <w:trPr>
          <w:trHeight w:val="547"/>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r w:rsidRPr="009C4175">
              <w:t>b.</w:t>
            </w:r>
          </w:p>
        </w:tc>
        <w:tc>
          <w:tcPr>
            <w:tcW w:w="3746" w:type="pct"/>
          </w:tcPr>
          <w:p w:rsidR="000E7FE6" w:rsidRDefault="000E7FE6" w:rsidP="00D2098E">
            <w:pPr>
              <w:jc w:val="both"/>
              <w:rPr>
                <w:bCs/>
                <w:color w:val="000000"/>
              </w:rPr>
            </w:pPr>
            <w:r>
              <w:rPr>
                <w:bCs/>
                <w:color w:val="000000"/>
              </w:rPr>
              <w:t>Determine the transfer function for the following discrete time system.</w:t>
            </w:r>
          </w:p>
          <w:p w:rsidR="000E7FE6" w:rsidRPr="00721EF8" w:rsidRDefault="000E7FE6" w:rsidP="00D2098E">
            <w:pPr>
              <w:jc w:val="both"/>
              <w:rPr>
                <w:bCs/>
                <w:color w:val="000000"/>
              </w:rPr>
            </w:pPr>
            <w:r w:rsidRPr="00747A48">
              <w:rPr>
                <w:color w:val="000000"/>
              </w:rPr>
              <w:br/>
            </w:r>
            <w:r w:rsidRPr="002A69A9">
              <w:rPr>
                <w:bCs/>
                <w:i/>
                <w:iCs/>
                <w:color w:val="000000"/>
              </w:rPr>
              <w:t>y(n)</w:t>
            </w:r>
            <w:r>
              <w:rPr>
                <w:bCs/>
                <w:i/>
                <w:iCs/>
                <w:color w:val="000000"/>
              </w:rPr>
              <w:t xml:space="preserve"> </w:t>
            </w:r>
            <w:r w:rsidRPr="002A69A9">
              <w:rPr>
                <w:bCs/>
                <w:i/>
                <w:iCs/>
                <w:color w:val="000000"/>
              </w:rPr>
              <w:t>-</w:t>
            </w:r>
            <w:r>
              <w:rPr>
                <w:bCs/>
                <w:i/>
                <w:iCs/>
                <w:color w:val="000000"/>
              </w:rPr>
              <w:t xml:space="preserve"> 0.75</w:t>
            </w:r>
            <w:r w:rsidRPr="002A69A9">
              <w:rPr>
                <w:bCs/>
                <w:i/>
                <w:iCs/>
                <w:color w:val="000000"/>
              </w:rPr>
              <w:t xml:space="preserve"> y(n-1) +</w:t>
            </w:r>
            <w:r>
              <w:rPr>
                <w:bCs/>
                <w:i/>
                <w:iCs/>
                <w:color w:val="000000"/>
              </w:rPr>
              <w:t xml:space="preserve"> 0.25</w:t>
            </w:r>
            <w:r w:rsidRPr="002A69A9">
              <w:rPr>
                <w:bCs/>
                <w:i/>
                <w:iCs/>
                <w:color w:val="000000"/>
              </w:rPr>
              <w:t xml:space="preserve"> y(n-</w:t>
            </w:r>
            <w:r>
              <w:rPr>
                <w:bCs/>
                <w:i/>
                <w:iCs/>
                <w:color w:val="000000"/>
              </w:rPr>
              <w:t>2</w:t>
            </w:r>
            <w:r w:rsidRPr="002A69A9">
              <w:rPr>
                <w:bCs/>
                <w:i/>
                <w:iCs/>
                <w:color w:val="000000"/>
              </w:rPr>
              <w:t>) = x(n) +</w:t>
            </w:r>
            <w:r>
              <w:rPr>
                <w:bCs/>
                <w:i/>
                <w:iCs/>
                <w:color w:val="000000"/>
              </w:rPr>
              <w:t>0.5</w:t>
            </w:r>
            <w:r w:rsidRPr="002A69A9">
              <w:rPr>
                <w:bCs/>
                <w:i/>
                <w:iCs/>
                <w:color w:val="000000"/>
              </w:rPr>
              <w:t xml:space="preserve"> x(n-1).</w:t>
            </w:r>
            <w:r>
              <w:rPr>
                <w:bCs/>
                <w:color w:val="000000"/>
              </w:rPr>
              <w:t xml:space="preserve"> </w:t>
            </w:r>
          </w:p>
        </w:tc>
        <w:tc>
          <w:tcPr>
            <w:tcW w:w="319" w:type="pct"/>
          </w:tcPr>
          <w:p w:rsidR="000E7FE6" w:rsidRPr="009C4175" w:rsidRDefault="000E7FE6" w:rsidP="00D2098E">
            <w:pPr>
              <w:jc w:val="center"/>
            </w:pPr>
            <w:r w:rsidRPr="009C4175">
              <w:t>CO6</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6</w:t>
            </w:r>
          </w:p>
        </w:tc>
      </w:tr>
    </w:tbl>
    <w:p w:rsidR="000E7FE6" w:rsidRDefault="000E7FE6" w:rsidP="002E336A"/>
    <w:p w:rsidR="000E7FE6" w:rsidRDefault="000E7FE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2E336A"/>
    <w:tbl>
      <w:tblPr>
        <w:tblStyle w:val="TableGrid"/>
        <w:tblW w:w="10490" w:type="dxa"/>
        <w:tblInd w:w="-714" w:type="dxa"/>
        <w:tblLook w:val="04A0" w:firstRow="1" w:lastRow="0" w:firstColumn="1" w:lastColumn="0" w:noHBand="0" w:noVBand="1"/>
      </w:tblPr>
      <w:tblGrid>
        <w:gridCol w:w="670"/>
        <w:gridCol w:w="9820"/>
      </w:tblGrid>
      <w:tr w:rsidR="000E7FE6" w:rsidTr="00517D3B">
        <w:trPr>
          <w:trHeight w:val="283"/>
        </w:trPr>
        <w:tc>
          <w:tcPr>
            <w:tcW w:w="670" w:type="dxa"/>
          </w:tcPr>
          <w:p w:rsidR="000E7FE6" w:rsidRPr="0051318C" w:rsidRDefault="000E7FE6" w:rsidP="00517D3B">
            <w:pPr>
              <w:jc w:val="center"/>
            </w:pPr>
          </w:p>
        </w:tc>
        <w:tc>
          <w:tcPr>
            <w:tcW w:w="9820" w:type="dxa"/>
          </w:tcPr>
          <w:p w:rsidR="000E7FE6" w:rsidRPr="0051318C" w:rsidRDefault="000E7FE6" w:rsidP="00517D3B">
            <w:pPr>
              <w:jc w:val="center"/>
              <w:rPr>
                <w:b/>
              </w:rPr>
            </w:pPr>
            <w:r w:rsidRPr="0051318C">
              <w:rPr>
                <w:b/>
              </w:rPr>
              <w:t>COURSE OUTCOMES</w:t>
            </w:r>
          </w:p>
        </w:tc>
      </w:tr>
      <w:tr w:rsidR="000E7FE6" w:rsidTr="00D2098E">
        <w:trPr>
          <w:trHeight w:val="283"/>
        </w:trPr>
        <w:tc>
          <w:tcPr>
            <w:tcW w:w="670" w:type="dxa"/>
          </w:tcPr>
          <w:p w:rsidR="000E7FE6" w:rsidRPr="00302FF6" w:rsidRDefault="000E7FE6" w:rsidP="00D2098E">
            <w:pPr>
              <w:jc w:val="center"/>
              <w:rPr>
                <w:b/>
                <w:bCs/>
              </w:rPr>
            </w:pPr>
            <w:r w:rsidRPr="00302FF6">
              <w:rPr>
                <w:b/>
                <w:bCs/>
              </w:rPr>
              <w:t>CO1</w:t>
            </w:r>
          </w:p>
        </w:tc>
        <w:tc>
          <w:tcPr>
            <w:tcW w:w="9820" w:type="dxa"/>
            <w:vAlign w:val="center"/>
          </w:tcPr>
          <w:p w:rsidR="000E7FE6" w:rsidRPr="00D07F58" w:rsidRDefault="000E7FE6" w:rsidP="00D2098E">
            <w:pPr>
              <w:jc w:val="both"/>
            </w:pPr>
            <w:r w:rsidRPr="00D07F58">
              <w:t>Analyze different types of matrices, signals for mathematical modelling</w:t>
            </w:r>
          </w:p>
        </w:tc>
      </w:tr>
      <w:tr w:rsidR="000E7FE6" w:rsidTr="00D2098E">
        <w:trPr>
          <w:trHeight w:val="283"/>
        </w:trPr>
        <w:tc>
          <w:tcPr>
            <w:tcW w:w="670" w:type="dxa"/>
          </w:tcPr>
          <w:p w:rsidR="000E7FE6" w:rsidRPr="00302FF6" w:rsidRDefault="000E7FE6" w:rsidP="00D2098E">
            <w:pPr>
              <w:jc w:val="center"/>
              <w:rPr>
                <w:b/>
                <w:bCs/>
              </w:rPr>
            </w:pPr>
            <w:r w:rsidRPr="00302FF6">
              <w:rPr>
                <w:b/>
                <w:bCs/>
              </w:rPr>
              <w:t>CO2</w:t>
            </w:r>
          </w:p>
        </w:tc>
        <w:tc>
          <w:tcPr>
            <w:tcW w:w="9820" w:type="dxa"/>
            <w:vAlign w:val="center"/>
          </w:tcPr>
          <w:p w:rsidR="000E7FE6" w:rsidRPr="00D07F58" w:rsidRDefault="000E7FE6" w:rsidP="00D2098E">
            <w:pPr>
              <w:jc w:val="both"/>
            </w:pPr>
            <w:r w:rsidRPr="00D07F58">
              <w:t>Realize the system properties to build basic model</w:t>
            </w:r>
          </w:p>
        </w:tc>
      </w:tr>
      <w:tr w:rsidR="000E7FE6" w:rsidTr="00D2098E">
        <w:trPr>
          <w:trHeight w:val="283"/>
        </w:trPr>
        <w:tc>
          <w:tcPr>
            <w:tcW w:w="670" w:type="dxa"/>
          </w:tcPr>
          <w:p w:rsidR="000E7FE6" w:rsidRPr="00302FF6" w:rsidRDefault="000E7FE6" w:rsidP="00D2098E">
            <w:pPr>
              <w:jc w:val="center"/>
              <w:rPr>
                <w:b/>
                <w:bCs/>
              </w:rPr>
            </w:pPr>
            <w:r w:rsidRPr="00302FF6">
              <w:rPr>
                <w:b/>
                <w:bCs/>
              </w:rPr>
              <w:t>CO3</w:t>
            </w:r>
          </w:p>
        </w:tc>
        <w:tc>
          <w:tcPr>
            <w:tcW w:w="9820" w:type="dxa"/>
            <w:vAlign w:val="center"/>
          </w:tcPr>
          <w:p w:rsidR="000E7FE6" w:rsidRPr="00D07F58" w:rsidRDefault="000E7FE6" w:rsidP="00D2098E">
            <w:pPr>
              <w:jc w:val="both"/>
            </w:pPr>
            <w:r w:rsidRPr="00D07F58">
              <w:t>Represent continuous time system using Fourier series and Fourier transform</w:t>
            </w:r>
          </w:p>
        </w:tc>
      </w:tr>
      <w:tr w:rsidR="000E7FE6" w:rsidTr="00D2098E">
        <w:trPr>
          <w:trHeight w:val="283"/>
        </w:trPr>
        <w:tc>
          <w:tcPr>
            <w:tcW w:w="670" w:type="dxa"/>
          </w:tcPr>
          <w:p w:rsidR="000E7FE6" w:rsidRPr="00302FF6" w:rsidRDefault="000E7FE6" w:rsidP="00D2098E">
            <w:pPr>
              <w:jc w:val="center"/>
              <w:rPr>
                <w:b/>
                <w:bCs/>
              </w:rPr>
            </w:pPr>
            <w:r w:rsidRPr="00302FF6">
              <w:rPr>
                <w:b/>
                <w:bCs/>
              </w:rPr>
              <w:t>CO4</w:t>
            </w:r>
          </w:p>
        </w:tc>
        <w:tc>
          <w:tcPr>
            <w:tcW w:w="9820" w:type="dxa"/>
            <w:vAlign w:val="center"/>
          </w:tcPr>
          <w:p w:rsidR="000E7FE6" w:rsidRPr="00D07F58" w:rsidRDefault="000E7FE6" w:rsidP="00D2098E">
            <w:pPr>
              <w:jc w:val="both"/>
            </w:pPr>
            <w:r w:rsidRPr="00D07F58">
              <w:t>Investigate the sampling process and Laplace Transform</w:t>
            </w:r>
          </w:p>
        </w:tc>
      </w:tr>
      <w:tr w:rsidR="000E7FE6" w:rsidTr="00D2098E">
        <w:trPr>
          <w:trHeight w:val="283"/>
        </w:trPr>
        <w:tc>
          <w:tcPr>
            <w:tcW w:w="670" w:type="dxa"/>
          </w:tcPr>
          <w:p w:rsidR="000E7FE6" w:rsidRPr="00302FF6" w:rsidRDefault="000E7FE6" w:rsidP="00D2098E">
            <w:pPr>
              <w:jc w:val="center"/>
              <w:rPr>
                <w:b/>
                <w:bCs/>
              </w:rPr>
            </w:pPr>
            <w:r w:rsidRPr="00302FF6">
              <w:rPr>
                <w:b/>
                <w:bCs/>
              </w:rPr>
              <w:t>CO5</w:t>
            </w:r>
          </w:p>
        </w:tc>
        <w:tc>
          <w:tcPr>
            <w:tcW w:w="9820" w:type="dxa"/>
            <w:vAlign w:val="center"/>
          </w:tcPr>
          <w:p w:rsidR="000E7FE6" w:rsidRPr="00D07F58" w:rsidRDefault="000E7FE6" w:rsidP="00D2098E">
            <w:pPr>
              <w:jc w:val="both"/>
            </w:pPr>
            <w:r w:rsidRPr="00D07F58">
              <w:t>Signify discrete time system using Fourier series and Fourier transform</w:t>
            </w:r>
          </w:p>
        </w:tc>
      </w:tr>
      <w:tr w:rsidR="000E7FE6" w:rsidTr="00D2098E">
        <w:trPr>
          <w:trHeight w:val="283"/>
        </w:trPr>
        <w:tc>
          <w:tcPr>
            <w:tcW w:w="670" w:type="dxa"/>
          </w:tcPr>
          <w:p w:rsidR="000E7FE6" w:rsidRPr="00302FF6" w:rsidRDefault="000E7FE6" w:rsidP="00D2098E">
            <w:pPr>
              <w:jc w:val="center"/>
              <w:rPr>
                <w:b/>
                <w:bCs/>
              </w:rPr>
            </w:pPr>
            <w:r w:rsidRPr="00302FF6">
              <w:rPr>
                <w:b/>
                <w:bCs/>
              </w:rPr>
              <w:t>CO6</w:t>
            </w:r>
          </w:p>
        </w:tc>
        <w:tc>
          <w:tcPr>
            <w:tcW w:w="9820" w:type="dxa"/>
            <w:vAlign w:val="bottom"/>
          </w:tcPr>
          <w:p w:rsidR="000E7FE6" w:rsidRPr="00D07F58" w:rsidRDefault="000E7FE6" w:rsidP="00D2098E">
            <w:pPr>
              <w:jc w:val="both"/>
            </w:pPr>
            <w:r w:rsidRPr="00D07F58">
              <w:t>Familiarize the frequency analysis of discrete time system using Z transform</w:t>
            </w:r>
          </w:p>
        </w:tc>
      </w:tr>
    </w:tbl>
    <w:p w:rsidR="000E7FE6" w:rsidRDefault="000E7FE6" w:rsidP="00D2098E"/>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20" name="Picture 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B92146">
      <w:pPr>
        <w:jc w:val="center"/>
        <w:rPr>
          <w:b/>
          <w:bCs/>
        </w:rPr>
      </w:pPr>
    </w:p>
    <w:p w:rsidR="000E7FE6" w:rsidRDefault="000E7FE6" w:rsidP="00D2098E">
      <w:pPr>
        <w:jc w:val="center"/>
        <w:rPr>
          <w:b/>
          <w:bCs/>
        </w:rPr>
      </w:pPr>
      <w:r>
        <w:rPr>
          <w:b/>
          <w:bCs/>
        </w:rPr>
        <w:t>END SEMESTER EXAMINATION – NOV / DEC 2025</w:t>
      </w:r>
    </w:p>
    <w:p w:rsidR="000E7FE6" w:rsidRDefault="000E7FE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1E42AE" w:rsidTr="0037089B">
        <w:trPr>
          <w:trHeight w:val="397"/>
          <w:jc w:val="center"/>
        </w:trPr>
        <w:tc>
          <w:tcPr>
            <w:tcW w:w="1555" w:type="dxa"/>
            <w:vAlign w:val="center"/>
          </w:tcPr>
          <w:p w:rsidR="000E7FE6" w:rsidRPr="0037089B" w:rsidRDefault="000E7FE6" w:rsidP="007E575B">
            <w:pPr>
              <w:pStyle w:val="Title"/>
              <w:jc w:val="left"/>
              <w:rPr>
                <w:b/>
                <w:sz w:val="22"/>
                <w:szCs w:val="22"/>
              </w:rPr>
            </w:pPr>
            <w:r w:rsidRPr="0037089B">
              <w:rPr>
                <w:b/>
                <w:sz w:val="22"/>
                <w:szCs w:val="22"/>
              </w:rPr>
              <w:t xml:space="preserve">Course Code      </w:t>
            </w:r>
          </w:p>
        </w:tc>
        <w:tc>
          <w:tcPr>
            <w:tcW w:w="6662" w:type="dxa"/>
            <w:vAlign w:val="center"/>
          </w:tcPr>
          <w:p w:rsidR="000E7FE6" w:rsidRPr="0037089B" w:rsidRDefault="000E7FE6" w:rsidP="007E575B">
            <w:pPr>
              <w:pStyle w:val="Title"/>
              <w:jc w:val="left"/>
              <w:rPr>
                <w:b/>
                <w:sz w:val="22"/>
                <w:szCs w:val="22"/>
              </w:rPr>
            </w:pPr>
            <w:r>
              <w:rPr>
                <w:b/>
                <w:sz w:val="22"/>
                <w:szCs w:val="22"/>
              </w:rPr>
              <w:t>21EC2014</w:t>
            </w:r>
          </w:p>
        </w:tc>
        <w:tc>
          <w:tcPr>
            <w:tcW w:w="1417" w:type="dxa"/>
            <w:vAlign w:val="center"/>
          </w:tcPr>
          <w:p w:rsidR="000E7FE6" w:rsidRPr="0037089B" w:rsidRDefault="000E7FE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0E7FE6" w:rsidRPr="0037089B" w:rsidRDefault="000E7FE6" w:rsidP="007E575B">
            <w:pPr>
              <w:pStyle w:val="Title"/>
              <w:jc w:val="left"/>
              <w:rPr>
                <w:b/>
                <w:sz w:val="22"/>
                <w:szCs w:val="22"/>
              </w:rPr>
            </w:pPr>
            <w:r w:rsidRPr="0037089B">
              <w:rPr>
                <w:b/>
                <w:sz w:val="22"/>
                <w:szCs w:val="22"/>
              </w:rPr>
              <w:t>3hrs</w:t>
            </w:r>
          </w:p>
        </w:tc>
      </w:tr>
      <w:tr w:rsidR="000E7FE6" w:rsidRPr="001E42AE" w:rsidTr="0037089B">
        <w:trPr>
          <w:trHeight w:val="397"/>
          <w:jc w:val="center"/>
        </w:trPr>
        <w:tc>
          <w:tcPr>
            <w:tcW w:w="1555" w:type="dxa"/>
            <w:vAlign w:val="center"/>
          </w:tcPr>
          <w:p w:rsidR="000E7FE6" w:rsidRPr="0037089B" w:rsidRDefault="000E7FE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0E7FE6" w:rsidRPr="0037089B" w:rsidRDefault="000E7FE6" w:rsidP="007E575B">
            <w:pPr>
              <w:pStyle w:val="Title"/>
              <w:jc w:val="left"/>
              <w:rPr>
                <w:b/>
                <w:sz w:val="22"/>
                <w:szCs w:val="22"/>
              </w:rPr>
            </w:pPr>
            <w:r>
              <w:rPr>
                <w:b/>
                <w:sz w:val="22"/>
                <w:szCs w:val="22"/>
              </w:rPr>
              <w:t>MICROPROCESSORS AND MICROCONTROLLERS</w:t>
            </w:r>
          </w:p>
        </w:tc>
        <w:tc>
          <w:tcPr>
            <w:tcW w:w="1417" w:type="dxa"/>
            <w:vAlign w:val="center"/>
          </w:tcPr>
          <w:p w:rsidR="000E7FE6" w:rsidRPr="0037089B" w:rsidRDefault="000E7FE6" w:rsidP="007E575B">
            <w:pPr>
              <w:pStyle w:val="Title"/>
              <w:jc w:val="left"/>
              <w:rPr>
                <w:b/>
                <w:bCs/>
                <w:sz w:val="22"/>
                <w:szCs w:val="22"/>
              </w:rPr>
            </w:pPr>
            <w:r w:rsidRPr="0037089B">
              <w:rPr>
                <w:b/>
                <w:bCs/>
                <w:sz w:val="22"/>
                <w:szCs w:val="22"/>
              </w:rPr>
              <w:t xml:space="preserve">Max. Marks </w:t>
            </w:r>
          </w:p>
        </w:tc>
        <w:tc>
          <w:tcPr>
            <w:tcW w:w="851" w:type="dxa"/>
            <w:vAlign w:val="center"/>
          </w:tcPr>
          <w:p w:rsidR="000E7FE6" w:rsidRPr="0037089B" w:rsidRDefault="000E7FE6" w:rsidP="007E575B">
            <w:pPr>
              <w:pStyle w:val="Title"/>
              <w:jc w:val="left"/>
              <w:rPr>
                <w:b/>
                <w:sz w:val="22"/>
                <w:szCs w:val="22"/>
              </w:rPr>
            </w:pPr>
            <w:r w:rsidRPr="0037089B">
              <w:rPr>
                <w:b/>
                <w:sz w:val="22"/>
                <w:szCs w:val="22"/>
              </w:rPr>
              <w:t>100</w:t>
            </w:r>
          </w:p>
        </w:tc>
      </w:tr>
    </w:tbl>
    <w:p w:rsidR="000E7FE6" w:rsidRDefault="000E7FE6" w:rsidP="00B57D8D">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0E7FE6" w:rsidRPr="009C4175" w:rsidTr="00D2098E">
        <w:trPr>
          <w:trHeight w:val="552"/>
        </w:trPr>
        <w:tc>
          <w:tcPr>
            <w:tcW w:w="272" w:type="pct"/>
            <w:vAlign w:val="center"/>
          </w:tcPr>
          <w:p w:rsidR="000E7FE6" w:rsidRPr="009C4175" w:rsidRDefault="000E7FE6" w:rsidP="00B92146">
            <w:pPr>
              <w:jc w:val="center"/>
              <w:rPr>
                <w:b/>
              </w:rPr>
            </w:pPr>
            <w:r w:rsidRPr="009C4175">
              <w:rPr>
                <w:b/>
              </w:rPr>
              <w:t>Q. No.</w:t>
            </w:r>
          </w:p>
        </w:tc>
        <w:tc>
          <w:tcPr>
            <w:tcW w:w="3936" w:type="pct"/>
            <w:gridSpan w:val="2"/>
            <w:vAlign w:val="center"/>
          </w:tcPr>
          <w:p w:rsidR="000E7FE6" w:rsidRPr="009C4175" w:rsidRDefault="000E7FE6" w:rsidP="00B92146">
            <w:pPr>
              <w:jc w:val="center"/>
              <w:rPr>
                <w:b/>
              </w:rPr>
            </w:pPr>
            <w:r w:rsidRPr="009C4175">
              <w:rPr>
                <w:b/>
              </w:rPr>
              <w:t>Questions</w:t>
            </w:r>
          </w:p>
        </w:tc>
        <w:tc>
          <w:tcPr>
            <w:tcW w:w="319" w:type="pct"/>
            <w:vAlign w:val="center"/>
          </w:tcPr>
          <w:p w:rsidR="000E7FE6" w:rsidRPr="009C4175" w:rsidRDefault="000E7FE6" w:rsidP="00B92146">
            <w:pPr>
              <w:jc w:val="center"/>
              <w:rPr>
                <w:b/>
              </w:rPr>
            </w:pPr>
            <w:r w:rsidRPr="009C4175">
              <w:rPr>
                <w:b/>
              </w:rPr>
              <w:t>CO</w:t>
            </w:r>
          </w:p>
        </w:tc>
        <w:tc>
          <w:tcPr>
            <w:tcW w:w="256" w:type="pct"/>
            <w:vAlign w:val="center"/>
          </w:tcPr>
          <w:p w:rsidR="000E7FE6" w:rsidRPr="009C4175" w:rsidRDefault="000E7FE6" w:rsidP="00B92146">
            <w:pPr>
              <w:jc w:val="center"/>
              <w:rPr>
                <w:b/>
              </w:rPr>
            </w:pPr>
            <w:r w:rsidRPr="009C4175">
              <w:rPr>
                <w:b/>
              </w:rPr>
              <w:t>BL</w:t>
            </w:r>
          </w:p>
        </w:tc>
        <w:tc>
          <w:tcPr>
            <w:tcW w:w="217" w:type="pct"/>
            <w:vAlign w:val="center"/>
          </w:tcPr>
          <w:p w:rsidR="000E7FE6" w:rsidRPr="009C4175" w:rsidRDefault="000E7FE6" w:rsidP="00B92146">
            <w:pPr>
              <w:jc w:val="center"/>
              <w:rPr>
                <w:b/>
              </w:rPr>
            </w:pPr>
            <w:r w:rsidRPr="009C4175">
              <w:rPr>
                <w:b/>
              </w:rPr>
              <w:t>M</w:t>
            </w:r>
          </w:p>
        </w:tc>
      </w:tr>
      <w:tr w:rsidR="000E7FE6" w:rsidRPr="009C4175" w:rsidTr="00432575">
        <w:trPr>
          <w:trHeight w:val="148"/>
        </w:trPr>
        <w:tc>
          <w:tcPr>
            <w:tcW w:w="5000" w:type="pct"/>
            <w:gridSpan w:val="6"/>
          </w:tcPr>
          <w:p w:rsidR="000E7FE6" w:rsidRPr="009C4175" w:rsidRDefault="000E7FE6" w:rsidP="00517D3B">
            <w:pPr>
              <w:jc w:val="center"/>
              <w:rPr>
                <w:b/>
              </w:rPr>
            </w:pPr>
            <w:r w:rsidRPr="009C4175">
              <w:rPr>
                <w:b/>
              </w:rPr>
              <w:t>PART – A (10 X 1 = 10 MARKS)</w:t>
            </w:r>
          </w:p>
        </w:tc>
      </w:tr>
      <w:tr w:rsidR="000E7FE6" w:rsidRPr="009C4175" w:rsidTr="00D2098E">
        <w:trPr>
          <w:trHeight w:val="283"/>
        </w:trPr>
        <w:tc>
          <w:tcPr>
            <w:tcW w:w="272" w:type="pct"/>
          </w:tcPr>
          <w:p w:rsidR="000E7FE6" w:rsidRPr="009C4175" w:rsidRDefault="000E7FE6" w:rsidP="00D2098E">
            <w:pPr>
              <w:jc w:val="center"/>
            </w:pPr>
            <w:r w:rsidRPr="009C4175">
              <w:t>1.</w:t>
            </w:r>
          </w:p>
        </w:tc>
        <w:tc>
          <w:tcPr>
            <w:tcW w:w="3936" w:type="pct"/>
            <w:gridSpan w:val="2"/>
            <w:vAlign w:val="center"/>
          </w:tcPr>
          <w:p w:rsidR="000E7FE6" w:rsidRPr="009C4175" w:rsidRDefault="000E7FE6" w:rsidP="00D2098E">
            <w:pPr>
              <w:autoSpaceDE w:val="0"/>
              <w:autoSpaceDN w:val="0"/>
              <w:adjustRightInd w:val="0"/>
              <w:jc w:val="both"/>
            </w:pPr>
            <w:r w:rsidRPr="00431C67">
              <w:rPr>
                <w:lang w:val="en-IN"/>
              </w:rPr>
              <w:t>Indicate the size of stack pointer in 8085 microprocessors.</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U</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2.</w:t>
            </w:r>
          </w:p>
        </w:tc>
        <w:tc>
          <w:tcPr>
            <w:tcW w:w="3936" w:type="pct"/>
            <w:gridSpan w:val="2"/>
          </w:tcPr>
          <w:p w:rsidR="000E7FE6" w:rsidRPr="009C4175" w:rsidRDefault="000E7FE6" w:rsidP="00D2098E">
            <w:pPr>
              <w:jc w:val="both"/>
            </w:pPr>
            <w:r w:rsidRPr="00492ED5">
              <w:t xml:space="preserve">Determine the physical address in the 8086 microprocessors, if SS = </w:t>
            </w:r>
            <w:r>
              <w:t>3</w:t>
            </w:r>
            <w:r w:rsidRPr="00492ED5">
              <w:t xml:space="preserve">230 H and SP = </w:t>
            </w:r>
            <w:r>
              <w:t>2</w:t>
            </w:r>
            <w:r w:rsidRPr="00492ED5">
              <w:t>456 H.</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3.</w:t>
            </w:r>
          </w:p>
        </w:tc>
        <w:tc>
          <w:tcPr>
            <w:tcW w:w="3936" w:type="pct"/>
            <w:gridSpan w:val="2"/>
          </w:tcPr>
          <w:p w:rsidR="000E7FE6" w:rsidRPr="009C4175" w:rsidRDefault="000E7FE6" w:rsidP="00D2098E">
            <w:pPr>
              <w:jc w:val="both"/>
            </w:pPr>
            <w:r w:rsidRPr="00492ED5">
              <w:t>Indicate the timer mode in the 8051</w:t>
            </w:r>
            <w:r>
              <w:t>microcontroller,</w:t>
            </w:r>
            <w:r w:rsidRPr="00492ED5">
              <w:t xml:space="preserve"> which is used as 16-bit timer.</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U</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4.</w:t>
            </w:r>
          </w:p>
        </w:tc>
        <w:tc>
          <w:tcPr>
            <w:tcW w:w="3936" w:type="pct"/>
            <w:gridSpan w:val="2"/>
          </w:tcPr>
          <w:p w:rsidR="000E7FE6" w:rsidRPr="009C4175" w:rsidRDefault="000E7FE6" w:rsidP="00D2098E">
            <w:pPr>
              <w:jc w:val="both"/>
            </w:pPr>
            <w:r w:rsidRPr="00492ED5">
              <w:t>Write the size of internal ROM in 8051 microcontrollers</w:t>
            </w:r>
            <w:r>
              <w:t>.</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R</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5.</w:t>
            </w:r>
          </w:p>
        </w:tc>
        <w:tc>
          <w:tcPr>
            <w:tcW w:w="3936" w:type="pct"/>
            <w:gridSpan w:val="2"/>
          </w:tcPr>
          <w:p w:rsidR="000E7FE6" w:rsidRPr="009C4175" w:rsidRDefault="000E7FE6" w:rsidP="00D2098E">
            <w:pPr>
              <w:pStyle w:val="Default"/>
              <w:jc w:val="both"/>
            </w:pPr>
            <w:r w:rsidRPr="00492ED5">
              <w:rPr>
                <w:lang w:val="en-US"/>
              </w:rPr>
              <w:t>Give an example of a logical instruction in the 8051 microcontrollers</w:t>
            </w:r>
            <w:r>
              <w:rPr>
                <w:lang w:val="en-US"/>
              </w:rPr>
              <w:t>.</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rsidRPr="009C4175">
              <w:t>U</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6.</w:t>
            </w:r>
          </w:p>
        </w:tc>
        <w:tc>
          <w:tcPr>
            <w:tcW w:w="3936" w:type="pct"/>
            <w:gridSpan w:val="2"/>
          </w:tcPr>
          <w:p w:rsidR="000E7FE6" w:rsidRPr="00431C67" w:rsidRDefault="000E7FE6" w:rsidP="00D2098E">
            <w:pPr>
              <w:pStyle w:val="TableParagraph"/>
              <w:spacing w:line="266" w:lineRule="exact"/>
              <w:rPr>
                <w:color w:val="000000" w:themeColor="text1"/>
                <w:sz w:val="24"/>
                <w:szCs w:val="24"/>
              </w:rPr>
            </w:pPr>
            <w:r w:rsidRPr="00431C67">
              <w:rPr>
                <w:color w:val="000000" w:themeColor="text1"/>
                <w:sz w:val="24"/>
                <w:szCs w:val="24"/>
              </w:rPr>
              <w:t xml:space="preserve">Identify the wrong instruction from the following program segment in </w:t>
            </w:r>
            <w:r>
              <w:rPr>
                <w:color w:val="000000" w:themeColor="text1"/>
                <w:sz w:val="24"/>
                <w:szCs w:val="24"/>
              </w:rPr>
              <w:t>8</w:t>
            </w:r>
            <w:r w:rsidRPr="00431C67">
              <w:rPr>
                <w:color w:val="000000" w:themeColor="text1"/>
                <w:sz w:val="24"/>
                <w:szCs w:val="24"/>
              </w:rPr>
              <w:t>051 microcontrollers.</w:t>
            </w:r>
          </w:p>
          <w:p w:rsidR="000E7FE6" w:rsidRPr="00431C67" w:rsidRDefault="000E7FE6" w:rsidP="00D2098E">
            <w:pPr>
              <w:pStyle w:val="TableParagraph"/>
              <w:spacing w:line="266" w:lineRule="exact"/>
              <w:ind w:left="105"/>
              <w:rPr>
                <w:color w:val="000000" w:themeColor="text1"/>
                <w:sz w:val="24"/>
                <w:szCs w:val="24"/>
              </w:rPr>
            </w:pPr>
            <w:r w:rsidRPr="00431C67">
              <w:rPr>
                <w:color w:val="000000" w:themeColor="text1"/>
                <w:sz w:val="24"/>
                <w:szCs w:val="24"/>
              </w:rPr>
              <w:t xml:space="preserve"> MOV B, #45H</w:t>
            </w:r>
          </w:p>
          <w:p w:rsidR="000E7FE6" w:rsidRPr="00431C67" w:rsidRDefault="000E7FE6" w:rsidP="00D2098E">
            <w:pPr>
              <w:pStyle w:val="TableParagraph"/>
              <w:spacing w:line="266" w:lineRule="exact"/>
              <w:ind w:left="105"/>
              <w:rPr>
                <w:color w:val="000000" w:themeColor="text1"/>
                <w:sz w:val="24"/>
                <w:szCs w:val="24"/>
              </w:rPr>
            </w:pPr>
            <w:r w:rsidRPr="00431C67">
              <w:rPr>
                <w:color w:val="000000" w:themeColor="text1"/>
                <w:sz w:val="24"/>
                <w:szCs w:val="24"/>
              </w:rPr>
              <w:t xml:space="preserve"> MOV A, 45 H</w:t>
            </w:r>
          </w:p>
          <w:p w:rsidR="000E7FE6" w:rsidRPr="009C4175" w:rsidRDefault="000E7FE6" w:rsidP="00D2098E">
            <w:pPr>
              <w:jc w:val="both"/>
            </w:pPr>
            <w:r w:rsidRPr="00431C67">
              <w:rPr>
                <w:color w:val="000000" w:themeColor="text1"/>
              </w:rPr>
              <w:t xml:space="preserve">  MOVX B, @DPTR</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rsidRPr="009C4175">
              <w:t>R</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7.</w:t>
            </w:r>
          </w:p>
        </w:tc>
        <w:tc>
          <w:tcPr>
            <w:tcW w:w="3936" w:type="pct"/>
            <w:gridSpan w:val="2"/>
          </w:tcPr>
          <w:p w:rsidR="000E7FE6" w:rsidRPr="009C4175" w:rsidRDefault="000E7FE6" w:rsidP="00D2098E">
            <w:pPr>
              <w:pStyle w:val="ListParagraph"/>
              <w:ind w:left="0"/>
              <w:jc w:val="both"/>
              <w:rPr>
                <w:noProof/>
                <w:lang w:eastAsia="zh-TW"/>
              </w:rPr>
            </w:pPr>
            <w:r>
              <w:rPr>
                <w:noProof/>
                <w:lang w:eastAsia="zh-TW"/>
              </w:rPr>
              <w:t xml:space="preserve">Determine </w:t>
            </w:r>
            <w:r w:rsidRPr="00431C67">
              <w:rPr>
                <w:noProof/>
                <w:lang w:eastAsia="zh-TW"/>
              </w:rPr>
              <w:t xml:space="preserve"> the number of interrupts can be accessed when t</w:t>
            </w:r>
            <w:r>
              <w:rPr>
                <w:noProof/>
                <w:lang w:eastAsia="zh-TW"/>
              </w:rPr>
              <w:t>wo</w:t>
            </w:r>
            <w:r w:rsidRPr="00431C67">
              <w:rPr>
                <w:noProof/>
                <w:lang w:eastAsia="zh-TW"/>
              </w:rPr>
              <w:t xml:space="preserve"> 8259 interrupt controllers are cascaded</w:t>
            </w:r>
            <w:r>
              <w:rPr>
                <w:noProof/>
                <w:lang w:eastAsia="zh-TW"/>
              </w:rPr>
              <w:t>.</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8.</w:t>
            </w:r>
          </w:p>
        </w:tc>
        <w:tc>
          <w:tcPr>
            <w:tcW w:w="3936" w:type="pct"/>
            <w:gridSpan w:val="2"/>
          </w:tcPr>
          <w:p w:rsidR="000E7FE6" w:rsidRPr="009C4175" w:rsidRDefault="000E7FE6" w:rsidP="00D2098E">
            <w:pPr>
              <w:jc w:val="both"/>
              <w:rPr>
                <w:b/>
                <w:bCs/>
              </w:rPr>
            </w:pPr>
            <w:r>
              <w:t>Define compiler.</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rsidRPr="009C4175">
              <w:t>R</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9.</w:t>
            </w:r>
          </w:p>
        </w:tc>
        <w:tc>
          <w:tcPr>
            <w:tcW w:w="3936" w:type="pct"/>
            <w:gridSpan w:val="2"/>
          </w:tcPr>
          <w:p w:rsidR="000E7FE6" w:rsidRPr="009C4175" w:rsidRDefault="000E7FE6" w:rsidP="00D2098E">
            <w:pPr>
              <w:pStyle w:val="ListParagraph"/>
              <w:ind w:left="0"/>
              <w:jc w:val="both"/>
              <w:rPr>
                <w:noProof/>
                <w:lang w:eastAsia="zh-TW"/>
              </w:rPr>
            </w:pPr>
            <w:r>
              <w:rPr>
                <w:noProof/>
                <w:lang w:eastAsia="zh-TW"/>
              </w:rPr>
              <w:t>Name any two signals used in RS232 standard.</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t>R</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10.</w:t>
            </w:r>
          </w:p>
        </w:tc>
        <w:tc>
          <w:tcPr>
            <w:tcW w:w="3936" w:type="pct"/>
            <w:gridSpan w:val="2"/>
          </w:tcPr>
          <w:p w:rsidR="000E7FE6" w:rsidRDefault="000E7FE6" w:rsidP="00D2098E">
            <w:pPr>
              <w:jc w:val="both"/>
            </w:pPr>
            <w:r>
              <w:t>Calculate the number of steps required to complete a 270-degree rotation in a stepper motor, if the step angle is 2 degrees.</w:t>
            </w:r>
          </w:p>
          <w:p w:rsidR="000E7FE6" w:rsidRPr="009C4175" w:rsidRDefault="000E7FE6" w:rsidP="00D2098E">
            <w:pPr>
              <w:jc w:val="both"/>
            </w:pPr>
          </w:p>
        </w:tc>
        <w:tc>
          <w:tcPr>
            <w:tcW w:w="319" w:type="pct"/>
          </w:tcPr>
          <w:p w:rsidR="000E7FE6" w:rsidRPr="009C4175" w:rsidRDefault="000E7FE6" w:rsidP="00D2098E">
            <w:pPr>
              <w:jc w:val="center"/>
            </w:pPr>
            <w:r w:rsidRPr="009C4175">
              <w:t>CO6</w:t>
            </w:r>
          </w:p>
        </w:tc>
        <w:tc>
          <w:tcPr>
            <w:tcW w:w="256" w:type="pct"/>
          </w:tcPr>
          <w:p w:rsidR="000E7FE6" w:rsidRPr="009C4175" w:rsidRDefault="000E7FE6" w:rsidP="00D2098E">
            <w:pPr>
              <w:jc w:val="center"/>
            </w:pPr>
            <w:r>
              <w:t>An</w:t>
            </w:r>
          </w:p>
        </w:tc>
        <w:tc>
          <w:tcPr>
            <w:tcW w:w="217" w:type="pct"/>
          </w:tcPr>
          <w:p w:rsidR="000E7FE6" w:rsidRPr="009C4175" w:rsidRDefault="000E7FE6" w:rsidP="00D2098E">
            <w:pPr>
              <w:jc w:val="center"/>
            </w:pPr>
            <w:r w:rsidRPr="009C4175">
              <w:t>1</w:t>
            </w:r>
          </w:p>
        </w:tc>
      </w:tr>
      <w:tr w:rsidR="000E7FE6" w:rsidRPr="009C4175" w:rsidTr="00D2098E">
        <w:trPr>
          <w:trHeight w:val="194"/>
        </w:trPr>
        <w:tc>
          <w:tcPr>
            <w:tcW w:w="5000" w:type="pct"/>
            <w:gridSpan w:val="6"/>
          </w:tcPr>
          <w:p w:rsidR="000E7FE6" w:rsidRPr="009C4175" w:rsidRDefault="000E7FE6" w:rsidP="00D2098E">
            <w:pPr>
              <w:jc w:val="center"/>
              <w:rPr>
                <w:b/>
              </w:rPr>
            </w:pPr>
            <w:r w:rsidRPr="009C4175">
              <w:rPr>
                <w:b/>
              </w:rPr>
              <w:t>PART – B (6 X 3 = 18 MARKS)</w:t>
            </w:r>
          </w:p>
        </w:tc>
      </w:tr>
      <w:tr w:rsidR="000E7FE6" w:rsidRPr="009C4175" w:rsidTr="00D2098E">
        <w:trPr>
          <w:trHeight w:val="283"/>
        </w:trPr>
        <w:tc>
          <w:tcPr>
            <w:tcW w:w="272" w:type="pct"/>
          </w:tcPr>
          <w:p w:rsidR="000E7FE6" w:rsidRPr="009C4175" w:rsidRDefault="000E7FE6" w:rsidP="00D2098E">
            <w:pPr>
              <w:pStyle w:val="NoSpacing"/>
              <w:jc w:val="center"/>
            </w:pPr>
            <w:r w:rsidRPr="009C4175">
              <w:t>11.</w:t>
            </w:r>
          </w:p>
        </w:tc>
        <w:tc>
          <w:tcPr>
            <w:tcW w:w="3936" w:type="pct"/>
            <w:gridSpan w:val="2"/>
          </w:tcPr>
          <w:p w:rsidR="000E7FE6" w:rsidRPr="009C4175" w:rsidRDefault="000E7FE6" w:rsidP="00D2098E">
            <w:pPr>
              <w:pStyle w:val="NoSpacing"/>
              <w:jc w:val="both"/>
            </w:pPr>
            <w:r>
              <w:t>List the interrupts in 8086</w:t>
            </w:r>
            <w:r w:rsidRPr="00CD262C">
              <w:t xml:space="preserve"> microprocessors</w:t>
            </w:r>
            <w:r>
              <w:t>.</w:t>
            </w:r>
          </w:p>
        </w:tc>
        <w:tc>
          <w:tcPr>
            <w:tcW w:w="319" w:type="pct"/>
          </w:tcPr>
          <w:p w:rsidR="000E7FE6" w:rsidRPr="009C4175" w:rsidRDefault="000E7FE6" w:rsidP="00D2098E">
            <w:pPr>
              <w:pStyle w:val="NoSpacing"/>
              <w:jc w:val="center"/>
            </w:pPr>
            <w:r w:rsidRPr="009C4175">
              <w:t>CO1</w:t>
            </w:r>
          </w:p>
        </w:tc>
        <w:tc>
          <w:tcPr>
            <w:tcW w:w="256" w:type="pct"/>
          </w:tcPr>
          <w:p w:rsidR="000E7FE6" w:rsidRPr="009C4175" w:rsidRDefault="000E7FE6" w:rsidP="00D2098E">
            <w:pPr>
              <w:pStyle w:val="NoSpacing"/>
              <w:jc w:val="center"/>
            </w:pPr>
            <w:r>
              <w:t>R</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12.</w:t>
            </w:r>
          </w:p>
        </w:tc>
        <w:tc>
          <w:tcPr>
            <w:tcW w:w="3936" w:type="pct"/>
            <w:gridSpan w:val="2"/>
          </w:tcPr>
          <w:p w:rsidR="000E7FE6" w:rsidRPr="009C4175" w:rsidRDefault="000E7FE6" w:rsidP="00D2098E">
            <w:pPr>
              <w:pStyle w:val="NoSpacing"/>
              <w:jc w:val="both"/>
            </w:pPr>
            <w:r w:rsidRPr="000B16B2">
              <w:t>Illustrate the Internal RAM structure of the 8051 microcontrollers</w:t>
            </w:r>
            <w:r>
              <w:t>.</w:t>
            </w:r>
          </w:p>
        </w:tc>
        <w:tc>
          <w:tcPr>
            <w:tcW w:w="319" w:type="pct"/>
          </w:tcPr>
          <w:p w:rsidR="000E7FE6" w:rsidRPr="009C4175" w:rsidRDefault="000E7FE6" w:rsidP="00D2098E">
            <w:pPr>
              <w:pStyle w:val="NoSpacing"/>
              <w:jc w:val="center"/>
            </w:pPr>
            <w:r w:rsidRPr="009C4175">
              <w:t>CO2</w:t>
            </w:r>
          </w:p>
        </w:tc>
        <w:tc>
          <w:tcPr>
            <w:tcW w:w="256" w:type="pct"/>
          </w:tcPr>
          <w:p w:rsidR="000E7FE6" w:rsidRPr="009C4175" w:rsidRDefault="000E7FE6" w:rsidP="00D2098E">
            <w:pPr>
              <w:pStyle w:val="NoSpacing"/>
              <w:jc w:val="center"/>
            </w:pPr>
            <w:r>
              <w:t>U</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13.</w:t>
            </w:r>
          </w:p>
        </w:tc>
        <w:tc>
          <w:tcPr>
            <w:tcW w:w="3936" w:type="pct"/>
            <w:gridSpan w:val="2"/>
          </w:tcPr>
          <w:p w:rsidR="000E7FE6" w:rsidRPr="009C4175" w:rsidRDefault="000E7FE6" w:rsidP="00D2098E">
            <w:pPr>
              <w:pStyle w:val="NoSpacing"/>
              <w:jc w:val="both"/>
            </w:pPr>
            <w:r>
              <w:t>Develop an assembly language program in 8051 microcontrollers, to multiply two 8-bit numbers.</w:t>
            </w:r>
          </w:p>
        </w:tc>
        <w:tc>
          <w:tcPr>
            <w:tcW w:w="319" w:type="pct"/>
          </w:tcPr>
          <w:p w:rsidR="000E7FE6" w:rsidRPr="009C4175" w:rsidRDefault="000E7FE6" w:rsidP="00D2098E">
            <w:pPr>
              <w:pStyle w:val="NoSpacing"/>
              <w:jc w:val="center"/>
            </w:pPr>
            <w:r w:rsidRPr="009C4175">
              <w:t>CO3</w:t>
            </w:r>
          </w:p>
        </w:tc>
        <w:tc>
          <w:tcPr>
            <w:tcW w:w="256" w:type="pct"/>
          </w:tcPr>
          <w:p w:rsidR="000E7FE6" w:rsidRPr="009C4175" w:rsidRDefault="000E7FE6" w:rsidP="00D2098E">
            <w:pPr>
              <w:pStyle w:val="NoSpacing"/>
              <w:jc w:val="center"/>
            </w:pPr>
            <w:r w:rsidRPr="009C4175">
              <w:t>A</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14.</w:t>
            </w:r>
          </w:p>
        </w:tc>
        <w:tc>
          <w:tcPr>
            <w:tcW w:w="3936" w:type="pct"/>
            <w:gridSpan w:val="2"/>
          </w:tcPr>
          <w:p w:rsidR="000E7FE6" w:rsidRPr="009C4175" w:rsidRDefault="000E7FE6" w:rsidP="00D2098E">
            <w:pPr>
              <w:pStyle w:val="NoSpacing"/>
              <w:jc w:val="both"/>
            </w:pPr>
            <w:r>
              <w:t>Predict</w:t>
            </w:r>
            <w:r w:rsidRPr="00CD262C">
              <w:t xml:space="preserve"> the control word in 8255 PPI, when Group A ports are connected to display and Group B ports are connected to Keyboard</w:t>
            </w:r>
            <w:r>
              <w:t xml:space="preserve"> mode 0.  </w:t>
            </w:r>
          </w:p>
        </w:tc>
        <w:tc>
          <w:tcPr>
            <w:tcW w:w="319" w:type="pct"/>
          </w:tcPr>
          <w:p w:rsidR="000E7FE6" w:rsidRPr="009C4175" w:rsidRDefault="000E7FE6" w:rsidP="00D2098E">
            <w:pPr>
              <w:pStyle w:val="NoSpacing"/>
              <w:jc w:val="center"/>
            </w:pPr>
            <w:r w:rsidRPr="009C4175">
              <w:t>CO4</w:t>
            </w:r>
          </w:p>
        </w:tc>
        <w:tc>
          <w:tcPr>
            <w:tcW w:w="256" w:type="pct"/>
          </w:tcPr>
          <w:p w:rsidR="000E7FE6" w:rsidRPr="009C4175" w:rsidRDefault="000E7FE6" w:rsidP="00D2098E">
            <w:pPr>
              <w:pStyle w:val="NoSpacing"/>
              <w:jc w:val="center"/>
            </w:pPr>
            <w:r>
              <w:t>A</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15.</w:t>
            </w:r>
          </w:p>
        </w:tc>
        <w:tc>
          <w:tcPr>
            <w:tcW w:w="3936" w:type="pct"/>
            <w:gridSpan w:val="2"/>
          </w:tcPr>
          <w:p w:rsidR="000E7FE6" w:rsidRPr="009C4175" w:rsidRDefault="000E7FE6" w:rsidP="00D2098E">
            <w:pPr>
              <w:pStyle w:val="NoSpacing"/>
              <w:jc w:val="both"/>
            </w:pPr>
            <w:r w:rsidRPr="00655FC2">
              <w:t>Calculate the analog voltage for the given digital input 1010</w:t>
            </w:r>
            <w:r>
              <w:t>1</w:t>
            </w:r>
            <w:r w:rsidRPr="00655FC2">
              <w:t>000, and the reference voltage 8V of the DAC.</w:t>
            </w:r>
          </w:p>
        </w:tc>
        <w:tc>
          <w:tcPr>
            <w:tcW w:w="319" w:type="pct"/>
          </w:tcPr>
          <w:p w:rsidR="000E7FE6" w:rsidRPr="009C4175" w:rsidRDefault="000E7FE6" w:rsidP="00D2098E">
            <w:pPr>
              <w:pStyle w:val="NoSpacing"/>
              <w:jc w:val="center"/>
            </w:pPr>
            <w:r w:rsidRPr="009C4175">
              <w:t>CO5</w:t>
            </w:r>
          </w:p>
        </w:tc>
        <w:tc>
          <w:tcPr>
            <w:tcW w:w="256" w:type="pct"/>
          </w:tcPr>
          <w:p w:rsidR="000E7FE6" w:rsidRPr="009C4175" w:rsidRDefault="000E7FE6" w:rsidP="00D2098E">
            <w:pPr>
              <w:pStyle w:val="NoSpacing"/>
              <w:jc w:val="center"/>
            </w:pPr>
            <w:r w:rsidRPr="009C4175">
              <w:t>An</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16.</w:t>
            </w:r>
          </w:p>
        </w:tc>
        <w:tc>
          <w:tcPr>
            <w:tcW w:w="3936" w:type="pct"/>
            <w:gridSpan w:val="2"/>
          </w:tcPr>
          <w:p w:rsidR="000E7FE6" w:rsidRPr="009C4175" w:rsidRDefault="000E7FE6" w:rsidP="00D2098E">
            <w:pPr>
              <w:pStyle w:val="NoSpacing"/>
              <w:jc w:val="both"/>
            </w:pPr>
            <w:r w:rsidRPr="000B16B2">
              <w:t>Develop a circuit to interface a LED with Port pin P1.0 of the 8051 microcontroller.</w:t>
            </w:r>
          </w:p>
        </w:tc>
        <w:tc>
          <w:tcPr>
            <w:tcW w:w="319" w:type="pct"/>
          </w:tcPr>
          <w:p w:rsidR="000E7FE6" w:rsidRPr="009C4175" w:rsidRDefault="000E7FE6" w:rsidP="00D2098E">
            <w:pPr>
              <w:pStyle w:val="NoSpacing"/>
              <w:jc w:val="center"/>
            </w:pPr>
            <w:r w:rsidRPr="009C4175">
              <w:t>CO6</w:t>
            </w:r>
          </w:p>
        </w:tc>
        <w:tc>
          <w:tcPr>
            <w:tcW w:w="256" w:type="pct"/>
          </w:tcPr>
          <w:p w:rsidR="000E7FE6" w:rsidRPr="009C4175" w:rsidRDefault="000E7FE6" w:rsidP="00D2098E">
            <w:pPr>
              <w:pStyle w:val="NoSpacing"/>
              <w:jc w:val="center"/>
            </w:pPr>
            <w:r>
              <w:t>A</w:t>
            </w:r>
          </w:p>
        </w:tc>
        <w:tc>
          <w:tcPr>
            <w:tcW w:w="217" w:type="pct"/>
          </w:tcPr>
          <w:p w:rsidR="000E7FE6" w:rsidRPr="009C4175" w:rsidRDefault="000E7FE6" w:rsidP="00D2098E">
            <w:pPr>
              <w:pStyle w:val="NoSpacing"/>
              <w:jc w:val="center"/>
            </w:pPr>
            <w:r w:rsidRPr="009C4175">
              <w:t>3</w:t>
            </w:r>
          </w:p>
        </w:tc>
      </w:tr>
      <w:tr w:rsidR="000E7FE6" w:rsidRPr="009C4175" w:rsidTr="00517D3B">
        <w:trPr>
          <w:trHeight w:val="552"/>
        </w:trPr>
        <w:tc>
          <w:tcPr>
            <w:tcW w:w="5000" w:type="pct"/>
            <w:gridSpan w:val="6"/>
          </w:tcPr>
          <w:p w:rsidR="000E7FE6" w:rsidRPr="009C4175" w:rsidRDefault="000E7FE6" w:rsidP="00D2098E">
            <w:pPr>
              <w:jc w:val="center"/>
              <w:rPr>
                <w:b/>
              </w:rPr>
            </w:pPr>
            <w:r w:rsidRPr="009C4175">
              <w:rPr>
                <w:b/>
              </w:rPr>
              <w:t>PART – C (6 X 12 = 72 MARKS)</w:t>
            </w:r>
          </w:p>
          <w:p w:rsidR="000E7FE6" w:rsidRPr="009C4175" w:rsidRDefault="000E7FE6" w:rsidP="00D2098E">
            <w:pPr>
              <w:jc w:val="center"/>
              <w:rPr>
                <w:b/>
              </w:rPr>
            </w:pPr>
            <w:r w:rsidRPr="009C4175">
              <w:rPr>
                <w:b/>
              </w:rPr>
              <w:t>(Answer any five Questions from Q. No. 17 to 23, Q. No. 24 is Compulsory)</w:t>
            </w:r>
          </w:p>
        </w:tc>
      </w:tr>
      <w:tr w:rsidR="000E7FE6" w:rsidRPr="009C4175" w:rsidTr="00D2098E">
        <w:trPr>
          <w:trHeight w:val="283"/>
        </w:trPr>
        <w:tc>
          <w:tcPr>
            <w:tcW w:w="272" w:type="pct"/>
          </w:tcPr>
          <w:p w:rsidR="000E7FE6" w:rsidRPr="009C4175" w:rsidRDefault="000E7FE6" w:rsidP="00D2098E">
            <w:pPr>
              <w:jc w:val="center"/>
            </w:pPr>
            <w:r w:rsidRPr="009C4175">
              <w:t>17.</w:t>
            </w:r>
          </w:p>
        </w:tc>
        <w:tc>
          <w:tcPr>
            <w:tcW w:w="190" w:type="pct"/>
          </w:tcPr>
          <w:p w:rsidR="000E7FE6" w:rsidRPr="009C4175" w:rsidRDefault="000E7FE6" w:rsidP="00D2098E">
            <w:pPr>
              <w:jc w:val="center"/>
            </w:pPr>
          </w:p>
        </w:tc>
        <w:tc>
          <w:tcPr>
            <w:tcW w:w="3746" w:type="pct"/>
          </w:tcPr>
          <w:p w:rsidR="000E7FE6" w:rsidRPr="009C4175" w:rsidRDefault="000E7FE6" w:rsidP="00D2098E">
            <w:pPr>
              <w:jc w:val="both"/>
            </w:pPr>
            <w:r w:rsidRPr="00655FC2">
              <w:t>Expl</w:t>
            </w:r>
            <w:r>
              <w:t>ain the architecture of the 8086</w:t>
            </w:r>
            <w:r w:rsidRPr="00655FC2">
              <w:t xml:space="preserve"> </w:t>
            </w:r>
            <w:r>
              <w:t>microprocessor</w:t>
            </w:r>
            <w:r w:rsidRPr="00655FC2">
              <w:t xml:space="preserve"> with block diagram and discuss the functions of each block.</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R</w:t>
            </w:r>
          </w:p>
        </w:tc>
        <w:tc>
          <w:tcPr>
            <w:tcW w:w="217"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p>
        </w:tc>
        <w:tc>
          <w:tcPr>
            <w:tcW w:w="3746"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18.</w:t>
            </w:r>
          </w:p>
        </w:tc>
        <w:tc>
          <w:tcPr>
            <w:tcW w:w="190" w:type="pct"/>
          </w:tcPr>
          <w:p w:rsidR="000E7FE6" w:rsidRPr="009C4175" w:rsidRDefault="000E7FE6" w:rsidP="00D2098E">
            <w:pPr>
              <w:jc w:val="center"/>
            </w:pPr>
          </w:p>
        </w:tc>
        <w:tc>
          <w:tcPr>
            <w:tcW w:w="3746" w:type="pct"/>
          </w:tcPr>
          <w:p w:rsidR="000E7FE6" w:rsidRPr="009C4175" w:rsidRDefault="000E7FE6" w:rsidP="00D2098E">
            <w:pPr>
              <w:jc w:val="both"/>
            </w:pPr>
            <w:r>
              <w:rPr>
                <w:lang w:val="en-IN"/>
              </w:rPr>
              <w:t xml:space="preserve">Discuss </w:t>
            </w:r>
            <w:r w:rsidRPr="000B16B2">
              <w:rPr>
                <w:lang w:val="en-IN"/>
              </w:rPr>
              <w:t>the salient features of the ports in 8051 microcontrollers with a relevant diagram.</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U</w:t>
            </w:r>
          </w:p>
        </w:tc>
        <w:tc>
          <w:tcPr>
            <w:tcW w:w="217" w:type="pct"/>
          </w:tcPr>
          <w:p w:rsidR="000E7FE6" w:rsidRPr="009C4175" w:rsidRDefault="000E7FE6" w:rsidP="00D2098E">
            <w:pPr>
              <w:jc w:val="center"/>
            </w:pPr>
            <w:r>
              <w:t>12</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p>
        </w:tc>
        <w:tc>
          <w:tcPr>
            <w:tcW w:w="3746"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19.</w:t>
            </w:r>
          </w:p>
        </w:tc>
        <w:tc>
          <w:tcPr>
            <w:tcW w:w="190" w:type="pct"/>
          </w:tcPr>
          <w:p w:rsidR="000E7FE6" w:rsidRPr="009C4175" w:rsidRDefault="000E7FE6" w:rsidP="00D2098E">
            <w:pPr>
              <w:jc w:val="center"/>
            </w:pPr>
            <w:r w:rsidRPr="009C4175">
              <w:t>a.</w:t>
            </w:r>
          </w:p>
        </w:tc>
        <w:tc>
          <w:tcPr>
            <w:tcW w:w="3746" w:type="pct"/>
          </w:tcPr>
          <w:p w:rsidR="000E7FE6" w:rsidRPr="009C4175" w:rsidRDefault="000E7FE6" w:rsidP="00D2098E">
            <w:pPr>
              <w:jc w:val="both"/>
            </w:pPr>
            <w:r w:rsidRPr="00431C67">
              <w:rPr>
                <w:spacing w:val="-6"/>
              </w:rPr>
              <w:t xml:space="preserve">Interpret </w:t>
            </w:r>
            <w:r w:rsidRPr="00431C67">
              <w:t>the</w:t>
            </w:r>
            <w:r w:rsidRPr="00431C67">
              <w:rPr>
                <w:spacing w:val="-7"/>
              </w:rPr>
              <w:t xml:space="preserve"> </w:t>
            </w:r>
            <w:r w:rsidRPr="00431C67">
              <w:t>addressing</w:t>
            </w:r>
            <w:r w:rsidRPr="00431C67">
              <w:rPr>
                <w:spacing w:val="-6"/>
              </w:rPr>
              <w:t xml:space="preserve"> </w:t>
            </w:r>
            <w:r w:rsidRPr="00431C67">
              <w:t>modes</w:t>
            </w:r>
            <w:r w:rsidRPr="00431C67">
              <w:rPr>
                <w:spacing w:val="-6"/>
              </w:rPr>
              <w:t xml:space="preserve"> </w:t>
            </w:r>
            <w:r w:rsidRPr="00431C67">
              <w:t>of</w:t>
            </w:r>
            <w:r w:rsidRPr="00431C67">
              <w:rPr>
                <w:spacing w:val="-7"/>
              </w:rPr>
              <w:t xml:space="preserve"> </w:t>
            </w:r>
            <w:r w:rsidRPr="00431C67">
              <w:t>8051</w:t>
            </w:r>
            <w:r w:rsidRPr="00431C67">
              <w:rPr>
                <w:spacing w:val="-6"/>
              </w:rPr>
              <w:t xml:space="preserve"> </w:t>
            </w:r>
            <w:r w:rsidRPr="00431C67">
              <w:t xml:space="preserve">microcontroller </w:t>
            </w:r>
            <w:r w:rsidRPr="00431C67">
              <w:rPr>
                <w:spacing w:val="-5"/>
              </w:rPr>
              <w:t>with</w:t>
            </w:r>
            <w:r w:rsidRPr="00431C67">
              <w:rPr>
                <w:spacing w:val="-6"/>
              </w:rPr>
              <w:t xml:space="preserve"> </w:t>
            </w:r>
            <w:r w:rsidRPr="00431C67">
              <w:t>an</w:t>
            </w:r>
            <w:r w:rsidRPr="00431C67">
              <w:rPr>
                <w:spacing w:val="-5"/>
              </w:rPr>
              <w:t xml:space="preserve"> </w:t>
            </w:r>
            <w:r w:rsidRPr="00431C67">
              <w:t>example</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8</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r w:rsidRPr="009C4175">
              <w:t>b.</w:t>
            </w:r>
          </w:p>
        </w:tc>
        <w:tc>
          <w:tcPr>
            <w:tcW w:w="3746" w:type="pct"/>
          </w:tcPr>
          <w:p w:rsidR="000E7FE6" w:rsidRPr="000B16B2" w:rsidRDefault="000E7FE6" w:rsidP="00D2098E">
            <w:pPr>
              <w:rPr>
                <w:bCs/>
              </w:rPr>
            </w:pPr>
            <w:r w:rsidRPr="000B16B2">
              <w:rPr>
                <w:bCs/>
              </w:rPr>
              <w:t>Predict the content of the accumulator after the execution of the following instructions</w:t>
            </w:r>
          </w:p>
          <w:p w:rsidR="000E7FE6" w:rsidRPr="000B16B2" w:rsidRDefault="000E7FE6" w:rsidP="00D2098E">
            <w:pPr>
              <w:rPr>
                <w:bCs/>
              </w:rPr>
            </w:pPr>
            <w:r w:rsidRPr="000B16B2">
              <w:rPr>
                <w:bCs/>
              </w:rPr>
              <w:t>MOV A ,#56H</w:t>
            </w:r>
          </w:p>
          <w:p w:rsidR="000E7FE6" w:rsidRPr="000B16B2" w:rsidRDefault="000E7FE6" w:rsidP="00D2098E">
            <w:pPr>
              <w:rPr>
                <w:bCs/>
              </w:rPr>
            </w:pPr>
            <w:r w:rsidRPr="000B16B2">
              <w:rPr>
                <w:bCs/>
              </w:rPr>
              <w:t>MOV R0, # F2H</w:t>
            </w:r>
          </w:p>
          <w:p w:rsidR="000E7FE6" w:rsidRPr="000B16B2" w:rsidRDefault="000E7FE6" w:rsidP="00D2098E">
            <w:pPr>
              <w:rPr>
                <w:bCs/>
              </w:rPr>
            </w:pPr>
            <w:r w:rsidRPr="000B16B2">
              <w:rPr>
                <w:bCs/>
              </w:rPr>
              <w:t>ANL A,</w:t>
            </w:r>
            <w:r>
              <w:rPr>
                <w:bCs/>
              </w:rPr>
              <w:t xml:space="preserve"> </w:t>
            </w:r>
            <w:r w:rsidRPr="000B16B2">
              <w:rPr>
                <w:bCs/>
              </w:rPr>
              <w:t>R0</w:t>
            </w:r>
          </w:p>
          <w:p w:rsidR="000E7FE6" w:rsidRPr="009C4175" w:rsidRDefault="000E7FE6" w:rsidP="00D2098E">
            <w:pPr>
              <w:jc w:val="both"/>
              <w:rPr>
                <w:bCs/>
              </w:rPr>
            </w:pPr>
            <w:r w:rsidRPr="000B16B2">
              <w:rPr>
                <w:bCs/>
              </w:rPr>
              <w:t>INC A</w:t>
            </w:r>
          </w:p>
        </w:tc>
        <w:tc>
          <w:tcPr>
            <w:tcW w:w="319" w:type="pct"/>
          </w:tcPr>
          <w:p w:rsidR="000E7FE6" w:rsidRPr="009C4175" w:rsidRDefault="000E7FE6" w:rsidP="00D2098E">
            <w:pPr>
              <w:jc w:val="center"/>
            </w:pPr>
            <w:r>
              <w:t>CO3</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4</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p>
        </w:tc>
        <w:tc>
          <w:tcPr>
            <w:tcW w:w="3746"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20.</w:t>
            </w:r>
          </w:p>
        </w:tc>
        <w:tc>
          <w:tcPr>
            <w:tcW w:w="190" w:type="pct"/>
          </w:tcPr>
          <w:p w:rsidR="000E7FE6" w:rsidRPr="009C4175" w:rsidRDefault="000E7FE6" w:rsidP="00D2098E">
            <w:pPr>
              <w:jc w:val="center"/>
            </w:pPr>
          </w:p>
        </w:tc>
        <w:tc>
          <w:tcPr>
            <w:tcW w:w="3746" w:type="pct"/>
          </w:tcPr>
          <w:p w:rsidR="000E7FE6" w:rsidRPr="009C4175" w:rsidRDefault="000E7FE6" w:rsidP="00D2098E">
            <w:pPr>
              <w:jc w:val="both"/>
            </w:pPr>
            <w:r>
              <w:t>Illustrate</w:t>
            </w:r>
            <w:r w:rsidRPr="00431C67">
              <w:t xml:space="preserve"> the different modes of operation of 8253 timer with a block diagram.</w:t>
            </w:r>
            <w:r>
              <w:t xml:space="preserve"> Also write the control word format. </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U</w:t>
            </w:r>
          </w:p>
        </w:tc>
        <w:tc>
          <w:tcPr>
            <w:tcW w:w="217"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p>
        </w:tc>
        <w:tc>
          <w:tcPr>
            <w:tcW w:w="3746"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21.</w:t>
            </w:r>
          </w:p>
        </w:tc>
        <w:tc>
          <w:tcPr>
            <w:tcW w:w="190" w:type="pct"/>
          </w:tcPr>
          <w:p w:rsidR="000E7FE6" w:rsidRPr="009C4175" w:rsidRDefault="000E7FE6" w:rsidP="00D2098E">
            <w:pPr>
              <w:jc w:val="center"/>
            </w:pPr>
            <w:r w:rsidRPr="009C4175">
              <w:t>a.</w:t>
            </w:r>
          </w:p>
        </w:tc>
        <w:tc>
          <w:tcPr>
            <w:tcW w:w="3746" w:type="pct"/>
          </w:tcPr>
          <w:p w:rsidR="000E7FE6" w:rsidRPr="009C4175" w:rsidRDefault="000E7FE6" w:rsidP="00D2098E">
            <w:pPr>
              <w:jc w:val="both"/>
            </w:pPr>
            <w:r w:rsidRPr="000B16B2">
              <w:rPr>
                <w:bCs/>
              </w:rPr>
              <w:t>Discuss the SPI protocol with master and slave configurations.</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t>U</w:t>
            </w:r>
          </w:p>
        </w:tc>
        <w:tc>
          <w:tcPr>
            <w:tcW w:w="217" w:type="pct"/>
          </w:tcPr>
          <w:p w:rsidR="000E7FE6" w:rsidRPr="009C4175" w:rsidRDefault="000E7FE6" w:rsidP="00D2098E">
            <w:pPr>
              <w:jc w:val="center"/>
            </w:pPr>
            <w:r>
              <w:t>8</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r w:rsidRPr="009C4175">
              <w:t>b.</w:t>
            </w:r>
          </w:p>
        </w:tc>
        <w:tc>
          <w:tcPr>
            <w:tcW w:w="3746" w:type="pct"/>
            <w:vAlign w:val="bottom"/>
          </w:tcPr>
          <w:p w:rsidR="000E7FE6" w:rsidRPr="009C4175" w:rsidRDefault="000E7FE6" w:rsidP="00D2098E">
            <w:pPr>
              <w:jc w:val="both"/>
              <w:rPr>
                <w:bCs/>
              </w:rPr>
            </w:pPr>
            <w:r w:rsidRPr="0091587E">
              <w:rPr>
                <w:bCs/>
              </w:rPr>
              <w:t xml:space="preserve">Explain the </w:t>
            </w:r>
            <w:r>
              <w:rPr>
                <w:bCs/>
              </w:rPr>
              <w:t>features of Bluetooth protocol.</w:t>
            </w:r>
            <w:r w:rsidRPr="0091587E">
              <w:rPr>
                <w:bCs/>
              </w:rPr>
              <w:t xml:space="preserve"> </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t>U</w:t>
            </w:r>
          </w:p>
        </w:tc>
        <w:tc>
          <w:tcPr>
            <w:tcW w:w="217" w:type="pct"/>
          </w:tcPr>
          <w:p w:rsidR="000E7FE6" w:rsidRPr="009C4175" w:rsidRDefault="000E7FE6" w:rsidP="00D2098E">
            <w:pPr>
              <w:jc w:val="center"/>
            </w:pPr>
            <w:r>
              <w:t>4</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p>
        </w:tc>
        <w:tc>
          <w:tcPr>
            <w:tcW w:w="3746"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22.</w:t>
            </w:r>
          </w:p>
        </w:tc>
        <w:tc>
          <w:tcPr>
            <w:tcW w:w="190" w:type="pct"/>
          </w:tcPr>
          <w:p w:rsidR="000E7FE6" w:rsidRPr="009C4175" w:rsidRDefault="000E7FE6" w:rsidP="00D2098E">
            <w:pPr>
              <w:jc w:val="center"/>
            </w:pPr>
            <w:r w:rsidRPr="009C4175">
              <w:t>a.</w:t>
            </w:r>
          </w:p>
        </w:tc>
        <w:tc>
          <w:tcPr>
            <w:tcW w:w="3746" w:type="pct"/>
          </w:tcPr>
          <w:p w:rsidR="000E7FE6" w:rsidRPr="009C4175" w:rsidRDefault="000E7FE6" w:rsidP="00D2098E">
            <w:pPr>
              <w:jc w:val="both"/>
            </w:pPr>
            <w:r w:rsidRPr="0091587E">
              <w:t>D</w:t>
            </w:r>
            <w:r>
              <w:t>escribe</w:t>
            </w:r>
            <w:r w:rsidRPr="0091587E">
              <w:t xml:space="preserve"> </w:t>
            </w:r>
            <w:r>
              <w:t xml:space="preserve">the </w:t>
            </w:r>
            <w:r w:rsidRPr="0091587E">
              <w:t xml:space="preserve">importance of interfacing ADC with </w:t>
            </w:r>
            <w:r>
              <w:t>the m</w:t>
            </w:r>
            <w:r w:rsidRPr="0091587E">
              <w:t>icrocontro</w:t>
            </w:r>
            <w:r>
              <w:t>ller 8051.</w:t>
            </w:r>
          </w:p>
        </w:tc>
        <w:tc>
          <w:tcPr>
            <w:tcW w:w="319" w:type="pct"/>
          </w:tcPr>
          <w:p w:rsidR="000E7FE6" w:rsidRPr="009C4175" w:rsidRDefault="000E7FE6" w:rsidP="00D2098E">
            <w:pPr>
              <w:jc w:val="center"/>
            </w:pPr>
            <w:r w:rsidRPr="009C4175">
              <w:t>CO</w:t>
            </w:r>
            <w:r>
              <w:t>4</w:t>
            </w:r>
          </w:p>
        </w:tc>
        <w:tc>
          <w:tcPr>
            <w:tcW w:w="256" w:type="pct"/>
          </w:tcPr>
          <w:p w:rsidR="000E7FE6" w:rsidRPr="009C4175" w:rsidRDefault="000E7FE6" w:rsidP="00D2098E">
            <w:pPr>
              <w:jc w:val="center"/>
            </w:pPr>
            <w:r>
              <w:t>R</w:t>
            </w:r>
          </w:p>
        </w:tc>
        <w:tc>
          <w:tcPr>
            <w:tcW w:w="217" w:type="pct"/>
          </w:tcPr>
          <w:p w:rsidR="000E7FE6" w:rsidRPr="009C4175" w:rsidRDefault="000E7FE6" w:rsidP="00D2098E">
            <w:pPr>
              <w:jc w:val="center"/>
            </w:pPr>
            <w:r>
              <w:t>6</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r w:rsidRPr="009C4175">
              <w:t>b.</w:t>
            </w:r>
          </w:p>
        </w:tc>
        <w:tc>
          <w:tcPr>
            <w:tcW w:w="3746" w:type="pct"/>
          </w:tcPr>
          <w:p w:rsidR="000E7FE6" w:rsidRPr="009C4175" w:rsidRDefault="000E7FE6" w:rsidP="00D2098E">
            <w:pPr>
              <w:jc w:val="both"/>
              <w:rPr>
                <w:bCs/>
              </w:rPr>
            </w:pPr>
            <w:r>
              <w:rPr>
                <w:bCs/>
              </w:rPr>
              <w:t>Sketch the block diagram of 8259 Programmable interrupt controller.</w:t>
            </w:r>
          </w:p>
        </w:tc>
        <w:tc>
          <w:tcPr>
            <w:tcW w:w="319" w:type="pct"/>
          </w:tcPr>
          <w:p w:rsidR="000E7FE6" w:rsidRPr="009C4175" w:rsidRDefault="000E7FE6" w:rsidP="00D2098E">
            <w:pPr>
              <w:jc w:val="center"/>
            </w:pPr>
            <w:r>
              <w:t>CO4</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6</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p>
        </w:tc>
        <w:tc>
          <w:tcPr>
            <w:tcW w:w="3746"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23.</w:t>
            </w:r>
          </w:p>
        </w:tc>
        <w:tc>
          <w:tcPr>
            <w:tcW w:w="190" w:type="pct"/>
          </w:tcPr>
          <w:p w:rsidR="000E7FE6" w:rsidRPr="009C4175" w:rsidRDefault="000E7FE6" w:rsidP="00D2098E">
            <w:pPr>
              <w:jc w:val="center"/>
            </w:pPr>
            <w:r w:rsidRPr="009C4175">
              <w:t>a.</w:t>
            </w:r>
          </w:p>
        </w:tc>
        <w:tc>
          <w:tcPr>
            <w:tcW w:w="3746" w:type="pct"/>
            <w:vAlign w:val="center"/>
          </w:tcPr>
          <w:p w:rsidR="000E7FE6" w:rsidRPr="009C4175" w:rsidRDefault="000E7FE6" w:rsidP="00D2098E">
            <w:r w:rsidRPr="000B16B2">
              <w:rPr>
                <w:lang w:val="en-IN"/>
              </w:rPr>
              <w:t>Illustrate a system to interface an 8kB RAM with any microprocessor</w:t>
            </w:r>
            <w:r>
              <w:rPr>
                <w:lang w:val="en-IN"/>
              </w:rPr>
              <w:t xml:space="preserve">/microcontroller </w:t>
            </w:r>
            <w:r w:rsidRPr="000B16B2">
              <w:rPr>
                <w:lang w:val="en-IN"/>
              </w:rPr>
              <w:t>and write the address mapping.</w:t>
            </w:r>
          </w:p>
        </w:tc>
        <w:tc>
          <w:tcPr>
            <w:tcW w:w="319" w:type="pct"/>
          </w:tcPr>
          <w:p w:rsidR="000E7FE6" w:rsidRPr="009C4175" w:rsidRDefault="000E7FE6" w:rsidP="00D2098E">
            <w:pPr>
              <w:jc w:val="center"/>
            </w:pPr>
            <w:r w:rsidRPr="009C4175">
              <w:t>CO</w:t>
            </w:r>
            <w:r>
              <w:t>1</w:t>
            </w:r>
          </w:p>
        </w:tc>
        <w:tc>
          <w:tcPr>
            <w:tcW w:w="256" w:type="pct"/>
          </w:tcPr>
          <w:p w:rsidR="000E7FE6" w:rsidRPr="009C4175" w:rsidRDefault="000E7FE6" w:rsidP="00D2098E">
            <w:pPr>
              <w:jc w:val="center"/>
            </w:pPr>
            <w:r>
              <w:t>An</w:t>
            </w:r>
          </w:p>
        </w:tc>
        <w:tc>
          <w:tcPr>
            <w:tcW w:w="217" w:type="pct"/>
          </w:tcPr>
          <w:p w:rsidR="000E7FE6" w:rsidRPr="009C4175" w:rsidRDefault="000E7FE6" w:rsidP="00D2098E">
            <w:pPr>
              <w:jc w:val="center"/>
            </w:pPr>
            <w:r>
              <w:t>9</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r w:rsidRPr="009C4175">
              <w:t>b.</w:t>
            </w:r>
          </w:p>
        </w:tc>
        <w:tc>
          <w:tcPr>
            <w:tcW w:w="3746" w:type="pct"/>
          </w:tcPr>
          <w:p w:rsidR="000E7FE6" w:rsidRPr="009C4175" w:rsidRDefault="000E7FE6" w:rsidP="00D2098E">
            <w:pPr>
              <w:jc w:val="both"/>
              <w:rPr>
                <w:bCs/>
              </w:rPr>
            </w:pPr>
            <w:r w:rsidRPr="00431C67">
              <w:rPr>
                <w:bCs/>
              </w:rPr>
              <w:t>List the importance of CAN bus</w:t>
            </w:r>
          </w:p>
        </w:tc>
        <w:tc>
          <w:tcPr>
            <w:tcW w:w="319" w:type="pct"/>
          </w:tcPr>
          <w:p w:rsidR="000E7FE6" w:rsidRPr="009C4175" w:rsidRDefault="000E7FE6" w:rsidP="00D2098E">
            <w:pPr>
              <w:jc w:val="center"/>
            </w:pPr>
            <w:r>
              <w:t>CO5</w:t>
            </w:r>
          </w:p>
        </w:tc>
        <w:tc>
          <w:tcPr>
            <w:tcW w:w="256" w:type="pct"/>
          </w:tcPr>
          <w:p w:rsidR="000E7FE6" w:rsidRPr="009C4175" w:rsidRDefault="000E7FE6" w:rsidP="00D2098E">
            <w:pPr>
              <w:jc w:val="center"/>
            </w:pPr>
            <w:r>
              <w:t>R</w:t>
            </w:r>
          </w:p>
        </w:tc>
        <w:tc>
          <w:tcPr>
            <w:tcW w:w="217" w:type="pct"/>
          </w:tcPr>
          <w:p w:rsidR="000E7FE6" w:rsidRPr="009C4175" w:rsidRDefault="000E7FE6" w:rsidP="00D2098E">
            <w:pPr>
              <w:jc w:val="center"/>
            </w:pPr>
            <w:r>
              <w:t>3</w:t>
            </w:r>
          </w:p>
        </w:tc>
      </w:tr>
      <w:tr w:rsidR="000E7FE6" w:rsidRPr="009C4175" w:rsidTr="00D2098E">
        <w:trPr>
          <w:trHeight w:val="238"/>
        </w:trPr>
        <w:tc>
          <w:tcPr>
            <w:tcW w:w="5000" w:type="pct"/>
            <w:gridSpan w:val="6"/>
          </w:tcPr>
          <w:p w:rsidR="000E7FE6" w:rsidRPr="009C4175" w:rsidRDefault="000E7FE6" w:rsidP="00D2098E">
            <w:pPr>
              <w:jc w:val="center"/>
              <w:rPr>
                <w:b/>
                <w:bCs/>
              </w:rPr>
            </w:pPr>
            <w:r w:rsidRPr="009C4175">
              <w:rPr>
                <w:b/>
                <w:bCs/>
              </w:rPr>
              <w:t>COMPULSORY QUESTION</w:t>
            </w:r>
          </w:p>
        </w:tc>
      </w:tr>
      <w:tr w:rsidR="000E7FE6" w:rsidRPr="009C4175" w:rsidTr="00D2098E">
        <w:trPr>
          <w:trHeight w:val="283"/>
        </w:trPr>
        <w:tc>
          <w:tcPr>
            <w:tcW w:w="272" w:type="pct"/>
          </w:tcPr>
          <w:p w:rsidR="000E7FE6" w:rsidRPr="009C4175" w:rsidRDefault="000E7FE6" w:rsidP="00D2098E">
            <w:pPr>
              <w:jc w:val="center"/>
            </w:pPr>
            <w:r w:rsidRPr="009C4175">
              <w:t>24.</w:t>
            </w:r>
          </w:p>
        </w:tc>
        <w:tc>
          <w:tcPr>
            <w:tcW w:w="190" w:type="pct"/>
          </w:tcPr>
          <w:p w:rsidR="000E7FE6" w:rsidRPr="009C4175" w:rsidRDefault="000E7FE6" w:rsidP="00D2098E">
            <w:pPr>
              <w:jc w:val="center"/>
            </w:pPr>
            <w:r w:rsidRPr="009C4175">
              <w:t>a.</w:t>
            </w:r>
          </w:p>
        </w:tc>
        <w:tc>
          <w:tcPr>
            <w:tcW w:w="3746" w:type="pct"/>
          </w:tcPr>
          <w:p w:rsidR="000E7FE6" w:rsidRPr="009C4175" w:rsidRDefault="000E7FE6" w:rsidP="00D2098E">
            <w:pPr>
              <w:jc w:val="both"/>
            </w:pPr>
            <w:r w:rsidRPr="0091587E">
              <w:t>Illustrate</w:t>
            </w:r>
            <w:r>
              <w:t xml:space="preserve"> </w:t>
            </w:r>
            <w:r w:rsidRPr="0091587E">
              <w:t>the interfacing of stepper motor with microprocessor/microcontroller</w:t>
            </w:r>
            <w:r>
              <w:t xml:space="preserve"> and explain the working with a flowchart/program.</w:t>
            </w:r>
          </w:p>
        </w:tc>
        <w:tc>
          <w:tcPr>
            <w:tcW w:w="319" w:type="pct"/>
          </w:tcPr>
          <w:p w:rsidR="000E7FE6" w:rsidRPr="009C4175" w:rsidRDefault="000E7FE6" w:rsidP="00D2098E">
            <w:pPr>
              <w:jc w:val="center"/>
            </w:pPr>
            <w:r w:rsidRPr="009C4175">
              <w:t>CO6</w:t>
            </w:r>
          </w:p>
        </w:tc>
        <w:tc>
          <w:tcPr>
            <w:tcW w:w="256" w:type="pct"/>
          </w:tcPr>
          <w:p w:rsidR="000E7FE6" w:rsidRPr="009C4175" w:rsidRDefault="000E7FE6" w:rsidP="00D2098E">
            <w:pPr>
              <w:jc w:val="center"/>
            </w:pPr>
            <w:r>
              <w:t>An</w:t>
            </w:r>
          </w:p>
        </w:tc>
        <w:tc>
          <w:tcPr>
            <w:tcW w:w="217" w:type="pct"/>
          </w:tcPr>
          <w:p w:rsidR="000E7FE6" w:rsidRPr="009C4175" w:rsidRDefault="000E7FE6" w:rsidP="00D2098E">
            <w:pPr>
              <w:jc w:val="center"/>
            </w:pPr>
            <w:r>
              <w:t>8</w:t>
            </w:r>
          </w:p>
        </w:tc>
      </w:tr>
      <w:tr w:rsidR="000E7FE6" w:rsidRPr="009C4175" w:rsidTr="00D2098E">
        <w:trPr>
          <w:trHeight w:val="283"/>
        </w:trPr>
        <w:tc>
          <w:tcPr>
            <w:tcW w:w="272" w:type="pct"/>
          </w:tcPr>
          <w:p w:rsidR="000E7FE6" w:rsidRPr="009C4175" w:rsidRDefault="000E7FE6" w:rsidP="00D2098E">
            <w:pPr>
              <w:jc w:val="center"/>
            </w:pPr>
          </w:p>
        </w:tc>
        <w:tc>
          <w:tcPr>
            <w:tcW w:w="190" w:type="pct"/>
          </w:tcPr>
          <w:p w:rsidR="000E7FE6" w:rsidRPr="009C4175" w:rsidRDefault="000E7FE6" w:rsidP="00D2098E">
            <w:pPr>
              <w:jc w:val="center"/>
            </w:pPr>
            <w:r w:rsidRPr="009C4175">
              <w:t>b.</w:t>
            </w:r>
          </w:p>
        </w:tc>
        <w:tc>
          <w:tcPr>
            <w:tcW w:w="3746" w:type="pct"/>
            <w:vAlign w:val="bottom"/>
          </w:tcPr>
          <w:p w:rsidR="000E7FE6" w:rsidRPr="009C4175" w:rsidRDefault="000E7FE6" w:rsidP="00D2098E">
            <w:pPr>
              <w:jc w:val="both"/>
              <w:rPr>
                <w:bCs/>
              </w:rPr>
            </w:pPr>
            <w:r w:rsidRPr="000B16B2">
              <w:rPr>
                <w:bCs/>
              </w:rPr>
              <w:t>Sketch the circuit to interface an LCD with microcontroller</w:t>
            </w:r>
            <w:r w:rsidRPr="0091587E">
              <w:rPr>
                <w:bCs/>
              </w:rPr>
              <w:t>.</w:t>
            </w:r>
          </w:p>
        </w:tc>
        <w:tc>
          <w:tcPr>
            <w:tcW w:w="319" w:type="pct"/>
          </w:tcPr>
          <w:p w:rsidR="000E7FE6" w:rsidRPr="009C4175" w:rsidRDefault="000E7FE6" w:rsidP="00D2098E">
            <w:pPr>
              <w:jc w:val="center"/>
            </w:pPr>
            <w:r>
              <w:t>CO6</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4</w:t>
            </w:r>
          </w:p>
        </w:tc>
      </w:tr>
    </w:tbl>
    <w:p w:rsidR="000E7FE6" w:rsidRDefault="000E7FE6" w:rsidP="002E336A"/>
    <w:p w:rsidR="000E7FE6" w:rsidRDefault="000E7FE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2E336A"/>
    <w:tbl>
      <w:tblPr>
        <w:tblStyle w:val="TableGrid"/>
        <w:tblW w:w="10490" w:type="dxa"/>
        <w:tblInd w:w="-714" w:type="dxa"/>
        <w:tblLook w:val="04A0" w:firstRow="1" w:lastRow="0" w:firstColumn="1" w:lastColumn="0" w:noHBand="0" w:noVBand="1"/>
      </w:tblPr>
      <w:tblGrid>
        <w:gridCol w:w="670"/>
        <w:gridCol w:w="9820"/>
      </w:tblGrid>
      <w:tr w:rsidR="000E7FE6" w:rsidTr="00517D3B">
        <w:trPr>
          <w:trHeight w:val="283"/>
        </w:trPr>
        <w:tc>
          <w:tcPr>
            <w:tcW w:w="670" w:type="dxa"/>
          </w:tcPr>
          <w:p w:rsidR="000E7FE6" w:rsidRPr="0051318C" w:rsidRDefault="000E7FE6" w:rsidP="00517D3B">
            <w:pPr>
              <w:jc w:val="center"/>
            </w:pPr>
          </w:p>
        </w:tc>
        <w:tc>
          <w:tcPr>
            <w:tcW w:w="9820" w:type="dxa"/>
          </w:tcPr>
          <w:p w:rsidR="000E7FE6" w:rsidRPr="0051318C" w:rsidRDefault="000E7FE6" w:rsidP="00517D3B">
            <w:pPr>
              <w:jc w:val="center"/>
              <w:rPr>
                <w:b/>
              </w:rPr>
            </w:pPr>
            <w:r w:rsidRPr="0051318C">
              <w:rPr>
                <w:b/>
              </w:rPr>
              <w:t>COURSE OUTCOMES</w:t>
            </w:r>
          </w:p>
        </w:tc>
      </w:tr>
      <w:tr w:rsidR="000E7FE6" w:rsidTr="00517D3B">
        <w:trPr>
          <w:trHeight w:val="283"/>
        </w:trPr>
        <w:tc>
          <w:tcPr>
            <w:tcW w:w="670" w:type="dxa"/>
          </w:tcPr>
          <w:p w:rsidR="000E7FE6" w:rsidRPr="00302FF6" w:rsidRDefault="000E7FE6" w:rsidP="00D2098E">
            <w:pPr>
              <w:jc w:val="center"/>
              <w:rPr>
                <w:b/>
                <w:bCs/>
              </w:rPr>
            </w:pPr>
            <w:r w:rsidRPr="00302FF6">
              <w:rPr>
                <w:b/>
                <w:bCs/>
              </w:rPr>
              <w:t>CO1</w:t>
            </w:r>
          </w:p>
        </w:tc>
        <w:tc>
          <w:tcPr>
            <w:tcW w:w="9820" w:type="dxa"/>
          </w:tcPr>
          <w:p w:rsidR="000E7FE6" w:rsidRPr="0051318C" w:rsidRDefault="000E7FE6" w:rsidP="00D2098E">
            <w:pPr>
              <w:jc w:val="both"/>
            </w:pPr>
            <w:r w:rsidRPr="00655FC2">
              <w:t>Understand the microprocessor architecture and its interfacing techniques.</w:t>
            </w:r>
          </w:p>
        </w:tc>
      </w:tr>
      <w:tr w:rsidR="000E7FE6" w:rsidTr="00517D3B">
        <w:trPr>
          <w:trHeight w:val="283"/>
        </w:trPr>
        <w:tc>
          <w:tcPr>
            <w:tcW w:w="670" w:type="dxa"/>
          </w:tcPr>
          <w:p w:rsidR="000E7FE6" w:rsidRPr="00302FF6" w:rsidRDefault="000E7FE6" w:rsidP="00D2098E">
            <w:pPr>
              <w:jc w:val="center"/>
              <w:rPr>
                <w:b/>
                <w:bCs/>
              </w:rPr>
            </w:pPr>
            <w:r w:rsidRPr="00302FF6">
              <w:rPr>
                <w:b/>
                <w:bCs/>
              </w:rPr>
              <w:t>CO2</w:t>
            </w:r>
          </w:p>
        </w:tc>
        <w:tc>
          <w:tcPr>
            <w:tcW w:w="9820" w:type="dxa"/>
          </w:tcPr>
          <w:p w:rsidR="000E7FE6" w:rsidRPr="0051318C" w:rsidRDefault="000E7FE6" w:rsidP="00D2098E">
            <w:pPr>
              <w:jc w:val="both"/>
            </w:pPr>
            <w:r w:rsidRPr="00655FC2">
              <w:t xml:space="preserve"> Describe the architecture of 8051 controller.</w:t>
            </w:r>
          </w:p>
        </w:tc>
      </w:tr>
      <w:tr w:rsidR="000E7FE6" w:rsidTr="00517D3B">
        <w:trPr>
          <w:trHeight w:val="283"/>
        </w:trPr>
        <w:tc>
          <w:tcPr>
            <w:tcW w:w="670" w:type="dxa"/>
          </w:tcPr>
          <w:p w:rsidR="000E7FE6" w:rsidRPr="00302FF6" w:rsidRDefault="000E7FE6" w:rsidP="00D2098E">
            <w:pPr>
              <w:jc w:val="center"/>
              <w:rPr>
                <w:b/>
                <w:bCs/>
              </w:rPr>
            </w:pPr>
            <w:r w:rsidRPr="00302FF6">
              <w:rPr>
                <w:b/>
                <w:bCs/>
              </w:rPr>
              <w:t>CO3</w:t>
            </w:r>
          </w:p>
        </w:tc>
        <w:tc>
          <w:tcPr>
            <w:tcW w:w="9820" w:type="dxa"/>
          </w:tcPr>
          <w:p w:rsidR="000E7FE6" w:rsidRPr="0051318C" w:rsidRDefault="000E7FE6" w:rsidP="00D2098E">
            <w:pPr>
              <w:jc w:val="both"/>
            </w:pPr>
            <w:r w:rsidRPr="00655FC2">
              <w:t xml:space="preserve"> Execute basic and advanced Assembly language and C programs.</w:t>
            </w:r>
          </w:p>
        </w:tc>
      </w:tr>
      <w:tr w:rsidR="000E7FE6" w:rsidTr="00517D3B">
        <w:trPr>
          <w:trHeight w:val="283"/>
        </w:trPr>
        <w:tc>
          <w:tcPr>
            <w:tcW w:w="670" w:type="dxa"/>
          </w:tcPr>
          <w:p w:rsidR="000E7FE6" w:rsidRPr="00302FF6" w:rsidRDefault="000E7FE6" w:rsidP="00D2098E">
            <w:pPr>
              <w:jc w:val="center"/>
              <w:rPr>
                <w:b/>
                <w:bCs/>
              </w:rPr>
            </w:pPr>
            <w:r w:rsidRPr="00302FF6">
              <w:rPr>
                <w:b/>
                <w:bCs/>
              </w:rPr>
              <w:t>CO4</w:t>
            </w:r>
          </w:p>
        </w:tc>
        <w:tc>
          <w:tcPr>
            <w:tcW w:w="9820" w:type="dxa"/>
          </w:tcPr>
          <w:p w:rsidR="000E7FE6" w:rsidRPr="0051318C" w:rsidRDefault="000E7FE6" w:rsidP="00D2098E">
            <w:pPr>
              <w:jc w:val="both"/>
            </w:pPr>
            <w:r w:rsidRPr="00655FC2">
              <w:t xml:space="preserve"> Interface I/O devices with Microcontroller.</w:t>
            </w:r>
          </w:p>
        </w:tc>
      </w:tr>
      <w:tr w:rsidR="000E7FE6" w:rsidTr="00517D3B">
        <w:trPr>
          <w:trHeight w:val="283"/>
        </w:trPr>
        <w:tc>
          <w:tcPr>
            <w:tcW w:w="670" w:type="dxa"/>
          </w:tcPr>
          <w:p w:rsidR="000E7FE6" w:rsidRPr="00302FF6" w:rsidRDefault="000E7FE6" w:rsidP="00D2098E">
            <w:pPr>
              <w:jc w:val="center"/>
              <w:rPr>
                <w:b/>
                <w:bCs/>
              </w:rPr>
            </w:pPr>
            <w:r w:rsidRPr="00302FF6">
              <w:rPr>
                <w:b/>
                <w:bCs/>
              </w:rPr>
              <w:t>CO5</w:t>
            </w:r>
          </w:p>
        </w:tc>
        <w:tc>
          <w:tcPr>
            <w:tcW w:w="9820" w:type="dxa"/>
          </w:tcPr>
          <w:p w:rsidR="000E7FE6" w:rsidRPr="0051318C" w:rsidRDefault="000E7FE6" w:rsidP="00D2098E">
            <w:pPr>
              <w:jc w:val="both"/>
            </w:pPr>
            <w:r w:rsidRPr="00655FC2">
              <w:t xml:space="preserve"> Describe various communication Interface.</w:t>
            </w:r>
          </w:p>
        </w:tc>
      </w:tr>
      <w:tr w:rsidR="000E7FE6" w:rsidTr="00517D3B">
        <w:trPr>
          <w:trHeight w:val="283"/>
        </w:trPr>
        <w:tc>
          <w:tcPr>
            <w:tcW w:w="670" w:type="dxa"/>
          </w:tcPr>
          <w:p w:rsidR="000E7FE6" w:rsidRPr="00302FF6" w:rsidRDefault="000E7FE6" w:rsidP="00D2098E">
            <w:pPr>
              <w:jc w:val="center"/>
              <w:rPr>
                <w:b/>
                <w:bCs/>
              </w:rPr>
            </w:pPr>
            <w:r w:rsidRPr="00302FF6">
              <w:rPr>
                <w:b/>
                <w:bCs/>
              </w:rPr>
              <w:t>CO6</w:t>
            </w:r>
          </w:p>
        </w:tc>
        <w:tc>
          <w:tcPr>
            <w:tcW w:w="9820" w:type="dxa"/>
          </w:tcPr>
          <w:p w:rsidR="000E7FE6" w:rsidRPr="0051318C" w:rsidRDefault="000E7FE6" w:rsidP="00D2098E">
            <w:pPr>
              <w:jc w:val="both"/>
            </w:pPr>
            <w:r w:rsidRPr="00655FC2">
              <w:t xml:space="preserve"> Recognize the functionality of Microcontroller and its applications to solve real world engineering.</w:t>
            </w:r>
          </w:p>
        </w:tc>
      </w:tr>
    </w:tbl>
    <w:p w:rsidR="000E7FE6" w:rsidRDefault="000E7FE6" w:rsidP="00D2098E"/>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21" name="Picture 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B92146">
      <w:pPr>
        <w:jc w:val="center"/>
        <w:rPr>
          <w:b/>
          <w:bCs/>
        </w:rPr>
      </w:pPr>
    </w:p>
    <w:p w:rsidR="000E7FE6" w:rsidRDefault="000E7FE6" w:rsidP="00B92146">
      <w:pPr>
        <w:jc w:val="center"/>
        <w:rPr>
          <w:b/>
          <w:bCs/>
        </w:rPr>
      </w:pPr>
      <w:r>
        <w:rPr>
          <w:b/>
          <w:bCs/>
        </w:rPr>
        <w:t>END SEMESTER EXAMINATION – NOVEMBER / DECEMBER 2025</w:t>
      </w:r>
    </w:p>
    <w:p w:rsidR="000E7FE6" w:rsidRDefault="000E7FE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A6780A" w:rsidTr="0037089B">
        <w:trPr>
          <w:trHeight w:val="397"/>
          <w:jc w:val="center"/>
        </w:trPr>
        <w:tc>
          <w:tcPr>
            <w:tcW w:w="1555" w:type="dxa"/>
            <w:vAlign w:val="center"/>
          </w:tcPr>
          <w:p w:rsidR="000E7FE6" w:rsidRPr="00A6780A" w:rsidRDefault="000E7FE6" w:rsidP="007E575B">
            <w:pPr>
              <w:pStyle w:val="Title"/>
              <w:jc w:val="left"/>
              <w:rPr>
                <w:b/>
                <w:sz w:val="22"/>
                <w:szCs w:val="22"/>
              </w:rPr>
            </w:pPr>
            <w:r w:rsidRPr="00A6780A">
              <w:rPr>
                <w:b/>
                <w:sz w:val="22"/>
                <w:szCs w:val="22"/>
              </w:rPr>
              <w:t xml:space="preserve">Course Code      </w:t>
            </w:r>
          </w:p>
        </w:tc>
        <w:tc>
          <w:tcPr>
            <w:tcW w:w="6662" w:type="dxa"/>
            <w:vAlign w:val="center"/>
          </w:tcPr>
          <w:p w:rsidR="000E7FE6" w:rsidRPr="00A6780A" w:rsidRDefault="000E7FE6" w:rsidP="007E575B">
            <w:pPr>
              <w:pStyle w:val="Title"/>
              <w:jc w:val="left"/>
              <w:rPr>
                <w:b/>
                <w:sz w:val="22"/>
                <w:szCs w:val="22"/>
              </w:rPr>
            </w:pPr>
            <w:r w:rsidRPr="00A6780A">
              <w:rPr>
                <w:b/>
                <w:sz w:val="22"/>
                <w:szCs w:val="22"/>
              </w:rPr>
              <w:t>21EC2021</w:t>
            </w:r>
          </w:p>
        </w:tc>
        <w:tc>
          <w:tcPr>
            <w:tcW w:w="1417" w:type="dxa"/>
            <w:vAlign w:val="center"/>
          </w:tcPr>
          <w:p w:rsidR="000E7FE6" w:rsidRPr="00A6780A" w:rsidRDefault="000E7FE6" w:rsidP="007E575B">
            <w:pPr>
              <w:pStyle w:val="Title"/>
              <w:ind w:left="-468" w:firstLine="468"/>
              <w:jc w:val="left"/>
              <w:rPr>
                <w:sz w:val="22"/>
                <w:szCs w:val="22"/>
              </w:rPr>
            </w:pPr>
            <w:r w:rsidRPr="00A6780A">
              <w:rPr>
                <w:b/>
                <w:bCs/>
                <w:sz w:val="22"/>
                <w:szCs w:val="22"/>
              </w:rPr>
              <w:t xml:space="preserve">Duration       </w:t>
            </w:r>
          </w:p>
        </w:tc>
        <w:tc>
          <w:tcPr>
            <w:tcW w:w="851" w:type="dxa"/>
            <w:vAlign w:val="center"/>
          </w:tcPr>
          <w:p w:rsidR="000E7FE6" w:rsidRPr="00A6780A" w:rsidRDefault="000E7FE6" w:rsidP="007E575B">
            <w:pPr>
              <w:pStyle w:val="Title"/>
              <w:jc w:val="left"/>
              <w:rPr>
                <w:b/>
                <w:sz w:val="22"/>
                <w:szCs w:val="22"/>
              </w:rPr>
            </w:pPr>
            <w:r w:rsidRPr="00A6780A">
              <w:rPr>
                <w:b/>
                <w:sz w:val="22"/>
                <w:szCs w:val="22"/>
              </w:rPr>
              <w:t>3hrs</w:t>
            </w:r>
          </w:p>
        </w:tc>
      </w:tr>
      <w:tr w:rsidR="000E7FE6" w:rsidRPr="00A6780A" w:rsidTr="0037089B">
        <w:trPr>
          <w:trHeight w:val="397"/>
          <w:jc w:val="center"/>
        </w:trPr>
        <w:tc>
          <w:tcPr>
            <w:tcW w:w="1555" w:type="dxa"/>
            <w:vAlign w:val="center"/>
          </w:tcPr>
          <w:p w:rsidR="000E7FE6" w:rsidRPr="00A6780A" w:rsidRDefault="000E7FE6" w:rsidP="00D94C18">
            <w:pPr>
              <w:pStyle w:val="Title"/>
              <w:ind w:right="-160"/>
              <w:jc w:val="left"/>
              <w:rPr>
                <w:b/>
                <w:sz w:val="22"/>
                <w:szCs w:val="22"/>
              </w:rPr>
            </w:pPr>
            <w:r w:rsidRPr="00A6780A">
              <w:rPr>
                <w:b/>
                <w:sz w:val="22"/>
                <w:szCs w:val="22"/>
              </w:rPr>
              <w:t xml:space="preserve">Course Title     </w:t>
            </w:r>
          </w:p>
        </w:tc>
        <w:tc>
          <w:tcPr>
            <w:tcW w:w="6662" w:type="dxa"/>
            <w:vAlign w:val="center"/>
          </w:tcPr>
          <w:p w:rsidR="000E7FE6" w:rsidRPr="00A6780A" w:rsidRDefault="000E7FE6" w:rsidP="007E575B">
            <w:pPr>
              <w:pStyle w:val="Title"/>
              <w:jc w:val="left"/>
              <w:rPr>
                <w:b/>
                <w:sz w:val="22"/>
                <w:szCs w:val="22"/>
              </w:rPr>
            </w:pPr>
            <w:r w:rsidRPr="00A6780A">
              <w:rPr>
                <w:b/>
                <w:sz w:val="22"/>
                <w:szCs w:val="22"/>
              </w:rPr>
              <w:t>MULTIMEDIA ENGINEERING</w:t>
            </w:r>
          </w:p>
        </w:tc>
        <w:tc>
          <w:tcPr>
            <w:tcW w:w="1417" w:type="dxa"/>
            <w:vAlign w:val="center"/>
          </w:tcPr>
          <w:p w:rsidR="000E7FE6" w:rsidRPr="00A6780A" w:rsidRDefault="000E7FE6" w:rsidP="007E575B">
            <w:pPr>
              <w:pStyle w:val="Title"/>
              <w:jc w:val="left"/>
              <w:rPr>
                <w:b/>
                <w:bCs/>
                <w:sz w:val="22"/>
                <w:szCs w:val="22"/>
              </w:rPr>
            </w:pPr>
            <w:r w:rsidRPr="00A6780A">
              <w:rPr>
                <w:b/>
                <w:bCs/>
                <w:sz w:val="22"/>
                <w:szCs w:val="22"/>
              </w:rPr>
              <w:t xml:space="preserve">Max. Marks </w:t>
            </w:r>
          </w:p>
        </w:tc>
        <w:tc>
          <w:tcPr>
            <w:tcW w:w="851" w:type="dxa"/>
            <w:vAlign w:val="center"/>
          </w:tcPr>
          <w:p w:rsidR="000E7FE6" w:rsidRPr="00A6780A" w:rsidRDefault="000E7FE6" w:rsidP="007E575B">
            <w:pPr>
              <w:pStyle w:val="Title"/>
              <w:jc w:val="left"/>
              <w:rPr>
                <w:b/>
                <w:sz w:val="22"/>
                <w:szCs w:val="22"/>
              </w:rPr>
            </w:pPr>
            <w:r w:rsidRPr="00A6780A">
              <w:rPr>
                <w:b/>
                <w:sz w:val="22"/>
                <w:szCs w:val="22"/>
              </w:rPr>
              <w:t>100</w:t>
            </w:r>
          </w:p>
        </w:tc>
      </w:tr>
    </w:tbl>
    <w:p w:rsidR="000E7FE6" w:rsidRDefault="000E7FE6"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0E7FE6" w:rsidRPr="009C4175" w:rsidTr="00D2098E">
        <w:trPr>
          <w:trHeight w:val="552"/>
        </w:trPr>
        <w:tc>
          <w:tcPr>
            <w:tcW w:w="272" w:type="pct"/>
            <w:vAlign w:val="center"/>
          </w:tcPr>
          <w:p w:rsidR="000E7FE6" w:rsidRPr="009C4175" w:rsidRDefault="000E7FE6" w:rsidP="00B92146">
            <w:pPr>
              <w:jc w:val="center"/>
              <w:rPr>
                <w:b/>
              </w:rPr>
            </w:pPr>
            <w:r w:rsidRPr="009C4175">
              <w:rPr>
                <w:b/>
              </w:rPr>
              <w:t>Q. No.</w:t>
            </w:r>
          </w:p>
        </w:tc>
        <w:tc>
          <w:tcPr>
            <w:tcW w:w="3929" w:type="pct"/>
            <w:gridSpan w:val="2"/>
            <w:vAlign w:val="center"/>
          </w:tcPr>
          <w:p w:rsidR="000E7FE6" w:rsidRPr="009C4175" w:rsidRDefault="000E7FE6" w:rsidP="00B92146">
            <w:pPr>
              <w:jc w:val="center"/>
              <w:rPr>
                <w:b/>
              </w:rPr>
            </w:pPr>
            <w:r w:rsidRPr="009C4175">
              <w:rPr>
                <w:b/>
              </w:rPr>
              <w:t>Questions</w:t>
            </w:r>
          </w:p>
        </w:tc>
        <w:tc>
          <w:tcPr>
            <w:tcW w:w="319" w:type="pct"/>
            <w:vAlign w:val="center"/>
          </w:tcPr>
          <w:p w:rsidR="000E7FE6" w:rsidRPr="009C4175" w:rsidRDefault="000E7FE6" w:rsidP="00B92146">
            <w:pPr>
              <w:jc w:val="center"/>
              <w:rPr>
                <w:b/>
              </w:rPr>
            </w:pPr>
            <w:r w:rsidRPr="009C4175">
              <w:rPr>
                <w:b/>
              </w:rPr>
              <w:t>CO</w:t>
            </w:r>
          </w:p>
        </w:tc>
        <w:tc>
          <w:tcPr>
            <w:tcW w:w="256" w:type="pct"/>
            <w:vAlign w:val="center"/>
          </w:tcPr>
          <w:p w:rsidR="000E7FE6" w:rsidRPr="009C4175" w:rsidRDefault="000E7FE6" w:rsidP="00B92146">
            <w:pPr>
              <w:jc w:val="center"/>
              <w:rPr>
                <w:b/>
              </w:rPr>
            </w:pPr>
            <w:r w:rsidRPr="009C4175">
              <w:rPr>
                <w:b/>
              </w:rPr>
              <w:t>BL</w:t>
            </w:r>
          </w:p>
        </w:tc>
        <w:tc>
          <w:tcPr>
            <w:tcW w:w="224" w:type="pct"/>
            <w:vAlign w:val="center"/>
          </w:tcPr>
          <w:p w:rsidR="000E7FE6" w:rsidRPr="009C4175" w:rsidRDefault="000E7FE6" w:rsidP="00B92146">
            <w:pPr>
              <w:jc w:val="center"/>
              <w:rPr>
                <w:b/>
              </w:rPr>
            </w:pPr>
            <w:r w:rsidRPr="009C4175">
              <w:rPr>
                <w:b/>
              </w:rPr>
              <w:t>M</w:t>
            </w:r>
          </w:p>
        </w:tc>
      </w:tr>
      <w:tr w:rsidR="000E7FE6" w:rsidRPr="009C4175" w:rsidTr="00432575">
        <w:trPr>
          <w:trHeight w:val="148"/>
        </w:trPr>
        <w:tc>
          <w:tcPr>
            <w:tcW w:w="5000" w:type="pct"/>
            <w:gridSpan w:val="6"/>
          </w:tcPr>
          <w:p w:rsidR="000E7FE6" w:rsidRPr="009C4175" w:rsidRDefault="000E7FE6" w:rsidP="00517D3B">
            <w:pPr>
              <w:jc w:val="center"/>
              <w:rPr>
                <w:b/>
              </w:rPr>
            </w:pPr>
            <w:r w:rsidRPr="009C4175">
              <w:rPr>
                <w:b/>
              </w:rPr>
              <w:t>PART – A (10 X 1 = 10 MARKS)</w:t>
            </w:r>
          </w:p>
        </w:tc>
      </w:tr>
      <w:tr w:rsidR="000E7FE6" w:rsidRPr="009C4175" w:rsidTr="00D2098E">
        <w:trPr>
          <w:trHeight w:val="283"/>
        </w:trPr>
        <w:tc>
          <w:tcPr>
            <w:tcW w:w="272" w:type="pct"/>
          </w:tcPr>
          <w:p w:rsidR="000E7FE6" w:rsidRPr="009C4175" w:rsidRDefault="000E7FE6" w:rsidP="00517D3B">
            <w:pPr>
              <w:jc w:val="center"/>
            </w:pPr>
            <w:r w:rsidRPr="009C4175">
              <w:t>1.</w:t>
            </w:r>
          </w:p>
        </w:tc>
        <w:tc>
          <w:tcPr>
            <w:tcW w:w="3929" w:type="pct"/>
            <w:gridSpan w:val="2"/>
          </w:tcPr>
          <w:p w:rsidR="000E7FE6" w:rsidRPr="009C4175" w:rsidRDefault="000E7FE6" w:rsidP="00B92146">
            <w:pPr>
              <w:autoSpaceDE w:val="0"/>
              <w:autoSpaceDN w:val="0"/>
              <w:adjustRightInd w:val="0"/>
              <w:jc w:val="both"/>
            </w:pPr>
            <w:r w:rsidRPr="00020C68">
              <w:t>Which device is typically used to capture video?</w:t>
            </w:r>
          </w:p>
        </w:tc>
        <w:tc>
          <w:tcPr>
            <w:tcW w:w="319" w:type="pct"/>
          </w:tcPr>
          <w:p w:rsidR="000E7FE6" w:rsidRPr="009C4175" w:rsidRDefault="000E7FE6" w:rsidP="00517D3B">
            <w:pPr>
              <w:jc w:val="center"/>
            </w:pPr>
            <w:r w:rsidRPr="009C4175">
              <w:t>CO1</w:t>
            </w:r>
          </w:p>
        </w:tc>
        <w:tc>
          <w:tcPr>
            <w:tcW w:w="256" w:type="pct"/>
          </w:tcPr>
          <w:p w:rsidR="000E7FE6" w:rsidRPr="009C4175" w:rsidRDefault="000E7FE6" w:rsidP="00517D3B">
            <w:pPr>
              <w:jc w:val="center"/>
            </w:pPr>
            <w:r>
              <w:t>R</w:t>
            </w:r>
          </w:p>
        </w:tc>
        <w:tc>
          <w:tcPr>
            <w:tcW w:w="224" w:type="pct"/>
          </w:tcPr>
          <w:p w:rsidR="000E7FE6" w:rsidRPr="009C4175" w:rsidRDefault="000E7FE6" w:rsidP="00517D3B">
            <w:pPr>
              <w:jc w:val="center"/>
            </w:pPr>
            <w:r w:rsidRPr="009C4175">
              <w:t>1</w:t>
            </w:r>
          </w:p>
        </w:tc>
      </w:tr>
      <w:tr w:rsidR="000E7FE6" w:rsidRPr="009C4175" w:rsidTr="00D2098E">
        <w:trPr>
          <w:trHeight w:val="283"/>
        </w:trPr>
        <w:tc>
          <w:tcPr>
            <w:tcW w:w="272" w:type="pct"/>
          </w:tcPr>
          <w:p w:rsidR="000E7FE6" w:rsidRPr="009C4175" w:rsidRDefault="000E7FE6" w:rsidP="00517D3B">
            <w:pPr>
              <w:jc w:val="center"/>
            </w:pPr>
            <w:r w:rsidRPr="009C4175">
              <w:t>2.</w:t>
            </w:r>
          </w:p>
        </w:tc>
        <w:tc>
          <w:tcPr>
            <w:tcW w:w="3929" w:type="pct"/>
            <w:gridSpan w:val="2"/>
          </w:tcPr>
          <w:p w:rsidR="000E7FE6" w:rsidRPr="009C4175" w:rsidRDefault="000E7FE6" w:rsidP="00B92146">
            <w:pPr>
              <w:jc w:val="both"/>
            </w:pPr>
            <w:r w:rsidRPr="00F76509">
              <w:t>Suggest a strategy to enhance real-time multimedia collaboration for a global team.</w:t>
            </w:r>
          </w:p>
        </w:tc>
        <w:tc>
          <w:tcPr>
            <w:tcW w:w="319" w:type="pct"/>
          </w:tcPr>
          <w:p w:rsidR="000E7FE6" w:rsidRPr="009C4175" w:rsidRDefault="000E7FE6" w:rsidP="00517D3B">
            <w:pPr>
              <w:jc w:val="center"/>
            </w:pPr>
            <w:r w:rsidRPr="009C4175">
              <w:t>CO1</w:t>
            </w:r>
          </w:p>
        </w:tc>
        <w:tc>
          <w:tcPr>
            <w:tcW w:w="256" w:type="pct"/>
          </w:tcPr>
          <w:p w:rsidR="000E7FE6" w:rsidRPr="009C4175" w:rsidRDefault="000E7FE6" w:rsidP="00517D3B">
            <w:pPr>
              <w:jc w:val="center"/>
            </w:pPr>
            <w:r>
              <w:t>U</w:t>
            </w:r>
          </w:p>
        </w:tc>
        <w:tc>
          <w:tcPr>
            <w:tcW w:w="224" w:type="pct"/>
          </w:tcPr>
          <w:p w:rsidR="000E7FE6" w:rsidRPr="009C4175" w:rsidRDefault="000E7FE6" w:rsidP="00517D3B">
            <w:pPr>
              <w:jc w:val="center"/>
            </w:pPr>
            <w:r w:rsidRPr="009C4175">
              <w:t>1</w:t>
            </w:r>
          </w:p>
        </w:tc>
      </w:tr>
      <w:tr w:rsidR="000E7FE6" w:rsidRPr="009C4175" w:rsidTr="00D2098E">
        <w:trPr>
          <w:trHeight w:val="283"/>
        </w:trPr>
        <w:tc>
          <w:tcPr>
            <w:tcW w:w="272" w:type="pct"/>
          </w:tcPr>
          <w:p w:rsidR="000E7FE6" w:rsidRPr="009C4175" w:rsidRDefault="000E7FE6" w:rsidP="00517D3B">
            <w:pPr>
              <w:jc w:val="center"/>
            </w:pPr>
            <w:r w:rsidRPr="009C4175">
              <w:t>3.</w:t>
            </w:r>
          </w:p>
        </w:tc>
        <w:tc>
          <w:tcPr>
            <w:tcW w:w="3929" w:type="pct"/>
            <w:gridSpan w:val="2"/>
          </w:tcPr>
          <w:p w:rsidR="000E7FE6" w:rsidRPr="009C4175" w:rsidRDefault="000E7FE6" w:rsidP="00B92146">
            <w:pPr>
              <w:jc w:val="both"/>
            </w:pPr>
            <w:r w:rsidRPr="0078064E">
              <w:t>Identify the two key areas where 3D technologies are primarily applied.</w:t>
            </w:r>
          </w:p>
        </w:tc>
        <w:tc>
          <w:tcPr>
            <w:tcW w:w="319" w:type="pct"/>
          </w:tcPr>
          <w:p w:rsidR="000E7FE6" w:rsidRPr="009C4175" w:rsidRDefault="000E7FE6" w:rsidP="00517D3B">
            <w:pPr>
              <w:jc w:val="center"/>
            </w:pPr>
            <w:r w:rsidRPr="009C4175">
              <w:t>CO2</w:t>
            </w:r>
          </w:p>
        </w:tc>
        <w:tc>
          <w:tcPr>
            <w:tcW w:w="256" w:type="pct"/>
          </w:tcPr>
          <w:p w:rsidR="000E7FE6" w:rsidRPr="009C4175" w:rsidRDefault="000E7FE6" w:rsidP="00517D3B">
            <w:pPr>
              <w:jc w:val="center"/>
            </w:pPr>
            <w:r>
              <w:t>U</w:t>
            </w:r>
          </w:p>
        </w:tc>
        <w:tc>
          <w:tcPr>
            <w:tcW w:w="224" w:type="pct"/>
          </w:tcPr>
          <w:p w:rsidR="000E7FE6" w:rsidRPr="009C4175" w:rsidRDefault="000E7FE6" w:rsidP="00517D3B">
            <w:pPr>
              <w:jc w:val="center"/>
            </w:pPr>
            <w:r w:rsidRPr="009C4175">
              <w:t>1</w:t>
            </w:r>
          </w:p>
        </w:tc>
      </w:tr>
      <w:tr w:rsidR="000E7FE6" w:rsidRPr="009C4175" w:rsidTr="00D2098E">
        <w:trPr>
          <w:trHeight w:val="283"/>
        </w:trPr>
        <w:tc>
          <w:tcPr>
            <w:tcW w:w="272" w:type="pct"/>
          </w:tcPr>
          <w:p w:rsidR="000E7FE6" w:rsidRPr="009C4175" w:rsidRDefault="000E7FE6" w:rsidP="00517D3B">
            <w:pPr>
              <w:jc w:val="center"/>
            </w:pPr>
            <w:r w:rsidRPr="009C4175">
              <w:t>4.</w:t>
            </w:r>
          </w:p>
        </w:tc>
        <w:tc>
          <w:tcPr>
            <w:tcW w:w="3929" w:type="pct"/>
            <w:gridSpan w:val="2"/>
          </w:tcPr>
          <w:p w:rsidR="000E7FE6" w:rsidRPr="009C4175" w:rsidRDefault="000E7FE6" w:rsidP="00B92146">
            <w:pPr>
              <w:jc w:val="both"/>
            </w:pPr>
            <w:r w:rsidRPr="006C608F">
              <w:t>State the need for compression in handling multimedia content.</w:t>
            </w:r>
          </w:p>
        </w:tc>
        <w:tc>
          <w:tcPr>
            <w:tcW w:w="319" w:type="pct"/>
          </w:tcPr>
          <w:p w:rsidR="000E7FE6" w:rsidRPr="009C4175" w:rsidRDefault="000E7FE6" w:rsidP="00517D3B">
            <w:pPr>
              <w:jc w:val="center"/>
            </w:pPr>
            <w:r w:rsidRPr="009C4175">
              <w:t>CO2</w:t>
            </w:r>
          </w:p>
        </w:tc>
        <w:tc>
          <w:tcPr>
            <w:tcW w:w="256" w:type="pct"/>
          </w:tcPr>
          <w:p w:rsidR="000E7FE6" w:rsidRPr="009C4175" w:rsidRDefault="000E7FE6" w:rsidP="00517D3B">
            <w:pPr>
              <w:jc w:val="center"/>
            </w:pPr>
            <w:r w:rsidRPr="009C4175">
              <w:t>R</w:t>
            </w:r>
          </w:p>
        </w:tc>
        <w:tc>
          <w:tcPr>
            <w:tcW w:w="224" w:type="pct"/>
          </w:tcPr>
          <w:p w:rsidR="000E7FE6" w:rsidRPr="009C4175" w:rsidRDefault="000E7FE6" w:rsidP="00517D3B">
            <w:pPr>
              <w:jc w:val="center"/>
            </w:pPr>
            <w:r w:rsidRPr="009C4175">
              <w:t>1</w:t>
            </w:r>
          </w:p>
        </w:tc>
      </w:tr>
      <w:tr w:rsidR="000E7FE6" w:rsidRPr="009C4175" w:rsidTr="00D2098E">
        <w:trPr>
          <w:trHeight w:val="283"/>
        </w:trPr>
        <w:tc>
          <w:tcPr>
            <w:tcW w:w="272" w:type="pct"/>
          </w:tcPr>
          <w:p w:rsidR="000E7FE6" w:rsidRPr="009C4175" w:rsidRDefault="000E7FE6" w:rsidP="00517D3B">
            <w:pPr>
              <w:jc w:val="center"/>
            </w:pPr>
            <w:r w:rsidRPr="009C4175">
              <w:t>5.</w:t>
            </w:r>
          </w:p>
        </w:tc>
        <w:tc>
          <w:tcPr>
            <w:tcW w:w="3929" w:type="pct"/>
            <w:gridSpan w:val="2"/>
          </w:tcPr>
          <w:p w:rsidR="000E7FE6" w:rsidRPr="009C4175" w:rsidRDefault="000E7FE6" w:rsidP="00B92146">
            <w:pPr>
              <w:pStyle w:val="Default"/>
              <w:jc w:val="both"/>
            </w:pPr>
            <w:r>
              <w:t>In what way does video animation differ from full-motion video?</w:t>
            </w:r>
          </w:p>
        </w:tc>
        <w:tc>
          <w:tcPr>
            <w:tcW w:w="319" w:type="pct"/>
          </w:tcPr>
          <w:p w:rsidR="000E7FE6" w:rsidRPr="009C4175" w:rsidRDefault="000E7FE6" w:rsidP="00517D3B">
            <w:pPr>
              <w:jc w:val="center"/>
            </w:pPr>
            <w:r w:rsidRPr="009C4175">
              <w:t>CO3</w:t>
            </w:r>
          </w:p>
        </w:tc>
        <w:tc>
          <w:tcPr>
            <w:tcW w:w="256" w:type="pct"/>
          </w:tcPr>
          <w:p w:rsidR="000E7FE6" w:rsidRPr="009C4175" w:rsidRDefault="000E7FE6" w:rsidP="00517D3B">
            <w:pPr>
              <w:jc w:val="center"/>
            </w:pPr>
            <w:r w:rsidRPr="009C4175">
              <w:t>U</w:t>
            </w:r>
          </w:p>
        </w:tc>
        <w:tc>
          <w:tcPr>
            <w:tcW w:w="224" w:type="pct"/>
          </w:tcPr>
          <w:p w:rsidR="000E7FE6" w:rsidRPr="009C4175" w:rsidRDefault="000E7FE6" w:rsidP="00517D3B">
            <w:pPr>
              <w:jc w:val="center"/>
            </w:pPr>
            <w:r w:rsidRPr="009C4175">
              <w:t>1</w:t>
            </w:r>
          </w:p>
        </w:tc>
      </w:tr>
      <w:tr w:rsidR="000E7FE6" w:rsidRPr="009C4175" w:rsidTr="00D2098E">
        <w:trPr>
          <w:trHeight w:val="283"/>
        </w:trPr>
        <w:tc>
          <w:tcPr>
            <w:tcW w:w="272" w:type="pct"/>
          </w:tcPr>
          <w:p w:rsidR="000E7FE6" w:rsidRPr="009C4175" w:rsidRDefault="000E7FE6" w:rsidP="00517D3B">
            <w:pPr>
              <w:jc w:val="center"/>
            </w:pPr>
            <w:r w:rsidRPr="009C4175">
              <w:t>6.</w:t>
            </w:r>
          </w:p>
        </w:tc>
        <w:tc>
          <w:tcPr>
            <w:tcW w:w="3929" w:type="pct"/>
            <w:gridSpan w:val="2"/>
          </w:tcPr>
          <w:p w:rsidR="000E7FE6" w:rsidRPr="009C4175" w:rsidRDefault="000E7FE6" w:rsidP="00B92146">
            <w:pPr>
              <w:jc w:val="both"/>
            </w:pPr>
            <w:r>
              <w:t>Name any two components of a digital camera.</w:t>
            </w:r>
          </w:p>
        </w:tc>
        <w:tc>
          <w:tcPr>
            <w:tcW w:w="319" w:type="pct"/>
          </w:tcPr>
          <w:p w:rsidR="000E7FE6" w:rsidRPr="009C4175" w:rsidRDefault="000E7FE6" w:rsidP="00517D3B">
            <w:pPr>
              <w:jc w:val="center"/>
            </w:pPr>
            <w:r w:rsidRPr="009C4175">
              <w:t>CO3</w:t>
            </w:r>
          </w:p>
        </w:tc>
        <w:tc>
          <w:tcPr>
            <w:tcW w:w="256" w:type="pct"/>
          </w:tcPr>
          <w:p w:rsidR="000E7FE6" w:rsidRPr="009C4175" w:rsidRDefault="000E7FE6" w:rsidP="00517D3B">
            <w:pPr>
              <w:jc w:val="center"/>
            </w:pPr>
            <w:r w:rsidRPr="009C4175">
              <w:t>R</w:t>
            </w:r>
          </w:p>
        </w:tc>
        <w:tc>
          <w:tcPr>
            <w:tcW w:w="224" w:type="pct"/>
          </w:tcPr>
          <w:p w:rsidR="000E7FE6" w:rsidRPr="009C4175" w:rsidRDefault="000E7FE6" w:rsidP="00517D3B">
            <w:pPr>
              <w:jc w:val="center"/>
            </w:pPr>
            <w:r w:rsidRPr="009C4175">
              <w:t>1</w:t>
            </w:r>
          </w:p>
        </w:tc>
      </w:tr>
      <w:tr w:rsidR="000E7FE6" w:rsidRPr="009C4175" w:rsidTr="00D2098E">
        <w:trPr>
          <w:trHeight w:val="283"/>
        </w:trPr>
        <w:tc>
          <w:tcPr>
            <w:tcW w:w="272" w:type="pct"/>
          </w:tcPr>
          <w:p w:rsidR="000E7FE6" w:rsidRPr="009C4175" w:rsidRDefault="000E7FE6" w:rsidP="00517D3B">
            <w:pPr>
              <w:jc w:val="center"/>
            </w:pPr>
            <w:r w:rsidRPr="009C4175">
              <w:t>7.</w:t>
            </w:r>
          </w:p>
        </w:tc>
        <w:tc>
          <w:tcPr>
            <w:tcW w:w="3929" w:type="pct"/>
            <w:gridSpan w:val="2"/>
          </w:tcPr>
          <w:p w:rsidR="000E7FE6" w:rsidRPr="009C4175" w:rsidRDefault="000E7FE6" w:rsidP="00B92146">
            <w:pPr>
              <w:pStyle w:val="ListParagraph"/>
              <w:ind w:left="0"/>
              <w:jc w:val="both"/>
              <w:rPr>
                <w:noProof/>
                <w:lang w:eastAsia="zh-TW"/>
              </w:rPr>
            </w:pPr>
            <w:r w:rsidRPr="00F03AE6">
              <w:rPr>
                <w:noProof/>
                <w:lang w:eastAsia="zh-TW"/>
              </w:rPr>
              <w:t>List any two transport protocols applicable to multimedia systems.</w:t>
            </w:r>
          </w:p>
        </w:tc>
        <w:tc>
          <w:tcPr>
            <w:tcW w:w="319" w:type="pct"/>
          </w:tcPr>
          <w:p w:rsidR="000E7FE6" w:rsidRPr="009C4175" w:rsidRDefault="000E7FE6" w:rsidP="00517D3B">
            <w:pPr>
              <w:jc w:val="center"/>
            </w:pPr>
            <w:r w:rsidRPr="009C4175">
              <w:t>CO4</w:t>
            </w:r>
          </w:p>
        </w:tc>
        <w:tc>
          <w:tcPr>
            <w:tcW w:w="256" w:type="pct"/>
          </w:tcPr>
          <w:p w:rsidR="000E7FE6" w:rsidRPr="009C4175" w:rsidRDefault="000E7FE6" w:rsidP="00517D3B">
            <w:pPr>
              <w:jc w:val="center"/>
            </w:pPr>
            <w:r>
              <w:t>R</w:t>
            </w:r>
          </w:p>
        </w:tc>
        <w:tc>
          <w:tcPr>
            <w:tcW w:w="224" w:type="pct"/>
          </w:tcPr>
          <w:p w:rsidR="000E7FE6" w:rsidRPr="009C4175" w:rsidRDefault="000E7FE6" w:rsidP="00517D3B">
            <w:pPr>
              <w:jc w:val="center"/>
            </w:pPr>
            <w:r w:rsidRPr="009C4175">
              <w:t>1</w:t>
            </w:r>
          </w:p>
        </w:tc>
      </w:tr>
      <w:tr w:rsidR="000E7FE6" w:rsidRPr="009C4175" w:rsidTr="00D2098E">
        <w:trPr>
          <w:trHeight w:val="283"/>
        </w:trPr>
        <w:tc>
          <w:tcPr>
            <w:tcW w:w="272" w:type="pct"/>
          </w:tcPr>
          <w:p w:rsidR="000E7FE6" w:rsidRPr="009C4175" w:rsidRDefault="000E7FE6" w:rsidP="00517D3B">
            <w:pPr>
              <w:jc w:val="center"/>
            </w:pPr>
            <w:r w:rsidRPr="009C4175">
              <w:t>8.</w:t>
            </w:r>
          </w:p>
        </w:tc>
        <w:tc>
          <w:tcPr>
            <w:tcW w:w="3929" w:type="pct"/>
            <w:gridSpan w:val="2"/>
          </w:tcPr>
          <w:p w:rsidR="000E7FE6" w:rsidRPr="00F03AE6" w:rsidRDefault="000E7FE6" w:rsidP="00B92146">
            <w:pPr>
              <w:jc w:val="both"/>
            </w:pPr>
            <w:r w:rsidRPr="00F03AE6">
              <w:t>What does ITU-T stand for in multimedia communications?</w:t>
            </w:r>
          </w:p>
        </w:tc>
        <w:tc>
          <w:tcPr>
            <w:tcW w:w="319" w:type="pct"/>
          </w:tcPr>
          <w:p w:rsidR="000E7FE6" w:rsidRPr="009C4175" w:rsidRDefault="000E7FE6" w:rsidP="00517D3B">
            <w:pPr>
              <w:jc w:val="center"/>
            </w:pPr>
            <w:r w:rsidRPr="009C4175">
              <w:t>CO4</w:t>
            </w:r>
          </w:p>
        </w:tc>
        <w:tc>
          <w:tcPr>
            <w:tcW w:w="256" w:type="pct"/>
          </w:tcPr>
          <w:p w:rsidR="000E7FE6" w:rsidRPr="009C4175" w:rsidRDefault="000E7FE6" w:rsidP="00517D3B">
            <w:pPr>
              <w:jc w:val="center"/>
            </w:pPr>
            <w:r w:rsidRPr="009C4175">
              <w:t>R</w:t>
            </w:r>
          </w:p>
        </w:tc>
        <w:tc>
          <w:tcPr>
            <w:tcW w:w="224" w:type="pct"/>
          </w:tcPr>
          <w:p w:rsidR="000E7FE6" w:rsidRPr="009C4175" w:rsidRDefault="000E7FE6" w:rsidP="00517D3B">
            <w:pPr>
              <w:jc w:val="center"/>
            </w:pPr>
            <w:r w:rsidRPr="009C4175">
              <w:t>1</w:t>
            </w:r>
          </w:p>
        </w:tc>
      </w:tr>
      <w:tr w:rsidR="000E7FE6" w:rsidRPr="009C4175" w:rsidTr="00D2098E">
        <w:trPr>
          <w:trHeight w:val="283"/>
        </w:trPr>
        <w:tc>
          <w:tcPr>
            <w:tcW w:w="272" w:type="pct"/>
          </w:tcPr>
          <w:p w:rsidR="000E7FE6" w:rsidRPr="009C4175" w:rsidRDefault="000E7FE6" w:rsidP="00517D3B">
            <w:pPr>
              <w:jc w:val="center"/>
            </w:pPr>
            <w:r w:rsidRPr="009C4175">
              <w:t>9.</w:t>
            </w:r>
          </w:p>
        </w:tc>
        <w:tc>
          <w:tcPr>
            <w:tcW w:w="3929" w:type="pct"/>
            <w:gridSpan w:val="2"/>
          </w:tcPr>
          <w:p w:rsidR="000E7FE6" w:rsidRPr="009C4175" w:rsidRDefault="000E7FE6" w:rsidP="00B92146">
            <w:pPr>
              <w:pStyle w:val="ListParagraph"/>
              <w:ind w:left="0"/>
              <w:jc w:val="both"/>
              <w:rPr>
                <w:noProof/>
                <w:lang w:eastAsia="zh-TW"/>
              </w:rPr>
            </w:pPr>
            <w:r>
              <w:rPr>
                <w:noProof/>
                <w:lang w:eastAsia="zh-TW"/>
              </w:rPr>
              <w:t xml:space="preserve">Tell </w:t>
            </w:r>
            <w:r w:rsidRPr="00683125">
              <w:rPr>
                <w:noProof/>
                <w:lang w:eastAsia="zh-TW"/>
              </w:rPr>
              <w:t>the role of query languages in multimedia systems.</w:t>
            </w:r>
          </w:p>
        </w:tc>
        <w:tc>
          <w:tcPr>
            <w:tcW w:w="319" w:type="pct"/>
          </w:tcPr>
          <w:p w:rsidR="000E7FE6" w:rsidRPr="009C4175" w:rsidRDefault="000E7FE6" w:rsidP="00517D3B">
            <w:pPr>
              <w:jc w:val="center"/>
            </w:pPr>
            <w:r w:rsidRPr="009C4175">
              <w:t>CO5</w:t>
            </w:r>
          </w:p>
        </w:tc>
        <w:tc>
          <w:tcPr>
            <w:tcW w:w="256" w:type="pct"/>
          </w:tcPr>
          <w:p w:rsidR="000E7FE6" w:rsidRPr="009C4175" w:rsidRDefault="000E7FE6" w:rsidP="00517D3B">
            <w:pPr>
              <w:jc w:val="center"/>
            </w:pPr>
            <w:r>
              <w:t>R</w:t>
            </w:r>
          </w:p>
        </w:tc>
        <w:tc>
          <w:tcPr>
            <w:tcW w:w="224" w:type="pct"/>
          </w:tcPr>
          <w:p w:rsidR="000E7FE6" w:rsidRPr="009C4175" w:rsidRDefault="000E7FE6" w:rsidP="00517D3B">
            <w:pPr>
              <w:jc w:val="center"/>
            </w:pPr>
            <w:r w:rsidRPr="009C4175">
              <w:t>1</w:t>
            </w:r>
          </w:p>
        </w:tc>
      </w:tr>
      <w:tr w:rsidR="000E7FE6" w:rsidRPr="009C4175" w:rsidTr="00D2098E">
        <w:trPr>
          <w:trHeight w:val="283"/>
        </w:trPr>
        <w:tc>
          <w:tcPr>
            <w:tcW w:w="272" w:type="pct"/>
          </w:tcPr>
          <w:p w:rsidR="000E7FE6" w:rsidRPr="009C4175" w:rsidRDefault="000E7FE6" w:rsidP="00517D3B">
            <w:pPr>
              <w:jc w:val="center"/>
            </w:pPr>
            <w:r w:rsidRPr="009C4175">
              <w:t>10.</w:t>
            </w:r>
          </w:p>
        </w:tc>
        <w:tc>
          <w:tcPr>
            <w:tcW w:w="3929" w:type="pct"/>
            <w:gridSpan w:val="2"/>
          </w:tcPr>
          <w:p w:rsidR="000E7FE6" w:rsidRPr="009C4175" w:rsidRDefault="000E7FE6" w:rsidP="00B92146">
            <w:pPr>
              <w:jc w:val="both"/>
            </w:pPr>
            <w:r>
              <w:t>Give an</w:t>
            </w:r>
            <w:r w:rsidRPr="008E37A1">
              <w:t xml:space="preserve"> applicatio</w:t>
            </w:r>
            <w:r>
              <w:t>n each</w:t>
            </w:r>
            <w:r w:rsidRPr="008E37A1">
              <w:t xml:space="preserve"> of mixed reality in education and industry</w:t>
            </w:r>
            <w:r>
              <w:t>.</w:t>
            </w:r>
          </w:p>
        </w:tc>
        <w:tc>
          <w:tcPr>
            <w:tcW w:w="319" w:type="pct"/>
          </w:tcPr>
          <w:p w:rsidR="000E7FE6" w:rsidRPr="009C4175" w:rsidRDefault="000E7FE6" w:rsidP="00517D3B">
            <w:pPr>
              <w:jc w:val="center"/>
            </w:pPr>
            <w:r w:rsidRPr="009C4175">
              <w:t>CO6</w:t>
            </w:r>
          </w:p>
        </w:tc>
        <w:tc>
          <w:tcPr>
            <w:tcW w:w="256" w:type="pct"/>
          </w:tcPr>
          <w:p w:rsidR="000E7FE6" w:rsidRPr="009C4175" w:rsidRDefault="000E7FE6" w:rsidP="00517D3B">
            <w:pPr>
              <w:jc w:val="center"/>
            </w:pPr>
            <w:r>
              <w:t>U</w:t>
            </w:r>
          </w:p>
        </w:tc>
        <w:tc>
          <w:tcPr>
            <w:tcW w:w="224" w:type="pct"/>
          </w:tcPr>
          <w:p w:rsidR="000E7FE6" w:rsidRPr="009C4175" w:rsidRDefault="000E7FE6" w:rsidP="00517D3B">
            <w:pPr>
              <w:jc w:val="center"/>
            </w:pPr>
            <w:r w:rsidRPr="009C4175">
              <w:t>1</w:t>
            </w:r>
          </w:p>
        </w:tc>
      </w:tr>
      <w:tr w:rsidR="000E7FE6" w:rsidRPr="009C4175" w:rsidTr="00432575">
        <w:trPr>
          <w:trHeight w:val="194"/>
        </w:trPr>
        <w:tc>
          <w:tcPr>
            <w:tcW w:w="5000" w:type="pct"/>
            <w:gridSpan w:val="6"/>
          </w:tcPr>
          <w:p w:rsidR="000E7FE6" w:rsidRPr="009C4175" w:rsidRDefault="000E7FE6" w:rsidP="00517D3B">
            <w:pPr>
              <w:jc w:val="center"/>
              <w:rPr>
                <w:b/>
              </w:rPr>
            </w:pPr>
            <w:r w:rsidRPr="009C4175">
              <w:rPr>
                <w:b/>
              </w:rPr>
              <w:t>PART – B (6 X 3 = 18 MARKS)</w:t>
            </w:r>
          </w:p>
        </w:tc>
      </w:tr>
      <w:tr w:rsidR="000E7FE6" w:rsidRPr="009C4175" w:rsidTr="00D2098E">
        <w:trPr>
          <w:trHeight w:val="283"/>
        </w:trPr>
        <w:tc>
          <w:tcPr>
            <w:tcW w:w="272" w:type="pct"/>
          </w:tcPr>
          <w:p w:rsidR="000E7FE6" w:rsidRPr="009C4175" w:rsidRDefault="000E7FE6" w:rsidP="00517D3B">
            <w:pPr>
              <w:pStyle w:val="NoSpacing"/>
              <w:jc w:val="center"/>
            </w:pPr>
            <w:r w:rsidRPr="009C4175">
              <w:t>11.</w:t>
            </w:r>
          </w:p>
        </w:tc>
        <w:tc>
          <w:tcPr>
            <w:tcW w:w="3929" w:type="pct"/>
            <w:gridSpan w:val="2"/>
          </w:tcPr>
          <w:p w:rsidR="000E7FE6" w:rsidRPr="009C4175" w:rsidRDefault="000E7FE6" w:rsidP="00B92146">
            <w:pPr>
              <w:pStyle w:val="NoSpacing"/>
              <w:jc w:val="both"/>
            </w:pPr>
            <w:r w:rsidRPr="00020C68">
              <w:t xml:space="preserve">How can latency be reduced in mobile multimedia communications? </w:t>
            </w:r>
            <w:r>
              <w:t>Brief it</w:t>
            </w:r>
            <w:r w:rsidRPr="00020C68">
              <w:t>.</w:t>
            </w:r>
          </w:p>
        </w:tc>
        <w:tc>
          <w:tcPr>
            <w:tcW w:w="319" w:type="pct"/>
          </w:tcPr>
          <w:p w:rsidR="000E7FE6" w:rsidRPr="009C4175" w:rsidRDefault="000E7FE6" w:rsidP="00517D3B">
            <w:pPr>
              <w:pStyle w:val="NoSpacing"/>
              <w:jc w:val="center"/>
            </w:pPr>
            <w:r w:rsidRPr="009C4175">
              <w:t>CO1</w:t>
            </w:r>
          </w:p>
        </w:tc>
        <w:tc>
          <w:tcPr>
            <w:tcW w:w="256" w:type="pct"/>
          </w:tcPr>
          <w:p w:rsidR="000E7FE6" w:rsidRPr="009C4175" w:rsidRDefault="000E7FE6" w:rsidP="00517D3B">
            <w:pPr>
              <w:pStyle w:val="NoSpacing"/>
              <w:jc w:val="center"/>
            </w:pPr>
            <w:r>
              <w:t>U</w:t>
            </w:r>
          </w:p>
        </w:tc>
        <w:tc>
          <w:tcPr>
            <w:tcW w:w="224" w:type="pct"/>
          </w:tcPr>
          <w:p w:rsidR="000E7FE6" w:rsidRPr="009C4175" w:rsidRDefault="000E7FE6" w:rsidP="00517D3B">
            <w:pPr>
              <w:pStyle w:val="NoSpacing"/>
              <w:jc w:val="center"/>
            </w:pPr>
            <w:r w:rsidRPr="009C4175">
              <w:t>3</w:t>
            </w:r>
          </w:p>
        </w:tc>
      </w:tr>
      <w:tr w:rsidR="000E7FE6" w:rsidRPr="009C4175" w:rsidTr="00D2098E">
        <w:trPr>
          <w:trHeight w:val="283"/>
        </w:trPr>
        <w:tc>
          <w:tcPr>
            <w:tcW w:w="272" w:type="pct"/>
          </w:tcPr>
          <w:p w:rsidR="000E7FE6" w:rsidRPr="009C4175" w:rsidRDefault="000E7FE6" w:rsidP="00517D3B">
            <w:pPr>
              <w:pStyle w:val="NoSpacing"/>
              <w:jc w:val="center"/>
            </w:pPr>
            <w:r w:rsidRPr="009C4175">
              <w:t>12.</w:t>
            </w:r>
          </w:p>
        </w:tc>
        <w:tc>
          <w:tcPr>
            <w:tcW w:w="3929" w:type="pct"/>
            <w:gridSpan w:val="2"/>
          </w:tcPr>
          <w:p w:rsidR="000E7FE6" w:rsidRPr="009C4175" w:rsidRDefault="000E7FE6" w:rsidP="00B92146">
            <w:pPr>
              <w:pStyle w:val="NoSpacing"/>
              <w:jc w:val="both"/>
            </w:pPr>
            <w:r>
              <w:t>D</w:t>
            </w:r>
            <w:r w:rsidRPr="0078064E">
              <w:t>iffere</w:t>
            </w:r>
            <w:r>
              <w:t xml:space="preserve">ntiate </w:t>
            </w:r>
            <w:r w:rsidRPr="0078064E">
              <w:t>between HDTV and UDTV</w:t>
            </w:r>
            <w:r>
              <w:t xml:space="preserve"> by</w:t>
            </w:r>
            <w:r w:rsidRPr="0078064E">
              <w:t xml:space="preserve"> outlining their key features</w:t>
            </w:r>
            <w:r>
              <w:t>.</w:t>
            </w:r>
          </w:p>
        </w:tc>
        <w:tc>
          <w:tcPr>
            <w:tcW w:w="319" w:type="pct"/>
          </w:tcPr>
          <w:p w:rsidR="000E7FE6" w:rsidRPr="009C4175" w:rsidRDefault="000E7FE6" w:rsidP="00517D3B">
            <w:pPr>
              <w:pStyle w:val="NoSpacing"/>
              <w:jc w:val="center"/>
            </w:pPr>
            <w:r w:rsidRPr="009C4175">
              <w:t>CO2</w:t>
            </w:r>
          </w:p>
        </w:tc>
        <w:tc>
          <w:tcPr>
            <w:tcW w:w="256" w:type="pct"/>
          </w:tcPr>
          <w:p w:rsidR="000E7FE6" w:rsidRPr="009C4175" w:rsidRDefault="000E7FE6" w:rsidP="00517D3B">
            <w:pPr>
              <w:pStyle w:val="NoSpacing"/>
              <w:jc w:val="center"/>
            </w:pPr>
            <w:r w:rsidRPr="009C4175">
              <w:t>U</w:t>
            </w:r>
          </w:p>
        </w:tc>
        <w:tc>
          <w:tcPr>
            <w:tcW w:w="224" w:type="pct"/>
          </w:tcPr>
          <w:p w:rsidR="000E7FE6" w:rsidRPr="009C4175" w:rsidRDefault="000E7FE6" w:rsidP="00517D3B">
            <w:pPr>
              <w:pStyle w:val="NoSpacing"/>
              <w:jc w:val="center"/>
            </w:pPr>
            <w:r w:rsidRPr="009C4175">
              <w:t>3</w:t>
            </w:r>
          </w:p>
        </w:tc>
      </w:tr>
      <w:tr w:rsidR="000E7FE6" w:rsidRPr="009C4175" w:rsidTr="00D2098E">
        <w:trPr>
          <w:trHeight w:val="283"/>
        </w:trPr>
        <w:tc>
          <w:tcPr>
            <w:tcW w:w="272" w:type="pct"/>
          </w:tcPr>
          <w:p w:rsidR="000E7FE6" w:rsidRPr="009C4175" w:rsidRDefault="000E7FE6" w:rsidP="00517D3B">
            <w:pPr>
              <w:pStyle w:val="NoSpacing"/>
              <w:jc w:val="center"/>
            </w:pPr>
            <w:r w:rsidRPr="009C4175">
              <w:t>13.</w:t>
            </w:r>
          </w:p>
        </w:tc>
        <w:tc>
          <w:tcPr>
            <w:tcW w:w="3929" w:type="pct"/>
            <w:gridSpan w:val="2"/>
          </w:tcPr>
          <w:p w:rsidR="000E7FE6" w:rsidRPr="009C4175" w:rsidRDefault="000E7FE6" w:rsidP="00B92146">
            <w:pPr>
              <w:pStyle w:val="NoSpacing"/>
              <w:jc w:val="both"/>
            </w:pPr>
            <w:r w:rsidRPr="006D0E4D">
              <w:t>A 24-inch monitor displays at a resolution of 1920 × 1080 pixels, with screen dimensions measuring 20.9 inches in width and 11.8 inches in height. Calculate the horizontal and vertical dot pitch of the monitor. (Provide the formulas used)</w:t>
            </w:r>
          </w:p>
        </w:tc>
        <w:tc>
          <w:tcPr>
            <w:tcW w:w="319" w:type="pct"/>
          </w:tcPr>
          <w:p w:rsidR="000E7FE6" w:rsidRPr="009C4175" w:rsidRDefault="000E7FE6" w:rsidP="00517D3B">
            <w:pPr>
              <w:pStyle w:val="NoSpacing"/>
              <w:jc w:val="center"/>
            </w:pPr>
            <w:r w:rsidRPr="009C4175">
              <w:t>CO3</w:t>
            </w:r>
          </w:p>
        </w:tc>
        <w:tc>
          <w:tcPr>
            <w:tcW w:w="256" w:type="pct"/>
          </w:tcPr>
          <w:p w:rsidR="000E7FE6" w:rsidRPr="009C4175" w:rsidRDefault="000E7FE6" w:rsidP="00517D3B">
            <w:pPr>
              <w:pStyle w:val="NoSpacing"/>
              <w:jc w:val="center"/>
            </w:pPr>
            <w:r w:rsidRPr="009C4175">
              <w:t>A</w:t>
            </w:r>
          </w:p>
        </w:tc>
        <w:tc>
          <w:tcPr>
            <w:tcW w:w="224" w:type="pct"/>
          </w:tcPr>
          <w:p w:rsidR="000E7FE6" w:rsidRPr="009C4175" w:rsidRDefault="000E7FE6" w:rsidP="00517D3B">
            <w:pPr>
              <w:pStyle w:val="NoSpacing"/>
              <w:jc w:val="center"/>
            </w:pPr>
            <w:r w:rsidRPr="009C4175">
              <w:t>3</w:t>
            </w:r>
          </w:p>
        </w:tc>
      </w:tr>
      <w:tr w:rsidR="000E7FE6" w:rsidRPr="009C4175" w:rsidTr="00D2098E">
        <w:trPr>
          <w:trHeight w:val="283"/>
        </w:trPr>
        <w:tc>
          <w:tcPr>
            <w:tcW w:w="272" w:type="pct"/>
          </w:tcPr>
          <w:p w:rsidR="000E7FE6" w:rsidRPr="009C4175" w:rsidRDefault="000E7FE6" w:rsidP="00517D3B">
            <w:pPr>
              <w:pStyle w:val="NoSpacing"/>
              <w:jc w:val="center"/>
            </w:pPr>
            <w:r w:rsidRPr="009C4175">
              <w:t>14.</w:t>
            </w:r>
          </w:p>
        </w:tc>
        <w:tc>
          <w:tcPr>
            <w:tcW w:w="3929" w:type="pct"/>
            <w:gridSpan w:val="2"/>
          </w:tcPr>
          <w:p w:rsidR="000E7FE6" w:rsidRPr="009C4175" w:rsidRDefault="000E7FE6" w:rsidP="00B92146">
            <w:pPr>
              <w:pStyle w:val="NoSpacing"/>
              <w:jc w:val="both"/>
            </w:pPr>
            <w:r w:rsidRPr="00F03AE6">
              <w:t>Given a VoIP application scenario, select the appropriate transport protocol and justify your selection.</w:t>
            </w:r>
          </w:p>
        </w:tc>
        <w:tc>
          <w:tcPr>
            <w:tcW w:w="319" w:type="pct"/>
          </w:tcPr>
          <w:p w:rsidR="000E7FE6" w:rsidRPr="009C4175" w:rsidRDefault="000E7FE6" w:rsidP="00517D3B">
            <w:pPr>
              <w:pStyle w:val="NoSpacing"/>
              <w:jc w:val="center"/>
            </w:pPr>
            <w:r w:rsidRPr="009C4175">
              <w:t>CO4</w:t>
            </w:r>
          </w:p>
        </w:tc>
        <w:tc>
          <w:tcPr>
            <w:tcW w:w="256" w:type="pct"/>
          </w:tcPr>
          <w:p w:rsidR="000E7FE6" w:rsidRPr="009C4175" w:rsidRDefault="000E7FE6" w:rsidP="00517D3B">
            <w:pPr>
              <w:pStyle w:val="NoSpacing"/>
              <w:jc w:val="center"/>
            </w:pPr>
            <w:r>
              <w:t>A</w:t>
            </w:r>
          </w:p>
        </w:tc>
        <w:tc>
          <w:tcPr>
            <w:tcW w:w="224" w:type="pct"/>
          </w:tcPr>
          <w:p w:rsidR="000E7FE6" w:rsidRPr="009C4175" w:rsidRDefault="000E7FE6" w:rsidP="00517D3B">
            <w:pPr>
              <w:pStyle w:val="NoSpacing"/>
              <w:jc w:val="center"/>
            </w:pPr>
            <w:r w:rsidRPr="009C4175">
              <w:t>3</w:t>
            </w:r>
          </w:p>
        </w:tc>
      </w:tr>
      <w:tr w:rsidR="000E7FE6" w:rsidRPr="009C4175" w:rsidTr="00D2098E">
        <w:trPr>
          <w:trHeight w:val="283"/>
        </w:trPr>
        <w:tc>
          <w:tcPr>
            <w:tcW w:w="272" w:type="pct"/>
          </w:tcPr>
          <w:p w:rsidR="000E7FE6" w:rsidRPr="009C4175" w:rsidRDefault="000E7FE6" w:rsidP="00517D3B">
            <w:pPr>
              <w:pStyle w:val="NoSpacing"/>
              <w:jc w:val="center"/>
            </w:pPr>
            <w:r w:rsidRPr="009C4175">
              <w:t>15.</w:t>
            </w:r>
          </w:p>
        </w:tc>
        <w:tc>
          <w:tcPr>
            <w:tcW w:w="3929" w:type="pct"/>
            <w:gridSpan w:val="2"/>
          </w:tcPr>
          <w:p w:rsidR="000E7FE6" w:rsidRPr="009C4175" w:rsidRDefault="000E7FE6" w:rsidP="00B92146">
            <w:pPr>
              <w:pStyle w:val="NoSpacing"/>
              <w:jc w:val="both"/>
            </w:pPr>
            <w:r w:rsidRPr="00683125">
              <w:t>Point out the challenges in handling streaming image and video data in multimedia systems.</w:t>
            </w:r>
          </w:p>
        </w:tc>
        <w:tc>
          <w:tcPr>
            <w:tcW w:w="319" w:type="pct"/>
          </w:tcPr>
          <w:p w:rsidR="000E7FE6" w:rsidRPr="009C4175" w:rsidRDefault="000E7FE6" w:rsidP="00517D3B">
            <w:pPr>
              <w:pStyle w:val="NoSpacing"/>
              <w:jc w:val="center"/>
            </w:pPr>
            <w:r w:rsidRPr="009C4175">
              <w:t>CO5</w:t>
            </w:r>
          </w:p>
        </w:tc>
        <w:tc>
          <w:tcPr>
            <w:tcW w:w="256" w:type="pct"/>
          </w:tcPr>
          <w:p w:rsidR="000E7FE6" w:rsidRPr="009C4175" w:rsidRDefault="000E7FE6" w:rsidP="00517D3B">
            <w:pPr>
              <w:pStyle w:val="NoSpacing"/>
              <w:jc w:val="center"/>
            </w:pPr>
            <w:r>
              <w:t>U</w:t>
            </w:r>
          </w:p>
        </w:tc>
        <w:tc>
          <w:tcPr>
            <w:tcW w:w="224" w:type="pct"/>
          </w:tcPr>
          <w:p w:rsidR="000E7FE6" w:rsidRPr="009C4175" w:rsidRDefault="000E7FE6" w:rsidP="00517D3B">
            <w:pPr>
              <w:pStyle w:val="NoSpacing"/>
              <w:jc w:val="center"/>
            </w:pPr>
            <w:r w:rsidRPr="009C4175">
              <w:t>3</w:t>
            </w:r>
          </w:p>
        </w:tc>
      </w:tr>
      <w:tr w:rsidR="000E7FE6" w:rsidRPr="009C4175" w:rsidTr="00D2098E">
        <w:trPr>
          <w:trHeight w:val="283"/>
        </w:trPr>
        <w:tc>
          <w:tcPr>
            <w:tcW w:w="272" w:type="pct"/>
          </w:tcPr>
          <w:p w:rsidR="000E7FE6" w:rsidRPr="009C4175" w:rsidRDefault="000E7FE6" w:rsidP="00517D3B">
            <w:pPr>
              <w:pStyle w:val="NoSpacing"/>
              <w:jc w:val="center"/>
            </w:pPr>
            <w:r w:rsidRPr="009C4175">
              <w:t>16.</w:t>
            </w:r>
          </w:p>
        </w:tc>
        <w:tc>
          <w:tcPr>
            <w:tcW w:w="3929" w:type="pct"/>
            <w:gridSpan w:val="2"/>
          </w:tcPr>
          <w:p w:rsidR="000E7FE6" w:rsidRPr="009C4175" w:rsidRDefault="000E7FE6" w:rsidP="00B92146">
            <w:pPr>
              <w:pStyle w:val="NoSpacing"/>
              <w:jc w:val="both"/>
            </w:pPr>
            <w:r>
              <w:t>P</w:t>
            </w:r>
            <w:r w:rsidRPr="0025799E">
              <w:t>rovide a brief outline of the stages involved in 3D modeling.</w:t>
            </w:r>
          </w:p>
        </w:tc>
        <w:tc>
          <w:tcPr>
            <w:tcW w:w="319" w:type="pct"/>
          </w:tcPr>
          <w:p w:rsidR="000E7FE6" w:rsidRPr="009C4175" w:rsidRDefault="000E7FE6" w:rsidP="00517D3B">
            <w:pPr>
              <w:pStyle w:val="NoSpacing"/>
              <w:jc w:val="center"/>
            </w:pPr>
            <w:r w:rsidRPr="009C4175">
              <w:t>CO6</w:t>
            </w:r>
          </w:p>
        </w:tc>
        <w:tc>
          <w:tcPr>
            <w:tcW w:w="256" w:type="pct"/>
          </w:tcPr>
          <w:p w:rsidR="000E7FE6" w:rsidRPr="009C4175" w:rsidRDefault="000E7FE6" w:rsidP="00517D3B">
            <w:pPr>
              <w:pStyle w:val="NoSpacing"/>
              <w:jc w:val="center"/>
            </w:pPr>
            <w:r w:rsidRPr="009C4175">
              <w:t>U</w:t>
            </w:r>
          </w:p>
        </w:tc>
        <w:tc>
          <w:tcPr>
            <w:tcW w:w="224" w:type="pct"/>
          </w:tcPr>
          <w:p w:rsidR="000E7FE6" w:rsidRPr="009C4175" w:rsidRDefault="000E7FE6" w:rsidP="00517D3B">
            <w:pPr>
              <w:pStyle w:val="NoSpacing"/>
              <w:jc w:val="center"/>
            </w:pPr>
            <w:r w:rsidRPr="009C4175">
              <w:t>3</w:t>
            </w:r>
          </w:p>
        </w:tc>
      </w:tr>
      <w:tr w:rsidR="000E7FE6" w:rsidRPr="009C4175" w:rsidTr="00D2098E">
        <w:trPr>
          <w:trHeight w:val="338"/>
        </w:trPr>
        <w:tc>
          <w:tcPr>
            <w:tcW w:w="5000" w:type="pct"/>
            <w:gridSpan w:val="6"/>
          </w:tcPr>
          <w:p w:rsidR="000E7FE6" w:rsidRPr="009C4175" w:rsidRDefault="000E7FE6" w:rsidP="00D2098E">
            <w:pPr>
              <w:jc w:val="center"/>
              <w:rPr>
                <w:b/>
              </w:rPr>
            </w:pPr>
            <w:r w:rsidRPr="009C4175">
              <w:rPr>
                <w:b/>
              </w:rPr>
              <w:t>PART – C (6 X 12 = 72 MARKS)</w:t>
            </w:r>
          </w:p>
        </w:tc>
      </w:tr>
      <w:tr w:rsidR="000E7FE6" w:rsidRPr="009C4175" w:rsidTr="00D2098E">
        <w:trPr>
          <w:trHeight w:val="283"/>
        </w:trPr>
        <w:tc>
          <w:tcPr>
            <w:tcW w:w="272" w:type="pct"/>
          </w:tcPr>
          <w:p w:rsidR="000E7FE6" w:rsidRPr="009C4175" w:rsidRDefault="000E7FE6" w:rsidP="00D2098E">
            <w:pPr>
              <w:jc w:val="center"/>
            </w:pPr>
            <w:r w:rsidRPr="009C4175">
              <w:t>17.</w:t>
            </w:r>
          </w:p>
        </w:tc>
        <w:tc>
          <w:tcPr>
            <w:tcW w:w="189" w:type="pct"/>
          </w:tcPr>
          <w:p w:rsidR="000E7FE6" w:rsidRPr="009C4175" w:rsidRDefault="000E7FE6" w:rsidP="00D2098E">
            <w:pPr>
              <w:jc w:val="center"/>
            </w:pPr>
            <w:r w:rsidRPr="009C4175">
              <w:t>a.</w:t>
            </w:r>
          </w:p>
        </w:tc>
        <w:tc>
          <w:tcPr>
            <w:tcW w:w="3740" w:type="pct"/>
          </w:tcPr>
          <w:p w:rsidR="000E7FE6" w:rsidRPr="00514A10" w:rsidRDefault="000E7FE6" w:rsidP="00D2098E">
            <w:pPr>
              <w:jc w:val="both"/>
              <w:rPr>
                <w:lang w:val="en-IN"/>
              </w:rPr>
            </w:pPr>
            <w:r w:rsidRPr="00F76509">
              <w:t>Summarize the core concepts underlying the various techniques used in multimedia information retrieval.</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18.</w:t>
            </w:r>
          </w:p>
        </w:tc>
        <w:tc>
          <w:tcPr>
            <w:tcW w:w="189" w:type="pct"/>
          </w:tcPr>
          <w:p w:rsidR="000E7FE6" w:rsidRPr="009C4175" w:rsidRDefault="000E7FE6" w:rsidP="00D2098E">
            <w:pPr>
              <w:jc w:val="center"/>
            </w:pPr>
            <w:r w:rsidRPr="009C4175">
              <w:t>a.</w:t>
            </w:r>
          </w:p>
        </w:tc>
        <w:tc>
          <w:tcPr>
            <w:tcW w:w="3740" w:type="pct"/>
          </w:tcPr>
          <w:p w:rsidR="000E7FE6" w:rsidRPr="009C4175" w:rsidRDefault="000E7FE6" w:rsidP="00D2098E">
            <w:pPr>
              <w:jc w:val="both"/>
            </w:pPr>
            <w:r w:rsidRPr="00514A10">
              <w:rPr>
                <w:lang w:val="en-IN"/>
              </w:rPr>
              <w:t xml:space="preserve">Enumerate the </w:t>
            </w:r>
            <w:r>
              <w:rPr>
                <w:lang w:val="en-IN"/>
              </w:rPr>
              <w:t>basic</w:t>
            </w:r>
            <w:r w:rsidRPr="00514A10">
              <w:rPr>
                <w:lang w:val="en-IN"/>
              </w:rPr>
              <w:t xml:space="preserve"> data elements for multimedia systems and discuss their significance.</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rsidRPr="009C4175">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0" w:type="pct"/>
          </w:tcPr>
          <w:p w:rsidR="000E7FE6" w:rsidRPr="009C4175" w:rsidRDefault="000E7FE6" w:rsidP="00D2098E">
            <w:pPr>
              <w:jc w:val="both"/>
            </w:pPr>
            <w:r w:rsidRPr="00514A10">
              <w:rPr>
                <w:bCs/>
              </w:rPr>
              <w:t xml:space="preserve">With a clear diagram, explain the structure and operation of the IMA </w:t>
            </w:r>
            <w:r>
              <w:rPr>
                <w:bCs/>
              </w:rPr>
              <w:t>a</w:t>
            </w:r>
            <w:r w:rsidRPr="00514A10">
              <w:rPr>
                <w:bCs/>
              </w:rPr>
              <w:t xml:space="preserve">rchitectural </w:t>
            </w:r>
            <w:r>
              <w:rPr>
                <w:bCs/>
              </w:rPr>
              <w:t>f</w:t>
            </w:r>
            <w:r w:rsidRPr="00514A10">
              <w:rPr>
                <w:bCs/>
              </w:rPr>
              <w:t>ramework.</w:t>
            </w:r>
          </w:p>
        </w:tc>
        <w:tc>
          <w:tcPr>
            <w:tcW w:w="319" w:type="pct"/>
          </w:tcPr>
          <w:p w:rsidR="000E7FE6" w:rsidRPr="009C4175" w:rsidRDefault="000E7FE6" w:rsidP="00D2098E">
            <w:pPr>
              <w:jc w:val="center"/>
            </w:pPr>
            <w:r>
              <w:t>CO2</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rsidRPr="009C4175">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19.</w:t>
            </w:r>
          </w:p>
        </w:tc>
        <w:tc>
          <w:tcPr>
            <w:tcW w:w="189" w:type="pct"/>
          </w:tcPr>
          <w:p w:rsidR="000E7FE6" w:rsidRPr="009C4175" w:rsidRDefault="000E7FE6" w:rsidP="00D2098E">
            <w:pPr>
              <w:jc w:val="center"/>
            </w:pPr>
            <w:r w:rsidRPr="009C4175">
              <w:t>a.</w:t>
            </w:r>
          </w:p>
        </w:tc>
        <w:tc>
          <w:tcPr>
            <w:tcW w:w="3740" w:type="pct"/>
          </w:tcPr>
          <w:p w:rsidR="000E7FE6" w:rsidRPr="009C4175" w:rsidRDefault="000E7FE6" w:rsidP="00D2098E">
            <w:pPr>
              <w:jc w:val="both"/>
            </w:pPr>
            <w:r>
              <w:t>Discuss in detail about the function of each component of the Microsoft Windows for Pen System.</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20.</w:t>
            </w:r>
          </w:p>
        </w:tc>
        <w:tc>
          <w:tcPr>
            <w:tcW w:w="189" w:type="pct"/>
          </w:tcPr>
          <w:p w:rsidR="000E7FE6" w:rsidRPr="009C4175" w:rsidRDefault="000E7FE6" w:rsidP="00D2098E">
            <w:pPr>
              <w:jc w:val="center"/>
            </w:pPr>
            <w:r w:rsidRPr="009C4175">
              <w:t>a.</w:t>
            </w:r>
          </w:p>
        </w:tc>
        <w:tc>
          <w:tcPr>
            <w:tcW w:w="3740" w:type="pct"/>
          </w:tcPr>
          <w:p w:rsidR="000E7FE6" w:rsidRPr="009C4175" w:rsidRDefault="000E7FE6" w:rsidP="00D2098E">
            <w:pPr>
              <w:jc w:val="both"/>
            </w:pPr>
            <w:r w:rsidRPr="00683125">
              <w:t xml:space="preserve">A company is developing a mobile app for video sharing. </w:t>
            </w:r>
            <w:r>
              <w:t>Analyze and s</w:t>
            </w:r>
            <w:r w:rsidRPr="00683125">
              <w:t>elect suitable audio, image, and video compression techniques to ensure high quality with minimal data usage. Justify your selection.</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lastRenderedPageBreak/>
              <w:t>21.</w:t>
            </w:r>
          </w:p>
        </w:tc>
        <w:tc>
          <w:tcPr>
            <w:tcW w:w="189" w:type="pct"/>
          </w:tcPr>
          <w:p w:rsidR="000E7FE6" w:rsidRPr="009C4175" w:rsidRDefault="000E7FE6" w:rsidP="00D2098E">
            <w:pPr>
              <w:jc w:val="center"/>
            </w:pPr>
            <w:r w:rsidRPr="009C4175">
              <w:t>a.</w:t>
            </w:r>
          </w:p>
        </w:tc>
        <w:tc>
          <w:tcPr>
            <w:tcW w:w="3740" w:type="pct"/>
          </w:tcPr>
          <w:p w:rsidR="000E7FE6" w:rsidRPr="009C4175" w:rsidRDefault="000E7FE6" w:rsidP="00D2098E">
            <w:pPr>
              <w:jc w:val="both"/>
            </w:pPr>
            <w:r w:rsidRPr="00E5329F">
              <w:t>With a diagram, discuss the components of a multimedia database architecture and outline the types of data and formats it handles.</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22.</w:t>
            </w:r>
          </w:p>
        </w:tc>
        <w:tc>
          <w:tcPr>
            <w:tcW w:w="189" w:type="pct"/>
          </w:tcPr>
          <w:p w:rsidR="000E7FE6" w:rsidRPr="009C4175" w:rsidRDefault="000E7FE6" w:rsidP="00D2098E">
            <w:pPr>
              <w:jc w:val="center"/>
            </w:pPr>
            <w:r w:rsidRPr="009C4175">
              <w:t>a.</w:t>
            </w:r>
          </w:p>
        </w:tc>
        <w:tc>
          <w:tcPr>
            <w:tcW w:w="3740" w:type="pct"/>
          </w:tcPr>
          <w:p w:rsidR="000E7FE6" w:rsidRPr="009C4175" w:rsidRDefault="000E7FE6" w:rsidP="00D2098E">
            <w:pPr>
              <w:jc w:val="both"/>
            </w:pPr>
            <w:r>
              <w:t>Briefly review the multimedia data interface standards and their purpose.</w:t>
            </w:r>
          </w:p>
        </w:tc>
        <w:tc>
          <w:tcPr>
            <w:tcW w:w="319" w:type="pct"/>
          </w:tcPr>
          <w:p w:rsidR="000E7FE6" w:rsidRPr="009C4175" w:rsidRDefault="000E7FE6" w:rsidP="00D2098E">
            <w:pPr>
              <w:jc w:val="center"/>
            </w:pPr>
            <w:r w:rsidRPr="009C4175">
              <w:t>CO</w:t>
            </w:r>
            <w:r>
              <w:t>2</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0" w:type="pct"/>
          </w:tcPr>
          <w:p w:rsidR="000E7FE6" w:rsidRPr="009C4175" w:rsidRDefault="000E7FE6" w:rsidP="00D2098E">
            <w:pPr>
              <w:jc w:val="both"/>
              <w:rPr>
                <w:bCs/>
              </w:rPr>
            </w:pPr>
            <w:r>
              <w:rPr>
                <w:bCs/>
              </w:rPr>
              <w:t>Depict</w:t>
            </w:r>
            <w:r w:rsidRPr="00B8754A">
              <w:rPr>
                <w:bCs/>
              </w:rPr>
              <w:t xml:space="preserve"> the commonly used standards for compression of multimedia objects</w:t>
            </w:r>
            <w:r>
              <w:rPr>
                <w:bCs/>
              </w:rPr>
              <w:t>.</w:t>
            </w:r>
          </w:p>
        </w:tc>
        <w:tc>
          <w:tcPr>
            <w:tcW w:w="319" w:type="pct"/>
          </w:tcPr>
          <w:p w:rsidR="000E7FE6" w:rsidRPr="009C4175" w:rsidRDefault="000E7FE6" w:rsidP="00D2098E">
            <w:pPr>
              <w:jc w:val="center"/>
            </w:pPr>
            <w:r>
              <w:t>CO2</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23.</w:t>
            </w:r>
          </w:p>
        </w:tc>
        <w:tc>
          <w:tcPr>
            <w:tcW w:w="189" w:type="pct"/>
          </w:tcPr>
          <w:p w:rsidR="000E7FE6" w:rsidRPr="009C4175" w:rsidRDefault="000E7FE6" w:rsidP="00D2098E">
            <w:pPr>
              <w:jc w:val="center"/>
            </w:pPr>
            <w:r w:rsidRPr="009C4175">
              <w:t>a.</w:t>
            </w:r>
          </w:p>
        </w:tc>
        <w:tc>
          <w:tcPr>
            <w:tcW w:w="3740" w:type="pct"/>
          </w:tcPr>
          <w:p w:rsidR="000E7FE6" w:rsidRDefault="000E7FE6" w:rsidP="00D2098E">
            <w:pPr>
              <w:jc w:val="both"/>
            </w:pPr>
            <w:r w:rsidRPr="00F40015">
              <w:t xml:space="preserve">A tech company developed a new voice recognition system designed to transcribe spoken commands into text. During a test run, the system processed a dataset of 3000 spoken words. The system’s transcription results were analyzed and showed the following: </w:t>
            </w:r>
          </w:p>
          <w:p w:rsidR="000E7FE6" w:rsidRDefault="000E7FE6" w:rsidP="000E7FE6">
            <w:pPr>
              <w:pStyle w:val="ListParagraph"/>
              <w:numPr>
                <w:ilvl w:val="0"/>
                <w:numId w:val="12"/>
              </w:numPr>
              <w:jc w:val="both"/>
            </w:pPr>
            <w:r w:rsidRPr="00F40015">
              <w:t xml:space="preserve">Correctly recognized words: 2600 </w:t>
            </w:r>
          </w:p>
          <w:p w:rsidR="000E7FE6" w:rsidRDefault="000E7FE6" w:rsidP="000E7FE6">
            <w:pPr>
              <w:pStyle w:val="ListParagraph"/>
              <w:numPr>
                <w:ilvl w:val="0"/>
                <w:numId w:val="12"/>
              </w:numPr>
              <w:jc w:val="both"/>
            </w:pPr>
            <w:r w:rsidRPr="00F40015">
              <w:t xml:space="preserve">Substituted words (words wrongly recognized as others): 200 </w:t>
            </w:r>
          </w:p>
          <w:p w:rsidR="000E7FE6" w:rsidRDefault="000E7FE6" w:rsidP="000E7FE6">
            <w:pPr>
              <w:pStyle w:val="ListParagraph"/>
              <w:numPr>
                <w:ilvl w:val="0"/>
                <w:numId w:val="12"/>
              </w:numPr>
              <w:jc w:val="both"/>
            </w:pPr>
            <w:r w:rsidRPr="00F40015">
              <w:t xml:space="preserve">Deleted words (words the system failed to recognize): 100 </w:t>
            </w:r>
          </w:p>
          <w:p w:rsidR="000E7FE6" w:rsidRDefault="000E7FE6" w:rsidP="000E7FE6">
            <w:pPr>
              <w:pStyle w:val="ListParagraph"/>
              <w:numPr>
                <w:ilvl w:val="0"/>
                <w:numId w:val="12"/>
              </w:numPr>
              <w:jc w:val="both"/>
            </w:pPr>
            <w:r w:rsidRPr="00F40015">
              <w:t xml:space="preserve">Inserted words (extra words added that were not spoken): 150 </w:t>
            </w:r>
          </w:p>
          <w:p w:rsidR="000E7FE6" w:rsidRPr="009C4175" w:rsidRDefault="000E7FE6" w:rsidP="00D2098E">
            <w:pPr>
              <w:jc w:val="both"/>
            </w:pPr>
            <w:r w:rsidRPr="00F40015">
              <w:t xml:space="preserve">Using the given data, calculate each of the performance metrics to evaluate voice recognition systems. Show all formulas and steps clearly. </w:t>
            </w:r>
            <w:r>
              <w:t>Discuss</w:t>
            </w:r>
            <w:r w:rsidRPr="00F40015">
              <w:t xml:space="preserve"> how these metrics affect system performance and which error is most important to minimize in real-world use.</w:t>
            </w:r>
          </w:p>
        </w:tc>
        <w:tc>
          <w:tcPr>
            <w:tcW w:w="319" w:type="pct"/>
          </w:tcPr>
          <w:p w:rsidR="000E7FE6" w:rsidRPr="009C4175" w:rsidRDefault="000E7FE6" w:rsidP="00D2098E">
            <w:pPr>
              <w:jc w:val="center"/>
            </w:pPr>
            <w:r w:rsidRPr="009C4175">
              <w:t>CO</w:t>
            </w:r>
            <w:r>
              <w:t>3</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12</w:t>
            </w:r>
          </w:p>
        </w:tc>
      </w:tr>
      <w:tr w:rsidR="000E7FE6" w:rsidRPr="009C4175" w:rsidTr="00432575">
        <w:trPr>
          <w:trHeight w:val="238"/>
        </w:trPr>
        <w:tc>
          <w:tcPr>
            <w:tcW w:w="5000" w:type="pct"/>
            <w:gridSpan w:val="6"/>
          </w:tcPr>
          <w:p w:rsidR="000E7FE6" w:rsidRPr="009C4175" w:rsidRDefault="000E7FE6" w:rsidP="00D2098E">
            <w:pPr>
              <w:jc w:val="center"/>
              <w:rPr>
                <w:b/>
                <w:bCs/>
              </w:rPr>
            </w:pPr>
            <w:r w:rsidRPr="009C4175">
              <w:rPr>
                <w:b/>
                <w:bCs/>
              </w:rPr>
              <w:t>COMPULSORY QUESTION</w:t>
            </w:r>
          </w:p>
        </w:tc>
      </w:tr>
      <w:tr w:rsidR="000E7FE6" w:rsidRPr="009C4175" w:rsidTr="00D2098E">
        <w:trPr>
          <w:trHeight w:val="283"/>
        </w:trPr>
        <w:tc>
          <w:tcPr>
            <w:tcW w:w="272" w:type="pct"/>
          </w:tcPr>
          <w:p w:rsidR="000E7FE6" w:rsidRPr="009C4175" w:rsidRDefault="000E7FE6" w:rsidP="00D2098E">
            <w:pPr>
              <w:jc w:val="center"/>
            </w:pPr>
            <w:r w:rsidRPr="009C4175">
              <w:t>24.</w:t>
            </w:r>
          </w:p>
        </w:tc>
        <w:tc>
          <w:tcPr>
            <w:tcW w:w="189" w:type="pct"/>
          </w:tcPr>
          <w:p w:rsidR="000E7FE6" w:rsidRPr="009C4175" w:rsidRDefault="000E7FE6" w:rsidP="00D2098E">
            <w:pPr>
              <w:jc w:val="center"/>
            </w:pPr>
            <w:r w:rsidRPr="009C4175">
              <w:t>a.</w:t>
            </w:r>
          </w:p>
        </w:tc>
        <w:tc>
          <w:tcPr>
            <w:tcW w:w="3740" w:type="pct"/>
          </w:tcPr>
          <w:p w:rsidR="000E7FE6" w:rsidRPr="009C4175" w:rsidRDefault="000E7FE6" w:rsidP="00D2098E">
            <w:pPr>
              <w:jc w:val="both"/>
            </w:pPr>
            <w:r w:rsidRPr="008E37A1">
              <w:t xml:space="preserve">A multimedia firm is developing an interactive digital museum exhibit on the evolution of communication technology. </w:t>
            </w:r>
            <w:r>
              <w:t xml:space="preserve">Explore </w:t>
            </w:r>
            <w:r w:rsidRPr="008E37A1">
              <w:t>how multimedia authoring tools can integrate text, images, audio, and animations into an engaging experience. Discuss</w:t>
            </w:r>
            <w:r>
              <w:t xml:space="preserve"> </w:t>
            </w:r>
            <w:r w:rsidRPr="008E37A1">
              <w:t>the types of authoring tools suitable for this project</w:t>
            </w:r>
            <w:r>
              <w:t>.</w:t>
            </w:r>
          </w:p>
        </w:tc>
        <w:tc>
          <w:tcPr>
            <w:tcW w:w="319" w:type="pct"/>
          </w:tcPr>
          <w:p w:rsidR="000E7FE6" w:rsidRPr="009C4175" w:rsidRDefault="000E7FE6" w:rsidP="00D2098E">
            <w:pPr>
              <w:jc w:val="center"/>
            </w:pPr>
            <w:r w:rsidRPr="009C4175">
              <w:t>CO6</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12</w:t>
            </w:r>
          </w:p>
        </w:tc>
      </w:tr>
    </w:tbl>
    <w:p w:rsidR="000E7FE6" w:rsidRDefault="000E7FE6" w:rsidP="002E336A"/>
    <w:p w:rsidR="000E7FE6" w:rsidRDefault="000E7FE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2E336A"/>
    <w:tbl>
      <w:tblPr>
        <w:tblStyle w:val="TableGrid"/>
        <w:tblW w:w="10490" w:type="dxa"/>
        <w:tblInd w:w="-714" w:type="dxa"/>
        <w:tblLook w:val="04A0" w:firstRow="1" w:lastRow="0" w:firstColumn="1" w:lastColumn="0" w:noHBand="0" w:noVBand="1"/>
      </w:tblPr>
      <w:tblGrid>
        <w:gridCol w:w="670"/>
        <w:gridCol w:w="9820"/>
      </w:tblGrid>
      <w:tr w:rsidR="000E7FE6" w:rsidTr="00517D3B">
        <w:trPr>
          <w:trHeight w:val="283"/>
        </w:trPr>
        <w:tc>
          <w:tcPr>
            <w:tcW w:w="670" w:type="dxa"/>
          </w:tcPr>
          <w:p w:rsidR="000E7FE6" w:rsidRPr="0051318C" w:rsidRDefault="000E7FE6" w:rsidP="00517D3B">
            <w:pPr>
              <w:jc w:val="center"/>
            </w:pPr>
          </w:p>
        </w:tc>
        <w:tc>
          <w:tcPr>
            <w:tcW w:w="9820" w:type="dxa"/>
          </w:tcPr>
          <w:p w:rsidR="000E7FE6" w:rsidRPr="0051318C" w:rsidRDefault="000E7FE6" w:rsidP="00517D3B">
            <w:pPr>
              <w:jc w:val="center"/>
              <w:rPr>
                <w:b/>
              </w:rPr>
            </w:pPr>
            <w:r w:rsidRPr="0051318C">
              <w:rPr>
                <w:b/>
              </w:rPr>
              <w:t>COURSE OUTCOMES</w:t>
            </w:r>
          </w:p>
        </w:tc>
      </w:tr>
      <w:tr w:rsidR="000E7FE6" w:rsidTr="00517D3B">
        <w:trPr>
          <w:trHeight w:val="283"/>
        </w:trPr>
        <w:tc>
          <w:tcPr>
            <w:tcW w:w="670" w:type="dxa"/>
          </w:tcPr>
          <w:p w:rsidR="000E7FE6" w:rsidRPr="00302FF6" w:rsidRDefault="000E7FE6" w:rsidP="00D2098E">
            <w:pPr>
              <w:jc w:val="center"/>
              <w:rPr>
                <w:b/>
                <w:bCs/>
              </w:rPr>
            </w:pPr>
            <w:r w:rsidRPr="00302FF6">
              <w:rPr>
                <w:b/>
                <w:bCs/>
              </w:rPr>
              <w:t>CO1</w:t>
            </w:r>
          </w:p>
        </w:tc>
        <w:tc>
          <w:tcPr>
            <w:tcW w:w="9820" w:type="dxa"/>
          </w:tcPr>
          <w:p w:rsidR="000E7FE6" w:rsidRPr="0051318C" w:rsidRDefault="000E7FE6" w:rsidP="00D2098E">
            <w:pPr>
              <w:jc w:val="both"/>
            </w:pPr>
            <w:r w:rsidRPr="005B6354">
              <w:rPr>
                <w:sz w:val="21"/>
                <w:szCs w:val="21"/>
              </w:rPr>
              <w:t>Identify and explore the characteristics of multimedia systems.</w:t>
            </w:r>
          </w:p>
        </w:tc>
      </w:tr>
      <w:tr w:rsidR="000E7FE6" w:rsidTr="00517D3B">
        <w:trPr>
          <w:trHeight w:val="283"/>
        </w:trPr>
        <w:tc>
          <w:tcPr>
            <w:tcW w:w="670" w:type="dxa"/>
          </w:tcPr>
          <w:p w:rsidR="000E7FE6" w:rsidRPr="00302FF6" w:rsidRDefault="000E7FE6" w:rsidP="00D2098E">
            <w:pPr>
              <w:jc w:val="center"/>
              <w:rPr>
                <w:b/>
                <w:bCs/>
              </w:rPr>
            </w:pPr>
            <w:r w:rsidRPr="00302FF6">
              <w:rPr>
                <w:b/>
                <w:bCs/>
              </w:rPr>
              <w:t>CO2</w:t>
            </w:r>
          </w:p>
        </w:tc>
        <w:tc>
          <w:tcPr>
            <w:tcW w:w="9820" w:type="dxa"/>
          </w:tcPr>
          <w:p w:rsidR="000E7FE6" w:rsidRPr="0051318C" w:rsidRDefault="000E7FE6" w:rsidP="00D2098E">
            <w:pPr>
              <w:jc w:val="both"/>
            </w:pPr>
            <w:r w:rsidRPr="005B6354">
              <w:rPr>
                <w:sz w:val="21"/>
                <w:szCs w:val="21"/>
              </w:rPr>
              <w:t>Discuss the concepts of multimedia databases and illustrate audio, video indexing and retrieval techniques.</w:t>
            </w:r>
          </w:p>
        </w:tc>
      </w:tr>
      <w:tr w:rsidR="000E7FE6" w:rsidTr="00517D3B">
        <w:trPr>
          <w:trHeight w:val="283"/>
        </w:trPr>
        <w:tc>
          <w:tcPr>
            <w:tcW w:w="670" w:type="dxa"/>
          </w:tcPr>
          <w:p w:rsidR="000E7FE6" w:rsidRPr="00302FF6" w:rsidRDefault="000E7FE6" w:rsidP="00D2098E">
            <w:pPr>
              <w:jc w:val="center"/>
              <w:rPr>
                <w:b/>
                <w:bCs/>
              </w:rPr>
            </w:pPr>
            <w:r w:rsidRPr="00302FF6">
              <w:rPr>
                <w:b/>
                <w:bCs/>
              </w:rPr>
              <w:t>CO3</w:t>
            </w:r>
          </w:p>
        </w:tc>
        <w:tc>
          <w:tcPr>
            <w:tcW w:w="9820" w:type="dxa"/>
          </w:tcPr>
          <w:p w:rsidR="000E7FE6" w:rsidRPr="0051318C" w:rsidRDefault="000E7FE6" w:rsidP="00D2098E">
            <w:pPr>
              <w:jc w:val="both"/>
            </w:pPr>
            <w:r w:rsidRPr="005B6354">
              <w:rPr>
                <w:sz w:val="21"/>
                <w:szCs w:val="21"/>
              </w:rPr>
              <w:t>Describe various multimedia data and their transmission characteristics, identify the suitable standard for multimedia communication.</w:t>
            </w:r>
          </w:p>
        </w:tc>
      </w:tr>
      <w:tr w:rsidR="000E7FE6" w:rsidTr="00517D3B">
        <w:trPr>
          <w:trHeight w:val="283"/>
        </w:trPr>
        <w:tc>
          <w:tcPr>
            <w:tcW w:w="670" w:type="dxa"/>
          </w:tcPr>
          <w:p w:rsidR="000E7FE6" w:rsidRPr="00302FF6" w:rsidRDefault="000E7FE6" w:rsidP="00D2098E">
            <w:pPr>
              <w:jc w:val="center"/>
              <w:rPr>
                <w:b/>
                <w:bCs/>
              </w:rPr>
            </w:pPr>
            <w:r w:rsidRPr="00302FF6">
              <w:rPr>
                <w:b/>
                <w:bCs/>
              </w:rPr>
              <w:t>CO4</w:t>
            </w:r>
          </w:p>
        </w:tc>
        <w:tc>
          <w:tcPr>
            <w:tcW w:w="9820" w:type="dxa"/>
          </w:tcPr>
          <w:p w:rsidR="000E7FE6" w:rsidRPr="0051318C" w:rsidRDefault="000E7FE6" w:rsidP="00D2098E">
            <w:pPr>
              <w:jc w:val="both"/>
            </w:pPr>
            <w:r w:rsidRPr="005B6354">
              <w:rPr>
                <w:sz w:val="21"/>
                <w:szCs w:val="21"/>
              </w:rPr>
              <w:t>Illustrate the concepts based on multimedia compression techniques and internet protocols.</w:t>
            </w:r>
          </w:p>
        </w:tc>
      </w:tr>
      <w:tr w:rsidR="000E7FE6" w:rsidTr="00517D3B">
        <w:trPr>
          <w:trHeight w:val="283"/>
        </w:trPr>
        <w:tc>
          <w:tcPr>
            <w:tcW w:w="670" w:type="dxa"/>
          </w:tcPr>
          <w:p w:rsidR="000E7FE6" w:rsidRPr="00302FF6" w:rsidRDefault="000E7FE6" w:rsidP="00D2098E">
            <w:pPr>
              <w:jc w:val="center"/>
              <w:rPr>
                <w:b/>
                <w:bCs/>
              </w:rPr>
            </w:pPr>
            <w:r w:rsidRPr="00302FF6">
              <w:rPr>
                <w:b/>
                <w:bCs/>
              </w:rPr>
              <w:t>CO5</w:t>
            </w:r>
          </w:p>
        </w:tc>
        <w:tc>
          <w:tcPr>
            <w:tcW w:w="9820" w:type="dxa"/>
          </w:tcPr>
          <w:p w:rsidR="000E7FE6" w:rsidRPr="0051318C" w:rsidRDefault="000E7FE6" w:rsidP="00D2098E">
            <w:pPr>
              <w:jc w:val="both"/>
            </w:pPr>
            <w:r w:rsidRPr="005B6354">
              <w:rPr>
                <w:sz w:val="21"/>
                <w:szCs w:val="21"/>
              </w:rPr>
              <w:t>Discuss the different insights of multimedia tools and their usage.</w:t>
            </w:r>
          </w:p>
        </w:tc>
      </w:tr>
      <w:tr w:rsidR="000E7FE6" w:rsidTr="00517D3B">
        <w:trPr>
          <w:trHeight w:val="283"/>
        </w:trPr>
        <w:tc>
          <w:tcPr>
            <w:tcW w:w="670" w:type="dxa"/>
          </w:tcPr>
          <w:p w:rsidR="000E7FE6" w:rsidRPr="00302FF6" w:rsidRDefault="000E7FE6" w:rsidP="00D2098E">
            <w:pPr>
              <w:jc w:val="center"/>
              <w:rPr>
                <w:b/>
                <w:bCs/>
              </w:rPr>
            </w:pPr>
            <w:r w:rsidRPr="00302FF6">
              <w:rPr>
                <w:b/>
                <w:bCs/>
              </w:rPr>
              <w:t>CO6</w:t>
            </w:r>
          </w:p>
        </w:tc>
        <w:tc>
          <w:tcPr>
            <w:tcW w:w="9820" w:type="dxa"/>
          </w:tcPr>
          <w:p w:rsidR="000E7FE6" w:rsidRPr="0051318C" w:rsidRDefault="000E7FE6" w:rsidP="00D2098E">
            <w:pPr>
              <w:jc w:val="both"/>
            </w:pPr>
            <w:r w:rsidRPr="005B6354">
              <w:rPr>
                <w:sz w:val="21"/>
                <w:szCs w:val="21"/>
              </w:rPr>
              <w:t>Apply various multimedia image and video processing technologies.</w:t>
            </w:r>
          </w:p>
        </w:tc>
      </w:tr>
    </w:tbl>
    <w:p w:rsidR="000E7FE6" w:rsidRDefault="000E7FE6" w:rsidP="00544C89"/>
    <w:p w:rsidR="000E7FE6" w:rsidRDefault="000E7FE6" w:rsidP="0051318C">
      <w:pPr>
        <w:tabs>
          <w:tab w:val="left" w:pos="7110"/>
        </w:tabs>
      </w:pPr>
      <w:r>
        <w:tab/>
      </w:r>
    </w:p>
    <w:p w:rsidR="000E7FE6" w:rsidRDefault="000E7FE6" w:rsidP="002E336A"/>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22" name="Picture 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B92146">
      <w:pPr>
        <w:jc w:val="center"/>
        <w:rPr>
          <w:b/>
          <w:bCs/>
        </w:rPr>
      </w:pPr>
    </w:p>
    <w:p w:rsidR="000E7FE6" w:rsidRDefault="000E7FE6" w:rsidP="00D2098E">
      <w:pPr>
        <w:jc w:val="center"/>
        <w:rPr>
          <w:b/>
          <w:bCs/>
        </w:rPr>
      </w:pPr>
      <w:r>
        <w:rPr>
          <w:b/>
          <w:bCs/>
        </w:rPr>
        <w:t>END SEMESTER EXAMINATION – NOV / DEC 2025</w:t>
      </w:r>
    </w:p>
    <w:p w:rsidR="000E7FE6" w:rsidRDefault="000E7FE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1E42AE" w:rsidTr="0037089B">
        <w:trPr>
          <w:trHeight w:val="397"/>
          <w:jc w:val="center"/>
        </w:trPr>
        <w:tc>
          <w:tcPr>
            <w:tcW w:w="1555" w:type="dxa"/>
            <w:vAlign w:val="center"/>
          </w:tcPr>
          <w:p w:rsidR="000E7FE6" w:rsidRPr="0037089B" w:rsidRDefault="000E7FE6" w:rsidP="00D2098E">
            <w:pPr>
              <w:pStyle w:val="Title"/>
              <w:jc w:val="left"/>
              <w:rPr>
                <w:b/>
                <w:sz w:val="22"/>
                <w:szCs w:val="22"/>
              </w:rPr>
            </w:pPr>
            <w:r w:rsidRPr="0037089B">
              <w:rPr>
                <w:b/>
                <w:sz w:val="22"/>
                <w:szCs w:val="22"/>
              </w:rPr>
              <w:t xml:space="preserve">Course Code      </w:t>
            </w:r>
          </w:p>
        </w:tc>
        <w:tc>
          <w:tcPr>
            <w:tcW w:w="6662" w:type="dxa"/>
            <w:vAlign w:val="center"/>
          </w:tcPr>
          <w:p w:rsidR="000E7FE6" w:rsidRPr="0037089B" w:rsidRDefault="000E7FE6" w:rsidP="00D2098E">
            <w:pPr>
              <w:pStyle w:val="Title"/>
              <w:jc w:val="left"/>
              <w:rPr>
                <w:b/>
                <w:sz w:val="22"/>
                <w:szCs w:val="22"/>
              </w:rPr>
            </w:pPr>
            <w:r w:rsidRPr="00266040">
              <w:rPr>
                <w:b/>
                <w:bCs/>
                <w:sz w:val="22"/>
                <w:szCs w:val="18"/>
              </w:rPr>
              <w:t xml:space="preserve">21EC2023     </w:t>
            </w:r>
          </w:p>
        </w:tc>
        <w:tc>
          <w:tcPr>
            <w:tcW w:w="1417" w:type="dxa"/>
            <w:vAlign w:val="center"/>
          </w:tcPr>
          <w:p w:rsidR="000E7FE6" w:rsidRPr="0037089B" w:rsidRDefault="000E7FE6" w:rsidP="00D2098E">
            <w:pPr>
              <w:pStyle w:val="Title"/>
              <w:ind w:left="-468" w:firstLine="468"/>
              <w:jc w:val="left"/>
              <w:rPr>
                <w:sz w:val="22"/>
                <w:szCs w:val="22"/>
              </w:rPr>
            </w:pPr>
            <w:r w:rsidRPr="0037089B">
              <w:rPr>
                <w:b/>
                <w:bCs/>
                <w:sz w:val="22"/>
                <w:szCs w:val="22"/>
              </w:rPr>
              <w:t xml:space="preserve">Duration       </w:t>
            </w:r>
          </w:p>
        </w:tc>
        <w:tc>
          <w:tcPr>
            <w:tcW w:w="851" w:type="dxa"/>
            <w:vAlign w:val="center"/>
          </w:tcPr>
          <w:p w:rsidR="000E7FE6" w:rsidRPr="0037089B" w:rsidRDefault="000E7FE6" w:rsidP="00D2098E">
            <w:pPr>
              <w:pStyle w:val="Title"/>
              <w:jc w:val="left"/>
              <w:rPr>
                <w:b/>
                <w:sz w:val="22"/>
                <w:szCs w:val="22"/>
              </w:rPr>
            </w:pPr>
            <w:r w:rsidRPr="0037089B">
              <w:rPr>
                <w:b/>
                <w:sz w:val="22"/>
                <w:szCs w:val="22"/>
              </w:rPr>
              <w:t>3hrs</w:t>
            </w:r>
          </w:p>
        </w:tc>
      </w:tr>
      <w:tr w:rsidR="000E7FE6" w:rsidRPr="001E42AE" w:rsidTr="0037089B">
        <w:trPr>
          <w:trHeight w:val="397"/>
          <w:jc w:val="center"/>
        </w:trPr>
        <w:tc>
          <w:tcPr>
            <w:tcW w:w="1555" w:type="dxa"/>
            <w:vAlign w:val="center"/>
          </w:tcPr>
          <w:p w:rsidR="000E7FE6" w:rsidRPr="0037089B" w:rsidRDefault="000E7FE6" w:rsidP="00D2098E">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0E7FE6" w:rsidRPr="0037089B" w:rsidRDefault="000E7FE6" w:rsidP="00D2098E">
            <w:pPr>
              <w:pStyle w:val="Title"/>
              <w:jc w:val="left"/>
              <w:rPr>
                <w:b/>
                <w:sz w:val="22"/>
                <w:szCs w:val="22"/>
              </w:rPr>
            </w:pPr>
            <w:r w:rsidRPr="00266040">
              <w:rPr>
                <w:b/>
                <w:bCs/>
                <w:sz w:val="22"/>
                <w:szCs w:val="18"/>
              </w:rPr>
              <w:t>CYBER SECURITY</w:t>
            </w:r>
          </w:p>
        </w:tc>
        <w:tc>
          <w:tcPr>
            <w:tcW w:w="1417" w:type="dxa"/>
            <w:vAlign w:val="center"/>
          </w:tcPr>
          <w:p w:rsidR="000E7FE6" w:rsidRPr="0037089B" w:rsidRDefault="000E7FE6" w:rsidP="00D2098E">
            <w:pPr>
              <w:pStyle w:val="Title"/>
              <w:jc w:val="left"/>
              <w:rPr>
                <w:b/>
                <w:bCs/>
                <w:sz w:val="22"/>
                <w:szCs w:val="22"/>
              </w:rPr>
            </w:pPr>
            <w:r w:rsidRPr="0037089B">
              <w:rPr>
                <w:b/>
                <w:bCs/>
                <w:sz w:val="22"/>
                <w:szCs w:val="22"/>
              </w:rPr>
              <w:t xml:space="preserve">Max. Marks </w:t>
            </w:r>
          </w:p>
        </w:tc>
        <w:tc>
          <w:tcPr>
            <w:tcW w:w="851" w:type="dxa"/>
            <w:vAlign w:val="center"/>
          </w:tcPr>
          <w:p w:rsidR="000E7FE6" w:rsidRPr="0037089B" w:rsidRDefault="000E7FE6" w:rsidP="00D2098E">
            <w:pPr>
              <w:pStyle w:val="Title"/>
              <w:jc w:val="left"/>
              <w:rPr>
                <w:b/>
                <w:sz w:val="22"/>
                <w:szCs w:val="22"/>
              </w:rPr>
            </w:pPr>
            <w:r w:rsidRPr="0037089B">
              <w:rPr>
                <w:b/>
                <w:sz w:val="22"/>
                <w:szCs w:val="22"/>
              </w:rPr>
              <w:t>100</w:t>
            </w:r>
          </w:p>
        </w:tc>
      </w:tr>
    </w:tbl>
    <w:p w:rsidR="000E7FE6" w:rsidRDefault="000E7FE6"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0E7FE6" w:rsidRPr="009C4175" w:rsidTr="00D2098E">
        <w:trPr>
          <w:trHeight w:val="552"/>
        </w:trPr>
        <w:tc>
          <w:tcPr>
            <w:tcW w:w="272" w:type="pct"/>
            <w:vAlign w:val="center"/>
          </w:tcPr>
          <w:p w:rsidR="000E7FE6" w:rsidRPr="009C4175" w:rsidRDefault="000E7FE6" w:rsidP="00B92146">
            <w:pPr>
              <w:jc w:val="center"/>
              <w:rPr>
                <w:b/>
              </w:rPr>
            </w:pPr>
            <w:r w:rsidRPr="009C4175">
              <w:rPr>
                <w:b/>
              </w:rPr>
              <w:t>Q. No.</w:t>
            </w:r>
          </w:p>
        </w:tc>
        <w:tc>
          <w:tcPr>
            <w:tcW w:w="3936" w:type="pct"/>
            <w:gridSpan w:val="2"/>
            <w:vAlign w:val="center"/>
          </w:tcPr>
          <w:p w:rsidR="000E7FE6" w:rsidRPr="009C4175" w:rsidRDefault="000E7FE6" w:rsidP="00B92146">
            <w:pPr>
              <w:jc w:val="center"/>
              <w:rPr>
                <w:b/>
              </w:rPr>
            </w:pPr>
            <w:r w:rsidRPr="009C4175">
              <w:rPr>
                <w:b/>
              </w:rPr>
              <w:t>Questions</w:t>
            </w:r>
          </w:p>
        </w:tc>
        <w:tc>
          <w:tcPr>
            <w:tcW w:w="319" w:type="pct"/>
            <w:vAlign w:val="center"/>
          </w:tcPr>
          <w:p w:rsidR="000E7FE6" w:rsidRPr="009C4175" w:rsidRDefault="000E7FE6" w:rsidP="00B92146">
            <w:pPr>
              <w:jc w:val="center"/>
              <w:rPr>
                <w:b/>
              </w:rPr>
            </w:pPr>
            <w:r w:rsidRPr="009C4175">
              <w:rPr>
                <w:b/>
              </w:rPr>
              <w:t>CO</w:t>
            </w:r>
          </w:p>
        </w:tc>
        <w:tc>
          <w:tcPr>
            <w:tcW w:w="256" w:type="pct"/>
            <w:vAlign w:val="center"/>
          </w:tcPr>
          <w:p w:rsidR="000E7FE6" w:rsidRPr="009C4175" w:rsidRDefault="000E7FE6" w:rsidP="00B92146">
            <w:pPr>
              <w:jc w:val="center"/>
              <w:rPr>
                <w:b/>
              </w:rPr>
            </w:pPr>
            <w:r w:rsidRPr="009C4175">
              <w:rPr>
                <w:b/>
              </w:rPr>
              <w:t>BL</w:t>
            </w:r>
          </w:p>
        </w:tc>
        <w:tc>
          <w:tcPr>
            <w:tcW w:w="217" w:type="pct"/>
            <w:vAlign w:val="center"/>
          </w:tcPr>
          <w:p w:rsidR="000E7FE6" w:rsidRPr="009C4175" w:rsidRDefault="000E7FE6" w:rsidP="00B92146">
            <w:pPr>
              <w:jc w:val="center"/>
              <w:rPr>
                <w:b/>
              </w:rPr>
            </w:pPr>
            <w:r w:rsidRPr="009C4175">
              <w:rPr>
                <w:b/>
              </w:rPr>
              <w:t>M</w:t>
            </w:r>
          </w:p>
        </w:tc>
      </w:tr>
      <w:tr w:rsidR="000E7FE6" w:rsidRPr="009C4175" w:rsidTr="00432575">
        <w:trPr>
          <w:trHeight w:val="148"/>
        </w:trPr>
        <w:tc>
          <w:tcPr>
            <w:tcW w:w="5000" w:type="pct"/>
            <w:gridSpan w:val="6"/>
          </w:tcPr>
          <w:p w:rsidR="000E7FE6" w:rsidRPr="009C4175" w:rsidRDefault="000E7FE6" w:rsidP="00517D3B">
            <w:pPr>
              <w:jc w:val="center"/>
              <w:rPr>
                <w:b/>
              </w:rPr>
            </w:pPr>
            <w:r w:rsidRPr="009C4175">
              <w:rPr>
                <w:b/>
              </w:rPr>
              <w:t>PART – A (10 X 1 = 10 MARKS)</w:t>
            </w:r>
          </w:p>
        </w:tc>
      </w:tr>
      <w:tr w:rsidR="000E7FE6" w:rsidRPr="009C4175" w:rsidTr="00D2098E">
        <w:trPr>
          <w:trHeight w:val="283"/>
        </w:trPr>
        <w:tc>
          <w:tcPr>
            <w:tcW w:w="272" w:type="pct"/>
          </w:tcPr>
          <w:p w:rsidR="000E7FE6" w:rsidRPr="009C4175" w:rsidRDefault="000E7FE6" w:rsidP="00D2098E">
            <w:pPr>
              <w:jc w:val="center"/>
            </w:pPr>
            <w:r w:rsidRPr="009C4175">
              <w:t>1.</w:t>
            </w:r>
          </w:p>
        </w:tc>
        <w:tc>
          <w:tcPr>
            <w:tcW w:w="3936" w:type="pct"/>
            <w:gridSpan w:val="2"/>
          </w:tcPr>
          <w:p w:rsidR="000E7FE6" w:rsidRPr="009C4175" w:rsidRDefault="000E7FE6" w:rsidP="00D2098E">
            <w:pPr>
              <w:autoSpaceDE w:val="0"/>
              <w:autoSpaceDN w:val="0"/>
              <w:adjustRightInd w:val="0"/>
              <w:jc w:val="both"/>
            </w:pPr>
            <w:r>
              <w:rPr>
                <w:lang w:val="en-IN"/>
              </w:rPr>
              <w:t xml:space="preserve">Define </w:t>
            </w:r>
            <w:r w:rsidRPr="008619E2">
              <w:rPr>
                <w:lang w:val="en-IN"/>
              </w:rPr>
              <w:t>Galois</w:t>
            </w:r>
            <w:r>
              <w:rPr>
                <w:lang w:val="en-IN"/>
              </w:rPr>
              <w:t xml:space="preserve"> </w:t>
            </w:r>
            <w:r w:rsidRPr="008619E2">
              <w:rPr>
                <w:lang w:val="en-IN"/>
              </w:rPr>
              <w:t>Field</w:t>
            </w:r>
            <w:r>
              <w:rPr>
                <w:lang w:val="en-IN"/>
              </w:rPr>
              <w:t xml:space="preserve"> in a number theory framework.</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R</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2.</w:t>
            </w:r>
          </w:p>
        </w:tc>
        <w:tc>
          <w:tcPr>
            <w:tcW w:w="3936" w:type="pct"/>
            <w:gridSpan w:val="2"/>
          </w:tcPr>
          <w:p w:rsidR="000E7FE6" w:rsidRPr="009C4175" w:rsidRDefault="000E7FE6" w:rsidP="00D2098E">
            <w:pPr>
              <w:jc w:val="both"/>
            </w:pPr>
            <w:r>
              <w:rPr>
                <w:lang w:val="en-IN"/>
              </w:rPr>
              <w:t>List any two properties of Prime numbers according to number theory.</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R</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3.</w:t>
            </w:r>
          </w:p>
        </w:tc>
        <w:tc>
          <w:tcPr>
            <w:tcW w:w="3936" w:type="pct"/>
            <w:gridSpan w:val="2"/>
          </w:tcPr>
          <w:p w:rsidR="000E7FE6" w:rsidRPr="009C4175" w:rsidRDefault="000E7FE6" w:rsidP="00D2098E">
            <w:pPr>
              <w:jc w:val="both"/>
            </w:pPr>
            <w:r>
              <w:rPr>
                <w:lang w:val="pl-PL"/>
              </w:rPr>
              <w:t>List the parameters which are referred as the p</w:t>
            </w:r>
            <w:r w:rsidRPr="009C4EA3">
              <w:rPr>
                <w:lang w:val="pl-PL"/>
              </w:rPr>
              <w:t xml:space="preserve">illars of </w:t>
            </w:r>
            <w:r w:rsidRPr="009C4EA3">
              <w:t>security</w:t>
            </w:r>
            <w:r>
              <w:t>.</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rsidRPr="009C4175">
              <w:t>R</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4.</w:t>
            </w:r>
          </w:p>
        </w:tc>
        <w:tc>
          <w:tcPr>
            <w:tcW w:w="3936" w:type="pct"/>
            <w:gridSpan w:val="2"/>
            <w:vAlign w:val="center"/>
          </w:tcPr>
          <w:p w:rsidR="000E7FE6" w:rsidRPr="009C4175" w:rsidRDefault="000E7FE6" w:rsidP="00D2098E">
            <w:pPr>
              <w:jc w:val="both"/>
            </w:pPr>
            <w:r>
              <w:t>Compare vulnerability with threat.</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U</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5.</w:t>
            </w:r>
          </w:p>
        </w:tc>
        <w:tc>
          <w:tcPr>
            <w:tcW w:w="3936" w:type="pct"/>
            <w:gridSpan w:val="2"/>
            <w:vAlign w:val="center"/>
          </w:tcPr>
          <w:p w:rsidR="000E7FE6" w:rsidRPr="009C4175" w:rsidRDefault="000E7FE6" w:rsidP="00D2098E">
            <w:pPr>
              <w:pStyle w:val="Default"/>
              <w:jc w:val="both"/>
            </w:pPr>
            <w:r>
              <w:t>Explain the t</w:t>
            </w:r>
            <w:r w:rsidRPr="007F460F">
              <w:t xml:space="preserve">wo </w:t>
            </w:r>
            <w:r>
              <w:t>s</w:t>
            </w:r>
            <w:r w:rsidRPr="007F460F">
              <w:t xml:space="preserve">imple </w:t>
            </w:r>
            <w:r>
              <w:t>i</w:t>
            </w:r>
            <w:r w:rsidRPr="007F460F">
              <w:t xml:space="preserve">nsecure </w:t>
            </w:r>
            <w:r>
              <w:t>h</w:t>
            </w:r>
            <w:r w:rsidRPr="007F460F">
              <w:t xml:space="preserve">ash </w:t>
            </w:r>
            <w:r>
              <w:t>f</w:t>
            </w:r>
            <w:r w:rsidRPr="007F460F">
              <w:t>unctions</w:t>
            </w:r>
            <w:r>
              <w:t>.</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6.</w:t>
            </w:r>
          </w:p>
        </w:tc>
        <w:tc>
          <w:tcPr>
            <w:tcW w:w="3936" w:type="pct"/>
            <w:gridSpan w:val="2"/>
            <w:vAlign w:val="center"/>
          </w:tcPr>
          <w:p w:rsidR="000E7FE6" w:rsidRPr="009C4175" w:rsidRDefault="000E7FE6" w:rsidP="00D2098E">
            <w:pPr>
              <w:jc w:val="both"/>
            </w:pPr>
            <w:r>
              <w:t>Explain the c</w:t>
            </w:r>
            <w:r w:rsidRPr="00A9325E">
              <w:t>hallenge-response</w:t>
            </w:r>
            <w:r>
              <w:t xml:space="preserve"> type of authentication.</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U</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7.</w:t>
            </w:r>
          </w:p>
        </w:tc>
        <w:tc>
          <w:tcPr>
            <w:tcW w:w="3936" w:type="pct"/>
            <w:gridSpan w:val="2"/>
            <w:vAlign w:val="center"/>
          </w:tcPr>
          <w:p w:rsidR="000E7FE6" w:rsidRPr="009C4175" w:rsidRDefault="000E7FE6" w:rsidP="00D2098E">
            <w:pPr>
              <w:pStyle w:val="ListParagraph"/>
              <w:ind w:left="0"/>
              <w:jc w:val="both"/>
              <w:rPr>
                <w:noProof/>
                <w:lang w:eastAsia="zh-TW"/>
              </w:rPr>
            </w:pPr>
            <w:r>
              <w:t>Define i</w:t>
            </w:r>
            <w:r w:rsidRPr="00B647D7">
              <w:t>ntellectual property crime</w:t>
            </w:r>
            <w:r>
              <w:t>.</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R</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8.</w:t>
            </w:r>
          </w:p>
        </w:tc>
        <w:tc>
          <w:tcPr>
            <w:tcW w:w="3936" w:type="pct"/>
            <w:gridSpan w:val="2"/>
            <w:vAlign w:val="center"/>
          </w:tcPr>
          <w:p w:rsidR="000E7FE6" w:rsidRPr="009C4175" w:rsidRDefault="000E7FE6" w:rsidP="00D2098E">
            <w:pPr>
              <w:jc w:val="both"/>
              <w:rPr>
                <w:b/>
                <w:bCs/>
              </w:rPr>
            </w:pPr>
            <w:r>
              <w:t>Distinguish between white hat and black hat hackers.</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U</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9.</w:t>
            </w:r>
          </w:p>
        </w:tc>
        <w:tc>
          <w:tcPr>
            <w:tcW w:w="3936" w:type="pct"/>
            <w:gridSpan w:val="2"/>
          </w:tcPr>
          <w:p w:rsidR="000E7FE6" w:rsidRPr="009C4175" w:rsidRDefault="000E7FE6" w:rsidP="00D2098E">
            <w:pPr>
              <w:pStyle w:val="ListParagraph"/>
              <w:ind w:left="0"/>
              <w:jc w:val="both"/>
              <w:rPr>
                <w:noProof/>
                <w:lang w:eastAsia="zh-TW"/>
              </w:rPr>
            </w:pPr>
            <w:r w:rsidRPr="00042F49">
              <w:t xml:space="preserve">Distinguish </w:t>
            </w:r>
            <w:r>
              <w:t>between passive attack and active</w:t>
            </w:r>
            <w:r w:rsidRPr="00B4571E">
              <w:t xml:space="preserve"> </w:t>
            </w:r>
            <w:r>
              <w:t>attack.</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t>U</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10.</w:t>
            </w:r>
          </w:p>
        </w:tc>
        <w:tc>
          <w:tcPr>
            <w:tcW w:w="3936" w:type="pct"/>
            <w:gridSpan w:val="2"/>
          </w:tcPr>
          <w:p w:rsidR="000E7FE6" w:rsidRPr="009C4175" w:rsidRDefault="000E7FE6" w:rsidP="00D2098E">
            <w:pPr>
              <w:jc w:val="both"/>
            </w:pPr>
            <w:r>
              <w:t>Analyze the necessity for security policy.</w:t>
            </w:r>
          </w:p>
        </w:tc>
        <w:tc>
          <w:tcPr>
            <w:tcW w:w="319" w:type="pct"/>
          </w:tcPr>
          <w:p w:rsidR="000E7FE6" w:rsidRPr="009C4175" w:rsidRDefault="000E7FE6" w:rsidP="00D2098E">
            <w:pPr>
              <w:jc w:val="center"/>
            </w:pPr>
            <w:r w:rsidRPr="009C4175">
              <w:t>CO6</w:t>
            </w:r>
          </w:p>
        </w:tc>
        <w:tc>
          <w:tcPr>
            <w:tcW w:w="256" w:type="pct"/>
          </w:tcPr>
          <w:p w:rsidR="000E7FE6" w:rsidRPr="009C4175" w:rsidRDefault="000E7FE6" w:rsidP="00D2098E">
            <w:pPr>
              <w:jc w:val="center"/>
            </w:pPr>
            <w:r>
              <w:t>An</w:t>
            </w:r>
          </w:p>
        </w:tc>
        <w:tc>
          <w:tcPr>
            <w:tcW w:w="217" w:type="pct"/>
          </w:tcPr>
          <w:p w:rsidR="000E7FE6" w:rsidRPr="009C4175" w:rsidRDefault="000E7FE6" w:rsidP="00D2098E">
            <w:pPr>
              <w:jc w:val="center"/>
            </w:pPr>
            <w:r w:rsidRPr="009C4175">
              <w:t>1</w:t>
            </w:r>
          </w:p>
        </w:tc>
      </w:tr>
      <w:tr w:rsidR="000E7FE6" w:rsidRPr="009C4175" w:rsidTr="00D2098E">
        <w:trPr>
          <w:trHeight w:val="194"/>
        </w:trPr>
        <w:tc>
          <w:tcPr>
            <w:tcW w:w="5000" w:type="pct"/>
            <w:gridSpan w:val="6"/>
          </w:tcPr>
          <w:p w:rsidR="000E7FE6" w:rsidRPr="009C4175" w:rsidRDefault="000E7FE6" w:rsidP="00D2098E">
            <w:pPr>
              <w:jc w:val="center"/>
              <w:rPr>
                <w:b/>
              </w:rPr>
            </w:pPr>
            <w:r w:rsidRPr="009C4175">
              <w:rPr>
                <w:b/>
              </w:rPr>
              <w:t>PART – B (6 X 3 = 18 MARKS)</w:t>
            </w:r>
          </w:p>
        </w:tc>
      </w:tr>
      <w:tr w:rsidR="000E7FE6" w:rsidRPr="009C4175" w:rsidTr="00D2098E">
        <w:trPr>
          <w:trHeight w:val="283"/>
        </w:trPr>
        <w:tc>
          <w:tcPr>
            <w:tcW w:w="272" w:type="pct"/>
          </w:tcPr>
          <w:p w:rsidR="000E7FE6" w:rsidRPr="009C4175" w:rsidRDefault="000E7FE6" w:rsidP="00D2098E">
            <w:pPr>
              <w:pStyle w:val="NoSpacing"/>
              <w:jc w:val="center"/>
            </w:pPr>
            <w:r w:rsidRPr="009C4175">
              <w:t>11.</w:t>
            </w:r>
          </w:p>
        </w:tc>
        <w:tc>
          <w:tcPr>
            <w:tcW w:w="3936" w:type="pct"/>
            <w:gridSpan w:val="2"/>
          </w:tcPr>
          <w:p w:rsidR="000E7FE6" w:rsidRPr="009C4175" w:rsidRDefault="000E7FE6" w:rsidP="00D2098E">
            <w:pPr>
              <w:pStyle w:val="NoSpacing"/>
              <w:jc w:val="both"/>
            </w:pPr>
            <w:r>
              <w:t>Estimate the addition table for (mod 8).</w:t>
            </w:r>
          </w:p>
        </w:tc>
        <w:tc>
          <w:tcPr>
            <w:tcW w:w="319" w:type="pct"/>
          </w:tcPr>
          <w:p w:rsidR="000E7FE6" w:rsidRPr="009C4175" w:rsidRDefault="000E7FE6" w:rsidP="00D2098E">
            <w:pPr>
              <w:pStyle w:val="NoSpacing"/>
              <w:jc w:val="center"/>
            </w:pPr>
            <w:r w:rsidRPr="009C4175">
              <w:t>CO1</w:t>
            </w:r>
          </w:p>
        </w:tc>
        <w:tc>
          <w:tcPr>
            <w:tcW w:w="256" w:type="pct"/>
          </w:tcPr>
          <w:p w:rsidR="000E7FE6" w:rsidRPr="009C4175" w:rsidRDefault="000E7FE6" w:rsidP="00D2098E">
            <w:pPr>
              <w:pStyle w:val="NoSpacing"/>
              <w:jc w:val="center"/>
            </w:pPr>
            <w:r>
              <w:t>E</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12.</w:t>
            </w:r>
          </w:p>
        </w:tc>
        <w:tc>
          <w:tcPr>
            <w:tcW w:w="3936" w:type="pct"/>
            <w:gridSpan w:val="2"/>
          </w:tcPr>
          <w:p w:rsidR="000E7FE6" w:rsidRPr="009C4175" w:rsidRDefault="000E7FE6" w:rsidP="00D2098E">
            <w:pPr>
              <w:pStyle w:val="NoSpacing"/>
              <w:jc w:val="both"/>
            </w:pPr>
            <w:r w:rsidRPr="00587297">
              <w:rPr>
                <w:lang w:val="pl-PL"/>
              </w:rPr>
              <w:t>Analyze the conflict between integrity and confidentiality in the realm of security</w:t>
            </w:r>
            <w:r>
              <w:rPr>
                <w:lang w:val="pl-PL"/>
              </w:rPr>
              <w:t>.</w:t>
            </w:r>
          </w:p>
        </w:tc>
        <w:tc>
          <w:tcPr>
            <w:tcW w:w="319" w:type="pct"/>
          </w:tcPr>
          <w:p w:rsidR="000E7FE6" w:rsidRPr="009C4175" w:rsidRDefault="000E7FE6" w:rsidP="00D2098E">
            <w:pPr>
              <w:pStyle w:val="NoSpacing"/>
              <w:jc w:val="center"/>
            </w:pPr>
            <w:r w:rsidRPr="009C4175">
              <w:t>CO2</w:t>
            </w:r>
          </w:p>
        </w:tc>
        <w:tc>
          <w:tcPr>
            <w:tcW w:w="256" w:type="pct"/>
          </w:tcPr>
          <w:p w:rsidR="000E7FE6" w:rsidRPr="009C4175" w:rsidRDefault="000E7FE6" w:rsidP="00D2098E">
            <w:pPr>
              <w:pStyle w:val="NoSpacing"/>
              <w:jc w:val="center"/>
            </w:pPr>
            <w:r>
              <w:t>An</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13.</w:t>
            </w:r>
          </w:p>
        </w:tc>
        <w:tc>
          <w:tcPr>
            <w:tcW w:w="3936" w:type="pct"/>
            <w:gridSpan w:val="2"/>
            <w:vAlign w:val="center"/>
          </w:tcPr>
          <w:p w:rsidR="000E7FE6" w:rsidRPr="009C4175" w:rsidRDefault="000E7FE6" w:rsidP="00D2098E">
            <w:pPr>
              <w:pStyle w:val="NoSpacing"/>
              <w:jc w:val="both"/>
            </w:pPr>
            <w:r>
              <w:t>Establish the difference between message digest and m</w:t>
            </w:r>
            <w:r w:rsidRPr="00283800">
              <w:t>essage</w:t>
            </w:r>
            <w:r>
              <w:t xml:space="preserve"> a</w:t>
            </w:r>
            <w:r w:rsidRPr="00283800">
              <w:t>uthentication Code</w:t>
            </w:r>
            <w:r>
              <w:t>.</w:t>
            </w:r>
          </w:p>
        </w:tc>
        <w:tc>
          <w:tcPr>
            <w:tcW w:w="319" w:type="pct"/>
            <w:vAlign w:val="center"/>
          </w:tcPr>
          <w:p w:rsidR="000E7FE6" w:rsidRPr="009C4175" w:rsidRDefault="000E7FE6" w:rsidP="00D2098E">
            <w:pPr>
              <w:pStyle w:val="NoSpacing"/>
              <w:jc w:val="center"/>
            </w:pPr>
            <w:r>
              <w:t>CO3</w:t>
            </w:r>
          </w:p>
        </w:tc>
        <w:tc>
          <w:tcPr>
            <w:tcW w:w="256" w:type="pct"/>
          </w:tcPr>
          <w:p w:rsidR="000E7FE6" w:rsidRPr="009C4175" w:rsidRDefault="000E7FE6" w:rsidP="00D2098E">
            <w:pPr>
              <w:pStyle w:val="NoSpacing"/>
              <w:jc w:val="center"/>
            </w:pPr>
            <w:r w:rsidRPr="009C4175">
              <w:t>A</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14.</w:t>
            </w:r>
          </w:p>
        </w:tc>
        <w:tc>
          <w:tcPr>
            <w:tcW w:w="3936" w:type="pct"/>
            <w:gridSpan w:val="2"/>
          </w:tcPr>
          <w:p w:rsidR="000E7FE6" w:rsidRPr="009C4175" w:rsidRDefault="000E7FE6" w:rsidP="00D2098E">
            <w:pPr>
              <w:pStyle w:val="NoSpacing"/>
              <w:jc w:val="both"/>
            </w:pPr>
            <w:r>
              <w:t>Define the terms – Phishing, Spoofing and Espionage.</w:t>
            </w:r>
          </w:p>
        </w:tc>
        <w:tc>
          <w:tcPr>
            <w:tcW w:w="319" w:type="pct"/>
          </w:tcPr>
          <w:p w:rsidR="000E7FE6" w:rsidRPr="009C4175" w:rsidRDefault="000E7FE6" w:rsidP="00D2098E">
            <w:pPr>
              <w:pStyle w:val="NoSpacing"/>
              <w:jc w:val="center"/>
            </w:pPr>
            <w:r w:rsidRPr="009C4175">
              <w:t>CO4</w:t>
            </w:r>
          </w:p>
        </w:tc>
        <w:tc>
          <w:tcPr>
            <w:tcW w:w="256" w:type="pct"/>
          </w:tcPr>
          <w:p w:rsidR="000E7FE6" w:rsidRPr="009C4175" w:rsidRDefault="000E7FE6" w:rsidP="00D2098E">
            <w:pPr>
              <w:pStyle w:val="NoSpacing"/>
              <w:jc w:val="center"/>
            </w:pPr>
            <w:r>
              <w:t>R</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15.</w:t>
            </w:r>
          </w:p>
        </w:tc>
        <w:tc>
          <w:tcPr>
            <w:tcW w:w="3936" w:type="pct"/>
            <w:gridSpan w:val="2"/>
            <w:vAlign w:val="center"/>
          </w:tcPr>
          <w:p w:rsidR="000E7FE6" w:rsidRPr="009C4175" w:rsidRDefault="000E7FE6" w:rsidP="00D2098E">
            <w:pPr>
              <w:pStyle w:val="NoSpacing"/>
              <w:jc w:val="both"/>
            </w:pPr>
            <w:r>
              <w:t>Interpret an IP spoofing attack.</w:t>
            </w:r>
          </w:p>
        </w:tc>
        <w:tc>
          <w:tcPr>
            <w:tcW w:w="319" w:type="pct"/>
          </w:tcPr>
          <w:p w:rsidR="000E7FE6" w:rsidRPr="009C4175" w:rsidRDefault="000E7FE6" w:rsidP="00D2098E">
            <w:pPr>
              <w:pStyle w:val="NoSpacing"/>
              <w:jc w:val="center"/>
            </w:pPr>
            <w:r w:rsidRPr="009C4175">
              <w:t>CO5</w:t>
            </w:r>
          </w:p>
        </w:tc>
        <w:tc>
          <w:tcPr>
            <w:tcW w:w="256" w:type="pct"/>
          </w:tcPr>
          <w:p w:rsidR="000E7FE6" w:rsidRPr="009C4175" w:rsidRDefault="000E7FE6" w:rsidP="00D2098E">
            <w:pPr>
              <w:pStyle w:val="NoSpacing"/>
              <w:jc w:val="center"/>
            </w:pPr>
            <w:r w:rsidRPr="009C4175">
              <w:t>A</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16.</w:t>
            </w:r>
          </w:p>
        </w:tc>
        <w:tc>
          <w:tcPr>
            <w:tcW w:w="3936" w:type="pct"/>
            <w:gridSpan w:val="2"/>
          </w:tcPr>
          <w:p w:rsidR="000E7FE6" w:rsidRPr="009C4175" w:rsidRDefault="000E7FE6" w:rsidP="00D2098E">
            <w:pPr>
              <w:pStyle w:val="NoSpacing"/>
              <w:jc w:val="both"/>
            </w:pPr>
            <w:r>
              <w:t xml:space="preserve">List the </w:t>
            </w:r>
            <w:r w:rsidRPr="000A7C72">
              <w:t>information</w:t>
            </w:r>
            <w:r>
              <w:t xml:space="preserve"> to be </w:t>
            </w:r>
            <w:r w:rsidRPr="000A7C72">
              <w:t>analy</w:t>
            </w:r>
            <w:r>
              <w:t>zed</w:t>
            </w:r>
            <w:r w:rsidRPr="000A7C72">
              <w:t xml:space="preserve"> </w:t>
            </w:r>
            <w:r>
              <w:t>for creating a s</w:t>
            </w:r>
            <w:r w:rsidRPr="000A7C72">
              <w:t xml:space="preserve">ecurity </w:t>
            </w:r>
            <w:r>
              <w:t>p</w:t>
            </w:r>
            <w:r w:rsidRPr="000A7C72">
              <w:t>olicy</w:t>
            </w:r>
            <w:r>
              <w:t>.</w:t>
            </w:r>
          </w:p>
        </w:tc>
        <w:tc>
          <w:tcPr>
            <w:tcW w:w="319" w:type="pct"/>
          </w:tcPr>
          <w:p w:rsidR="000E7FE6" w:rsidRPr="009C4175" w:rsidRDefault="000E7FE6" w:rsidP="00D2098E">
            <w:pPr>
              <w:pStyle w:val="NoSpacing"/>
              <w:jc w:val="center"/>
            </w:pPr>
            <w:r w:rsidRPr="009C4175">
              <w:t>CO6</w:t>
            </w:r>
          </w:p>
        </w:tc>
        <w:tc>
          <w:tcPr>
            <w:tcW w:w="256" w:type="pct"/>
          </w:tcPr>
          <w:p w:rsidR="000E7FE6" w:rsidRPr="009C4175" w:rsidRDefault="000E7FE6" w:rsidP="00D2098E">
            <w:pPr>
              <w:pStyle w:val="NoSpacing"/>
              <w:jc w:val="center"/>
            </w:pPr>
            <w:r>
              <w:t>R</w:t>
            </w:r>
          </w:p>
        </w:tc>
        <w:tc>
          <w:tcPr>
            <w:tcW w:w="217" w:type="pct"/>
          </w:tcPr>
          <w:p w:rsidR="000E7FE6" w:rsidRPr="009C4175" w:rsidRDefault="000E7FE6" w:rsidP="00D2098E">
            <w:pPr>
              <w:pStyle w:val="NoSpacing"/>
              <w:jc w:val="center"/>
            </w:pPr>
            <w:r w:rsidRPr="009C4175">
              <w:t>3</w:t>
            </w:r>
          </w:p>
        </w:tc>
      </w:tr>
      <w:tr w:rsidR="000E7FE6" w:rsidRPr="009C4175" w:rsidTr="00517D3B">
        <w:trPr>
          <w:trHeight w:val="552"/>
        </w:trPr>
        <w:tc>
          <w:tcPr>
            <w:tcW w:w="5000" w:type="pct"/>
            <w:gridSpan w:val="6"/>
          </w:tcPr>
          <w:p w:rsidR="000E7FE6" w:rsidRPr="009C4175" w:rsidRDefault="000E7FE6" w:rsidP="00D2098E">
            <w:pPr>
              <w:jc w:val="center"/>
              <w:rPr>
                <w:b/>
              </w:rPr>
            </w:pPr>
            <w:r w:rsidRPr="009C4175">
              <w:rPr>
                <w:b/>
              </w:rPr>
              <w:t>PART – C (6 X 12 = 72 MARKS)</w:t>
            </w:r>
          </w:p>
          <w:p w:rsidR="000E7FE6" w:rsidRPr="009C4175" w:rsidRDefault="000E7FE6" w:rsidP="00D2098E">
            <w:pPr>
              <w:jc w:val="center"/>
              <w:rPr>
                <w:b/>
              </w:rPr>
            </w:pPr>
            <w:r w:rsidRPr="009C4175">
              <w:rPr>
                <w:b/>
              </w:rPr>
              <w:t>(Answer any five Questions from Q. No. 17 to 23, Q. No. 24 is Compulsory)</w:t>
            </w:r>
          </w:p>
        </w:tc>
      </w:tr>
      <w:tr w:rsidR="000E7FE6" w:rsidRPr="009C4175" w:rsidTr="00D2098E">
        <w:trPr>
          <w:trHeight w:val="283"/>
        </w:trPr>
        <w:tc>
          <w:tcPr>
            <w:tcW w:w="272" w:type="pct"/>
          </w:tcPr>
          <w:p w:rsidR="000E7FE6" w:rsidRPr="009C4175" w:rsidRDefault="000E7FE6" w:rsidP="00D2098E">
            <w:pPr>
              <w:jc w:val="center"/>
            </w:pPr>
            <w:r w:rsidRPr="009C4175">
              <w:t>17.</w:t>
            </w:r>
          </w:p>
        </w:tc>
        <w:tc>
          <w:tcPr>
            <w:tcW w:w="189" w:type="pct"/>
          </w:tcPr>
          <w:p w:rsidR="000E7FE6" w:rsidRPr="009C4175" w:rsidRDefault="000E7FE6" w:rsidP="00D2098E">
            <w:pPr>
              <w:jc w:val="center"/>
            </w:pPr>
          </w:p>
        </w:tc>
        <w:tc>
          <w:tcPr>
            <w:tcW w:w="3747" w:type="pct"/>
            <w:vAlign w:val="center"/>
          </w:tcPr>
          <w:p w:rsidR="000E7FE6" w:rsidRPr="009C4175" w:rsidRDefault="000E7FE6" w:rsidP="00D2098E">
            <w:pPr>
              <w:jc w:val="both"/>
            </w:pPr>
            <w:r>
              <w:t>Interpret the various l</w:t>
            </w:r>
            <w:r w:rsidRPr="009C4EA3">
              <w:t xml:space="preserve">evels of </w:t>
            </w:r>
            <w:r>
              <w:t>primality testing methods</w:t>
            </w:r>
          </w:p>
        </w:tc>
        <w:tc>
          <w:tcPr>
            <w:tcW w:w="319" w:type="pct"/>
            <w:vAlign w:val="center"/>
          </w:tcPr>
          <w:p w:rsidR="000E7FE6" w:rsidRPr="009C4175" w:rsidRDefault="000E7FE6" w:rsidP="00D2098E">
            <w:pPr>
              <w:jc w:val="center"/>
            </w:pPr>
            <w:r w:rsidRPr="0018588F">
              <w:rPr>
                <w:color w:val="000000" w:themeColor="text1"/>
              </w:rPr>
              <w:t>CO</w:t>
            </w:r>
            <w:r>
              <w:rPr>
                <w:color w:val="000000" w:themeColor="text1"/>
              </w:rPr>
              <w:t>1</w:t>
            </w:r>
          </w:p>
        </w:tc>
        <w:tc>
          <w:tcPr>
            <w:tcW w:w="256" w:type="pct"/>
            <w:vAlign w:val="center"/>
          </w:tcPr>
          <w:p w:rsidR="000E7FE6" w:rsidRPr="009C4175" w:rsidRDefault="000E7FE6" w:rsidP="00D2098E">
            <w:pPr>
              <w:jc w:val="center"/>
            </w:pPr>
            <w:r>
              <w:t>A</w:t>
            </w:r>
          </w:p>
        </w:tc>
        <w:tc>
          <w:tcPr>
            <w:tcW w:w="217" w:type="pct"/>
          </w:tcPr>
          <w:p w:rsidR="000E7FE6" w:rsidRPr="009C4175" w:rsidRDefault="000E7FE6" w:rsidP="00D2098E">
            <w:pPr>
              <w:jc w:val="center"/>
            </w:pPr>
            <w:r>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18.</w:t>
            </w:r>
          </w:p>
        </w:tc>
        <w:tc>
          <w:tcPr>
            <w:tcW w:w="189" w:type="pct"/>
          </w:tcPr>
          <w:p w:rsidR="000E7FE6" w:rsidRPr="009C4175" w:rsidRDefault="000E7FE6" w:rsidP="00D2098E">
            <w:pPr>
              <w:jc w:val="center"/>
            </w:pPr>
          </w:p>
        </w:tc>
        <w:tc>
          <w:tcPr>
            <w:tcW w:w="3747" w:type="pct"/>
            <w:vAlign w:val="center"/>
          </w:tcPr>
          <w:p w:rsidR="000E7FE6" w:rsidRPr="009C4175" w:rsidRDefault="000E7FE6" w:rsidP="00D2098E">
            <w:pPr>
              <w:jc w:val="both"/>
            </w:pPr>
            <w:r>
              <w:rPr>
                <w:rFonts w:eastAsiaTheme="majorEastAsia"/>
                <w:kern w:val="24"/>
                <w:lang w:val="pl-PL"/>
              </w:rPr>
              <w:t xml:space="preserve">Analyze </w:t>
            </w:r>
            <w:r w:rsidRPr="00A15592">
              <w:rPr>
                <w:rFonts w:eastAsiaTheme="majorEastAsia"/>
                <w:kern w:val="24"/>
              </w:rPr>
              <w:t>vulnerabilities</w:t>
            </w:r>
            <w:r w:rsidRPr="00A15592">
              <w:rPr>
                <w:rFonts w:eastAsiaTheme="majorEastAsia"/>
                <w:kern w:val="24"/>
                <w:lang w:val="pl-PL"/>
              </w:rPr>
              <w:t xml:space="preserve">, </w:t>
            </w:r>
            <w:r w:rsidRPr="00A15592">
              <w:rPr>
                <w:rFonts w:eastAsiaTheme="majorEastAsia"/>
                <w:kern w:val="24"/>
              </w:rPr>
              <w:t>threats</w:t>
            </w:r>
            <w:r w:rsidRPr="00A15592">
              <w:rPr>
                <w:rFonts w:eastAsiaTheme="majorEastAsia"/>
                <w:kern w:val="24"/>
                <w:lang w:val="pl-PL"/>
              </w:rPr>
              <w:t>, and controls</w:t>
            </w:r>
            <w:r>
              <w:t xml:space="preserve"> in the context of security.</w:t>
            </w:r>
          </w:p>
        </w:tc>
        <w:tc>
          <w:tcPr>
            <w:tcW w:w="319" w:type="pct"/>
            <w:vAlign w:val="center"/>
          </w:tcPr>
          <w:p w:rsidR="000E7FE6" w:rsidRPr="009C4175" w:rsidRDefault="000E7FE6" w:rsidP="00D2098E">
            <w:pPr>
              <w:jc w:val="center"/>
            </w:pPr>
            <w:r>
              <w:t>CO2</w:t>
            </w:r>
          </w:p>
        </w:tc>
        <w:tc>
          <w:tcPr>
            <w:tcW w:w="256" w:type="pct"/>
          </w:tcPr>
          <w:p w:rsidR="000E7FE6" w:rsidRPr="009C4175" w:rsidRDefault="000E7FE6" w:rsidP="00D2098E">
            <w:pPr>
              <w:jc w:val="center"/>
            </w:pPr>
            <w:r>
              <w:t>An</w:t>
            </w:r>
          </w:p>
        </w:tc>
        <w:tc>
          <w:tcPr>
            <w:tcW w:w="217" w:type="pct"/>
          </w:tcPr>
          <w:p w:rsidR="000E7FE6" w:rsidRPr="009C4175" w:rsidRDefault="000E7FE6" w:rsidP="00D2098E">
            <w:pPr>
              <w:jc w:val="center"/>
            </w:pPr>
            <w:r>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vAlign w:val="center"/>
          </w:tcPr>
          <w:p w:rsidR="000E7FE6" w:rsidRPr="009C4175" w:rsidRDefault="000E7FE6" w:rsidP="00D2098E">
            <w:pPr>
              <w:jc w:val="both"/>
            </w:pPr>
          </w:p>
        </w:tc>
        <w:tc>
          <w:tcPr>
            <w:tcW w:w="319" w:type="pct"/>
            <w:vAlign w:val="center"/>
          </w:tcPr>
          <w:p w:rsidR="000E7FE6" w:rsidRPr="009C4175" w:rsidRDefault="000E7FE6" w:rsidP="00D2098E">
            <w:pPr>
              <w:jc w:val="center"/>
            </w:pPr>
          </w:p>
        </w:tc>
        <w:tc>
          <w:tcPr>
            <w:tcW w:w="256" w:type="pct"/>
            <w:vAlign w:val="center"/>
          </w:tcPr>
          <w:p w:rsidR="000E7FE6" w:rsidRPr="009C4175" w:rsidRDefault="000E7FE6" w:rsidP="00D2098E">
            <w:pPr>
              <w:jc w:val="center"/>
            </w:pPr>
          </w:p>
        </w:tc>
        <w:tc>
          <w:tcPr>
            <w:tcW w:w="217" w:type="pct"/>
            <w:vAlign w:val="center"/>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19.</w:t>
            </w: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r>
              <w:rPr>
                <w:color w:val="000000"/>
              </w:rPr>
              <w:t>Apply the concept of Hash Function for message authentication and digital signature. Explain the relative methodologies with suitable diagrams.</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9C4175" w:rsidRDefault="000E7FE6" w:rsidP="00D2098E">
            <w:pPr>
              <w:jc w:val="both"/>
              <w:rPr>
                <w:bCs/>
              </w:rPr>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20.</w:t>
            </w: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r>
              <w:t xml:space="preserve">Analyze the classes of cybercrimes and their types </w:t>
            </w:r>
            <w:r>
              <w:rPr>
                <w:rFonts w:eastAsiaTheme="majorEastAsia"/>
                <w:kern w:val="24"/>
                <w:lang w:val="pl-PL"/>
              </w:rPr>
              <w:t>with an example for each.</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An</w:t>
            </w:r>
          </w:p>
        </w:tc>
        <w:tc>
          <w:tcPr>
            <w:tcW w:w="217"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21.</w:t>
            </w:r>
          </w:p>
        </w:tc>
        <w:tc>
          <w:tcPr>
            <w:tcW w:w="189" w:type="pct"/>
          </w:tcPr>
          <w:p w:rsidR="000E7FE6" w:rsidRPr="009C4175" w:rsidRDefault="000E7FE6" w:rsidP="00D2098E">
            <w:pPr>
              <w:jc w:val="center"/>
            </w:pPr>
          </w:p>
        </w:tc>
        <w:tc>
          <w:tcPr>
            <w:tcW w:w="3747" w:type="pct"/>
            <w:vAlign w:val="center"/>
          </w:tcPr>
          <w:p w:rsidR="000E7FE6" w:rsidRPr="009C4175" w:rsidRDefault="000E7FE6" w:rsidP="00D2098E">
            <w:pPr>
              <w:jc w:val="both"/>
              <w:rPr>
                <w:bCs/>
              </w:rPr>
            </w:pPr>
            <w:r>
              <w:rPr>
                <w:color w:val="000000"/>
              </w:rPr>
              <w:t>Examine the levels of DoS attacks and assess the methodologies used to protect from DoS/DDoS attacks.</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22.</w:t>
            </w: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r>
              <w:t>Explain AES encryption algorithm with suitable diagrams.</w:t>
            </w:r>
          </w:p>
        </w:tc>
        <w:tc>
          <w:tcPr>
            <w:tcW w:w="319" w:type="pct"/>
          </w:tcPr>
          <w:p w:rsidR="000E7FE6" w:rsidRPr="009C4175" w:rsidRDefault="000E7FE6" w:rsidP="00D2098E">
            <w:pPr>
              <w:jc w:val="center"/>
            </w:pPr>
            <w:r w:rsidRPr="009C4175">
              <w:t>CO</w:t>
            </w:r>
            <w:r>
              <w:t>2</w:t>
            </w:r>
          </w:p>
        </w:tc>
        <w:tc>
          <w:tcPr>
            <w:tcW w:w="256" w:type="pct"/>
          </w:tcPr>
          <w:p w:rsidR="000E7FE6" w:rsidRPr="009C4175" w:rsidRDefault="000E7FE6" w:rsidP="00D2098E">
            <w:pPr>
              <w:jc w:val="center"/>
            </w:pPr>
            <w:r>
              <w:t>An</w:t>
            </w:r>
          </w:p>
        </w:tc>
        <w:tc>
          <w:tcPr>
            <w:tcW w:w="217"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9C4175" w:rsidRDefault="000E7FE6" w:rsidP="00D2098E">
            <w:pPr>
              <w:jc w:val="both"/>
              <w:rPr>
                <w:bCs/>
              </w:rPr>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23.</w:t>
            </w:r>
          </w:p>
        </w:tc>
        <w:tc>
          <w:tcPr>
            <w:tcW w:w="189" w:type="pct"/>
          </w:tcPr>
          <w:p w:rsidR="000E7FE6" w:rsidRPr="009C4175" w:rsidRDefault="000E7FE6" w:rsidP="00D2098E">
            <w:pPr>
              <w:jc w:val="center"/>
            </w:pPr>
          </w:p>
        </w:tc>
        <w:tc>
          <w:tcPr>
            <w:tcW w:w="3747" w:type="pct"/>
            <w:vAlign w:val="center"/>
          </w:tcPr>
          <w:p w:rsidR="000E7FE6" w:rsidRPr="009C4175" w:rsidRDefault="000E7FE6" w:rsidP="00D2098E">
            <w:pPr>
              <w:jc w:val="both"/>
            </w:pPr>
            <w:r>
              <w:t>Explain the details of DES encryption algorithm with suitable diagrams.</w:t>
            </w:r>
          </w:p>
        </w:tc>
        <w:tc>
          <w:tcPr>
            <w:tcW w:w="319" w:type="pct"/>
          </w:tcPr>
          <w:p w:rsidR="000E7FE6" w:rsidRPr="009C4175" w:rsidRDefault="000E7FE6" w:rsidP="00D2098E">
            <w:pPr>
              <w:jc w:val="center"/>
            </w:pPr>
            <w:r w:rsidRPr="009C4175">
              <w:t>CO</w:t>
            </w:r>
            <w:r>
              <w:t>2</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rsidRPr="009C4175">
              <w:t>12</w:t>
            </w:r>
          </w:p>
        </w:tc>
      </w:tr>
      <w:tr w:rsidR="000E7FE6" w:rsidRPr="009C4175" w:rsidTr="00D2098E">
        <w:trPr>
          <w:trHeight w:val="238"/>
        </w:trPr>
        <w:tc>
          <w:tcPr>
            <w:tcW w:w="5000" w:type="pct"/>
            <w:gridSpan w:val="6"/>
          </w:tcPr>
          <w:p w:rsidR="000E7FE6" w:rsidRPr="009C4175" w:rsidRDefault="000E7FE6" w:rsidP="00D2098E">
            <w:pPr>
              <w:jc w:val="center"/>
              <w:rPr>
                <w:b/>
                <w:bCs/>
              </w:rPr>
            </w:pPr>
            <w:r w:rsidRPr="009C4175">
              <w:rPr>
                <w:b/>
                <w:bCs/>
              </w:rPr>
              <w:t>COMPULSORY QUESTION</w:t>
            </w:r>
          </w:p>
        </w:tc>
      </w:tr>
      <w:tr w:rsidR="000E7FE6" w:rsidRPr="009C4175" w:rsidTr="00D2098E">
        <w:trPr>
          <w:trHeight w:val="283"/>
        </w:trPr>
        <w:tc>
          <w:tcPr>
            <w:tcW w:w="272" w:type="pct"/>
          </w:tcPr>
          <w:p w:rsidR="000E7FE6" w:rsidRPr="009C4175" w:rsidRDefault="000E7FE6" w:rsidP="00D2098E">
            <w:pPr>
              <w:jc w:val="center"/>
            </w:pPr>
            <w:r w:rsidRPr="009C4175">
              <w:t>24.</w:t>
            </w: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r>
              <w:t xml:space="preserve">Examine the stages of security policy development lifecycle and explain the steps in </w:t>
            </w:r>
            <w:r>
              <w:lastRenderedPageBreak/>
              <w:t>writing IT security policies.</w:t>
            </w:r>
          </w:p>
        </w:tc>
        <w:tc>
          <w:tcPr>
            <w:tcW w:w="319" w:type="pct"/>
          </w:tcPr>
          <w:p w:rsidR="000E7FE6" w:rsidRPr="009C4175" w:rsidRDefault="000E7FE6" w:rsidP="00D2098E">
            <w:pPr>
              <w:jc w:val="center"/>
            </w:pPr>
            <w:r w:rsidRPr="009C4175">
              <w:lastRenderedPageBreak/>
              <w:t>CO6</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9C4175" w:rsidRDefault="000E7FE6" w:rsidP="00D2098E">
            <w:pPr>
              <w:jc w:val="both"/>
              <w:rPr>
                <w:bCs/>
              </w:rPr>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bl>
    <w:p w:rsidR="000E7FE6" w:rsidRDefault="000E7FE6" w:rsidP="002E336A"/>
    <w:p w:rsidR="000E7FE6" w:rsidRDefault="000E7FE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2E336A"/>
    <w:tbl>
      <w:tblPr>
        <w:tblStyle w:val="TableGrid"/>
        <w:tblW w:w="10490" w:type="dxa"/>
        <w:tblInd w:w="-714" w:type="dxa"/>
        <w:tblLook w:val="04A0" w:firstRow="1" w:lastRow="0" w:firstColumn="1" w:lastColumn="0" w:noHBand="0" w:noVBand="1"/>
      </w:tblPr>
      <w:tblGrid>
        <w:gridCol w:w="670"/>
        <w:gridCol w:w="9820"/>
      </w:tblGrid>
      <w:tr w:rsidR="000E7FE6" w:rsidTr="00517D3B">
        <w:trPr>
          <w:trHeight w:val="283"/>
        </w:trPr>
        <w:tc>
          <w:tcPr>
            <w:tcW w:w="670" w:type="dxa"/>
          </w:tcPr>
          <w:p w:rsidR="000E7FE6" w:rsidRPr="0051318C" w:rsidRDefault="000E7FE6" w:rsidP="00517D3B">
            <w:pPr>
              <w:jc w:val="center"/>
            </w:pPr>
          </w:p>
        </w:tc>
        <w:tc>
          <w:tcPr>
            <w:tcW w:w="9820" w:type="dxa"/>
          </w:tcPr>
          <w:p w:rsidR="000E7FE6" w:rsidRPr="0051318C" w:rsidRDefault="000E7FE6" w:rsidP="00517D3B">
            <w:pPr>
              <w:jc w:val="center"/>
              <w:rPr>
                <w:b/>
              </w:rPr>
            </w:pPr>
            <w:r w:rsidRPr="0051318C">
              <w:rPr>
                <w:b/>
              </w:rPr>
              <w:t>COURSE OUTCOMES</w:t>
            </w:r>
          </w:p>
        </w:tc>
      </w:tr>
      <w:tr w:rsidR="000E7FE6" w:rsidTr="00517D3B">
        <w:trPr>
          <w:trHeight w:val="283"/>
        </w:trPr>
        <w:tc>
          <w:tcPr>
            <w:tcW w:w="670" w:type="dxa"/>
          </w:tcPr>
          <w:p w:rsidR="000E7FE6" w:rsidRPr="00302FF6" w:rsidRDefault="000E7FE6" w:rsidP="00D2098E">
            <w:pPr>
              <w:jc w:val="center"/>
              <w:rPr>
                <w:b/>
                <w:bCs/>
              </w:rPr>
            </w:pPr>
            <w:r w:rsidRPr="00302FF6">
              <w:rPr>
                <w:b/>
                <w:bCs/>
              </w:rPr>
              <w:t>CO1</w:t>
            </w:r>
          </w:p>
        </w:tc>
        <w:tc>
          <w:tcPr>
            <w:tcW w:w="9820" w:type="dxa"/>
          </w:tcPr>
          <w:p w:rsidR="000E7FE6" w:rsidRPr="000A7E7D" w:rsidRDefault="000E7FE6" w:rsidP="00D2098E">
            <w:pPr>
              <w:jc w:val="both"/>
            </w:pPr>
            <w:r w:rsidRPr="000A7E7D">
              <w:t xml:space="preserve">Apply key concepts of number theory and analyze their implications in cryptography. </w:t>
            </w:r>
          </w:p>
        </w:tc>
      </w:tr>
      <w:tr w:rsidR="000E7FE6" w:rsidTr="00517D3B">
        <w:trPr>
          <w:trHeight w:val="283"/>
        </w:trPr>
        <w:tc>
          <w:tcPr>
            <w:tcW w:w="670" w:type="dxa"/>
          </w:tcPr>
          <w:p w:rsidR="000E7FE6" w:rsidRPr="00302FF6" w:rsidRDefault="000E7FE6" w:rsidP="00D2098E">
            <w:pPr>
              <w:jc w:val="center"/>
              <w:rPr>
                <w:b/>
                <w:bCs/>
              </w:rPr>
            </w:pPr>
            <w:r w:rsidRPr="00302FF6">
              <w:rPr>
                <w:b/>
                <w:bCs/>
              </w:rPr>
              <w:t>CO2</w:t>
            </w:r>
          </w:p>
        </w:tc>
        <w:tc>
          <w:tcPr>
            <w:tcW w:w="9820" w:type="dxa"/>
          </w:tcPr>
          <w:p w:rsidR="000E7FE6" w:rsidRPr="000A7E7D" w:rsidRDefault="000E7FE6" w:rsidP="00D2098E">
            <w:pPr>
              <w:jc w:val="both"/>
            </w:pPr>
            <w:r w:rsidRPr="000A7E7D">
              <w:t xml:space="preserve">Analyze the various types of cryptographic techniques and ciphers for secure communication. </w:t>
            </w:r>
          </w:p>
        </w:tc>
      </w:tr>
      <w:tr w:rsidR="000E7FE6" w:rsidTr="00517D3B">
        <w:trPr>
          <w:trHeight w:val="283"/>
        </w:trPr>
        <w:tc>
          <w:tcPr>
            <w:tcW w:w="670" w:type="dxa"/>
          </w:tcPr>
          <w:p w:rsidR="000E7FE6" w:rsidRPr="00302FF6" w:rsidRDefault="000E7FE6" w:rsidP="00D2098E">
            <w:pPr>
              <w:jc w:val="center"/>
              <w:rPr>
                <w:b/>
                <w:bCs/>
              </w:rPr>
            </w:pPr>
            <w:r w:rsidRPr="00302FF6">
              <w:rPr>
                <w:b/>
                <w:bCs/>
              </w:rPr>
              <w:t>CO3</w:t>
            </w:r>
          </w:p>
        </w:tc>
        <w:tc>
          <w:tcPr>
            <w:tcW w:w="9820" w:type="dxa"/>
          </w:tcPr>
          <w:p w:rsidR="000E7FE6" w:rsidRPr="000A7E7D" w:rsidRDefault="000E7FE6" w:rsidP="00D2098E">
            <w:pPr>
              <w:jc w:val="both"/>
            </w:pPr>
            <w:r w:rsidRPr="000A7E7D">
              <w:t xml:space="preserve">Evaluate hash functions and their applications in ensuring data integrity and authenticity in secure communications. </w:t>
            </w:r>
          </w:p>
        </w:tc>
      </w:tr>
      <w:tr w:rsidR="000E7FE6" w:rsidTr="00517D3B">
        <w:trPr>
          <w:trHeight w:val="283"/>
        </w:trPr>
        <w:tc>
          <w:tcPr>
            <w:tcW w:w="670" w:type="dxa"/>
          </w:tcPr>
          <w:p w:rsidR="000E7FE6" w:rsidRPr="00302FF6" w:rsidRDefault="000E7FE6" w:rsidP="00D2098E">
            <w:pPr>
              <w:jc w:val="center"/>
              <w:rPr>
                <w:b/>
                <w:bCs/>
              </w:rPr>
            </w:pPr>
            <w:r w:rsidRPr="00302FF6">
              <w:rPr>
                <w:b/>
                <w:bCs/>
              </w:rPr>
              <w:t>CO4</w:t>
            </w:r>
          </w:p>
        </w:tc>
        <w:tc>
          <w:tcPr>
            <w:tcW w:w="9820" w:type="dxa"/>
          </w:tcPr>
          <w:p w:rsidR="000E7FE6" w:rsidRPr="000A7E7D" w:rsidRDefault="000E7FE6" w:rsidP="00D2098E">
            <w:pPr>
              <w:jc w:val="both"/>
            </w:pPr>
            <w:r w:rsidRPr="000A7E7D">
              <w:t xml:space="preserve">Analyze the classification of cybercrimes and examine specific issues for security and society. </w:t>
            </w:r>
          </w:p>
        </w:tc>
      </w:tr>
      <w:tr w:rsidR="000E7FE6" w:rsidTr="00517D3B">
        <w:trPr>
          <w:trHeight w:val="283"/>
        </w:trPr>
        <w:tc>
          <w:tcPr>
            <w:tcW w:w="670" w:type="dxa"/>
          </w:tcPr>
          <w:p w:rsidR="000E7FE6" w:rsidRPr="00302FF6" w:rsidRDefault="000E7FE6" w:rsidP="00D2098E">
            <w:pPr>
              <w:jc w:val="center"/>
              <w:rPr>
                <w:b/>
                <w:bCs/>
              </w:rPr>
            </w:pPr>
            <w:r w:rsidRPr="00302FF6">
              <w:rPr>
                <w:b/>
                <w:bCs/>
              </w:rPr>
              <w:t>CO5</w:t>
            </w:r>
          </w:p>
        </w:tc>
        <w:tc>
          <w:tcPr>
            <w:tcW w:w="9820" w:type="dxa"/>
          </w:tcPr>
          <w:p w:rsidR="000E7FE6" w:rsidRPr="000A7E7D" w:rsidRDefault="000E7FE6" w:rsidP="00D2098E">
            <w:pPr>
              <w:jc w:val="both"/>
            </w:pPr>
            <w:r w:rsidRPr="000A7E7D">
              <w:t xml:space="preserve">Evaluate various cyber threats, types and techniques of identity theft to analyze their impact on individuals and organizations. </w:t>
            </w:r>
          </w:p>
        </w:tc>
      </w:tr>
      <w:tr w:rsidR="000E7FE6" w:rsidTr="00517D3B">
        <w:trPr>
          <w:trHeight w:val="283"/>
        </w:trPr>
        <w:tc>
          <w:tcPr>
            <w:tcW w:w="670" w:type="dxa"/>
          </w:tcPr>
          <w:p w:rsidR="000E7FE6" w:rsidRPr="00302FF6" w:rsidRDefault="000E7FE6" w:rsidP="00D2098E">
            <w:pPr>
              <w:jc w:val="center"/>
              <w:rPr>
                <w:b/>
                <w:bCs/>
              </w:rPr>
            </w:pPr>
            <w:r w:rsidRPr="00302FF6">
              <w:rPr>
                <w:b/>
                <w:bCs/>
              </w:rPr>
              <w:t>CO6</w:t>
            </w:r>
          </w:p>
        </w:tc>
        <w:tc>
          <w:tcPr>
            <w:tcW w:w="9820" w:type="dxa"/>
          </w:tcPr>
          <w:p w:rsidR="000E7FE6" w:rsidRPr="000A7E7D" w:rsidRDefault="000E7FE6" w:rsidP="00D2098E">
            <w:pPr>
              <w:jc w:val="both"/>
            </w:pPr>
            <w:r w:rsidRPr="000A7E7D">
              <w:t>Develop comprehensive security policies and implement compliance and enforcement mechanisms for organizational security requirements</w:t>
            </w:r>
            <w:r>
              <w:t>.</w:t>
            </w:r>
          </w:p>
        </w:tc>
      </w:tr>
    </w:tbl>
    <w:p w:rsidR="000E7FE6" w:rsidRDefault="000E7FE6" w:rsidP="00D2098E"/>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23" name="Picture 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B92146">
      <w:pPr>
        <w:jc w:val="center"/>
        <w:rPr>
          <w:b/>
          <w:bCs/>
        </w:rPr>
      </w:pPr>
    </w:p>
    <w:p w:rsidR="000E7FE6" w:rsidRDefault="000E7FE6" w:rsidP="00D2098E">
      <w:pPr>
        <w:jc w:val="center"/>
        <w:rPr>
          <w:b/>
          <w:bCs/>
        </w:rPr>
      </w:pPr>
      <w:r>
        <w:rPr>
          <w:b/>
          <w:bCs/>
        </w:rPr>
        <w:t>END SEMESTER EXAMINATION – NOV / DEC 2025</w:t>
      </w:r>
    </w:p>
    <w:p w:rsidR="000E7FE6" w:rsidRDefault="000E7FE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1E42AE" w:rsidTr="0037089B">
        <w:trPr>
          <w:trHeight w:val="397"/>
          <w:jc w:val="center"/>
        </w:trPr>
        <w:tc>
          <w:tcPr>
            <w:tcW w:w="1555" w:type="dxa"/>
            <w:vAlign w:val="center"/>
          </w:tcPr>
          <w:p w:rsidR="000E7FE6" w:rsidRPr="0037089B" w:rsidRDefault="000E7FE6" w:rsidP="007E575B">
            <w:pPr>
              <w:pStyle w:val="Title"/>
              <w:jc w:val="left"/>
              <w:rPr>
                <w:b/>
                <w:sz w:val="22"/>
                <w:szCs w:val="22"/>
              </w:rPr>
            </w:pPr>
            <w:r w:rsidRPr="0037089B">
              <w:rPr>
                <w:b/>
                <w:sz w:val="22"/>
                <w:szCs w:val="22"/>
              </w:rPr>
              <w:t xml:space="preserve">Course Code      </w:t>
            </w:r>
          </w:p>
        </w:tc>
        <w:tc>
          <w:tcPr>
            <w:tcW w:w="6662" w:type="dxa"/>
            <w:vAlign w:val="center"/>
          </w:tcPr>
          <w:p w:rsidR="000E7FE6" w:rsidRPr="0037089B" w:rsidRDefault="000E7FE6" w:rsidP="007E575B">
            <w:pPr>
              <w:pStyle w:val="Title"/>
              <w:jc w:val="left"/>
              <w:rPr>
                <w:b/>
                <w:sz w:val="22"/>
                <w:szCs w:val="22"/>
              </w:rPr>
            </w:pPr>
            <w:r>
              <w:rPr>
                <w:b/>
                <w:sz w:val="22"/>
                <w:szCs w:val="22"/>
              </w:rPr>
              <w:t>21EC2024</w:t>
            </w:r>
          </w:p>
        </w:tc>
        <w:tc>
          <w:tcPr>
            <w:tcW w:w="1417" w:type="dxa"/>
            <w:vAlign w:val="center"/>
          </w:tcPr>
          <w:p w:rsidR="000E7FE6" w:rsidRPr="0037089B" w:rsidRDefault="000E7FE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0E7FE6" w:rsidRPr="0037089B" w:rsidRDefault="000E7FE6" w:rsidP="007E575B">
            <w:pPr>
              <w:pStyle w:val="Title"/>
              <w:jc w:val="left"/>
              <w:rPr>
                <w:b/>
                <w:sz w:val="22"/>
                <w:szCs w:val="22"/>
              </w:rPr>
            </w:pPr>
            <w:r w:rsidRPr="0037089B">
              <w:rPr>
                <w:b/>
                <w:sz w:val="22"/>
                <w:szCs w:val="22"/>
              </w:rPr>
              <w:t>3hrs</w:t>
            </w:r>
          </w:p>
        </w:tc>
      </w:tr>
      <w:tr w:rsidR="000E7FE6" w:rsidRPr="001E42AE" w:rsidTr="0037089B">
        <w:trPr>
          <w:trHeight w:val="397"/>
          <w:jc w:val="center"/>
        </w:trPr>
        <w:tc>
          <w:tcPr>
            <w:tcW w:w="1555" w:type="dxa"/>
            <w:vAlign w:val="center"/>
          </w:tcPr>
          <w:p w:rsidR="000E7FE6" w:rsidRPr="0037089B" w:rsidRDefault="000E7FE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0E7FE6" w:rsidRPr="0037089B" w:rsidRDefault="000E7FE6" w:rsidP="007E575B">
            <w:pPr>
              <w:pStyle w:val="Title"/>
              <w:jc w:val="left"/>
              <w:rPr>
                <w:b/>
                <w:sz w:val="22"/>
                <w:szCs w:val="22"/>
              </w:rPr>
            </w:pPr>
            <w:r>
              <w:rPr>
                <w:b/>
                <w:sz w:val="22"/>
                <w:szCs w:val="22"/>
              </w:rPr>
              <w:t>CLOUD AND DISTRIBUTED COMPUTING</w:t>
            </w:r>
          </w:p>
        </w:tc>
        <w:tc>
          <w:tcPr>
            <w:tcW w:w="1417" w:type="dxa"/>
            <w:vAlign w:val="center"/>
          </w:tcPr>
          <w:p w:rsidR="000E7FE6" w:rsidRPr="0037089B" w:rsidRDefault="000E7FE6" w:rsidP="007E575B">
            <w:pPr>
              <w:pStyle w:val="Title"/>
              <w:jc w:val="left"/>
              <w:rPr>
                <w:b/>
                <w:bCs/>
                <w:sz w:val="22"/>
                <w:szCs w:val="22"/>
              </w:rPr>
            </w:pPr>
            <w:r w:rsidRPr="0037089B">
              <w:rPr>
                <w:b/>
                <w:bCs/>
                <w:sz w:val="22"/>
                <w:szCs w:val="22"/>
              </w:rPr>
              <w:t xml:space="preserve">Max. Marks </w:t>
            </w:r>
          </w:p>
        </w:tc>
        <w:tc>
          <w:tcPr>
            <w:tcW w:w="851" w:type="dxa"/>
            <w:vAlign w:val="center"/>
          </w:tcPr>
          <w:p w:rsidR="000E7FE6" w:rsidRPr="0037089B" w:rsidRDefault="000E7FE6" w:rsidP="007E575B">
            <w:pPr>
              <w:pStyle w:val="Title"/>
              <w:jc w:val="left"/>
              <w:rPr>
                <w:b/>
                <w:sz w:val="22"/>
                <w:szCs w:val="22"/>
              </w:rPr>
            </w:pPr>
            <w:r w:rsidRPr="0037089B">
              <w:rPr>
                <w:b/>
                <w:sz w:val="22"/>
                <w:szCs w:val="22"/>
              </w:rPr>
              <w:t>100</w:t>
            </w:r>
          </w:p>
        </w:tc>
      </w:tr>
    </w:tbl>
    <w:p w:rsidR="000E7FE6" w:rsidRDefault="000E7FE6"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0E7FE6" w:rsidRPr="009C4175" w:rsidTr="00D2098E">
        <w:trPr>
          <w:trHeight w:val="552"/>
        </w:trPr>
        <w:tc>
          <w:tcPr>
            <w:tcW w:w="272" w:type="pct"/>
            <w:vAlign w:val="center"/>
          </w:tcPr>
          <w:p w:rsidR="000E7FE6" w:rsidRPr="009C4175" w:rsidRDefault="000E7FE6" w:rsidP="00B92146">
            <w:pPr>
              <w:jc w:val="center"/>
              <w:rPr>
                <w:b/>
              </w:rPr>
            </w:pPr>
            <w:r w:rsidRPr="009C4175">
              <w:rPr>
                <w:b/>
              </w:rPr>
              <w:t>Q. No.</w:t>
            </w:r>
          </w:p>
        </w:tc>
        <w:tc>
          <w:tcPr>
            <w:tcW w:w="3929" w:type="pct"/>
            <w:gridSpan w:val="2"/>
            <w:vAlign w:val="center"/>
          </w:tcPr>
          <w:p w:rsidR="000E7FE6" w:rsidRPr="009C4175" w:rsidRDefault="000E7FE6" w:rsidP="00B92146">
            <w:pPr>
              <w:jc w:val="center"/>
              <w:rPr>
                <w:b/>
              </w:rPr>
            </w:pPr>
            <w:r w:rsidRPr="009C4175">
              <w:rPr>
                <w:b/>
              </w:rPr>
              <w:t>Questions</w:t>
            </w:r>
          </w:p>
        </w:tc>
        <w:tc>
          <w:tcPr>
            <w:tcW w:w="319" w:type="pct"/>
            <w:vAlign w:val="center"/>
          </w:tcPr>
          <w:p w:rsidR="000E7FE6" w:rsidRPr="009C4175" w:rsidRDefault="000E7FE6" w:rsidP="00B92146">
            <w:pPr>
              <w:jc w:val="center"/>
              <w:rPr>
                <w:b/>
              </w:rPr>
            </w:pPr>
            <w:r w:rsidRPr="009C4175">
              <w:rPr>
                <w:b/>
              </w:rPr>
              <w:t>CO</w:t>
            </w:r>
          </w:p>
        </w:tc>
        <w:tc>
          <w:tcPr>
            <w:tcW w:w="256" w:type="pct"/>
            <w:vAlign w:val="center"/>
          </w:tcPr>
          <w:p w:rsidR="000E7FE6" w:rsidRPr="009C4175" w:rsidRDefault="000E7FE6" w:rsidP="00B92146">
            <w:pPr>
              <w:jc w:val="center"/>
              <w:rPr>
                <w:b/>
              </w:rPr>
            </w:pPr>
            <w:r w:rsidRPr="009C4175">
              <w:rPr>
                <w:b/>
              </w:rPr>
              <w:t>BL</w:t>
            </w:r>
          </w:p>
        </w:tc>
        <w:tc>
          <w:tcPr>
            <w:tcW w:w="224" w:type="pct"/>
            <w:vAlign w:val="center"/>
          </w:tcPr>
          <w:p w:rsidR="000E7FE6" w:rsidRPr="009C4175" w:rsidRDefault="000E7FE6" w:rsidP="00B92146">
            <w:pPr>
              <w:jc w:val="center"/>
              <w:rPr>
                <w:b/>
              </w:rPr>
            </w:pPr>
            <w:r w:rsidRPr="009C4175">
              <w:rPr>
                <w:b/>
              </w:rPr>
              <w:t>M</w:t>
            </w:r>
          </w:p>
        </w:tc>
      </w:tr>
      <w:tr w:rsidR="000E7FE6" w:rsidRPr="009C4175" w:rsidTr="00432575">
        <w:trPr>
          <w:trHeight w:val="148"/>
        </w:trPr>
        <w:tc>
          <w:tcPr>
            <w:tcW w:w="5000" w:type="pct"/>
            <w:gridSpan w:val="6"/>
          </w:tcPr>
          <w:p w:rsidR="000E7FE6" w:rsidRPr="009C4175" w:rsidRDefault="000E7FE6" w:rsidP="00517D3B">
            <w:pPr>
              <w:jc w:val="center"/>
              <w:rPr>
                <w:b/>
              </w:rPr>
            </w:pPr>
            <w:r w:rsidRPr="009C4175">
              <w:rPr>
                <w:b/>
              </w:rPr>
              <w:t>PART – A (10 X 1 = 10 MARKS)</w:t>
            </w:r>
          </w:p>
        </w:tc>
      </w:tr>
      <w:tr w:rsidR="000E7FE6" w:rsidRPr="009C4175" w:rsidTr="00D2098E">
        <w:trPr>
          <w:trHeight w:val="283"/>
        </w:trPr>
        <w:tc>
          <w:tcPr>
            <w:tcW w:w="272" w:type="pct"/>
          </w:tcPr>
          <w:p w:rsidR="000E7FE6" w:rsidRPr="009C4175" w:rsidRDefault="000E7FE6" w:rsidP="00D2098E">
            <w:pPr>
              <w:jc w:val="center"/>
            </w:pPr>
            <w:r w:rsidRPr="009C4175">
              <w:t>1.</w:t>
            </w:r>
          </w:p>
        </w:tc>
        <w:tc>
          <w:tcPr>
            <w:tcW w:w="3929" w:type="pct"/>
            <w:gridSpan w:val="2"/>
          </w:tcPr>
          <w:p w:rsidR="000E7FE6" w:rsidRPr="009C4175" w:rsidRDefault="000E7FE6" w:rsidP="00B92146">
            <w:pPr>
              <w:autoSpaceDE w:val="0"/>
              <w:autoSpaceDN w:val="0"/>
              <w:adjustRightInd w:val="0"/>
              <w:jc w:val="both"/>
            </w:pPr>
            <w:r>
              <w:t xml:space="preserve">Define computing. </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2.</w:t>
            </w:r>
          </w:p>
        </w:tc>
        <w:tc>
          <w:tcPr>
            <w:tcW w:w="3929" w:type="pct"/>
            <w:gridSpan w:val="2"/>
          </w:tcPr>
          <w:p w:rsidR="000E7FE6" w:rsidRPr="009C4175" w:rsidRDefault="000E7FE6" w:rsidP="00B92146">
            <w:pPr>
              <w:jc w:val="both"/>
            </w:pPr>
            <w:r>
              <w:t xml:space="preserve">Describe the significance of utility computing. </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3.</w:t>
            </w:r>
          </w:p>
        </w:tc>
        <w:tc>
          <w:tcPr>
            <w:tcW w:w="3929" w:type="pct"/>
            <w:gridSpan w:val="2"/>
          </w:tcPr>
          <w:p w:rsidR="000E7FE6" w:rsidRPr="00713D88" w:rsidRDefault="000E7FE6" w:rsidP="00B92146">
            <w:pPr>
              <w:jc w:val="both"/>
              <w:rPr>
                <w:b/>
                <w:bCs/>
              </w:rPr>
            </w:pPr>
            <w:r>
              <w:rPr>
                <w:lang w:eastAsia="en-IN"/>
              </w:rPr>
              <w:t>List the features of cloud computing.</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rsidRPr="009C4175">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4.</w:t>
            </w:r>
          </w:p>
        </w:tc>
        <w:tc>
          <w:tcPr>
            <w:tcW w:w="3929" w:type="pct"/>
            <w:gridSpan w:val="2"/>
          </w:tcPr>
          <w:p w:rsidR="000E7FE6" w:rsidRPr="009C4175" w:rsidRDefault="000E7FE6" w:rsidP="00B92146">
            <w:pPr>
              <w:jc w:val="both"/>
            </w:pPr>
            <w:r w:rsidRPr="00C1689B">
              <w:rPr>
                <w:lang w:eastAsia="en-IN"/>
              </w:rPr>
              <w:t>Define Public Cloud deployment model.</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rsidRPr="009C4175">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5.</w:t>
            </w:r>
          </w:p>
        </w:tc>
        <w:tc>
          <w:tcPr>
            <w:tcW w:w="3929" w:type="pct"/>
            <w:gridSpan w:val="2"/>
          </w:tcPr>
          <w:p w:rsidR="000E7FE6" w:rsidRPr="009C4175" w:rsidRDefault="000E7FE6" w:rsidP="00B92146">
            <w:pPr>
              <w:pStyle w:val="Default"/>
              <w:jc w:val="both"/>
            </w:pPr>
            <w:r w:rsidRPr="00C1689B">
              <w:rPr>
                <w:rFonts w:eastAsia="Times New Roman"/>
                <w:lang w:eastAsia="en-IN"/>
              </w:rPr>
              <w:t>Identify the component that manages multiple virtual machines.</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6.</w:t>
            </w:r>
          </w:p>
        </w:tc>
        <w:tc>
          <w:tcPr>
            <w:tcW w:w="3929" w:type="pct"/>
            <w:gridSpan w:val="2"/>
          </w:tcPr>
          <w:p w:rsidR="000E7FE6" w:rsidRPr="009C4175" w:rsidRDefault="000E7FE6" w:rsidP="00B92146">
            <w:pPr>
              <w:jc w:val="both"/>
            </w:pPr>
            <w:r w:rsidRPr="00C1689B">
              <w:rPr>
                <w:lang w:eastAsia="en-IN"/>
              </w:rPr>
              <w:t xml:space="preserve">Define </w:t>
            </w:r>
            <w:r>
              <w:rPr>
                <w:lang w:eastAsia="en-IN"/>
              </w:rPr>
              <w:t>Desktop</w:t>
            </w:r>
            <w:r w:rsidRPr="00C1689B">
              <w:rPr>
                <w:lang w:eastAsia="en-IN"/>
              </w:rPr>
              <w:t xml:space="preserve"> Virtualization.</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rsidRPr="009C4175">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7.</w:t>
            </w:r>
          </w:p>
        </w:tc>
        <w:tc>
          <w:tcPr>
            <w:tcW w:w="3929" w:type="pct"/>
            <w:gridSpan w:val="2"/>
          </w:tcPr>
          <w:p w:rsidR="000E7FE6" w:rsidRPr="002A1A32" w:rsidRDefault="000E7FE6" w:rsidP="00B92146">
            <w:pPr>
              <w:pStyle w:val="ListParagraph"/>
              <w:ind w:left="0"/>
              <w:jc w:val="both"/>
              <w:rPr>
                <w:noProof/>
                <w:lang w:eastAsia="zh-TW"/>
              </w:rPr>
            </w:pPr>
            <w:r w:rsidRPr="002A1A32">
              <w:rPr>
                <w:noProof/>
                <w:lang w:eastAsia="zh-TW"/>
              </w:rPr>
              <w:t>List any two cloud service providers.</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8.</w:t>
            </w:r>
          </w:p>
        </w:tc>
        <w:tc>
          <w:tcPr>
            <w:tcW w:w="3929" w:type="pct"/>
            <w:gridSpan w:val="2"/>
          </w:tcPr>
          <w:p w:rsidR="000E7FE6" w:rsidRPr="00F666D7" w:rsidRDefault="000E7FE6" w:rsidP="00B92146">
            <w:pPr>
              <w:jc w:val="both"/>
            </w:pPr>
            <w:r w:rsidRPr="00F666D7">
              <w:t>Interpret the significance of elastic load balancers.</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9.</w:t>
            </w:r>
          </w:p>
        </w:tc>
        <w:tc>
          <w:tcPr>
            <w:tcW w:w="3929" w:type="pct"/>
            <w:gridSpan w:val="2"/>
          </w:tcPr>
          <w:p w:rsidR="000E7FE6" w:rsidRPr="009C4175" w:rsidRDefault="000E7FE6" w:rsidP="00B92146">
            <w:pPr>
              <w:pStyle w:val="ListParagraph"/>
              <w:ind w:left="0"/>
              <w:jc w:val="both"/>
              <w:rPr>
                <w:noProof/>
                <w:lang w:eastAsia="zh-TW"/>
              </w:rPr>
            </w:pPr>
            <w:r w:rsidRPr="00C1689B">
              <w:rPr>
                <w:lang w:eastAsia="en-IN"/>
              </w:rPr>
              <w:t>List the layers present in the cloud layered architecture.</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10.</w:t>
            </w:r>
          </w:p>
        </w:tc>
        <w:tc>
          <w:tcPr>
            <w:tcW w:w="3929" w:type="pct"/>
            <w:gridSpan w:val="2"/>
          </w:tcPr>
          <w:p w:rsidR="000E7FE6" w:rsidRPr="00F666D7" w:rsidRDefault="000E7FE6" w:rsidP="00B92146">
            <w:pPr>
              <w:jc w:val="both"/>
            </w:pPr>
            <w:r w:rsidRPr="00F666D7">
              <w:t>Define edge computing.</w:t>
            </w:r>
          </w:p>
        </w:tc>
        <w:tc>
          <w:tcPr>
            <w:tcW w:w="319" w:type="pct"/>
          </w:tcPr>
          <w:p w:rsidR="000E7FE6" w:rsidRPr="009C4175" w:rsidRDefault="000E7FE6" w:rsidP="00D2098E">
            <w:pPr>
              <w:jc w:val="center"/>
            </w:pPr>
            <w:r w:rsidRPr="009C4175">
              <w:t>CO6</w:t>
            </w:r>
          </w:p>
        </w:tc>
        <w:tc>
          <w:tcPr>
            <w:tcW w:w="256" w:type="pct"/>
          </w:tcPr>
          <w:p w:rsidR="000E7FE6" w:rsidRPr="009C4175" w:rsidRDefault="000E7FE6" w:rsidP="00D2098E">
            <w:pPr>
              <w:jc w:val="center"/>
            </w:pPr>
            <w:r>
              <w:t>R</w:t>
            </w:r>
          </w:p>
        </w:tc>
        <w:tc>
          <w:tcPr>
            <w:tcW w:w="224" w:type="pct"/>
          </w:tcPr>
          <w:p w:rsidR="000E7FE6" w:rsidRPr="009C4175" w:rsidRDefault="000E7FE6" w:rsidP="00D2098E">
            <w:pPr>
              <w:jc w:val="center"/>
            </w:pPr>
            <w:r w:rsidRPr="009C4175">
              <w:t>1</w:t>
            </w:r>
          </w:p>
        </w:tc>
      </w:tr>
      <w:tr w:rsidR="000E7FE6" w:rsidRPr="009C4175" w:rsidTr="00D2098E">
        <w:trPr>
          <w:trHeight w:val="194"/>
        </w:trPr>
        <w:tc>
          <w:tcPr>
            <w:tcW w:w="5000" w:type="pct"/>
            <w:gridSpan w:val="6"/>
          </w:tcPr>
          <w:p w:rsidR="000E7FE6" w:rsidRPr="009C4175" w:rsidRDefault="000E7FE6" w:rsidP="00D2098E">
            <w:pPr>
              <w:jc w:val="center"/>
              <w:rPr>
                <w:b/>
              </w:rPr>
            </w:pPr>
            <w:r w:rsidRPr="009C4175">
              <w:rPr>
                <w:b/>
              </w:rPr>
              <w:t>PART – B (6 X 3 = 18 MARKS)</w:t>
            </w:r>
          </w:p>
        </w:tc>
      </w:tr>
      <w:tr w:rsidR="000E7FE6" w:rsidRPr="009C4175" w:rsidTr="00D2098E">
        <w:trPr>
          <w:trHeight w:val="283"/>
        </w:trPr>
        <w:tc>
          <w:tcPr>
            <w:tcW w:w="272" w:type="pct"/>
          </w:tcPr>
          <w:p w:rsidR="000E7FE6" w:rsidRPr="009C4175" w:rsidRDefault="000E7FE6" w:rsidP="00D2098E">
            <w:pPr>
              <w:pStyle w:val="NoSpacing"/>
              <w:jc w:val="center"/>
            </w:pPr>
            <w:r w:rsidRPr="009C4175">
              <w:t>11.</w:t>
            </w:r>
          </w:p>
        </w:tc>
        <w:tc>
          <w:tcPr>
            <w:tcW w:w="3929" w:type="pct"/>
            <w:gridSpan w:val="2"/>
          </w:tcPr>
          <w:p w:rsidR="000E7FE6" w:rsidRPr="009C4175" w:rsidRDefault="000E7FE6" w:rsidP="00B92146">
            <w:pPr>
              <w:pStyle w:val="NoSpacing"/>
              <w:jc w:val="both"/>
            </w:pPr>
            <w:r w:rsidRPr="00C1689B">
              <w:rPr>
                <w:lang w:eastAsia="en-IN"/>
              </w:rPr>
              <w:t>Explain the concept of Utility Computing with examples.</w:t>
            </w:r>
          </w:p>
        </w:tc>
        <w:tc>
          <w:tcPr>
            <w:tcW w:w="319" w:type="pct"/>
          </w:tcPr>
          <w:p w:rsidR="000E7FE6" w:rsidRPr="009C4175" w:rsidRDefault="000E7FE6" w:rsidP="00D2098E">
            <w:pPr>
              <w:pStyle w:val="NoSpacing"/>
              <w:jc w:val="center"/>
            </w:pPr>
            <w:r w:rsidRPr="009C4175">
              <w:t>CO1</w:t>
            </w:r>
          </w:p>
        </w:tc>
        <w:tc>
          <w:tcPr>
            <w:tcW w:w="256" w:type="pct"/>
          </w:tcPr>
          <w:p w:rsidR="000E7FE6" w:rsidRPr="009C4175" w:rsidRDefault="000E7FE6" w:rsidP="00D2098E">
            <w:pPr>
              <w:pStyle w:val="NoSpacing"/>
              <w:jc w:val="center"/>
            </w:pPr>
            <w:r w:rsidRPr="009C4175">
              <w:t>A</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12.</w:t>
            </w:r>
          </w:p>
        </w:tc>
        <w:tc>
          <w:tcPr>
            <w:tcW w:w="3929" w:type="pct"/>
            <w:gridSpan w:val="2"/>
          </w:tcPr>
          <w:p w:rsidR="000E7FE6" w:rsidRPr="009C4175" w:rsidRDefault="000E7FE6" w:rsidP="00B92146">
            <w:pPr>
              <w:pStyle w:val="NoSpacing"/>
              <w:jc w:val="both"/>
            </w:pPr>
            <w:r w:rsidRPr="00C1689B">
              <w:rPr>
                <w:lang w:eastAsia="en-IN"/>
              </w:rPr>
              <w:t>Describe the taxonomy of Virtual Machines.</w:t>
            </w:r>
          </w:p>
        </w:tc>
        <w:tc>
          <w:tcPr>
            <w:tcW w:w="319" w:type="pct"/>
          </w:tcPr>
          <w:p w:rsidR="000E7FE6" w:rsidRPr="009C4175" w:rsidRDefault="000E7FE6" w:rsidP="00D2098E">
            <w:pPr>
              <w:pStyle w:val="NoSpacing"/>
              <w:jc w:val="center"/>
            </w:pPr>
            <w:r w:rsidRPr="009C4175">
              <w:t>CO2</w:t>
            </w:r>
          </w:p>
        </w:tc>
        <w:tc>
          <w:tcPr>
            <w:tcW w:w="256" w:type="pct"/>
          </w:tcPr>
          <w:p w:rsidR="000E7FE6" w:rsidRPr="009C4175" w:rsidRDefault="000E7FE6" w:rsidP="00D2098E">
            <w:pPr>
              <w:pStyle w:val="NoSpacing"/>
              <w:jc w:val="center"/>
            </w:pPr>
            <w:r>
              <w:t>U</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13.</w:t>
            </w:r>
          </w:p>
        </w:tc>
        <w:tc>
          <w:tcPr>
            <w:tcW w:w="3929" w:type="pct"/>
            <w:gridSpan w:val="2"/>
          </w:tcPr>
          <w:p w:rsidR="000E7FE6" w:rsidRPr="009C4175" w:rsidRDefault="000E7FE6" w:rsidP="00B92146">
            <w:pPr>
              <w:pStyle w:val="NoSpacing"/>
              <w:jc w:val="both"/>
            </w:pPr>
            <w:r>
              <w:t>Infer the features of Geo distributed Clouds.</w:t>
            </w:r>
          </w:p>
        </w:tc>
        <w:tc>
          <w:tcPr>
            <w:tcW w:w="319" w:type="pct"/>
          </w:tcPr>
          <w:p w:rsidR="000E7FE6" w:rsidRPr="009C4175" w:rsidRDefault="000E7FE6" w:rsidP="00D2098E">
            <w:pPr>
              <w:pStyle w:val="NoSpacing"/>
              <w:jc w:val="center"/>
            </w:pPr>
            <w:r w:rsidRPr="009C4175">
              <w:t>CO3</w:t>
            </w:r>
          </w:p>
        </w:tc>
        <w:tc>
          <w:tcPr>
            <w:tcW w:w="256" w:type="pct"/>
          </w:tcPr>
          <w:p w:rsidR="000E7FE6" w:rsidRPr="009C4175" w:rsidRDefault="000E7FE6" w:rsidP="00D2098E">
            <w:pPr>
              <w:pStyle w:val="NoSpacing"/>
              <w:jc w:val="center"/>
            </w:pPr>
            <w:r w:rsidRPr="009C4175">
              <w:t>A</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14.</w:t>
            </w:r>
          </w:p>
        </w:tc>
        <w:tc>
          <w:tcPr>
            <w:tcW w:w="3929" w:type="pct"/>
            <w:gridSpan w:val="2"/>
          </w:tcPr>
          <w:p w:rsidR="000E7FE6" w:rsidRPr="009C4175" w:rsidRDefault="000E7FE6" w:rsidP="00B92146">
            <w:pPr>
              <w:pStyle w:val="NoSpacing"/>
              <w:jc w:val="both"/>
            </w:pPr>
            <w:r w:rsidRPr="00C1689B">
              <w:rPr>
                <w:lang w:eastAsia="en-IN"/>
              </w:rPr>
              <w:t>Analyze the differences between multi-tenant and single-tenant data centers.</w:t>
            </w:r>
          </w:p>
        </w:tc>
        <w:tc>
          <w:tcPr>
            <w:tcW w:w="319" w:type="pct"/>
          </w:tcPr>
          <w:p w:rsidR="000E7FE6" w:rsidRPr="009C4175" w:rsidRDefault="000E7FE6" w:rsidP="00D2098E">
            <w:pPr>
              <w:pStyle w:val="NoSpacing"/>
              <w:jc w:val="center"/>
            </w:pPr>
            <w:r w:rsidRPr="009C4175">
              <w:t>CO4</w:t>
            </w:r>
          </w:p>
        </w:tc>
        <w:tc>
          <w:tcPr>
            <w:tcW w:w="256" w:type="pct"/>
          </w:tcPr>
          <w:p w:rsidR="000E7FE6" w:rsidRPr="009C4175" w:rsidRDefault="000E7FE6" w:rsidP="00D2098E">
            <w:pPr>
              <w:pStyle w:val="NoSpacing"/>
              <w:jc w:val="center"/>
            </w:pPr>
            <w:r>
              <w:t>An</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15.</w:t>
            </w:r>
          </w:p>
        </w:tc>
        <w:tc>
          <w:tcPr>
            <w:tcW w:w="3929" w:type="pct"/>
            <w:gridSpan w:val="2"/>
          </w:tcPr>
          <w:p w:rsidR="000E7FE6" w:rsidRPr="009C4175" w:rsidRDefault="000E7FE6" w:rsidP="00D2098E">
            <w:pPr>
              <w:pStyle w:val="NoSpacing"/>
              <w:jc w:val="both"/>
            </w:pPr>
            <w:r>
              <w:t xml:space="preserve">Describe the features of open source cloud service tools. </w:t>
            </w:r>
          </w:p>
        </w:tc>
        <w:tc>
          <w:tcPr>
            <w:tcW w:w="319" w:type="pct"/>
          </w:tcPr>
          <w:p w:rsidR="000E7FE6" w:rsidRPr="009C4175" w:rsidRDefault="000E7FE6" w:rsidP="00D2098E">
            <w:pPr>
              <w:pStyle w:val="NoSpacing"/>
              <w:jc w:val="center"/>
            </w:pPr>
            <w:r w:rsidRPr="009C4175">
              <w:t>CO5</w:t>
            </w:r>
          </w:p>
        </w:tc>
        <w:tc>
          <w:tcPr>
            <w:tcW w:w="256" w:type="pct"/>
          </w:tcPr>
          <w:p w:rsidR="000E7FE6" w:rsidRPr="009C4175" w:rsidRDefault="000E7FE6" w:rsidP="00D2098E">
            <w:pPr>
              <w:pStyle w:val="NoSpacing"/>
              <w:jc w:val="center"/>
            </w:pPr>
            <w:r>
              <w:t>U</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16.</w:t>
            </w:r>
          </w:p>
        </w:tc>
        <w:tc>
          <w:tcPr>
            <w:tcW w:w="3929" w:type="pct"/>
            <w:gridSpan w:val="2"/>
          </w:tcPr>
          <w:p w:rsidR="000E7FE6" w:rsidRPr="009C4175" w:rsidRDefault="000E7FE6" w:rsidP="00B92146">
            <w:pPr>
              <w:pStyle w:val="NoSpacing"/>
              <w:jc w:val="both"/>
            </w:pPr>
            <w:r>
              <w:t xml:space="preserve">Interpret the need for big data processing in cloud applications. </w:t>
            </w:r>
          </w:p>
        </w:tc>
        <w:tc>
          <w:tcPr>
            <w:tcW w:w="319" w:type="pct"/>
          </w:tcPr>
          <w:p w:rsidR="000E7FE6" w:rsidRPr="009C4175" w:rsidRDefault="000E7FE6" w:rsidP="00D2098E">
            <w:pPr>
              <w:pStyle w:val="NoSpacing"/>
              <w:jc w:val="center"/>
            </w:pPr>
            <w:r w:rsidRPr="009C4175">
              <w:t>CO6</w:t>
            </w:r>
          </w:p>
        </w:tc>
        <w:tc>
          <w:tcPr>
            <w:tcW w:w="256" w:type="pct"/>
          </w:tcPr>
          <w:p w:rsidR="000E7FE6" w:rsidRPr="009C4175" w:rsidRDefault="000E7FE6" w:rsidP="00D2098E">
            <w:pPr>
              <w:pStyle w:val="NoSpacing"/>
              <w:jc w:val="center"/>
            </w:pPr>
            <w:r>
              <w:t>A</w:t>
            </w:r>
          </w:p>
        </w:tc>
        <w:tc>
          <w:tcPr>
            <w:tcW w:w="224" w:type="pct"/>
          </w:tcPr>
          <w:p w:rsidR="000E7FE6" w:rsidRPr="009C4175" w:rsidRDefault="000E7FE6" w:rsidP="00D2098E">
            <w:pPr>
              <w:pStyle w:val="NoSpacing"/>
              <w:jc w:val="center"/>
            </w:pPr>
            <w:r w:rsidRPr="009C4175">
              <w:t>3</w:t>
            </w:r>
          </w:p>
        </w:tc>
      </w:tr>
      <w:tr w:rsidR="000E7FE6" w:rsidRPr="009C4175" w:rsidTr="00517D3B">
        <w:trPr>
          <w:trHeight w:val="552"/>
        </w:trPr>
        <w:tc>
          <w:tcPr>
            <w:tcW w:w="5000" w:type="pct"/>
            <w:gridSpan w:val="6"/>
          </w:tcPr>
          <w:p w:rsidR="000E7FE6" w:rsidRPr="009C4175" w:rsidRDefault="000E7FE6" w:rsidP="00517D3B">
            <w:pPr>
              <w:jc w:val="center"/>
              <w:rPr>
                <w:b/>
              </w:rPr>
            </w:pPr>
            <w:r w:rsidRPr="009C4175">
              <w:rPr>
                <w:b/>
              </w:rPr>
              <w:t>PART – C (6 X 12 = 72 MARKS)</w:t>
            </w:r>
          </w:p>
          <w:p w:rsidR="000E7FE6" w:rsidRPr="009C4175" w:rsidRDefault="000E7FE6" w:rsidP="00517D3B">
            <w:pPr>
              <w:jc w:val="center"/>
              <w:rPr>
                <w:b/>
              </w:rPr>
            </w:pPr>
            <w:r w:rsidRPr="009C4175">
              <w:rPr>
                <w:b/>
              </w:rPr>
              <w:t>(Answer any five Questions from Q. No. 17 to 23, Q. No. 24 is Compulsory)</w:t>
            </w:r>
          </w:p>
        </w:tc>
      </w:tr>
      <w:tr w:rsidR="000E7FE6" w:rsidRPr="009C4175" w:rsidTr="00D2098E">
        <w:trPr>
          <w:trHeight w:val="283"/>
        </w:trPr>
        <w:tc>
          <w:tcPr>
            <w:tcW w:w="272" w:type="pct"/>
          </w:tcPr>
          <w:p w:rsidR="000E7FE6" w:rsidRPr="009C4175" w:rsidRDefault="000E7FE6" w:rsidP="00D2098E">
            <w:pPr>
              <w:jc w:val="center"/>
            </w:pPr>
            <w:r w:rsidRPr="009C4175">
              <w:t>17.</w:t>
            </w:r>
          </w:p>
        </w:tc>
        <w:tc>
          <w:tcPr>
            <w:tcW w:w="189" w:type="pct"/>
          </w:tcPr>
          <w:p w:rsidR="000E7FE6" w:rsidRPr="009C4175" w:rsidRDefault="000E7FE6" w:rsidP="00D2098E">
            <w:pPr>
              <w:jc w:val="center"/>
            </w:pPr>
            <w:r w:rsidRPr="009C4175">
              <w:t>a.</w:t>
            </w:r>
          </w:p>
        </w:tc>
        <w:tc>
          <w:tcPr>
            <w:tcW w:w="3740" w:type="pct"/>
          </w:tcPr>
          <w:p w:rsidR="000E7FE6" w:rsidRPr="009C4175" w:rsidRDefault="000E7FE6" w:rsidP="00B92146">
            <w:pPr>
              <w:jc w:val="both"/>
            </w:pPr>
            <w:r>
              <w:rPr>
                <w:lang w:eastAsia="en-IN"/>
              </w:rPr>
              <w:t>Illustrate</w:t>
            </w:r>
            <w:r w:rsidRPr="00C1689B">
              <w:rPr>
                <w:lang w:eastAsia="en-IN"/>
              </w:rPr>
              <w:t xml:space="preserve"> the evolution of cloud computing and its significance in </w:t>
            </w:r>
            <w:r>
              <w:rPr>
                <w:lang w:eastAsia="en-IN"/>
              </w:rPr>
              <w:t>media streaming</w:t>
            </w:r>
            <w:r w:rsidRPr="00C1689B">
              <w:rPr>
                <w:lang w:eastAsia="en-IN"/>
              </w:rPr>
              <w:t xml:space="preserve"> services</w:t>
            </w:r>
            <w:r>
              <w:rPr>
                <w:lang w:eastAsia="en-IN"/>
              </w:rPr>
              <w:t xml:space="preserve"> with suitable example</w:t>
            </w:r>
            <w:r w:rsidRPr="00C1689B">
              <w:rPr>
                <w:lang w:eastAsia="en-IN"/>
              </w:rPr>
              <w:t>.</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An</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18.</w:t>
            </w:r>
          </w:p>
        </w:tc>
        <w:tc>
          <w:tcPr>
            <w:tcW w:w="189" w:type="pct"/>
          </w:tcPr>
          <w:p w:rsidR="000E7FE6" w:rsidRPr="009C4175" w:rsidRDefault="000E7FE6" w:rsidP="00D2098E">
            <w:pPr>
              <w:jc w:val="center"/>
            </w:pPr>
            <w:r w:rsidRPr="009C4175">
              <w:t>a.</w:t>
            </w:r>
          </w:p>
        </w:tc>
        <w:tc>
          <w:tcPr>
            <w:tcW w:w="3740" w:type="pct"/>
          </w:tcPr>
          <w:p w:rsidR="000E7FE6" w:rsidRPr="009C4175" w:rsidRDefault="000E7FE6" w:rsidP="00B92146">
            <w:pPr>
              <w:jc w:val="both"/>
            </w:pPr>
            <w:r w:rsidRPr="00C1689B">
              <w:rPr>
                <w:lang w:eastAsia="en-IN"/>
              </w:rPr>
              <w:t xml:space="preserve">Explain the </w:t>
            </w:r>
            <w:r>
              <w:rPr>
                <w:lang w:eastAsia="en-IN"/>
              </w:rPr>
              <w:t>significance of</w:t>
            </w:r>
            <w:r w:rsidRPr="00C1689B">
              <w:rPr>
                <w:lang w:eastAsia="en-IN"/>
              </w:rPr>
              <w:t xml:space="preserve"> NIST Cloud Computing Reference Architecture</w:t>
            </w:r>
            <w:r>
              <w:rPr>
                <w:lang w:eastAsia="en-IN"/>
              </w:rPr>
              <w:t xml:space="preserve"> in cloud service delivery with a neat diagram.</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19.</w:t>
            </w:r>
          </w:p>
        </w:tc>
        <w:tc>
          <w:tcPr>
            <w:tcW w:w="189" w:type="pct"/>
          </w:tcPr>
          <w:p w:rsidR="000E7FE6" w:rsidRPr="009C4175" w:rsidRDefault="000E7FE6" w:rsidP="00D2098E">
            <w:pPr>
              <w:jc w:val="center"/>
            </w:pPr>
            <w:r w:rsidRPr="009C4175">
              <w:t>a.</w:t>
            </w:r>
          </w:p>
        </w:tc>
        <w:tc>
          <w:tcPr>
            <w:tcW w:w="3740" w:type="pct"/>
          </w:tcPr>
          <w:p w:rsidR="000E7FE6" w:rsidRPr="009C4175" w:rsidRDefault="000E7FE6" w:rsidP="00B92146">
            <w:pPr>
              <w:jc w:val="both"/>
            </w:pPr>
            <w:r>
              <w:rPr>
                <w:lang w:eastAsia="en-IN"/>
              </w:rPr>
              <w:t>Infer</w:t>
            </w:r>
            <w:r w:rsidRPr="00C1689B">
              <w:rPr>
                <w:lang w:eastAsia="en-IN"/>
              </w:rPr>
              <w:t xml:space="preserve"> </w:t>
            </w:r>
            <w:r>
              <w:rPr>
                <w:lang w:eastAsia="en-IN"/>
              </w:rPr>
              <w:t>the</w:t>
            </w:r>
            <w:r w:rsidRPr="00C1689B">
              <w:rPr>
                <w:lang w:eastAsia="en-IN"/>
              </w:rPr>
              <w:t xml:space="preserve"> virtualization methods used in cloud computing and their impact on resource management.</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20.</w:t>
            </w:r>
          </w:p>
        </w:tc>
        <w:tc>
          <w:tcPr>
            <w:tcW w:w="189" w:type="pct"/>
          </w:tcPr>
          <w:p w:rsidR="000E7FE6" w:rsidRPr="009C4175" w:rsidRDefault="000E7FE6" w:rsidP="00D2098E">
            <w:pPr>
              <w:jc w:val="center"/>
            </w:pPr>
            <w:r w:rsidRPr="009C4175">
              <w:t>a.</w:t>
            </w:r>
          </w:p>
        </w:tc>
        <w:tc>
          <w:tcPr>
            <w:tcW w:w="3740" w:type="pct"/>
          </w:tcPr>
          <w:p w:rsidR="000E7FE6" w:rsidRPr="009C4175" w:rsidRDefault="000E7FE6" w:rsidP="00D2098E">
            <w:pPr>
              <w:jc w:val="both"/>
            </w:pPr>
            <w:r w:rsidRPr="00C9756C">
              <w:rPr>
                <w:rStyle w:val="Strong"/>
              </w:rPr>
              <w:t>Analyze</w:t>
            </w:r>
            <w:r>
              <w:t xml:space="preserve"> the role of open-source cloud service tools in modern cloud computing, including their benefits and challenges.</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An</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21.</w:t>
            </w:r>
          </w:p>
        </w:tc>
        <w:tc>
          <w:tcPr>
            <w:tcW w:w="189" w:type="pct"/>
          </w:tcPr>
          <w:p w:rsidR="000E7FE6" w:rsidRPr="009C4175" w:rsidRDefault="000E7FE6" w:rsidP="00D2098E">
            <w:pPr>
              <w:jc w:val="center"/>
            </w:pPr>
            <w:r w:rsidRPr="009C4175">
              <w:t>a.</w:t>
            </w:r>
          </w:p>
        </w:tc>
        <w:tc>
          <w:tcPr>
            <w:tcW w:w="3740" w:type="pct"/>
          </w:tcPr>
          <w:p w:rsidR="000E7FE6" w:rsidRPr="009C4175" w:rsidRDefault="000E7FE6" w:rsidP="00B92146">
            <w:pPr>
              <w:jc w:val="both"/>
            </w:pPr>
            <w:r>
              <w:t>Examine the layered architecture of cloud computing with a neat diagram.</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t>8</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0" w:type="pct"/>
          </w:tcPr>
          <w:p w:rsidR="000E7FE6" w:rsidRPr="009C4175" w:rsidRDefault="000E7FE6" w:rsidP="00B92146">
            <w:pPr>
              <w:jc w:val="both"/>
              <w:rPr>
                <w:bCs/>
              </w:rPr>
            </w:pPr>
            <w:r>
              <w:rPr>
                <w:bCs/>
              </w:rPr>
              <w:t>Describe the availability management metrics.</w:t>
            </w:r>
          </w:p>
        </w:tc>
        <w:tc>
          <w:tcPr>
            <w:tcW w:w="319" w:type="pct"/>
          </w:tcPr>
          <w:p w:rsidR="000E7FE6" w:rsidRPr="009C4175" w:rsidRDefault="000E7FE6" w:rsidP="00D2098E">
            <w:pPr>
              <w:jc w:val="center"/>
            </w:pPr>
            <w:r>
              <w:t>CO5</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t>4</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22.</w:t>
            </w:r>
          </w:p>
        </w:tc>
        <w:tc>
          <w:tcPr>
            <w:tcW w:w="189" w:type="pct"/>
          </w:tcPr>
          <w:p w:rsidR="000E7FE6" w:rsidRPr="009C4175" w:rsidRDefault="000E7FE6" w:rsidP="00D2098E">
            <w:pPr>
              <w:jc w:val="center"/>
            </w:pPr>
            <w:r w:rsidRPr="009C4175">
              <w:t>a.</w:t>
            </w:r>
          </w:p>
        </w:tc>
        <w:tc>
          <w:tcPr>
            <w:tcW w:w="3740" w:type="pct"/>
          </w:tcPr>
          <w:p w:rsidR="000E7FE6" w:rsidRPr="009C4175" w:rsidRDefault="000E7FE6" w:rsidP="00B92146">
            <w:pPr>
              <w:jc w:val="both"/>
            </w:pPr>
            <w:r>
              <w:t xml:space="preserve">Appraise the features of cloud deployment models with examples. </w:t>
            </w:r>
          </w:p>
        </w:tc>
        <w:tc>
          <w:tcPr>
            <w:tcW w:w="319" w:type="pct"/>
          </w:tcPr>
          <w:p w:rsidR="000E7FE6" w:rsidRPr="009C4175" w:rsidRDefault="000E7FE6" w:rsidP="00D2098E">
            <w:pPr>
              <w:jc w:val="center"/>
            </w:pPr>
            <w:r w:rsidRPr="009C4175">
              <w:t>CO</w:t>
            </w:r>
            <w:r>
              <w:t>2</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lastRenderedPageBreak/>
              <w:t>23.</w:t>
            </w:r>
          </w:p>
        </w:tc>
        <w:tc>
          <w:tcPr>
            <w:tcW w:w="189" w:type="pct"/>
          </w:tcPr>
          <w:p w:rsidR="000E7FE6" w:rsidRPr="009C4175" w:rsidRDefault="000E7FE6" w:rsidP="00D2098E">
            <w:pPr>
              <w:jc w:val="center"/>
            </w:pPr>
            <w:r w:rsidRPr="009C4175">
              <w:t>a.</w:t>
            </w:r>
          </w:p>
        </w:tc>
        <w:tc>
          <w:tcPr>
            <w:tcW w:w="3740" w:type="pct"/>
          </w:tcPr>
          <w:p w:rsidR="000E7FE6" w:rsidRPr="009C4175" w:rsidRDefault="000E7FE6" w:rsidP="00B92146">
            <w:pPr>
              <w:jc w:val="both"/>
            </w:pPr>
            <w:r w:rsidRPr="00FA18EE">
              <w:rPr>
                <w:rStyle w:val="Strong"/>
              </w:rPr>
              <w:t>Analyze</w:t>
            </w:r>
            <w:r>
              <w:t xml:space="preserve"> the cloud architecture focusing on the front-end, back-end, and network components.</w:t>
            </w:r>
          </w:p>
        </w:tc>
        <w:tc>
          <w:tcPr>
            <w:tcW w:w="319" w:type="pct"/>
          </w:tcPr>
          <w:p w:rsidR="000E7FE6" w:rsidRPr="009C4175" w:rsidRDefault="000E7FE6" w:rsidP="00D2098E">
            <w:pPr>
              <w:jc w:val="center"/>
            </w:pPr>
            <w:r w:rsidRPr="009C4175">
              <w:t>CO</w:t>
            </w:r>
            <w:r>
              <w:t>5</w:t>
            </w:r>
          </w:p>
        </w:tc>
        <w:tc>
          <w:tcPr>
            <w:tcW w:w="256" w:type="pct"/>
          </w:tcPr>
          <w:p w:rsidR="000E7FE6" w:rsidRPr="009C4175" w:rsidRDefault="000E7FE6" w:rsidP="00D2098E">
            <w:pPr>
              <w:jc w:val="center"/>
            </w:pPr>
            <w:r>
              <w:t>An</w:t>
            </w:r>
          </w:p>
        </w:tc>
        <w:tc>
          <w:tcPr>
            <w:tcW w:w="224" w:type="pct"/>
          </w:tcPr>
          <w:p w:rsidR="000E7FE6" w:rsidRPr="009C4175" w:rsidRDefault="000E7FE6" w:rsidP="00D2098E">
            <w:pPr>
              <w:jc w:val="center"/>
            </w:pPr>
            <w:r>
              <w:t>8</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0" w:type="pct"/>
          </w:tcPr>
          <w:p w:rsidR="000E7FE6" w:rsidRPr="00FA18EE" w:rsidRDefault="000E7FE6" w:rsidP="00B92146">
            <w:pPr>
              <w:jc w:val="both"/>
              <w:rPr>
                <w:rStyle w:val="Strong"/>
                <w:b w:val="0"/>
                <w:bCs w:val="0"/>
              </w:rPr>
            </w:pPr>
            <w:r>
              <w:t>Explain the components of the AAA framework in cloud security.</w:t>
            </w:r>
          </w:p>
        </w:tc>
        <w:tc>
          <w:tcPr>
            <w:tcW w:w="319" w:type="pct"/>
          </w:tcPr>
          <w:p w:rsidR="000E7FE6" w:rsidRPr="009C4175" w:rsidRDefault="000E7FE6" w:rsidP="00D2098E">
            <w:pPr>
              <w:jc w:val="center"/>
            </w:pPr>
            <w:r>
              <w:t>CO5</w:t>
            </w:r>
          </w:p>
        </w:tc>
        <w:tc>
          <w:tcPr>
            <w:tcW w:w="256" w:type="pct"/>
          </w:tcPr>
          <w:p w:rsidR="000E7FE6" w:rsidRPr="009C4175" w:rsidRDefault="000E7FE6" w:rsidP="00D2098E">
            <w:pPr>
              <w:jc w:val="center"/>
            </w:pPr>
            <w:r>
              <w:t>A</w:t>
            </w:r>
          </w:p>
        </w:tc>
        <w:tc>
          <w:tcPr>
            <w:tcW w:w="224" w:type="pct"/>
          </w:tcPr>
          <w:p w:rsidR="000E7FE6" w:rsidRDefault="000E7FE6" w:rsidP="00D2098E">
            <w:pPr>
              <w:jc w:val="center"/>
            </w:pPr>
            <w:r>
              <w:t>4</w:t>
            </w:r>
          </w:p>
        </w:tc>
      </w:tr>
      <w:tr w:rsidR="000E7FE6" w:rsidRPr="009C4175" w:rsidTr="00D2098E">
        <w:trPr>
          <w:trHeight w:val="238"/>
        </w:trPr>
        <w:tc>
          <w:tcPr>
            <w:tcW w:w="5000" w:type="pct"/>
            <w:gridSpan w:val="6"/>
          </w:tcPr>
          <w:p w:rsidR="000E7FE6" w:rsidRPr="009C4175" w:rsidRDefault="000E7FE6" w:rsidP="00D2098E">
            <w:pPr>
              <w:jc w:val="center"/>
              <w:rPr>
                <w:b/>
                <w:bCs/>
              </w:rPr>
            </w:pPr>
            <w:r w:rsidRPr="009C4175">
              <w:rPr>
                <w:b/>
                <w:bCs/>
              </w:rPr>
              <w:t>COMPULSORY QUESTION</w:t>
            </w:r>
          </w:p>
        </w:tc>
      </w:tr>
      <w:tr w:rsidR="000E7FE6" w:rsidRPr="009C4175" w:rsidTr="00D2098E">
        <w:trPr>
          <w:trHeight w:val="283"/>
        </w:trPr>
        <w:tc>
          <w:tcPr>
            <w:tcW w:w="272" w:type="pct"/>
          </w:tcPr>
          <w:p w:rsidR="000E7FE6" w:rsidRPr="009C4175" w:rsidRDefault="000E7FE6" w:rsidP="00D2098E">
            <w:pPr>
              <w:jc w:val="center"/>
            </w:pPr>
            <w:r w:rsidRPr="009C4175">
              <w:t>24.</w:t>
            </w:r>
          </w:p>
        </w:tc>
        <w:tc>
          <w:tcPr>
            <w:tcW w:w="189" w:type="pct"/>
          </w:tcPr>
          <w:p w:rsidR="000E7FE6" w:rsidRPr="009C4175" w:rsidRDefault="000E7FE6" w:rsidP="00D2098E">
            <w:pPr>
              <w:jc w:val="center"/>
            </w:pPr>
            <w:r w:rsidRPr="009C4175">
              <w:t>a.</w:t>
            </w:r>
          </w:p>
        </w:tc>
        <w:tc>
          <w:tcPr>
            <w:tcW w:w="3740" w:type="pct"/>
          </w:tcPr>
          <w:p w:rsidR="000E7FE6" w:rsidRPr="009C4175" w:rsidRDefault="000E7FE6" w:rsidP="00B92146">
            <w:pPr>
              <w:jc w:val="both"/>
            </w:pPr>
            <w:r>
              <w:rPr>
                <w:lang w:eastAsia="en-IN"/>
              </w:rPr>
              <w:t>Analyze</w:t>
            </w:r>
            <w:r w:rsidRPr="00C1689B">
              <w:rPr>
                <w:lang w:eastAsia="en-IN"/>
              </w:rPr>
              <w:t xml:space="preserve"> the role of MapReduce and Spark in processing large-scale data in cloud environments.</w:t>
            </w:r>
          </w:p>
        </w:tc>
        <w:tc>
          <w:tcPr>
            <w:tcW w:w="319" w:type="pct"/>
          </w:tcPr>
          <w:p w:rsidR="000E7FE6" w:rsidRPr="009C4175" w:rsidRDefault="000E7FE6" w:rsidP="00D2098E">
            <w:pPr>
              <w:jc w:val="center"/>
            </w:pPr>
            <w:r w:rsidRPr="009C4175">
              <w:t>CO6</w:t>
            </w:r>
          </w:p>
        </w:tc>
        <w:tc>
          <w:tcPr>
            <w:tcW w:w="256" w:type="pct"/>
          </w:tcPr>
          <w:p w:rsidR="000E7FE6" w:rsidRPr="009C4175" w:rsidRDefault="000E7FE6" w:rsidP="00D2098E">
            <w:pPr>
              <w:jc w:val="center"/>
            </w:pPr>
            <w:r>
              <w:t>An</w:t>
            </w:r>
          </w:p>
        </w:tc>
        <w:tc>
          <w:tcPr>
            <w:tcW w:w="224" w:type="pct"/>
          </w:tcPr>
          <w:p w:rsidR="000E7FE6" w:rsidRPr="009C4175" w:rsidRDefault="000E7FE6" w:rsidP="00D2098E">
            <w:pPr>
              <w:jc w:val="center"/>
            </w:pPr>
            <w:r w:rsidRPr="009C4175">
              <w:t>12</w:t>
            </w:r>
          </w:p>
        </w:tc>
      </w:tr>
    </w:tbl>
    <w:p w:rsidR="000E7FE6" w:rsidRDefault="000E7FE6" w:rsidP="002E336A"/>
    <w:p w:rsidR="000E7FE6" w:rsidRDefault="000E7FE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2E336A"/>
    <w:tbl>
      <w:tblPr>
        <w:tblStyle w:val="TableGrid"/>
        <w:tblW w:w="10490" w:type="dxa"/>
        <w:tblInd w:w="-714" w:type="dxa"/>
        <w:tblLook w:val="04A0" w:firstRow="1" w:lastRow="0" w:firstColumn="1" w:lastColumn="0" w:noHBand="0" w:noVBand="1"/>
      </w:tblPr>
      <w:tblGrid>
        <w:gridCol w:w="670"/>
        <w:gridCol w:w="9820"/>
      </w:tblGrid>
      <w:tr w:rsidR="000E7FE6" w:rsidTr="00517D3B">
        <w:trPr>
          <w:trHeight w:val="283"/>
        </w:trPr>
        <w:tc>
          <w:tcPr>
            <w:tcW w:w="670" w:type="dxa"/>
          </w:tcPr>
          <w:p w:rsidR="000E7FE6" w:rsidRPr="0051318C" w:rsidRDefault="000E7FE6" w:rsidP="00517D3B">
            <w:pPr>
              <w:jc w:val="center"/>
            </w:pPr>
          </w:p>
        </w:tc>
        <w:tc>
          <w:tcPr>
            <w:tcW w:w="9820" w:type="dxa"/>
          </w:tcPr>
          <w:p w:rsidR="000E7FE6" w:rsidRPr="0051318C" w:rsidRDefault="000E7FE6" w:rsidP="00517D3B">
            <w:pPr>
              <w:jc w:val="center"/>
              <w:rPr>
                <w:b/>
              </w:rPr>
            </w:pPr>
            <w:r w:rsidRPr="0051318C">
              <w:rPr>
                <w:b/>
              </w:rPr>
              <w:t>COURSE OUTCOMES</w:t>
            </w:r>
          </w:p>
        </w:tc>
      </w:tr>
      <w:tr w:rsidR="000E7FE6" w:rsidTr="00D2098E">
        <w:trPr>
          <w:trHeight w:val="283"/>
        </w:trPr>
        <w:tc>
          <w:tcPr>
            <w:tcW w:w="670" w:type="dxa"/>
          </w:tcPr>
          <w:p w:rsidR="000E7FE6" w:rsidRPr="00302FF6" w:rsidRDefault="000E7FE6" w:rsidP="00D2098E">
            <w:pPr>
              <w:jc w:val="center"/>
              <w:rPr>
                <w:b/>
                <w:bCs/>
              </w:rPr>
            </w:pPr>
            <w:r w:rsidRPr="00302FF6">
              <w:rPr>
                <w:b/>
                <w:bCs/>
              </w:rPr>
              <w:t>CO1</w:t>
            </w:r>
          </w:p>
        </w:tc>
        <w:tc>
          <w:tcPr>
            <w:tcW w:w="9820" w:type="dxa"/>
            <w:vAlign w:val="center"/>
          </w:tcPr>
          <w:p w:rsidR="000E7FE6" w:rsidRPr="0051318C" w:rsidRDefault="000E7FE6" w:rsidP="00D2098E">
            <w:pPr>
              <w:jc w:val="both"/>
            </w:pPr>
            <w:r w:rsidRPr="00F95145">
              <w:rPr>
                <w:color w:val="000000"/>
              </w:rPr>
              <w:t>Understand the architecture, infrastructure and delivery models of cloud computing.</w:t>
            </w:r>
          </w:p>
        </w:tc>
      </w:tr>
      <w:tr w:rsidR="000E7FE6" w:rsidTr="00D2098E">
        <w:trPr>
          <w:trHeight w:val="283"/>
        </w:trPr>
        <w:tc>
          <w:tcPr>
            <w:tcW w:w="670" w:type="dxa"/>
          </w:tcPr>
          <w:p w:rsidR="000E7FE6" w:rsidRPr="00302FF6" w:rsidRDefault="000E7FE6" w:rsidP="00D2098E">
            <w:pPr>
              <w:jc w:val="center"/>
              <w:rPr>
                <w:b/>
                <w:bCs/>
              </w:rPr>
            </w:pPr>
            <w:r w:rsidRPr="00302FF6">
              <w:rPr>
                <w:b/>
                <w:bCs/>
              </w:rPr>
              <w:t>CO2</w:t>
            </w:r>
          </w:p>
        </w:tc>
        <w:tc>
          <w:tcPr>
            <w:tcW w:w="9820" w:type="dxa"/>
            <w:vAlign w:val="center"/>
          </w:tcPr>
          <w:p w:rsidR="000E7FE6" w:rsidRPr="0051318C" w:rsidRDefault="000E7FE6" w:rsidP="00D2098E">
            <w:pPr>
              <w:jc w:val="both"/>
            </w:pPr>
            <w:r w:rsidRPr="00F95145">
              <w:rPr>
                <w:color w:val="000000"/>
              </w:rPr>
              <w:t>Design, implement and evaluate cloud-based systems, processes and components.</w:t>
            </w:r>
          </w:p>
        </w:tc>
      </w:tr>
      <w:tr w:rsidR="000E7FE6" w:rsidTr="00D2098E">
        <w:trPr>
          <w:trHeight w:val="283"/>
        </w:trPr>
        <w:tc>
          <w:tcPr>
            <w:tcW w:w="670" w:type="dxa"/>
          </w:tcPr>
          <w:p w:rsidR="000E7FE6" w:rsidRPr="00302FF6" w:rsidRDefault="000E7FE6" w:rsidP="00D2098E">
            <w:pPr>
              <w:jc w:val="center"/>
              <w:rPr>
                <w:b/>
                <w:bCs/>
              </w:rPr>
            </w:pPr>
            <w:r w:rsidRPr="00302FF6">
              <w:rPr>
                <w:b/>
                <w:bCs/>
              </w:rPr>
              <w:t>CO3</w:t>
            </w:r>
          </w:p>
        </w:tc>
        <w:tc>
          <w:tcPr>
            <w:tcW w:w="9820" w:type="dxa"/>
            <w:vAlign w:val="center"/>
          </w:tcPr>
          <w:p w:rsidR="000E7FE6" w:rsidRPr="00066CF4" w:rsidRDefault="000E7FE6" w:rsidP="00D2098E">
            <w:pPr>
              <w:rPr>
                <w:bCs/>
                <w:color w:val="000000"/>
              </w:rPr>
            </w:pPr>
            <w:r w:rsidRPr="00F95145">
              <w:rPr>
                <w:color w:val="000000"/>
              </w:rPr>
              <w:t>Implement the concepts of cloud storage, networks and management.</w:t>
            </w:r>
          </w:p>
        </w:tc>
      </w:tr>
      <w:tr w:rsidR="000E7FE6" w:rsidTr="00D2098E">
        <w:trPr>
          <w:trHeight w:val="283"/>
        </w:trPr>
        <w:tc>
          <w:tcPr>
            <w:tcW w:w="670" w:type="dxa"/>
          </w:tcPr>
          <w:p w:rsidR="000E7FE6" w:rsidRPr="00302FF6" w:rsidRDefault="000E7FE6" w:rsidP="00D2098E">
            <w:pPr>
              <w:jc w:val="center"/>
              <w:rPr>
                <w:b/>
                <w:bCs/>
              </w:rPr>
            </w:pPr>
            <w:r w:rsidRPr="00302FF6">
              <w:rPr>
                <w:b/>
                <w:bCs/>
              </w:rPr>
              <w:t>CO4</w:t>
            </w:r>
          </w:p>
        </w:tc>
        <w:tc>
          <w:tcPr>
            <w:tcW w:w="9820" w:type="dxa"/>
            <w:vAlign w:val="center"/>
          </w:tcPr>
          <w:p w:rsidR="000E7FE6" w:rsidRPr="0051318C" w:rsidRDefault="000E7FE6" w:rsidP="00D2098E">
            <w:pPr>
              <w:jc w:val="both"/>
            </w:pPr>
            <w:r w:rsidRPr="00F95145">
              <w:rPr>
                <w:color w:val="000000"/>
              </w:rPr>
              <w:t>Use techniques, skills on cloud and distributed computing tools.</w:t>
            </w:r>
          </w:p>
        </w:tc>
      </w:tr>
      <w:tr w:rsidR="000E7FE6" w:rsidTr="00517D3B">
        <w:trPr>
          <w:trHeight w:val="283"/>
        </w:trPr>
        <w:tc>
          <w:tcPr>
            <w:tcW w:w="670" w:type="dxa"/>
          </w:tcPr>
          <w:p w:rsidR="000E7FE6" w:rsidRPr="00302FF6" w:rsidRDefault="000E7FE6" w:rsidP="00517D3B">
            <w:pPr>
              <w:jc w:val="center"/>
              <w:rPr>
                <w:b/>
                <w:bCs/>
              </w:rPr>
            </w:pPr>
            <w:r w:rsidRPr="00302FF6">
              <w:rPr>
                <w:b/>
                <w:bCs/>
              </w:rPr>
              <w:t>CO5</w:t>
            </w:r>
          </w:p>
        </w:tc>
        <w:tc>
          <w:tcPr>
            <w:tcW w:w="9820" w:type="dxa"/>
          </w:tcPr>
          <w:p w:rsidR="000E7FE6" w:rsidRPr="00066CF4" w:rsidRDefault="000E7FE6" w:rsidP="00D2098E">
            <w:pPr>
              <w:rPr>
                <w:bCs/>
                <w:color w:val="000000"/>
              </w:rPr>
            </w:pPr>
            <w:r w:rsidRPr="005000A8">
              <w:rPr>
                <w:bCs/>
              </w:rPr>
              <w:t>Develop an automated solution for cloud and distributed environment</w:t>
            </w:r>
            <w:r>
              <w:rPr>
                <w:bCs/>
              </w:rPr>
              <w:t>.</w:t>
            </w:r>
          </w:p>
        </w:tc>
      </w:tr>
      <w:tr w:rsidR="000E7FE6" w:rsidTr="00517D3B">
        <w:trPr>
          <w:trHeight w:val="283"/>
        </w:trPr>
        <w:tc>
          <w:tcPr>
            <w:tcW w:w="670" w:type="dxa"/>
          </w:tcPr>
          <w:p w:rsidR="000E7FE6" w:rsidRPr="00302FF6" w:rsidRDefault="000E7FE6" w:rsidP="00517D3B">
            <w:pPr>
              <w:jc w:val="center"/>
              <w:rPr>
                <w:b/>
                <w:bCs/>
              </w:rPr>
            </w:pPr>
            <w:r w:rsidRPr="00302FF6">
              <w:rPr>
                <w:b/>
                <w:bCs/>
              </w:rPr>
              <w:t>CO6</w:t>
            </w:r>
          </w:p>
        </w:tc>
        <w:tc>
          <w:tcPr>
            <w:tcW w:w="9820" w:type="dxa"/>
          </w:tcPr>
          <w:p w:rsidR="000E7FE6" w:rsidRPr="00FD4B81" w:rsidRDefault="000E7FE6" w:rsidP="00B92146">
            <w:pPr>
              <w:jc w:val="both"/>
            </w:pPr>
            <w:r w:rsidRPr="00FD4B81">
              <w:t xml:space="preserve">Apply the security models in </w:t>
            </w:r>
            <w:r>
              <w:t xml:space="preserve">the </w:t>
            </w:r>
            <w:r w:rsidRPr="00FD4B81">
              <w:t>cloud.</w:t>
            </w:r>
          </w:p>
        </w:tc>
      </w:tr>
    </w:tbl>
    <w:p w:rsidR="000E7FE6" w:rsidRDefault="000E7FE6" w:rsidP="00D2098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E7FE6" w:rsidTr="00D2098E">
        <w:trPr>
          <w:jc w:val="center"/>
        </w:trPr>
        <w:tc>
          <w:tcPr>
            <w:tcW w:w="6385" w:type="dxa"/>
            <w:gridSpan w:val="8"/>
            <w:tcBorders>
              <w:top w:val="single" w:sz="4" w:space="0" w:color="auto"/>
              <w:left w:val="single" w:sz="4" w:space="0" w:color="auto"/>
              <w:bottom w:val="single" w:sz="4" w:space="0" w:color="auto"/>
              <w:right w:val="single" w:sz="4" w:space="0" w:color="auto"/>
            </w:tcBorders>
            <w:hideMark/>
          </w:tcPr>
          <w:p w:rsidR="000E7FE6" w:rsidRDefault="000E7FE6">
            <w:pPr>
              <w:jc w:val="center"/>
              <w:rPr>
                <w:b/>
              </w:rPr>
            </w:pPr>
            <w:r>
              <w:rPr>
                <w:b/>
              </w:rPr>
              <w:t>Assessment Pattern as per Bloom’s Level</w:t>
            </w:r>
          </w:p>
        </w:tc>
      </w:tr>
      <w:tr w:rsidR="000E7FE6" w:rsidTr="00D2098E">
        <w:trPr>
          <w:jc w:val="center"/>
        </w:trPr>
        <w:tc>
          <w:tcPr>
            <w:tcW w:w="1140" w:type="dxa"/>
            <w:tcBorders>
              <w:top w:val="single" w:sz="4" w:space="0" w:color="auto"/>
              <w:left w:val="single" w:sz="4" w:space="0" w:color="auto"/>
              <w:bottom w:val="single" w:sz="4" w:space="0" w:color="auto"/>
              <w:right w:val="single" w:sz="4" w:space="0" w:color="auto"/>
            </w:tcBorders>
            <w:hideMark/>
          </w:tcPr>
          <w:p w:rsidR="000E7FE6" w:rsidRDefault="000E7FE6">
            <w:pPr>
              <w:jc w:val="center"/>
              <w:rPr>
                <w:b/>
                <w:bCs/>
              </w:rPr>
            </w:pPr>
            <w:r>
              <w:rPr>
                <w:b/>
                <w:bCs/>
              </w:rPr>
              <w:t>CO / BL</w:t>
            </w:r>
          </w:p>
        </w:tc>
        <w:tc>
          <w:tcPr>
            <w:tcW w:w="709" w:type="dxa"/>
            <w:tcBorders>
              <w:top w:val="single" w:sz="4" w:space="0" w:color="auto"/>
              <w:left w:val="single" w:sz="4" w:space="0" w:color="auto"/>
              <w:bottom w:val="single" w:sz="4" w:space="0" w:color="auto"/>
              <w:right w:val="single" w:sz="4" w:space="0" w:color="auto"/>
            </w:tcBorders>
            <w:hideMark/>
          </w:tcPr>
          <w:p w:rsidR="000E7FE6" w:rsidRDefault="000E7FE6">
            <w:pPr>
              <w:jc w:val="center"/>
              <w:rPr>
                <w:b/>
              </w:rPr>
            </w:pPr>
            <w:r>
              <w:rPr>
                <w:b/>
              </w:rPr>
              <w:t>R</w:t>
            </w:r>
          </w:p>
        </w:tc>
        <w:tc>
          <w:tcPr>
            <w:tcW w:w="708" w:type="dxa"/>
            <w:tcBorders>
              <w:top w:val="single" w:sz="4" w:space="0" w:color="auto"/>
              <w:left w:val="single" w:sz="4" w:space="0" w:color="auto"/>
              <w:bottom w:val="single" w:sz="4" w:space="0" w:color="auto"/>
              <w:right w:val="single" w:sz="4" w:space="0" w:color="auto"/>
            </w:tcBorders>
            <w:hideMark/>
          </w:tcPr>
          <w:p w:rsidR="000E7FE6" w:rsidRDefault="000E7FE6">
            <w:pPr>
              <w:jc w:val="center"/>
              <w:rPr>
                <w:b/>
              </w:rPr>
            </w:pPr>
            <w:r>
              <w:rPr>
                <w:b/>
              </w:rPr>
              <w:t>U</w:t>
            </w:r>
          </w:p>
        </w:tc>
        <w:tc>
          <w:tcPr>
            <w:tcW w:w="709" w:type="dxa"/>
            <w:tcBorders>
              <w:top w:val="single" w:sz="4" w:space="0" w:color="auto"/>
              <w:left w:val="single" w:sz="4" w:space="0" w:color="auto"/>
              <w:bottom w:val="single" w:sz="4" w:space="0" w:color="auto"/>
              <w:right w:val="single" w:sz="4" w:space="0" w:color="auto"/>
            </w:tcBorders>
            <w:hideMark/>
          </w:tcPr>
          <w:p w:rsidR="000E7FE6" w:rsidRDefault="000E7FE6">
            <w:pPr>
              <w:jc w:val="center"/>
              <w:rPr>
                <w:b/>
              </w:rPr>
            </w:pPr>
            <w:r>
              <w:rPr>
                <w:b/>
              </w:rPr>
              <w:t>A</w:t>
            </w:r>
          </w:p>
        </w:tc>
        <w:tc>
          <w:tcPr>
            <w:tcW w:w="709" w:type="dxa"/>
            <w:tcBorders>
              <w:top w:val="single" w:sz="4" w:space="0" w:color="auto"/>
              <w:left w:val="single" w:sz="4" w:space="0" w:color="auto"/>
              <w:bottom w:val="single" w:sz="4" w:space="0" w:color="auto"/>
              <w:right w:val="single" w:sz="4" w:space="0" w:color="auto"/>
            </w:tcBorders>
            <w:hideMark/>
          </w:tcPr>
          <w:p w:rsidR="000E7FE6" w:rsidRDefault="000E7FE6">
            <w:pPr>
              <w:jc w:val="center"/>
              <w:rPr>
                <w:b/>
              </w:rPr>
            </w:pPr>
            <w:r>
              <w:rPr>
                <w:b/>
              </w:rPr>
              <w:t>An</w:t>
            </w:r>
          </w:p>
        </w:tc>
        <w:tc>
          <w:tcPr>
            <w:tcW w:w="709" w:type="dxa"/>
            <w:tcBorders>
              <w:top w:val="single" w:sz="4" w:space="0" w:color="auto"/>
              <w:left w:val="single" w:sz="4" w:space="0" w:color="auto"/>
              <w:bottom w:val="single" w:sz="4" w:space="0" w:color="auto"/>
              <w:right w:val="single" w:sz="4" w:space="0" w:color="auto"/>
            </w:tcBorders>
            <w:hideMark/>
          </w:tcPr>
          <w:p w:rsidR="000E7FE6" w:rsidRDefault="000E7FE6">
            <w:pPr>
              <w:jc w:val="center"/>
              <w:rPr>
                <w:b/>
              </w:rPr>
            </w:pPr>
            <w:r>
              <w:rPr>
                <w:b/>
              </w:rPr>
              <w:t>E</w:t>
            </w:r>
          </w:p>
        </w:tc>
        <w:tc>
          <w:tcPr>
            <w:tcW w:w="708" w:type="dxa"/>
            <w:tcBorders>
              <w:top w:val="single" w:sz="4" w:space="0" w:color="auto"/>
              <w:left w:val="single" w:sz="4" w:space="0" w:color="auto"/>
              <w:bottom w:val="single" w:sz="4" w:space="0" w:color="auto"/>
              <w:right w:val="single" w:sz="4" w:space="0" w:color="auto"/>
            </w:tcBorders>
            <w:hideMark/>
          </w:tcPr>
          <w:p w:rsidR="000E7FE6" w:rsidRDefault="000E7FE6">
            <w:pPr>
              <w:jc w:val="center"/>
              <w:rPr>
                <w:b/>
              </w:rPr>
            </w:pPr>
            <w:r>
              <w:rPr>
                <w:b/>
              </w:rPr>
              <w:t>C</w:t>
            </w:r>
          </w:p>
        </w:tc>
        <w:tc>
          <w:tcPr>
            <w:tcW w:w="993" w:type="dxa"/>
            <w:tcBorders>
              <w:top w:val="single" w:sz="4" w:space="0" w:color="auto"/>
              <w:left w:val="single" w:sz="4" w:space="0" w:color="auto"/>
              <w:bottom w:val="single" w:sz="4" w:space="0" w:color="auto"/>
              <w:right w:val="single" w:sz="4" w:space="0" w:color="auto"/>
            </w:tcBorders>
            <w:hideMark/>
          </w:tcPr>
          <w:p w:rsidR="000E7FE6" w:rsidRDefault="000E7FE6">
            <w:pPr>
              <w:jc w:val="center"/>
              <w:rPr>
                <w:b/>
              </w:rPr>
            </w:pPr>
            <w:r>
              <w:rPr>
                <w:b/>
              </w:rPr>
              <w:t>Total</w:t>
            </w:r>
          </w:p>
        </w:tc>
      </w:tr>
      <w:tr w:rsidR="000E7FE6" w:rsidTr="00D2098E">
        <w:trPr>
          <w:jc w:val="center"/>
        </w:trPr>
        <w:tc>
          <w:tcPr>
            <w:tcW w:w="1140" w:type="dxa"/>
            <w:tcBorders>
              <w:top w:val="single" w:sz="4" w:space="0" w:color="auto"/>
              <w:left w:val="single" w:sz="4" w:space="0" w:color="auto"/>
              <w:bottom w:val="single" w:sz="4" w:space="0" w:color="auto"/>
              <w:right w:val="single" w:sz="4" w:space="0" w:color="auto"/>
            </w:tcBorders>
            <w:hideMark/>
          </w:tcPr>
          <w:p w:rsidR="000E7FE6" w:rsidRDefault="000E7FE6">
            <w:pPr>
              <w:jc w:val="center"/>
              <w:rPr>
                <w:b/>
                <w:bCs/>
              </w:rPr>
            </w:pPr>
            <w:r>
              <w:rPr>
                <w:b/>
                <w:bCs/>
              </w:rPr>
              <w:t>CO1</w:t>
            </w:r>
          </w:p>
        </w:tc>
        <w:tc>
          <w:tcPr>
            <w:tcW w:w="709" w:type="dxa"/>
            <w:tcBorders>
              <w:top w:val="single" w:sz="4" w:space="0" w:color="auto"/>
              <w:left w:val="single" w:sz="4" w:space="0" w:color="auto"/>
              <w:bottom w:val="single" w:sz="4" w:space="0" w:color="auto"/>
              <w:right w:val="single" w:sz="4" w:space="0" w:color="auto"/>
            </w:tcBorders>
          </w:tcPr>
          <w:p w:rsidR="000E7FE6" w:rsidRDefault="000E7FE6">
            <w:pPr>
              <w:jc w:val="center"/>
            </w:pPr>
            <w:r>
              <w:t>1</w:t>
            </w:r>
          </w:p>
        </w:tc>
        <w:tc>
          <w:tcPr>
            <w:tcW w:w="708" w:type="dxa"/>
            <w:tcBorders>
              <w:top w:val="single" w:sz="4" w:space="0" w:color="auto"/>
              <w:left w:val="single" w:sz="4" w:space="0" w:color="auto"/>
              <w:bottom w:val="single" w:sz="4" w:space="0" w:color="auto"/>
              <w:right w:val="single" w:sz="4" w:space="0" w:color="auto"/>
            </w:tcBorders>
          </w:tcPr>
          <w:p w:rsidR="000E7FE6" w:rsidRDefault="000E7FE6">
            <w:pPr>
              <w:jc w:val="center"/>
            </w:pPr>
            <w:r>
              <w:t>1</w:t>
            </w:r>
          </w:p>
        </w:tc>
        <w:tc>
          <w:tcPr>
            <w:tcW w:w="709" w:type="dxa"/>
            <w:tcBorders>
              <w:top w:val="single" w:sz="4" w:space="0" w:color="auto"/>
              <w:left w:val="single" w:sz="4" w:space="0" w:color="auto"/>
              <w:bottom w:val="single" w:sz="4" w:space="0" w:color="auto"/>
              <w:right w:val="single" w:sz="4" w:space="0" w:color="auto"/>
            </w:tcBorders>
          </w:tcPr>
          <w:p w:rsidR="000E7FE6" w:rsidRDefault="000E7FE6">
            <w:pPr>
              <w:jc w:val="center"/>
            </w:pPr>
            <w:r>
              <w:t>3</w:t>
            </w:r>
          </w:p>
        </w:tc>
        <w:tc>
          <w:tcPr>
            <w:tcW w:w="709" w:type="dxa"/>
            <w:tcBorders>
              <w:top w:val="single" w:sz="4" w:space="0" w:color="auto"/>
              <w:left w:val="single" w:sz="4" w:space="0" w:color="auto"/>
              <w:bottom w:val="single" w:sz="4" w:space="0" w:color="auto"/>
              <w:right w:val="single" w:sz="4" w:space="0" w:color="auto"/>
            </w:tcBorders>
          </w:tcPr>
          <w:p w:rsidR="000E7FE6" w:rsidRDefault="000E7FE6">
            <w:pPr>
              <w:jc w:val="center"/>
            </w:pPr>
            <w:r>
              <w:t>12</w:t>
            </w:r>
          </w:p>
        </w:tc>
        <w:tc>
          <w:tcPr>
            <w:tcW w:w="709" w:type="dxa"/>
            <w:tcBorders>
              <w:top w:val="single" w:sz="4" w:space="0" w:color="auto"/>
              <w:left w:val="single" w:sz="4" w:space="0" w:color="auto"/>
              <w:bottom w:val="single" w:sz="4" w:space="0" w:color="auto"/>
              <w:right w:val="single" w:sz="4" w:space="0" w:color="auto"/>
            </w:tcBorders>
          </w:tcPr>
          <w:p w:rsidR="000E7FE6" w:rsidRDefault="000E7FE6">
            <w:pPr>
              <w:jc w:val="center"/>
            </w:pPr>
            <w:r>
              <w:t>-</w:t>
            </w:r>
          </w:p>
        </w:tc>
        <w:tc>
          <w:tcPr>
            <w:tcW w:w="708" w:type="dxa"/>
            <w:tcBorders>
              <w:top w:val="single" w:sz="4" w:space="0" w:color="auto"/>
              <w:left w:val="single" w:sz="4" w:space="0" w:color="auto"/>
              <w:bottom w:val="single" w:sz="4" w:space="0" w:color="auto"/>
              <w:right w:val="single" w:sz="4" w:space="0" w:color="auto"/>
            </w:tcBorders>
          </w:tcPr>
          <w:p w:rsidR="000E7FE6" w:rsidRDefault="000E7FE6">
            <w:pPr>
              <w:jc w:val="center"/>
            </w:pPr>
            <w:r>
              <w:t>-</w:t>
            </w:r>
          </w:p>
        </w:tc>
        <w:tc>
          <w:tcPr>
            <w:tcW w:w="993" w:type="dxa"/>
            <w:tcBorders>
              <w:top w:val="single" w:sz="4" w:space="0" w:color="auto"/>
              <w:left w:val="single" w:sz="4" w:space="0" w:color="auto"/>
              <w:bottom w:val="single" w:sz="4" w:space="0" w:color="auto"/>
              <w:right w:val="single" w:sz="4" w:space="0" w:color="auto"/>
            </w:tcBorders>
          </w:tcPr>
          <w:p w:rsidR="000E7FE6" w:rsidRDefault="000E7FE6">
            <w:pPr>
              <w:jc w:val="center"/>
            </w:pPr>
            <w:r>
              <w:t>17</w:t>
            </w:r>
          </w:p>
        </w:tc>
      </w:tr>
      <w:tr w:rsidR="000E7FE6" w:rsidTr="00D2098E">
        <w:trPr>
          <w:jc w:val="center"/>
        </w:trPr>
        <w:tc>
          <w:tcPr>
            <w:tcW w:w="1140" w:type="dxa"/>
            <w:tcBorders>
              <w:top w:val="single" w:sz="4" w:space="0" w:color="auto"/>
              <w:left w:val="single" w:sz="4" w:space="0" w:color="auto"/>
              <w:bottom w:val="single" w:sz="4" w:space="0" w:color="auto"/>
              <w:right w:val="single" w:sz="4" w:space="0" w:color="auto"/>
            </w:tcBorders>
            <w:hideMark/>
          </w:tcPr>
          <w:p w:rsidR="000E7FE6" w:rsidRDefault="000E7FE6">
            <w:pPr>
              <w:jc w:val="center"/>
              <w:rPr>
                <w:b/>
                <w:bCs/>
              </w:rPr>
            </w:pPr>
            <w:r>
              <w:rPr>
                <w:b/>
                <w:bCs/>
              </w:rPr>
              <w:t>CO2</w:t>
            </w:r>
          </w:p>
        </w:tc>
        <w:tc>
          <w:tcPr>
            <w:tcW w:w="709" w:type="dxa"/>
            <w:tcBorders>
              <w:top w:val="single" w:sz="4" w:space="0" w:color="auto"/>
              <w:left w:val="single" w:sz="4" w:space="0" w:color="auto"/>
              <w:bottom w:val="single" w:sz="4" w:space="0" w:color="auto"/>
              <w:right w:val="single" w:sz="4" w:space="0" w:color="auto"/>
            </w:tcBorders>
          </w:tcPr>
          <w:p w:rsidR="000E7FE6" w:rsidRDefault="000E7FE6">
            <w:pPr>
              <w:jc w:val="center"/>
            </w:pPr>
            <w:r>
              <w:t>2</w:t>
            </w:r>
          </w:p>
        </w:tc>
        <w:tc>
          <w:tcPr>
            <w:tcW w:w="708" w:type="dxa"/>
            <w:tcBorders>
              <w:top w:val="single" w:sz="4" w:space="0" w:color="auto"/>
              <w:left w:val="single" w:sz="4" w:space="0" w:color="auto"/>
              <w:bottom w:val="single" w:sz="4" w:space="0" w:color="auto"/>
              <w:right w:val="single" w:sz="4" w:space="0" w:color="auto"/>
            </w:tcBorders>
          </w:tcPr>
          <w:p w:rsidR="000E7FE6" w:rsidRDefault="000E7FE6">
            <w:pPr>
              <w:jc w:val="center"/>
            </w:pPr>
            <w:r>
              <w:t>3</w:t>
            </w:r>
          </w:p>
        </w:tc>
        <w:tc>
          <w:tcPr>
            <w:tcW w:w="709" w:type="dxa"/>
            <w:tcBorders>
              <w:top w:val="single" w:sz="4" w:space="0" w:color="auto"/>
              <w:left w:val="single" w:sz="4" w:space="0" w:color="auto"/>
              <w:bottom w:val="single" w:sz="4" w:space="0" w:color="auto"/>
              <w:right w:val="single" w:sz="4" w:space="0" w:color="auto"/>
            </w:tcBorders>
          </w:tcPr>
          <w:p w:rsidR="000E7FE6" w:rsidRDefault="000E7FE6">
            <w:pPr>
              <w:jc w:val="center"/>
            </w:pPr>
            <w:r>
              <w:t>12</w:t>
            </w:r>
          </w:p>
        </w:tc>
        <w:tc>
          <w:tcPr>
            <w:tcW w:w="709" w:type="dxa"/>
            <w:tcBorders>
              <w:top w:val="single" w:sz="4" w:space="0" w:color="auto"/>
              <w:left w:val="single" w:sz="4" w:space="0" w:color="auto"/>
              <w:bottom w:val="single" w:sz="4" w:space="0" w:color="auto"/>
              <w:right w:val="single" w:sz="4" w:space="0" w:color="auto"/>
            </w:tcBorders>
          </w:tcPr>
          <w:p w:rsidR="000E7FE6" w:rsidRDefault="000E7FE6">
            <w:pPr>
              <w:jc w:val="center"/>
            </w:pPr>
            <w:r>
              <w:t>12</w:t>
            </w:r>
          </w:p>
        </w:tc>
        <w:tc>
          <w:tcPr>
            <w:tcW w:w="709" w:type="dxa"/>
            <w:tcBorders>
              <w:top w:val="single" w:sz="4" w:space="0" w:color="auto"/>
              <w:left w:val="single" w:sz="4" w:space="0" w:color="auto"/>
              <w:bottom w:val="single" w:sz="4" w:space="0" w:color="auto"/>
              <w:right w:val="single" w:sz="4" w:space="0" w:color="auto"/>
            </w:tcBorders>
          </w:tcPr>
          <w:p w:rsidR="000E7FE6" w:rsidRDefault="000E7FE6">
            <w:pPr>
              <w:jc w:val="center"/>
            </w:pPr>
            <w:r>
              <w:t>-</w:t>
            </w:r>
          </w:p>
        </w:tc>
        <w:tc>
          <w:tcPr>
            <w:tcW w:w="708" w:type="dxa"/>
            <w:tcBorders>
              <w:top w:val="single" w:sz="4" w:space="0" w:color="auto"/>
              <w:left w:val="single" w:sz="4" w:space="0" w:color="auto"/>
              <w:bottom w:val="single" w:sz="4" w:space="0" w:color="auto"/>
              <w:right w:val="single" w:sz="4" w:space="0" w:color="auto"/>
            </w:tcBorders>
          </w:tcPr>
          <w:p w:rsidR="000E7FE6" w:rsidRDefault="000E7FE6">
            <w:pPr>
              <w:jc w:val="center"/>
            </w:pPr>
            <w:r>
              <w:t>-</w:t>
            </w:r>
          </w:p>
        </w:tc>
        <w:tc>
          <w:tcPr>
            <w:tcW w:w="993" w:type="dxa"/>
            <w:tcBorders>
              <w:top w:val="single" w:sz="4" w:space="0" w:color="auto"/>
              <w:left w:val="single" w:sz="4" w:space="0" w:color="auto"/>
              <w:bottom w:val="single" w:sz="4" w:space="0" w:color="auto"/>
              <w:right w:val="single" w:sz="4" w:space="0" w:color="auto"/>
            </w:tcBorders>
          </w:tcPr>
          <w:p w:rsidR="000E7FE6" w:rsidRDefault="000E7FE6">
            <w:pPr>
              <w:jc w:val="center"/>
            </w:pPr>
            <w:r>
              <w:t>29</w:t>
            </w:r>
          </w:p>
        </w:tc>
      </w:tr>
      <w:tr w:rsidR="000E7FE6" w:rsidTr="00D2098E">
        <w:trPr>
          <w:jc w:val="center"/>
        </w:trPr>
        <w:tc>
          <w:tcPr>
            <w:tcW w:w="1140" w:type="dxa"/>
            <w:tcBorders>
              <w:top w:val="single" w:sz="4" w:space="0" w:color="auto"/>
              <w:left w:val="single" w:sz="4" w:space="0" w:color="auto"/>
              <w:bottom w:val="single" w:sz="4" w:space="0" w:color="auto"/>
              <w:right w:val="single" w:sz="4" w:space="0" w:color="auto"/>
            </w:tcBorders>
            <w:hideMark/>
          </w:tcPr>
          <w:p w:rsidR="000E7FE6" w:rsidRDefault="000E7FE6">
            <w:pPr>
              <w:jc w:val="center"/>
              <w:rPr>
                <w:b/>
                <w:bCs/>
              </w:rPr>
            </w:pPr>
            <w:r>
              <w:rPr>
                <w:b/>
                <w:bCs/>
              </w:rPr>
              <w:t>CO3</w:t>
            </w:r>
          </w:p>
        </w:tc>
        <w:tc>
          <w:tcPr>
            <w:tcW w:w="709" w:type="dxa"/>
            <w:tcBorders>
              <w:top w:val="single" w:sz="4" w:space="0" w:color="auto"/>
              <w:left w:val="single" w:sz="4" w:space="0" w:color="auto"/>
              <w:bottom w:val="single" w:sz="4" w:space="0" w:color="auto"/>
              <w:right w:val="single" w:sz="4" w:space="0" w:color="auto"/>
            </w:tcBorders>
          </w:tcPr>
          <w:p w:rsidR="000E7FE6" w:rsidRDefault="000E7FE6">
            <w:pPr>
              <w:jc w:val="center"/>
            </w:pPr>
            <w:r>
              <w:t>2</w:t>
            </w:r>
          </w:p>
        </w:tc>
        <w:tc>
          <w:tcPr>
            <w:tcW w:w="708" w:type="dxa"/>
            <w:tcBorders>
              <w:top w:val="single" w:sz="4" w:space="0" w:color="auto"/>
              <w:left w:val="single" w:sz="4" w:space="0" w:color="auto"/>
              <w:bottom w:val="single" w:sz="4" w:space="0" w:color="auto"/>
              <w:right w:val="single" w:sz="4" w:space="0" w:color="auto"/>
            </w:tcBorders>
          </w:tcPr>
          <w:p w:rsidR="000E7FE6" w:rsidRDefault="000E7FE6">
            <w:pPr>
              <w:jc w:val="center"/>
            </w:pPr>
            <w:r>
              <w:t>-</w:t>
            </w:r>
          </w:p>
        </w:tc>
        <w:tc>
          <w:tcPr>
            <w:tcW w:w="709" w:type="dxa"/>
            <w:tcBorders>
              <w:top w:val="single" w:sz="4" w:space="0" w:color="auto"/>
              <w:left w:val="single" w:sz="4" w:space="0" w:color="auto"/>
              <w:bottom w:val="single" w:sz="4" w:space="0" w:color="auto"/>
              <w:right w:val="single" w:sz="4" w:space="0" w:color="auto"/>
            </w:tcBorders>
          </w:tcPr>
          <w:p w:rsidR="000E7FE6" w:rsidRDefault="000E7FE6">
            <w:pPr>
              <w:jc w:val="center"/>
            </w:pPr>
            <w:r>
              <w:t>15</w:t>
            </w:r>
          </w:p>
        </w:tc>
        <w:tc>
          <w:tcPr>
            <w:tcW w:w="709" w:type="dxa"/>
            <w:tcBorders>
              <w:top w:val="single" w:sz="4" w:space="0" w:color="auto"/>
              <w:left w:val="single" w:sz="4" w:space="0" w:color="auto"/>
              <w:bottom w:val="single" w:sz="4" w:space="0" w:color="auto"/>
              <w:right w:val="single" w:sz="4" w:space="0" w:color="auto"/>
            </w:tcBorders>
          </w:tcPr>
          <w:p w:rsidR="000E7FE6" w:rsidRDefault="000E7FE6">
            <w:pPr>
              <w:jc w:val="center"/>
            </w:pPr>
            <w:r>
              <w:t>-</w:t>
            </w:r>
          </w:p>
        </w:tc>
        <w:tc>
          <w:tcPr>
            <w:tcW w:w="709" w:type="dxa"/>
            <w:tcBorders>
              <w:top w:val="single" w:sz="4" w:space="0" w:color="auto"/>
              <w:left w:val="single" w:sz="4" w:space="0" w:color="auto"/>
              <w:bottom w:val="single" w:sz="4" w:space="0" w:color="auto"/>
              <w:right w:val="single" w:sz="4" w:space="0" w:color="auto"/>
            </w:tcBorders>
          </w:tcPr>
          <w:p w:rsidR="000E7FE6" w:rsidRDefault="000E7FE6">
            <w:pPr>
              <w:jc w:val="center"/>
            </w:pPr>
            <w:r>
              <w:t>-</w:t>
            </w:r>
          </w:p>
        </w:tc>
        <w:tc>
          <w:tcPr>
            <w:tcW w:w="708" w:type="dxa"/>
            <w:tcBorders>
              <w:top w:val="single" w:sz="4" w:space="0" w:color="auto"/>
              <w:left w:val="single" w:sz="4" w:space="0" w:color="auto"/>
              <w:bottom w:val="single" w:sz="4" w:space="0" w:color="auto"/>
              <w:right w:val="single" w:sz="4" w:space="0" w:color="auto"/>
            </w:tcBorders>
          </w:tcPr>
          <w:p w:rsidR="000E7FE6" w:rsidRDefault="000E7FE6">
            <w:pPr>
              <w:jc w:val="center"/>
            </w:pPr>
            <w:r>
              <w:t>-</w:t>
            </w:r>
          </w:p>
        </w:tc>
        <w:tc>
          <w:tcPr>
            <w:tcW w:w="993" w:type="dxa"/>
            <w:tcBorders>
              <w:top w:val="single" w:sz="4" w:space="0" w:color="auto"/>
              <w:left w:val="single" w:sz="4" w:space="0" w:color="auto"/>
              <w:bottom w:val="single" w:sz="4" w:space="0" w:color="auto"/>
              <w:right w:val="single" w:sz="4" w:space="0" w:color="auto"/>
            </w:tcBorders>
          </w:tcPr>
          <w:p w:rsidR="000E7FE6" w:rsidRDefault="000E7FE6">
            <w:pPr>
              <w:jc w:val="center"/>
            </w:pPr>
            <w:r>
              <w:t>17</w:t>
            </w:r>
          </w:p>
        </w:tc>
      </w:tr>
      <w:tr w:rsidR="000E7FE6" w:rsidTr="00D2098E">
        <w:trPr>
          <w:jc w:val="center"/>
        </w:trPr>
        <w:tc>
          <w:tcPr>
            <w:tcW w:w="1140" w:type="dxa"/>
            <w:tcBorders>
              <w:top w:val="single" w:sz="4" w:space="0" w:color="auto"/>
              <w:left w:val="single" w:sz="4" w:space="0" w:color="auto"/>
              <w:bottom w:val="single" w:sz="4" w:space="0" w:color="auto"/>
              <w:right w:val="single" w:sz="4" w:space="0" w:color="auto"/>
            </w:tcBorders>
            <w:hideMark/>
          </w:tcPr>
          <w:p w:rsidR="000E7FE6" w:rsidRDefault="000E7FE6">
            <w:pPr>
              <w:jc w:val="center"/>
              <w:rPr>
                <w:b/>
                <w:bCs/>
              </w:rPr>
            </w:pPr>
            <w:r>
              <w:rPr>
                <w:b/>
                <w:bCs/>
              </w:rPr>
              <w:t>CO4</w:t>
            </w:r>
          </w:p>
        </w:tc>
        <w:tc>
          <w:tcPr>
            <w:tcW w:w="709" w:type="dxa"/>
            <w:tcBorders>
              <w:top w:val="single" w:sz="4" w:space="0" w:color="auto"/>
              <w:left w:val="single" w:sz="4" w:space="0" w:color="auto"/>
              <w:bottom w:val="single" w:sz="4" w:space="0" w:color="auto"/>
              <w:right w:val="single" w:sz="4" w:space="0" w:color="auto"/>
            </w:tcBorders>
          </w:tcPr>
          <w:p w:rsidR="000E7FE6" w:rsidRDefault="000E7FE6">
            <w:pPr>
              <w:jc w:val="center"/>
            </w:pPr>
            <w:r>
              <w:t>1</w:t>
            </w:r>
          </w:p>
        </w:tc>
        <w:tc>
          <w:tcPr>
            <w:tcW w:w="708" w:type="dxa"/>
            <w:tcBorders>
              <w:top w:val="single" w:sz="4" w:space="0" w:color="auto"/>
              <w:left w:val="single" w:sz="4" w:space="0" w:color="auto"/>
              <w:bottom w:val="single" w:sz="4" w:space="0" w:color="auto"/>
              <w:right w:val="single" w:sz="4" w:space="0" w:color="auto"/>
            </w:tcBorders>
          </w:tcPr>
          <w:p w:rsidR="000E7FE6" w:rsidRDefault="000E7FE6">
            <w:pPr>
              <w:jc w:val="center"/>
            </w:pPr>
            <w:r>
              <w:t>-</w:t>
            </w:r>
          </w:p>
        </w:tc>
        <w:tc>
          <w:tcPr>
            <w:tcW w:w="709" w:type="dxa"/>
            <w:tcBorders>
              <w:top w:val="single" w:sz="4" w:space="0" w:color="auto"/>
              <w:left w:val="single" w:sz="4" w:space="0" w:color="auto"/>
              <w:bottom w:val="single" w:sz="4" w:space="0" w:color="auto"/>
              <w:right w:val="single" w:sz="4" w:space="0" w:color="auto"/>
            </w:tcBorders>
          </w:tcPr>
          <w:p w:rsidR="000E7FE6" w:rsidRDefault="000E7FE6">
            <w:pPr>
              <w:jc w:val="center"/>
            </w:pPr>
            <w:r>
              <w:t>1</w:t>
            </w:r>
          </w:p>
        </w:tc>
        <w:tc>
          <w:tcPr>
            <w:tcW w:w="709" w:type="dxa"/>
            <w:tcBorders>
              <w:top w:val="single" w:sz="4" w:space="0" w:color="auto"/>
              <w:left w:val="single" w:sz="4" w:space="0" w:color="auto"/>
              <w:bottom w:val="single" w:sz="4" w:space="0" w:color="auto"/>
              <w:right w:val="single" w:sz="4" w:space="0" w:color="auto"/>
            </w:tcBorders>
          </w:tcPr>
          <w:p w:rsidR="000E7FE6" w:rsidRDefault="000E7FE6">
            <w:pPr>
              <w:jc w:val="center"/>
            </w:pPr>
            <w:r>
              <w:t>15</w:t>
            </w:r>
          </w:p>
        </w:tc>
        <w:tc>
          <w:tcPr>
            <w:tcW w:w="709" w:type="dxa"/>
            <w:tcBorders>
              <w:top w:val="single" w:sz="4" w:space="0" w:color="auto"/>
              <w:left w:val="single" w:sz="4" w:space="0" w:color="auto"/>
              <w:bottom w:val="single" w:sz="4" w:space="0" w:color="auto"/>
              <w:right w:val="single" w:sz="4" w:space="0" w:color="auto"/>
            </w:tcBorders>
          </w:tcPr>
          <w:p w:rsidR="000E7FE6" w:rsidRDefault="000E7FE6">
            <w:pPr>
              <w:jc w:val="center"/>
            </w:pPr>
            <w:r>
              <w:t>-</w:t>
            </w:r>
          </w:p>
        </w:tc>
        <w:tc>
          <w:tcPr>
            <w:tcW w:w="708" w:type="dxa"/>
            <w:tcBorders>
              <w:top w:val="single" w:sz="4" w:space="0" w:color="auto"/>
              <w:left w:val="single" w:sz="4" w:space="0" w:color="auto"/>
              <w:bottom w:val="single" w:sz="4" w:space="0" w:color="auto"/>
              <w:right w:val="single" w:sz="4" w:space="0" w:color="auto"/>
            </w:tcBorders>
          </w:tcPr>
          <w:p w:rsidR="000E7FE6" w:rsidRDefault="000E7FE6">
            <w:pPr>
              <w:jc w:val="center"/>
            </w:pPr>
            <w:r>
              <w:t>-</w:t>
            </w:r>
          </w:p>
        </w:tc>
        <w:tc>
          <w:tcPr>
            <w:tcW w:w="993" w:type="dxa"/>
            <w:tcBorders>
              <w:top w:val="single" w:sz="4" w:space="0" w:color="auto"/>
              <w:left w:val="single" w:sz="4" w:space="0" w:color="auto"/>
              <w:bottom w:val="single" w:sz="4" w:space="0" w:color="auto"/>
              <w:right w:val="single" w:sz="4" w:space="0" w:color="auto"/>
            </w:tcBorders>
          </w:tcPr>
          <w:p w:rsidR="000E7FE6" w:rsidRDefault="000E7FE6">
            <w:pPr>
              <w:jc w:val="center"/>
            </w:pPr>
            <w:r>
              <w:t>17</w:t>
            </w:r>
          </w:p>
        </w:tc>
      </w:tr>
      <w:tr w:rsidR="000E7FE6" w:rsidTr="00D2098E">
        <w:trPr>
          <w:jc w:val="center"/>
        </w:trPr>
        <w:tc>
          <w:tcPr>
            <w:tcW w:w="1140" w:type="dxa"/>
            <w:tcBorders>
              <w:top w:val="single" w:sz="4" w:space="0" w:color="auto"/>
              <w:left w:val="single" w:sz="4" w:space="0" w:color="auto"/>
              <w:bottom w:val="single" w:sz="4" w:space="0" w:color="auto"/>
              <w:right w:val="single" w:sz="4" w:space="0" w:color="auto"/>
            </w:tcBorders>
            <w:hideMark/>
          </w:tcPr>
          <w:p w:rsidR="000E7FE6" w:rsidRDefault="000E7FE6">
            <w:pPr>
              <w:jc w:val="center"/>
              <w:rPr>
                <w:b/>
                <w:bCs/>
              </w:rPr>
            </w:pPr>
            <w:r>
              <w:rPr>
                <w:b/>
                <w:bCs/>
              </w:rPr>
              <w:t>CO5</w:t>
            </w:r>
          </w:p>
        </w:tc>
        <w:tc>
          <w:tcPr>
            <w:tcW w:w="709" w:type="dxa"/>
            <w:tcBorders>
              <w:top w:val="single" w:sz="4" w:space="0" w:color="auto"/>
              <w:left w:val="single" w:sz="4" w:space="0" w:color="auto"/>
              <w:bottom w:val="single" w:sz="4" w:space="0" w:color="auto"/>
              <w:right w:val="single" w:sz="4" w:space="0" w:color="auto"/>
            </w:tcBorders>
          </w:tcPr>
          <w:p w:rsidR="000E7FE6" w:rsidRDefault="000E7FE6">
            <w:pPr>
              <w:jc w:val="center"/>
            </w:pPr>
            <w:r>
              <w:t>1</w:t>
            </w:r>
          </w:p>
        </w:tc>
        <w:tc>
          <w:tcPr>
            <w:tcW w:w="708" w:type="dxa"/>
            <w:tcBorders>
              <w:top w:val="single" w:sz="4" w:space="0" w:color="auto"/>
              <w:left w:val="single" w:sz="4" w:space="0" w:color="auto"/>
              <w:bottom w:val="single" w:sz="4" w:space="0" w:color="auto"/>
              <w:right w:val="single" w:sz="4" w:space="0" w:color="auto"/>
            </w:tcBorders>
          </w:tcPr>
          <w:p w:rsidR="000E7FE6" w:rsidRDefault="000E7FE6">
            <w:pPr>
              <w:jc w:val="center"/>
            </w:pPr>
            <w:r>
              <w:t>7</w:t>
            </w:r>
          </w:p>
        </w:tc>
        <w:tc>
          <w:tcPr>
            <w:tcW w:w="709" w:type="dxa"/>
            <w:tcBorders>
              <w:top w:val="single" w:sz="4" w:space="0" w:color="auto"/>
              <w:left w:val="single" w:sz="4" w:space="0" w:color="auto"/>
              <w:bottom w:val="single" w:sz="4" w:space="0" w:color="auto"/>
              <w:right w:val="single" w:sz="4" w:space="0" w:color="auto"/>
            </w:tcBorders>
          </w:tcPr>
          <w:p w:rsidR="000E7FE6" w:rsidRDefault="000E7FE6">
            <w:pPr>
              <w:jc w:val="center"/>
            </w:pPr>
            <w:r>
              <w:t>12</w:t>
            </w:r>
          </w:p>
        </w:tc>
        <w:tc>
          <w:tcPr>
            <w:tcW w:w="709" w:type="dxa"/>
            <w:tcBorders>
              <w:top w:val="single" w:sz="4" w:space="0" w:color="auto"/>
              <w:left w:val="single" w:sz="4" w:space="0" w:color="auto"/>
              <w:bottom w:val="single" w:sz="4" w:space="0" w:color="auto"/>
              <w:right w:val="single" w:sz="4" w:space="0" w:color="auto"/>
            </w:tcBorders>
          </w:tcPr>
          <w:p w:rsidR="000E7FE6" w:rsidRDefault="000E7FE6">
            <w:pPr>
              <w:jc w:val="center"/>
            </w:pPr>
            <w:r>
              <w:t>8</w:t>
            </w:r>
          </w:p>
        </w:tc>
        <w:tc>
          <w:tcPr>
            <w:tcW w:w="709" w:type="dxa"/>
            <w:tcBorders>
              <w:top w:val="single" w:sz="4" w:space="0" w:color="auto"/>
              <w:left w:val="single" w:sz="4" w:space="0" w:color="auto"/>
              <w:bottom w:val="single" w:sz="4" w:space="0" w:color="auto"/>
              <w:right w:val="single" w:sz="4" w:space="0" w:color="auto"/>
            </w:tcBorders>
          </w:tcPr>
          <w:p w:rsidR="000E7FE6" w:rsidRDefault="000E7FE6">
            <w:pPr>
              <w:jc w:val="center"/>
            </w:pPr>
            <w:r>
              <w:t>-</w:t>
            </w:r>
          </w:p>
        </w:tc>
        <w:tc>
          <w:tcPr>
            <w:tcW w:w="708" w:type="dxa"/>
            <w:tcBorders>
              <w:top w:val="single" w:sz="4" w:space="0" w:color="auto"/>
              <w:left w:val="single" w:sz="4" w:space="0" w:color="auto"/>
              <w:bottom w:val="single" w:sz="4" w:space="0" w:color="auto"/>
              <w:right w:val="single" w:sz="4" w:space="0" w:color="auto"/>
            </w:tcBorders>
          </w:tcPr>
          <w:p w:rsidR="000E7FE6" w:rsidRDefault="000E7FE6">
            <w:pPr>
              <w:jc w:val="center"/>
            </w:pPr>
            <w:r>
              <w:t>-</w:t>
            </w:r>
          </w:p>
        </w:tc>
        <w:tc>
          <w:tcPr>
            <w:tcW w:w="993" w:type="dxa"/>
            <w:tcBorders>
              <w:top w:val="single" w:sz="4" w:space="0" w:color="auto"/>
              <w:left w:val="single" w:sz="4" w:space="0" w:color="auto"/>
              <w:bottom w:val="single" w:sz="4" w:space="0" w:color="auto"/>
              <w:right w:val="single" w:sz="4" w:space="0" w:color="auto"/>
            </w:tcBorders>
          </w:tcPr>
          <w:p w:rsidR="000E7FE6" w:rsidRDefault="000E7FE6">
            <w:pPr>
              <w:jc w:val="center"/>
            </w:pPr>
            <w:r>
              <w:t>28</w:t>
            </w:r>
          </w:p>
        </w:tc>
      </w:tr>
      <w:tr w:rsidR="000E7FE6" w:rsidTr="00D2098E">
        <w:trPr>
          <w:jc w:val="center"/>
        </w:trPr>
        <w:tc>
          <w:tcPr>
            <w:tcW w:w="1140" w:type="dxa"/>
            <w:tcBorders>
              <w:top w:val="single" w:sz="4" w:space="0" w:color="auto"/>
              <w:left w:val="single" w:sz="4" w:space="0" w:color="auto"/>
              <w:bottom w:val="single" w:sz="4" w:space="0" w:color="auto"/>
              <w:right w:val="single" w:sz="4" w:space="0" w:color="auto"/>
            </w:tcBorders>
            <w:hideMark/>
          </w:tcPr>
          <w:p w:rsidR="000E7FE6" w:rsidRDefault="000E7FE6">
            <w:pPr>
              <w:jc w:val="center"/>
              <w:rPr>
                <w:b/>
                <w:bCs/>
              </w:rPr>
            </w:pPr>
            <w:r>
              <w:rPr>
                <w:b/>
                <w:bCs/>
              </w:rPr>
              <w:t>CO6</w:t>
            </w:r>
          </w:p>
        </w:tc>
        <w:tc>
          <w:tcPr>
            <w:tcW w:w="709" w:type="dxa"/>
            <w:tcBorders>
              <w:top w:val="single" w:sz="4" w:space="0" w:color="auto"/>
              <w:left w:val="single" w:sz="4" w:space="0" w:color="auto"/>
              <w:bottom w:val="single" w:sz="4" w:space="0" w:color="auto"/>
              <w:right w:val="single" w:sz="4" w:space="0" w:color="auto"/>
            </w:tcBorders>
          </w:tcPr>
          <w:p w:rsidR="000E7FE6" w:rsidRDefault="000E7FE6">
            <w:pPr>
              <w:jc w:val="center"/>
            </w:pPr>
            <w:r>
              <w:t>1</w:t>
            </w:r>
          </w:p>
        </w:tc>
        <w:tc>
          <w:tcPr>
            <w:tcW w:w="708" w:type="dxa"/>
            <w:tcBorders>
              <w:top w:val="single" w:sz="4" w:space="0" w:color="auto"/>
              <w:left w:val="single" w:sz="4" w:space="0" w:color="auto"/>
              <w:bottom w:val="single" w:sz="4" w:space="0" w:color="auto"/>
              <w:right w:val="single" w:sz="4" w:space="0" w:color="auto"/>
            </w:tcBorders>
          </w:tcPr>
          <w:p w:rsidR="000E7FE6" w:rsidRDefault="000E7FE6">
            <w:pPr>
              <w:jc w:val="center"/>
            </w:pPr>
            <w:r>
              <w:t>-</w:t>
            </w:r>
          </w:p>
        </w:tc>
        <w:tc>
          <w:tcPr>
            <w:tcW w:w="709" w:type="dxa"/>
            <w:tcBorders>
              <w:top w:val="single" w:sz="4" w:space="0" w:color="auto"/>
              <w:left w:val="single" w:sz="4" w:space="0" w:color="auto"/>
              <w:bottom w:val="single" w:sz="4" w:space="0" w:color="auto"/>
              <w:right w:val="single" w:sz="4" w:space="0" w:color="auto"/>
            </w:tcBorders>
          </w:tcPr>
          <w:p w:rsidR="000E7FE6" w:rsidRDefault="000E7FE6">
            <w:pPr>
              <w:jc w:val="center"/>
            </w:pPr>
            <w:r>
              <w:t>3</w:t>
            </w:r>
          </w:p>
        </w:tc>
        <w:tc>
          <w:tcPr>
            <w:tcW w:w="709" w:type="dxa"/>
            <w:tcBorders>
              <w:top w:val="single" w:sz="4" w:space="0" w:color="auto"/>
              <w:left w:val="single" w:sz="4" w:space="0" w:color="auto"/>
              <w:bottom w:val="single" w:sz="4" w:space="0" w:color="auto"/>
              <w:right w:val="single" w:sz="4" w:space="0" w:color="auto"/>
            </w:tcBorders>
          </w:tcPr>
          <w:p w:rsidR="000E7FE6" w:rsidRDefault="000E7FE6">
            <w:pPr>
              <w:jc w:val="center"/>
            </w:pPr>
            <w:r>
              <w:t>12</w:t>
            </w:r>
          </w:p>
        </w:tc>
        <w:tc>
          <w:tcPr>
            <w:tcW w:w="709" w:type="dxa"/>
            <w:tcBorders>
              <w:top w:val="single" w:sz="4" w:space="0" w:color="auto"/>
              <w:left w:val="single" w:sz="4" w:space="0" w:color="auto"/>
              <w:bottom w:val="single" w:sz="4" w:space="0" w:color="auto"/>
              <w:right w:val="single" w:sz="4" w:space="0" w:color="auto"/>
            </w:tcBorders>
          </w:tcPr>
          <w:p w:rsidR="000E7FE6" w:rsidRDefault="000E7FE6">
            <w:pPr>
              <w:jc w:val="center"/>
            </w:pPr>
            <w:r>
              <w:t>-</w:t>
            </w:r>
          </w:p>
        </w:tc>
        <w:tc>
          <w:tcPr>
            <w:tcW w:w="708" w:type="dxa"/>
            <w:tcBorders>
              <w:top w:val="single" w:sz="4" w:space="0" w:color="auto"/>
              <w:left w:val="single" w:sz="4" w:space="0" w:color="auto"/>
              <w:bottom w:val="single" w:sz="4" w:space="0" w:color="auto"/>
              <w:right w:val="single" w:sz="4" w:space="0" w:color="auto"/>
            </w:tcBorders>
          </w:tcPr>
          <w:p w:rsidR="000E7FE6" w:rsidRDefault="000E7FE6">
            <w:pPr>
              <w:jc w:val="center"/>
            </w:pPr>
            <w:r>
              <w:t>-</w:t>
            </w:r>
          </w:p>
        </w:tc>
        <w:tc>
          <w:tcPr>
            <w:tcW w:w="993" w:type="dxa"/>
            <w:tcBorders>
              <w:top w:val="single" w:sz="4" w:space="0" w:color="auto"/>
              <w:left w:val="single" w:sz="4" w:space="0" w:color="auto"/>
              <w:bottom w:val="single" w:sz="4" w:space="0" w:color="auto"/>
              <w:right w:val="single" w:sz="4" w:space="0" w:color="auto"/>
            </w:tcBorders>
          </w:tcPr>
          <w:p w:rsidR="000E7FE6" w:rsidRDefault="000E7FE6">
            <w:pPr>
              <w:jc w:val="center"/>
            </w:pPr>
            <w:r>
              <w:t>16</w:t>
            </w:r>
          </w:p>
        </w:tc>
      </w:tr>
      <w:tr w:rsidR="000E7FE6" w:rsidTr="00D2098E">
        <w:trPr>
          <w:jc w:val="center"/>
        </w:trPr>
        <w:tc>
          <w:tcPr>
            <w:tcW w:w="5392" w:type="dxa"/>
            <w:gridSpan w:val="7"/>
            <w:tcBorders>
              <w:top w:val="single" w:sz="4" w:space="0" w:color="auto"/>
              <w:left w:val="single" w:sz="4" w:space="0" w:color="auto"/>
              <w:bottom w:val="single" w:sz="4" w:space="0" w:color="auto"/>
              <w:right w:val="single" w:sz="4" w:space="0" w:color="auto"/>
            </w:tcBorders>
          </w:tcPr>
          <w:p w:rsidR="000E7FE6" w:rsidRDefault="000E7FE6"/>
        </w:tc>
        <w:tc>
          <w:tcPr>
            <w:tcW w:w="993" w:type="dxa"/>
            <w:tcBorders>
              <w:top w:val="single" w:sz="4" w:space="0" w:color="auto"/>
              <w:left w:val="single" w:sz="4" w:space="0" w:color="auto"/>
              <w:bottom w:val="single" w:sz="4" w:space="0" w:color="auto"/>
              <w:right w:val="single" w:sz="4" w:space="0" w:color="auto"/>
            </w:tcBorders>
            <w:hideMark/>
          </w:tcPr>
          <w:p w:rsidR="000E7FE6" w:rsidRDefault="000E7FE6">
            <w:pPr>
              <w:jc w:val="center"/>
              <w:rPr>
                <w:b/>
              </w:rPr>
            </w:pPr>
            <w:r>
              <w:rPr>
                <w:b/>
              </w:rPr>
              <w:t>124</w:t>
            </w:r>
          </w:p>
        </w:tc>
      </w:tr>
    </w:tbl>
    <w:p w:rsidR="000E7FE6" w:rsidRDefault="000E7FE6" w:rsidP="00D2098E"/>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24" name="Picture 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B92146">
      <w:pPr>
        <w:jc w:val="center"/>
        <w:rPr>
          <w:b/>
          <w:bCs/>
        </w:rPr>
      </w:pPr>
    </w:p>
    <w:p w:rsidR="000E7FE6" w:rsidRDefault="000E7FE6" w:rsidP="00D2098E">
      <w:pPr>
        <w:jc w:val="center"/>
        <w:rPr>
          <w:b/>
          <w:bCs/>
        </w:rPr>
      </w:pPr>
      <w:r>
        <w:rPr>
          <w:b/>
          <w:bCs/>
        </w:rPr>
        <w:t>END SEMESTER EXAMINATION – NOV / DEC 2025</w:t>
      </w:r>
    </w:p>
    <w:p w:rsidR="000E7FE6" w:rsidRDefault="000E7FE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1D7A1D" w:rsidTr="0037089B">
        <w:trPr>
          <w:trHeight w:val="397"/>
          <w:jc w:val="center"/>
        </w:trPr>
        <w:tc>
          <w:tcPr>
            <w:tcW w:w="1555" w:type="dxa"/>
            <w:vAlign w:val="center"/>
          </w:tcPr>
          <w:p w:rsidR="000E7FE6" w:rsidRPr="001D7A1D" w:rsidRDefault="000E7FE6" w:rsidP="00D2098E">
            <w:pPr>
              <w:pStyle w:val="Title"/>
              <w:jc w:val="left"/>
              <w:rPr>
                <w:b/>
                <w:sz w:val="22"/>
                <w:szCs w:val="22"/>
              </w:rPr>
            </w:pPr>
            <w:r w:rsidRPr="001D7A1D">
              <w:rPr>
                <w:b/>
                <w:sz w:val="22"/>
                <w:szCs w:val="22"/>
              </w:rPr>
              <w:t xml:space="preserve">Course Code      </w:t>
            </w:r>
          </w:p>
        </w:tc>
        <w:tc>
          <w:tcPr>
            <w:tcW w:w="6662" w:type="dxa"/>
            <w:vAlign w:val="center"/>
          </w:tcPr>
          <w:p w:rsidR="000E7FE6" w:rsidRPr="001D7A1D" w:rsidRDefault="000E7FE6" w:rsidP="00D2098E">
            <w:pPr>
              <w:pStyle w:val="Title"/>
              <w:jc w:val="left"/>
              <w:rPr>
                <w:b/>
                <w:sz w:val="22"/>
                <w:szCs w:val="22"/>
              </w:rPr>
            </w:pPr>
            <w:r w:rsidRPr="001D7A1D">
              <w:rPr>
                <w:b/>
                <w:bCs/>
                <w:sz w:val="22"/>
                <w:szCs w:val="22"/>
              </w:rPr>
              <w:t xml:space="preserve">21EC2035  </w:t>
            </w:r>
          </w:p>
        </w:tc>
        <w:tc>
          <w:tcPr>
            <w:tcW w:w="1417" w:type="dxa"/>
            <w:vAlign w:val="center"/>
          </w:tcPr>
          <w:p w:rsidR="000E7FE6" w:rsidRPr="001D7A1D" w:rsidRDefault="000E7FE6" w:rsidP="00D2098E">
            <w:pPr>
              <w:pStyle w:val="Title"/>
              <w:ind w:left="-468" w:firstLine="468"/>
              <w:jc w:val="left"/>
              <w:rPr>
                <w:sz w:val="22"/>
                <w:szCs w:val="22"/>
              </w:rPr>
            </w:pPr>
            <w:r w:rsidRPr="001D7A1D">
              <w:rPr>
                <w:b/>
                <w:bCs/>
                <w:sz w:val="22"/>
                <w:szCs w:val="22"/>
              </w:rPr>
              <w:t xml:space="preserve">Duration       </w:t>
            </w:r>
          </w:p>
        </w:tc>
        <w:tc>
          <w:tcPr>
            <w:tcW w:w="851" w:type="dxa"/>
            <w:vAlign w:val="center"/>
          </w:tcPr>
          <w:p w:rsidR="000E7FE6" w:rsidRPr="001D7A1D" w:rsidRDefault="000E7FE6" w:rsidP="00D2098E">
            <w:pPr>
              <w:pStyle w:val="Title"/>
              <w:jc w:val="left"/>
              <w:rPr>
                <w:b/>
                <w:sz w:val="22"/>
                <w:szCs w:val="22"/>
              </w:rPr>
            </w:pPr>
            <w:r w:rsidRPr="001D7A1D">
              <w:rPr>
                <w:b/>
                <w:sz w:val="22"/>
                <w:szCs w:val="22"/>
              </w:rPr>
              <w:t>3hrs</w:t>
            </w:r>
          </w:p>
        </w:tc>
      </w:tr>
      <w:tr w:rsidR="000E7FE6" w:rsidRPr="001D7A1D" w:rsidTr="0037089B">
        <w:trPr>
          <w:trHeight w:val="397"/>
          <w:jc w:val="center"/>
        </w:trPr>
        <w:tc>
          <w:tcPr>
            <w:tcW w:w="1555" w:type="dxa"/>
            <w:vAlign w:val="center"/>
          </w:tcPr>
          <w:p w:rsidR="000E7FE6" w:rsidRPr="001D7A1D" w:rsidRDefault="000E7FE6" w:rsidP="00D2098E">
            <w:pPr>
              <w:pStyle w:val="Title"/>
              <w:ind w:right="-160"/>
              <w:jc w:val="left"/>
              <w:rPr>
                <w:b/>
                <w:sz w:val="22"/>
                <w:szCs w:val="22"/>
              </w:rPr>
            </w:pPr>
            <w:r w:rsidRPr="001D7A1D">
              <w:rPr>
                <w:b/>
                <w:sz w:val="22"/>
                <w:szCs w:val="22"/>
              </w:rPr>
              <w:t xml:space="preserve">Course Title     </w:t>
            </w:r>
          </w:p>
        </w:tc>
        <w:tc>
          <w:tcPr>
            <w:tcW w:w="6662" w:type="dxa"/>
            <w:vAlign w:val="center"/>
          </w:tcPr>
          <w:p w:rsidR="000E7FE6" w:rsidRPr="001D7A1D" w:rsidRDefault="000E7FE6" w:rsidP="00D2098E">
            <w:pPr>
              <w:pStyle w:val="Title"/>
              <w:jc w:val="left"/>
              <w:rPr>
                <w:b/>
                <w:sz w:val="22"/>
                <w:szCs w:val="22"/>
              </w:rPr>
            </w:pPr>
            <w:r w:rsidRPr="001D7A1D">
              <w:rPr>
                <w:b/>
                <w:bCs/>
                <w:sz w:val="22"/>
                <w:szCs w:val="22"/>
              </w:rPr>
              <w:t>DATA MINING</w:t>
            </w:r>
          </w:p>
        </w:tc>
        <w:tc>
          <w:tcPr>
            <w:tcW w:w="1417" w:type="dxa"/>
            <w:vAlign w:val="center"/>
          </w:tcPr>
          <w:p w:rsidR="000E7FE6" w:rsidRPr="001D7A1D" w:rsidRDefault="000E7FE6" w:rsidP="00D2098E">
            <w:pPr>
              <w:pStyle w:val="Title"/>
              <w:jc w:val="left"/>
              <w:rPr>
                <w:b/>
                <w:bCs/>
                <w:sz w:val="22"/>
                <w:szCs w:val="22"/>
              </w:rPr>
            </w:pPr>
            <w:r w:rsidRPr="001D7A1D">
              <w:rPr>
                <w:b/>
                <w:bCs/>
                <w:sz w:val="22"/>
                <w:szCs w:val="22"/>
              </w:rPr>
              <w:t xml:space="preserve">Max. Marks </w:t>
            </w:r>
          </w:p>
        </w:tc>
        <w:tc>
          <w:tcPr>
            <w:tcW w:w="851" w:type="dxa"/>
            <w:vAlign w:val="center"/>
          </w:tcPr>
          <w:p w:rsidR="000E7FE6" w:rsidRPr="001D7A1D" w:rsidRDefault="000E7FE6" w:rsidP="00D2098E">
            <w:pPr>
              <w:pStyle w:val="Title"/>
              <w:jc w:val="left"/>
              <w:rPr>
                <w:b/>
                <w:sz w:val="22"/>
                <w:szCs w:val="22"/>
              </w:rPr>
            </w:pPr>
            <w:r w:rsidRPr="001D7A1D">
              <w:rPr>
                <w:b/>
                <w:sz w:val="22"/>
                <w:szCs w:val="22"/>
              </w:rPr>
              <w:t>100</w:t>
            </w:r>
          </w:p>
        </w:tc>
      </w:tr>
    </w:tbl>
    <w:p w:rsidR="000E7FE6" w:rsidRDefault="000E7FE6"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0E7FE6" w:rsidRPr="009C4175" w:rsidTr="00D2098E">
        <w:trPr>
          <w:trHeight w:val="552"/>
        </w:trPr>
        <w:tc>
          <w:tcPr>
            <w:tcW w:w="272" w:type="pct"/>
            <w:vAlign w:val="center"/>
          </w:tcPr>
          <w:p w:rsidR="000E7FE6" w:rsidRPr="009C4175" w:rsidRDefault="000E7FE6" w:rsidP="00B92146">
            <w:pPr>
              <w:jc w:val="center"/>
              <w:rPr>
                <w:b/>
              </w:rPr>
            </w:pPr>
            <w:r w:rsidRPr="009C4175">
              <w:rPr>
                <w:b/>
              </w:rPr>
              <w:t>Q. No.</w:t>
            </w:r>
          </w:p>
        </w:tc>
        <w:tc>
          <w:tcPr>
            <w:tcW w:w="3929" w:type="pct"/>
            <w:gridSpan w:val="2"/>
            <w:vAlign w:val="center"/>
          </w:tcPr>
          <w:p w:rsidR="000E7FE6" w:rsidRPr="009C4175" w:rsidRDefault="000E7FE6" w:rsidP="00B92146">
            <w:pPr>
              <w:jc w:val="center"/>
              <w:rPr>
                <w:b/>
              </w:rPr>
            </w:pPr>
            <w:r w:rsidRPr="009C4175">
              <w:rPr>
                <w:b/>
              </w:rPr>
              <w:t>Questions</w:t>
            </w:r>
          </w:p>
        </w:tc>
        <w:tc>
          <w:tcPr>
            <w:tcW w:w="319" w:type="pct"/>
            <w:vAlign w:val="center"/>
          </w:tcPr>
          <w:p w:rsidR="000E7FE6" w:rsidRPr="009C4175" w:rsidRDefault="000E7FE6" w:rsidP="00B92146">
            <w:pPr>
              <w:jc w:val="center"/>
              <w:rPr>
                <w:b/>
              </w:rPr>
            </w:pPr>
            <w:r w:rsidRPr="009C4175">
              <w:rPr>
                <w:b/>
              </w:rPr>
              <w:t>CO</w:t>
            </w:r>
          </w:p>
        </w:tc>
        <w:tc>
          <w:tcPr>
            <w:tcW w:w="256" w:type="pct"/>
            <w:vAlign w:val="center"/>
          </w:tcPr>
          <w:p w:rsidR="000E7FE6" w:rsidRPr="009C4175" w:rsidRDefault="000E7FE6" w:rsidP="00B92146">
            <w:pPr>
              <w:jc w:val="center"/>
              <w:rPr>
                <w:b/>
              </w:rPr>
            </w:pPr>
            <w:r w:rsidRPr="009C4175">
              <w:rPr>
                <w:b/>
              </w:rPr>
              <w:t>BL</w:t>
            </w:r>
          </w:p>
        </w:tc>
        <w:tc>
          <w:tcPr>
            <w:tcW w:w="224" w:type="pct"/>
            <w:vAlign w:val="center"/>
          </w:tcPr>
          <w:p w:rsidR="000E7FE6" w:rsidRPr="009C4175" w:rsidRDefault="000E7FE6" w:rsidP="00B92146">
            <w:pPr>
              <w:jc w:val="center"/>
              <w:rPr>
                <w:b/>
              </w:rPr>
            </w:pPr>
            <w:r w:rsidRPr="009C4175">
              <w:rPr>
                <w:b/>
              </w:rPr>
              <w:t>M</w:t>
            </w:r>
          </w:p>
        </w:tc>
      </w:tr>
      <w:tr w:rsidR="000E7FE6" w:rsidRPr="009C4175" w:rsidTr="00432575">
        <w:trPr>
          <w:trHeight w:val="148"/>
        </w:trPr>
        <w:tc>
          <w:tcPr>
            <w:tcW w:w="5000" w:type="pct"/>
            <w:gridSpan w:val="6"/>
          </w:tcPr>
          <w:p w:rsidR="000E7FE6" w:rsidRPr="009C4175" w:rsidRDefault="000E7FE6" w:rsidP="00517D3B">
            <w:pPr>
              <w:jc w:val="center"/>
              <w:rPr>
                <w:b/>
              </w:rPr>
            </w:pPr>
            <w:r w:rsidRPr="009C4175">
              <w:rPr>
                <w:b/>
              </w:rPr>
              <w:t>PART – A (10 X 1 = 10 MARKS)</w:t>
            </w:r>
          </w:p>
        </w:tc>
      </w:tr>
      <w:tr w:rsidR="000E7FE6" w:rsidRPr="009C4175" w:rsidTr="00D2098E">
        <w:trPr>
          <w:trHeight w:val="283"/>
        </w:trPr>
        <w:tc>
          <w:tcPr>
            <w:tcW w:w="272" w:type="pct"/>
          </w:tcPr>
          <w:p w:rsidR="000E7FE6" w:rsidRPr="009C4175" w:rsidRDefault="000E7FE6" w:rsidP="00D2098E">
            <w:pPr>
              <w:jc w:val="center"/>
            </w:pPr>
            <w:r w:rsidRPr="009C4175">
              <w:t>1.</w:t>
            </w:r>
          </w:p>
        </w:tc>
        <w:tc>
          <w:tcPr>
            <w:tcW w:w="3929" w:type="pct"/>
            <w:gridSpan w:val="2"/>
          </w:tcPr>
          <w:p w:rsidR="000E7FE6" w:rsidRPr="009C4175" w:rsidRDefault="000E7FE6" w:rsidP="00D2098E">
            <w:pPr>
              <w:spacing w:line="259" w:lineRule="auto"/>
            </w:pPr>
            <w:r>
              <w:t>Explain the term</w:t>
            </w:r>
            <w:r w:rsidRPr="00BF630F">
              <w:t xml:space="preserve"> Data Mining</w:t>
            </w:r>
            <w:r>
              <w:t>.</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2.</w:t>
            </w:r>
          </w:p>
        </w:tc>
        <w:tc>
          <w:tcPr>
            <w:tcW w:w="3929" w:type="pct"/>
            <w:gridSpan w:val="2"/>
          </w:tcPr>
          <w:p w:rsidR="000E7FE6" w:rsidRPr="009C4175" w:rsidRDefault="000E7FE6" w:rsidP="00B92146">
            <w:pPr>
              <w:jc w:val="both"/>
            </w:pPr>
            <w:r w:rsidRPr="00BF630F">
              <w:t>Name any two basic data mining tasks.</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rsidRPr="009C4175">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3.</w:t>
            </w:r>
          </w:p>
        </w:tc>
        <w:tc>
          <w:tcPr>
            <w:tcW w:w="3929" w:type="pct"/>
            <w:gridSpan w:val="2"/>
          </w:tcPr>
          <w:p w:rsidR="000E7FE6" w:rsidRPr="009C4175" w:rsidRDefault="000E7FE6" w:rsidP="00B92146">
            <w:pPr>
              <w:jc w:val="both"/>
            </w:pPr>
            <w:r>
              <w:t xml:space="preserve">State </w:t>
            </w:r>
            <w:r w:rsidRPr="00BF630F">
              <w:t>the main objective of data preprocessing</w:t>
            </w:r>
            <w:r>
              <w:t>.</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rsidRPr="009C4175">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4.</w:t>
            </w:r>
          </w:p>
        </w:tc>
        <w:tc>
          <w:tcPr>
            <w:tcW w:w="3929" w:type="pct"/>
            <w:gridSpan w:val="2"/>
          </w:tcPr>
          <w:p w:rsidR="000E7FE6" w:rsidRPr="009C4175" w:rsidRDefault="000E7FE6" w:rsidP="00B92146">
            <w:pPr>
              <w:jc w:val="both"/>
            </w:pPr>
            <w:r w:rsidRPr="00BF630F">
              <w:t>Define data cleaning</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rsidRPr="009C4175">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5.</w:t>
            </w:r>
          </w:p>
        </w:tc>
        <w:tc>
          <w:tcPr>
            <w:tcW w:w="3929" w:type="pct"/>
            <w:gridSpan w:val="2"/>
          </w:tcPr>
          <w:p w:rsidR="000E7FE6" w:rsidRPr="009C4175" w:rsidRDefault="000E7FE6" w:rsidP="00B92146">
            <w:pPr>
              <w:pStyle w:val="Default"/>
              <w:jc w:val="both"/>
            </w:pPr>
            <w:r>
              <w:t xml:space="preserve">Explain </w:t>
            </w:r>
            <w:r w:rsidRPr="00BF630F">
              <w:t>association rule in data mining</w:t>
            </w:r>
            <w:r>
              <w:t>.</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6.</w:t>
            </w:r>
          </w:p>
        </w:tc>
        <w:tc>
          <w:tcPr>
            <w:tcW w:w="3929" w:type="pct"/>
            <w:gridSpan w:val="2"/>
          </w:tcPr>
          <w:p w:rsidR="000E7FE6" w:rsidRPr="009C4175" w:rsidRDefault="000E7FE6" w:rsidP="00B92146">
            <w:pPr>
              <w:jc w:val="both"/>
            </w:pPr>
            <w:r w:rsidRPr="00BF630F">
              <w:t>Define “support” in the context of association rule mining</w:t>
            </w:r>
            <w:r>
              <w:t>.</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rsidRPr="009C4175">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7.</w:t>
            </w:r>
          </w:p>
        </w:tc>
        <w:tc>
          <w:tcPr>
            <w:tcW w:w="3929" w:type="pct"/>
            <w:gridSpan w:val="2"/>
          </w:tcPr>
          <w:p w:rsidR="000E7FE6" w:rsidRPr="009C4175" w:rsidRDefault="000E7FE6" w:rsidP="00B92146">
            <w:pPr>
              <w:pStyle w:val="ListParagraph"/>
              <w:ind w:left="0"/>
              <w:jc w:val="both"/>
              <w:rPr>
                <w:noProof/>
                <w:lang w:eastAsia="zh-TW"/>
              </w:rPr>
            </w:pPr>
            <w:r>
              <w:t>Describe</w:t>
            </w:r>
            <w:r w:rsidRPr="00BF630F">
              <w:t xml:space="preserve"> classification in data mining</w:t>
            </w:r>
            <w:r>
              <w:t>.</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8.</w:t>
            </w:r>
          </w:p>
        </w:tc>
        <w:tc>
          <w:tcPr>
            <w:tcW w:w="3929" w:type="pct"/>
            <w:gridSpan w:val="2"/>
          </w:tcPr>
          <w:p w:rsidR="000E7FE6" w:rsidRPr="009C4175" w:rsidRDefault="000E7FE6" w:rsidP="00B92146">
            <w:pPr>
              <w:jc w:val="both"/>
              <w:rPr>
                <w:b/>
                <w:bCs/>
              </w:rPr>
            </w:pPr>
            <w:r w:rsidRPr="00BF630F">
              <w:t>Name the classifier based on Bayes’ theorem</w:t>
            </w:r>
            <w:r>
              <w:t>.</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rsidRPr="009C4175">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9.</w:t>
            </w:r>
          </w:p>
        </w:tc>
        <w:tc>
          <w:tcPr>
            <w:tcW w:w="3929" w:type="pct"/>
            <w:gridSpan w:val="2"/>
          </w:tcPr>
          <w:p w:rsidR="000E7FE6" w:rsidRPr="009C4175" w:rsidRDefault="000E7FE6" w:rsidP="00B92146">
            <w:pPr>
              <w:pStyle w:val="ListParagraph"/>
              <w:ind w:left="0"/>
              <w:jc w:val="both"/>
              <w:rPr>
                <w:noProof/>
                <w:lang w:eastAsia="zh-TW"/>
              </w:rPr>
            </w:pPr>
            <w:r w:rsidRPr="00BF630F">
              <w:t>Name the most commonly used partitioning clustering algorithm</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10.</w:t>
            </w:r>
          </w:p>
        </w:tc>
        <w:tc>
          <w:tcPr>
            <w:tcW w:w="3929" w:type="pct"/>
            <w:gridSpan w:val="2"/>
          </w:tcPr>
          <w:p w:rsidR="000E7FE6" w:rsidRPr="009C4175" w:rsidRDefault="000E7FE6" w:rsidP="00B92146">
            <w:pPr>
              <w:jc w:val="both"/>
            </w:pPr>
            <w:r>
              <w:t>Identify</w:t>
            </w:r>
            <w:r w:rsidRPr="00BF630F">
              <w:t xml:space="preserve"> one application of web mining</w:t>
            </w:r>
            <w:r>
              <w:t>.</w:t>
            </w:r>
          </w:p>
        </w:tc>
        <w:tc>
          <w:tcPr>
            <w:tcW w:w="319" w:type="pct"/>
          </w:tcPr>
          <w:p w:rsidR="000E7FE6" w:rsidRPr="009C4175" w:rsidRDefault="000E7FE6" w:rsidP="00D2098E">
            <w:pPr>
              <w:jc w:val="center"/>
            </w:pPr>
            <w:r w:rsidRPr="009C4175">
              <w:t>CO6</w:t>
            </w:r>
          </w:p>
        </w:tc>
        <w:tc>
          <w:tcPr>
            <w:tcW w:w="256" w:type="pct"/>
          </w:tcPr>
          <w:p w:rsidR="000E7FE6" w:rsidRPr="009C4175" w:rsidRDefault="000E7FE6" w:rsidP="00D2098E">
            <w:pPr>
              <w:jc w:val="center"/>
            </w:pPr>
            <w:r>
              <w:t>R</w:t>
            </w:r>
          </w:p>
        </w:tc>
        <w:tc>
          <w:tcPr>
            <w:tcW w:w="224" w:type="pct"/>
          </w:tcPr>
          <w:p w:rsidR="000E7FE6" w:rsidRPr="009C4175" w:rsidRDefault="000E7FE6" w:rsidP="00D2098E">
            <w:pPr>
              <w:jc w:val="center"/>
            </w:pPr>
            <w:r w:rsidRPr="009C4175">
              <w:t>1</w:t>
            </w:r>
          </w:p>
        </w:tc>
      </w:tr>
      <w:tr w:rsidR="000E7FE6" w:rsidRPr="009C4175" w:rsidTr="00D2098E">
        <w:trPr>
          <w:trHeight w:val="194"/>
        </w:trPr>
        <w:tc>
          <w:tcPr>
            <w:tcW w:w="5000" w:type="pct"/>
            <w:gridSpan w:val="6"/>
          </w:tcPr>
          <w:p w:rsidR="000E7FE6" w:rsidRPr="009C4175" w:rsidRDefault="000E7FE6" w:rsidP="00D2098E">
            <w:pPr>
              <w:jc w:val="center"/>
              <w:rPr>
                <w:b/>
              </w:rPr>
            </w:pPr>
            <w:r w:rsidRPr="009C4175">
              <w:rPr>
                <w:b/>
              </w:rPr>
              <w:t>PART – B (6 X 3 = 18 MARKS)</w:t>
            </w:r>
          </w:p>
        </w:tc>
      </w:tr>
      <w:tr w:rsidR="000E7FE6" w:rsidRPr="009C4175" w:rsidTr="00D2098E">
        <w:trPr>
          <w:trHeight w:val="283"/>
        </w:trPr>
        <w:tc>
          <w:tcPr>
            <w:tcW w:w="272" w:type="pct"/>
          </w:tcPr>
          <w:p w:rsidR="000E7FE6" w:rsidRPr="009C4175" w:rsidRDefault="000E7FE6" w:rsidP="00D2098E">
            <w:pPr>
              <w:pStyle w:val="NoSpacing"/>
              <w:jc w:val="center"/>
            </w:pPr>
            <w:r w:rsidRPr="009C4175">
              <w:t>11.</w:t>
            </w:r>
          </w:p>
        </w:tc>
        <w:tc>
          <w:tcPr>
            <w:tcW w:w="3929" w:type="pct"/>
            <w:gridSpan w:val="2"/>
          </w:tcPr>
          <w:p w:rsidR="000E7FE6" w:rsidRPr="009C4175" w:rsidRDefault="000E7FE6" w:rsidP="00B92146">
            <w:pPr>
              <w:pStyle w:val="NoSpacing"/>
              <w:jc w:val="both"/>
            </w:pPr>
            <w:r w:rsidRPr="00BF630F">
              <w:t>Explain the steps involved in the data mining process with a neat diagram</w:t>
            </w:r>
            <w:r>
              <w:t>.</w:t>
            </w:r>
          </w:p>
        </w:tc>
        <w:tc>
          <w:tcPr>
            <w:tcW w:w="319" w:type="pct"/>
          </w:tcPr>
          <w:p w:rsidR="000E7FE6" w:rsidRPr="009C4175" w:rsidRDefault="000E7FE6" w:rsidP="00D2098E">
            <w:pPr>
              <w:pStyle w:val="NoSpacing"/>
              <w:jc w:val="center"/>
            </w:pPr>
            <w:r w:rsidRPr="009C4175">
              <w:t>CO1</w:t>
            </w:r>
          </w:p>
        </w:tc>
        <w:tc>
          <w:tcPr>
            <w:tcW w:w="256" w:type="pct"/>
          </w:tcPr>
          <w:p w:rsidR="000E7FE6" w:rsidRPr="009C4175" w:rsidRDefault="000E7FE6" w:rsidP="00D2098E">
            <w:pPr>
              <w:pStyle w:val="NoSpacing"/>
              <w:jc w:val="center"/>
            </w:pPr>
            <w:r w:rsidRPr="009C4175">
              <w:t>An</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12.</w:t>
            </w:r>
          </w:p>
        </w:tc>
        <w:tc>
          <w:tcPr>
            <w:tcW w:w="3929" w:type="pct"/>
            <w:gridSpan w:val="2"/>
          </w:tcPr>
          <w:p w:rsidR="000E7FE6" w:rsidRPr="009C4175" w:rsidRDefault="000E7FE6" w:rsidP="00B92146">
            <w:pPr>
              <w:pStyle w:val="NoSpacing"/>
              <w:jc w:val="both"/>
            </w:pPr>
            <w:r w:rsidRPr="00BF630F">
              <w:t>Describe the various stages of data preprocessing</w:t>
            </w:r>
            <w:r>
              <w:t>.</w:t>
            </w:r>
          </w:p>
        </w:tc>
        <w:tc>
          <w:tcPr>
            <w:tcW w:w="319" w:type="pct"/>
          </w:tcPr>
          <w:p w:rsidR="000E7FE6" w:rsidRPr="009C4175" w:rsidRDefault="000E7FE6" w:rsidP="00D2098E">
            <w:pPr>
              <w:pStyle w:val="NoSpacing"/>
              <w:jc w:val="center"/>
            </w:pPr>
            <w:r w:rsidRPr="009C4175">
              <w:t>CO2</w:t>
            </w:r>
          </w:p>
        </w:tc>
        <w:tc>
          <w:tcPr>
            <w:tcW w:w="256" w:type="pct"/>
          </w:tcPr>
          <w:p w:rsidR="000E7FE6" w:rsidRPr="009C4175" w:rsidRDefault="000E7FE6" w:rsidP="00D2098E">
            <w:pPr>
              <w:pStyle w:val="NoSpacing"/>
              <w:jc w:val="center"/>
            </w:pPr>
            <w:r>
              <w:t>R</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13.</w:t>
            </w:r>
          </w:p>
        </w:tc>
        <w:tc>
          <w:tcPr>
            <w:tcW w:w="3929" w:type="pct"/>
            <w:gridSpan w:val="2"/>
          </w:tcPr>
          <w:p w:rsidR="000E7FE6" w:rsidRPr="009C4175" w:rsidRDefault="000E7FE6" w:rsidP="00B92146">
            <w:pPr>
              <w:pStyle w:val="NoSpacing"/>
              <w:jc w:val="both"/>
            </w:pPr>
            <w:r w:rsidRPr="00BF630F">
              <w:t>Explain the working of the Apriori algorithm for association rule mining</w:t>
            </w:r>
            <w:r>
              <w:t>.</w:t>
            </w:r>
          </w:p>
        </w:tc>
        <w:tc>
          <w:tcPr>
            <w:tcW w:w="319" w:type="pct"/>
          </w:tcPr>
          <w:p w:rsidR="000E7FE6" w:rsidRPr="009C4175" w:rsidRDefault="000E7FE6" w:rsidP="00D2098E">
            <w:pPr>
              <w:pStyle w:val="NoSpacing"/>
              <w:jc w:val="center"/>
            </w:pPr>
            <w:r w:rsidRPr="009C4175">
              <w:t>CO3</w:t>
            </w:r>
          </w:p>
        </w:tc>
        <w:tc>
          <w:tcPr>
            <w:tcW w:w="256" w:type="pct"/>
          </w:tcPr>
          <w:p w:rsidR="000E7FE6" w:rsidRPr="009C4175" w:rsidRDefault="000E7FE6" w:rsidP="00D2098E">
            <w:pPr>
              <w:pStyle w:val="NoSpacing"/>
              <w:jc w:val="center"/>
            </w:pPr>
            <w:r w:rsidRPr="009C4175">
              <w:t>An</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14.</w:t>
            </w:r>
          </w:p>
        </w:tc>
        <w:tc>
          <w:tcPr>
            <w:tcW w:w="3929" w:type="pct"/>
            <w:gridSpan w:val="2"/>
          </w:tcPr>
          <w:p w:rsidR="000E7FE6" w:rsidRPr="009C4175" w:rsidRDefault="000E7FE6" w:rsidP="00B92146">
            <w:pPr>
              <w:pStyle w:val="NoSpacing"/>
              <w:jc w:val="both"/>
            </w:pPr>
            <w:r w:rsidRPr="00BF630F">
              <w:t>Explain the concept of Naïve Bayes classifier with an example</w:t>
            </w:r>
            <w:r>
              <w:t>.</w:t>
            </w:r>
          </w:p>
        </w:tc>
        <w:tc>
          <w:tcPr>
            <w:tcW w:w="319" w:type="pct"/>
          </w:tcPr>
          <w:p w:rsidR="000E7FE6" w:rsidRPr="009C4175" w:rsidRDefault="000E7FE6" w:rsidP="00D2098E">
            <w:pPr>
              <w:pStyle w:val="NoSpacing"/>
              <w:jc w:val="center"/>
            </w:pPr>
            <w:r w:rsidRPr="009C4175">
              <w:t>CO4</w:t>
            </w:r>
          </w:p>
        </w:tc>
        <w:tc>
          <w:tcPr>
            <w:tcW w:w="256" w:type="pct"/>
          </w:tcPr>
          <w:p w:rsidR="000E7FE6" w:rsidRPr="009C4175" w:rsidRDefault="000E7FE6" w:rsidP="00D2098E">
            <w:pPr>
              <w:pStyle w:val="NoSpacing"/>
              <w:jc w:val="center"/>
            </w:pPr>
            <w:r>
              <w:t>A</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15.</w:t>
            </w:r>
          </w:p>
        </w:tc>
        <w:tc>
          <w:tcPr>
            <w:tcW w:w="3929" w:type="pct"/>
            <w:gridSpan w:val="2"/>
          </w:tcPr>
          <w:p w:rsidR="000E7FE6" w:rsidRPr="009C4175" w:rsidRDefault="000E7FE6" w:rsidP="00B92146">
            <w:pPr>
              <w:pStyle w:val="NoSpacing"/>
              <w:jc w:val="both"/>
            </w:pPr>
            <w:r w:rsidRPr="00BF630F">
              <w:t>Compare hierarchical clustering and K-means clustering methods</w:t>
            </w:r>
            <w:r>
              <w:t>.</w:t>
            </w:r>
          </w:p>
        </w:tc>
        <w:tc>
          <w:tcPr>
            <w:tcW w:w="319" w:type="pct"/>
          </w:tcPr>
          <w:p w:rsidR="000E7FE6" w:rsidRPr="009C4175" w:rsidRDefault="000E7FE6" w:rsidP="00D2098E">
            <w:pPr>
              <w:pStyle w:val="NoSpacing"/>
              <w:jc w:val="center"/>
            </w:pPr>
            <w:r w:rsidRPr="009C4175">
              <w:t>CO5</w:t>
            </w:r>
          </w:p>
        </w:tc>
        <w:tc>
          <w:tcPr>
            <w:tcW w:w="256" w:type="pct"/>
          </w:tcPr>
          <w:p w:rsidR="000E7FE6" w:rsidRPr="009C4175" w:rsidRDefault="000E7FE6" w:rsidP="00D2098E">
            <w:pPr>
              <w:pStyle w:val="NoSpacing"/>
              <w:jc w:val="center"/>
            </w:pPr>
            <w:r>
              <w:t>E</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16.</w:t>
            </w:r>
          </w:p>
        </w:tc>
        <w:tc>
          <w:tcPr>
            <w:tcW w:w="3929" w:type="pct"/>
            <w:gridSpan w:val="2"/>
          </w:tcPr>
          <w:p w:rsidR="000E7FE6" w:rsidRPr="009C4175" w:rsidRDefault="000E7FE6" w:rsidP="00B92146">
            <w:pPr>
              <w:pStyle w:val="NoSpacing"/>
              <w:jc w:val="both"/>
            </w:pPr>
            <w:r w:rsidRPr="00BF630F">
              <w:t>Describe the process of text mining and its applications</w:t>
            </w:r>
            <w:r>
              <w:t>.</w:t>
            </w:r>
          </w:p>
        </w:tc>
        <w:tc>
          <w:tcPr>
            <w:tcW w:w="319" w:type="pct"/>
          </w:tcPr>
          <w:p w:rsidR="000E7FE6" w:rsidRPr="009C4175" w:rsidRDefault="000E7FE6" w:rsidP="00D2098E">
            <w:pPr>
              <w:pStyle w:val="NoSpacing"/>
              <w:jc w:val="center"/>
            </w:pPr>
            <w:r w:rsidRPr="009C4175">
              <w:t>CO6</w:t>
            </w:r>
          </w:p>
        </w:tc>
        <w:tc>
          <w:tcPr>
            <w:tcW w:w="256" w:type="pct"/>
          </w:tcPr>
          <w:p w:rsidR="000E7FE6" w:rsidRPr="009C4175" w:rsidRDefault="000E7FE6" w:rsidP="00D2098E">
            <w:pPr>
              <w:pStyle w:val="NoSpacing"/>
              <w:jc w:val="center"/>
            </w:pPr>
            <w:r>
              <w:t>R</w:t>
            </w:r>
          </w:p>
        </w:tc>
        <w:tc>
          <w:tcPr>
            <w:tcW w:w="224" w:type="pct"/>
          </w:tcPr>
          <w:p w:rsidR="000E7FE6" w:rsidRPr="009C4175" w:rsidRDefault="000E7FE6" w:rsidP="00D2098E">
            <w:pPr>
              <w:pStyle w:val="NoSpacing"/>
              <w:jc w:val="center"/>
            </w:pPr>
            <w:r w:rsidRPr="009C4175">
              <w:t>3</w:t>
            </w:r>
          </w:p>
        </w:tc>
      </w:tr>
      <w:tr w:rsidR="000E7FE6" w:rsidRPr="009C4175" w:rsidTr="00517D3B">
        <w:trPr>
          <w:trHeight w:val="552"/>
        </w:trPr>
        <w:tc>
          <w:tcPr>
            <w:tcW w:w="5000" w:type="pct"/>
            <w:gridSpan w:val="6"/>
          </w:tcPr>
          <w:p w:rsidR="000E7FE6" w:rsidRPr="009C4175" w:rsidRDefault="000E7FE6" w:rsidP="00517D3B">
            <w:pPr>
              <w:jc w:val="center"/>
              <w:rPr>
                <w:b/>
              </w:rPr>
            </w:pPr>
            <w:r w:rsidRPr="009C4175">
              <w:rPr>
                <w:b/>
              </w:rPr>
              <w:t>PART – C (6 X 12 = 72 MARKS)</w:t>
            </w:r>
          </w:p>
          <w:p w:rsidR="000E7FE6" w:rsidRPr="009C4175" w:rsidRDefault="000E7FE6" w:rsidP="00517D3B">
            <w:pPr>
              <w:jc w:val="center"/>
              <w:rPr>
                <w:b/>
              </w:rPr>
            </w:pPr>
            <w:r w:rsidRPr="009C4175">
              <w:rPr>
                <w:b/>
              </w:rPr>
              <w:t>(Answer any five Questions from Q. No. 17 to 23, Q. No. 24 is Compulsory)</w:t>
            </w:r>
          </w:p>
        </w:tc>
      </w:tr>
      <w:tr w:rsidR="000E7FE6" w:rsidRPr="009C4175" w:rsidTr="00D2098E">
        <w:trPr>
          <w:trHeight w:val="283"/>
        </w:trPr>
        <w:tc>
          <w:tcPr>
            <w:tcW w:w="272" w:type="pct"/>
          </w:tcPr>
          <w:p w:rsidR="000E7FE6" w:rsidRPr="009C4175" w:rsidRDefault="000E7FE6" w:rsidP="00D2098E">
            <w:pPr>
              <w:jc w:val="center"/>
            </w:pPr>
            <w:r w:rsidRPr="009C4175">
              <w:t>17.</w:t>
            </w:r>
          </w:p>
        </w:tc>
        <w:tc>
          <w:tcPr>
            <w:tcW w:w="189" w:type="pct"/>
          </w:tcPr>
          <w:p w:rsidR="000E7FE6" w:rsidRPr="009C4175" w:rsidRDefault="000E7FE6" w:rsidP="00D2098E">
            <w:pPr>
              <w:jc w:val="center"/>
            </w:pPr>
          </w:p>
        </w:tc>
        <w:tc>
          <w:tcPr>
            <w:tcW w:w="3740" w:type="pct"/>
          </w:tcPr>
          <w:p w:rsidR="000E7FE6" w:rsidRPr="009C4175" w:rsidRDefault="000E7FE6" w:rsidP="00D2098E">
            <w:pPr>
              <w:spacing w:line="259" w:lineRule="auto"/>
              <w:jc w:val="both"/>
            </w:pPr>
            <w:r w:rsidRPr="00657DF3">
              <w:t>Discuss the different data mining metrics used for evaluating the performance of data mining techniques with suitable examples.</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18.</w:t>
            </w:r>
          </w:p>
        </w:tc>
        <w:tc>
          <w:tcPr>
            <w:tcW w:w="189" w:type="pct"/>
          </w:tcPr>
          <w:p w:rsidR="000E7FE6" w:rsidRPr="009C4175" w:rsidRDefault="000E7FE6" w:rsidP="00D2098E">
            <w:pPr>
              <w:jc w:val="center"/>
            </w:pPr>
          </w:p>
        </w:tc>
        <w:tc>
          <w:tcPr>
            <w:tcW w:w="3740" w:type="pct"/>
          </w:tcPr>
          <w:p w:rsidR="000E7FE6" w:rsidRPr="009C4175" w:rsidRDefault="000E7FE6" w:rsidP="00D2098E">
            <w:pPr>
              <w:spacing w:line="259" w:lineRule="auto"/>
              <w:jc w:val="both"/>
            </w:pPr>
            <w:r w:rsidRPr="00657DF3">
              <w:t>Explain with suitable examples the processes of data cleaning, data integration, data reduction, and data transformation.</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An</w:t>
            </w:r>
          </w:p>
        </w:tc>
        <w:tc>
          <w:tcPr>
            <w:tcW w:w="224" w:type="pct"/>
          </w:tcPr>
          <w:p w:rsidR="000E7FE6" w:rsidRPr="009C4175" w:rsidRDefault="000E7FE6" w:rsidP="00D2098E">
            <w:pPr>
              <w:jc w:val="center"/>
            </w:pPr>
            <w:r>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19.</w:t>
            </w:r>
          </w:p>
        </w:tc>
        <w:tc>
          <w:tcPr>
            <w:tcW w:w="189" w:type="pct"/>
          </w:tcPr>
          <w:p w:rsidR="000E7FE6" w:rsidRPr="009C4175" w:rsidRDefault="000E7FE6" w:rsidP="00D2098E">
            <w:pPr>
              <w:jc w:val="center"/>
            </w:pPr>
          </w:p>
        </w:tc>
        <w:tc>
          <w:tcPr>
            <w:tcW w:w="3740" w:type="pct"/>
          </w:tcPr>
          <w:p w:rsidR="000E7FE6" w:rsidRPr="009C4175" w:rsidRDefault="000E7FE6" w:rsidP="00D2098E">
            <w:pPr>
              <w:spacing w:line="259" w:lineRule="auto"/>
              <w:jc w:val="both"/>
            </w:pPr>
            <w:r>
              <w:t>Explain</w:t>
            </w:r>
            <w:r w:rsidRPr="00657DF3">
              <w:t xml:space="preserve"> the FP-Growth algorithm. How does it overcome the limitations of the Apriori algorithm? Illustrate with an example.</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An</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20.</w:t>
            </w:r>
          </w:p>
        </w:tc>
        <w:tc>
          <w:tcPr>
            <w:tcW w:w="189" w:type="pct"/>
          </w:tcPr>
          <w:p w:rsidR="000E7FE6" w:rsidRPr="009C4175" w:rsidRDefault="000E7FE6" w:rsidP="00D2098E">
            <w:pPr>
              <w:jc w:val="center"/>
            </w:pPr>
          </w:p>
        </w:tc>
        <w:tc>
          <w:tcPr>
            <w:tcW w:w="3740" w:type="pct"/>
          </w:tcPr>
          <w:p w:rsidR="000E7FE6" w:rsidRPr="009C4175" w:rsidRDefault="000E7FE6" w:rsidP="00D2098E">
            <w:pPr>
              <w:spacing w:line="259" w:lineRule="auto"/>
              <w:jc w:val="both"/>
            </w:pPr>
            <w:r w:rsidRPr="00657DF3">
              <w:t>Compare and contrast different classification techniques: rule-based classifiers, association-based classifiers, and nearest neighbour classifiers.</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An</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21.</w:t>
            </w:r>
          </w:p>
        </w:tc>
        <w:tc>
          <w:tcPr>
            <w:tcW w:w="189" w:type="pct"/>
          </w:tcPr>
          <w:p w:rsidR="000E7FE6" w:rsidRPr="009C4175" w:rsidRDefault="000E7FE6" w:rsidP="00D2098E">
            <w:pPr>
              <w:jc w:val="center"/>
            </w:pPr>
          </w:p>
        </w:tc>
        <w:tc>
          <w:tcPr>
            <w:tcW w:w="3740" w:type="pct"/>
          </w:tcPr>
          <w:p w:rsidR="000E7FE6" w:rsidRPr="009C4175" w:rsidRDefault="000E7FE6" w:rsidP="00D2098E">
            <w:pPr>
              <w:spacing w:line="259" w:lineRule="auto"/>
              <w:jc w:val="both"/>
            </w:pPr>
            <w:r w:rsidRPr="00657DF3">
              <w:t>Describe the different types of clustering methods (partitioning, hierarchical, density-based, and grid-based) with examples.</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22.</w:t>
            </w:r>
          </w:p>
        </w:tc>
        <w:tc>
          <w:tcPr>
            <w:tcW w:w="189" w:type="pct"/>
          </w:tcPr>
          <w:p w:rsidR="000E7FE6" w:rsidRPr="009C4175" w:rsidRDefault="000E7FE6" w:rsidP="00D2098E">
            <w:pPr>
              <w:jc w:val="center"/>
            </w:pPr>
          </w:p>
        </w:tc>
        <w:tc>
          <w:tcPr>
            <w:tcW w:w="3740" w:type="pct"/>
          </w:tcPr>
          <w:p w:rsidR="000E7FE6" w:rsidRPr="009C4175" w:rsidRDefault="000E7FE6" w:rsidP="00D2098E">
            <w:pPr>
              <w:spacing w:line="259" w:lineRule="auto"/>
              <w:jc w:val="both"/>
            </w:pPr>
            <w:r w:rsidRPr="00657DF3">
              <w:t>Discuss various similarity and distance measures used in clustering. Explain how they influence the clustering results.</w:t>
            </w:r>
          </w:p>
        </w:tc>
        <w:tc>
          <w:tcPr>
            <w:tcW w:w="319" w:type="pct"/>
          </w:tcPr>
          <w:p w:rsidR="000E7FE6" w:rsidRPr="009C4175" w:rsidRDefault="000E7FE6" w:rsidP="00D2098E">
            <w:pPr>
              <w:jc w:val="center"/>
            </w:pPr>
            <w:r w:rsidRPr="009C4175">
              <w:t>CO</w:t>
            </w:r>
            <w:r>
              <w:t>5</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23.</w:t>
            </w:r>
          </w:p>
        </w:tc>
        <w:tc>
          <w:tcPr>
            <w:tcW w:w="189" w:type="pct"/>
          </w:tcPr>
          <w:p w:rsidR="000E7FE6" w:rsidRPr="009C4175" w:rsidRDefault="000E7FE6" w:rsidP="00D2098E">
            <w:pPr>
              <w:jc w:val="center"/>
            </w:pPr>
          </w:p>
        </w:tc>
        <w:tc>
          <w:tcPr>
            <w:tcW w:w="3740" w:type="pct"/>
          </w:tcPr>
          <w:p w:rsidR="000E7FE6" w:rsidRPr="009C4175" w:rsidRDefault="000E7FE6" w:rsidP="00D2098E">
            <w:pPr>
              <w:spacing w:line="259" w:lineRule="auto"/>
              <w:jc w:val="both"/>
            </w:pPr>
            <w:r>
              <w:t>Articulate the</w:t>
            </w:r>
            <w:r w:rsidRPr="00657DF3">
              <w:t xml:space="preserve"> ethical and social implications of data mining</w:t>
            </w:r>
            <w:r>
              <w:t>.</w:t>
            </w:r>
            <w:r w:rsidRPr="00657DF3">
              <w:t xml:space="preserve"> Explain with real-world examples how privacy and data misuse issues can arise in mining applications</w:t>
            </w:r>
            <w:r>
              <w:t>.</w:t>
            </w:r>
          </w:p>
        </w:tc>
        <w:tc>
          <w:tcPr>
            <w:tcW w:w="319" w:type="pct"/>
          </w:tcPr>
          <w:p w:rsidR="000E7FE6" w:rsidRPr="009C4175" w:rsidRDefault="000E7FE6" w:rsidP="00D2098E">
            <w:pPr>
              <w:jc w:val="center"/>
            </w:pPr>
            <w:r w:rsidRPr="009C4175">
              <w:t>CO</w:t>
            </w:r>
            <w:r>
              <w:t>1</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B92146">
            <w:pPr>
              <w:jc w:val="both"/>
              <w:rPr>
                <w:bCs/>
              </w:rPr>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38"/>
        </w:trPr>
        <w:tc>
          <w:tcPr>
            <w:tcW w:w="5000" w:type="pct"/>
            <w:gridSpan w:val="6"/>
          </w:tcPr>
          <w:p w:rsidR="000E7FE6" w:rsidRPr="009C4175" w:rsidRDefault="000E7FE6" w:rsidP="00D2098E">
            <w:pPr>
              <w:jc w:val="center"/>
              <w:rPr>
                <w:b/>
                <w:bCs/>
              </w:rPr>
            </w:pPr>
            <w:r w:rsidRPr="009C4175">
              <w:rPr>
                <w:b/>
                <w:bCs/>
              </w:rPr>
              <w:t>COMPULSORY QUESTION</w:t>
            </w:r>
          </w:p>
        </w:tc>
      </w:tr>
      <w:tr w:rsidR="000E7FE6" w:rsidRPr="009C4175" w:rsidTr="00D2098E">
        <w:trPr>
          <w:trHeight w:val="283"/>
        </w:trPr>
        <w:tc>
          <w:tcPr>
            <w:tcW w:w="272" w:type="pct"/>
          </w:tcPr>
          <w:p w:rsidR="000E7FE6" w:rsidRPr="009C4175" w:rsidRDefault="000E7FE6" w:rsidP="00D2098E">
            <w:pPr>
              <w:jc w:val="center"/>
            </w:pPr>
            <w:r w:rsidRPr="009C4175">
              <w:t>24.</w:t>
            </w:r>
          </w:p>
        </w:tc>
        <w:tc>
          <w:tcPr>
            <w:tcW w:w="189" w:type="pct"/>
          </w:tcPr>
          <w:p w:rsidR="000E7FE6" w:rsidRPr="009C4175" w:rsidRDefault="000E7FE6" w:rsidP="00D2098E">
            <w:pPr>
              <w:jc w:val="center"/>
            </w:pPr>
          </w:p>
        </w:tc>
        <w:tc>
          <w:tcPr>
            <w:tcW w:w="3740" w:type="pct"/>
          </w:tcPr>
          <w:p w:rsidR="000E7FE6" w:rsidRPr="009C4175" w:rsidRDefault="000E7FE6" w:rsidP="00D2098E">
            <w:pPr>
              <w:spacing w:line="259" w:lineRule="auto"/>
              <w:jc w:val="both"/>
            </w:pPr>
            <w:r w:rsidRPr="00657DF3">
              <w:t>Evaluate the role of data mining software tools (like Weka, RapidMiner, or Orange) in automating data preprocessing, model building, and result visualization. Provide a practical case study example.</w:t>
            </w:r>
          </w:p>
        </w:tc>
        <w:tc>
          <w:tcPr>
            <w:tcW w:w="319" w:type="pct"/>
          </w:tcPr>
          <w:p w:rsidR="000E7FE6" w:rsidRPr="009C4175" w:rsidRDefault="000E7FE6" w:rsidP="00D2098E">
            <w:pPr>
              <w:jc w:val="center"/>
            </w:pPr>
            <w:r w:rsidRPr="009C4175">
              <w:t>CO6</w:t>
            </w:r>
          </w:p>
        </w:tc>
        <w:tc>
          <w:tcPr>
            <w:tcW w:w="256" w:type="pct"/>
          </w:tcPr>
          <w:p w:rsidR="000E7FE6" w:rsidRPr="009C4175" w:rsidRDefault="000E7FE6" w:rsidP="00D2098E">
            <w:pPr>
              <w:jc w:val="center"/>
            </w:pPr>
            <w:r>
              <w:t>E</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B92146">
            <w:pPr>
              <w:jc w:val="both"/>
              <w:rPr>
                <w:bCs/>
              </w:rPr>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bl>
    <w:p w:rsidR="000E7FE6" w:rsidRDefault="000E7FE6" w:rsidP="002E336A"/>
    <w:p w:rsidR="000E7FE6" w:rsidRDefault="000E7FE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2E336A"/>
    <w:tbl>
      <w:tblPr>
        <w:tblStyle w:val="TableGrid"/>
        <w:tblW w:w="10490" w:type="dxa"/>
        <w:tblInd w:w="-714" w:type="dxa"/>
        <w:tblLook w:val="04A0" w:firstRow="1" w:lastRow="0" w:firstColumn="1" w:lastColumn="0" w:noHBand="0" w:noVBand="1"/>
      </w:tblPr>
      <w:tblGrid>
        <w:gridCol w:w="670"/>
        <w:gridCol w:w="9820"/>
      </w:tblGrid>
      <w:tr w:rsidR="000E7FE6" w:rsidTr="00517D3B">
        <w:trPr>
          <w:trHeight w:val="283"/>
        </w:trPr>
        <w:tc>
          <w:tcPr>
            <w:tcW w:w="670" w:type="dxa"/>
          </w:tcPr>
          <w:p w:rsidR="000E7FE6" w:rsidRPr="0051318C" w:rsidRDefault="000E7FE6" w:rsidP="00517D3B">
            <w:pPr>
              <w:jc w:val="center"/>
            </w:pPr>
          </w:p>
        </w:tc>
        <w:tc>
          <w:tcPr>
            <w:tcW w:w="9820" w:type="dxa"/>
          </w:tcPr>
          <w:p w:rsidR="000E7FE6" w:rsidRPr="0051318C" w:rsidRDefault="000E7FE6" w:rsidP="00517D3B">
            <w:pPr>
              <w:jc w:val="center"/>
              <w:rPr>
                <w:b/>
              </w:rPr>
            </w:pPr>
            <w:r w:rsidRPr="0051318C">
              <w:rPr>
                <w:b/>
              </w:rPr>
              <w:t>COURSE OUTCOMES</w:t>
            </w:r>
          </w:p>
        </w:tc>
      </w:tr>
      <w:tr w:rsidR="000E7FE6" w:rsidTr="00517D3B">
        <w:trPr>
          <w:trHeight w:val="283"/>
        </w:trPr>
        <w:tc>
          <w:tcPr>
            <w:tcW w:w="670" w:type="dxa"/>
          </w:tcPr>
          <w:p w:rsidR="000E7FE6" w:rsidRPr="00302FF6" w:rsidRDefault="000E7FE6" w:rsidP="00D2098E">
            <w:pPr>
              <w:jc w:val="center"/>
              <w:rPr>
                <w:b/>
                <w:bCs/>
              </w:rPr>
            </w:pPr>
            <w:r w:rsidRPr="00302FF6">
              <w:rPr>
                <w:b/>
                <w:bCs/>
              </w:rPr>
              <w:t>CO1</w:t>
            </w:r>
          </w:p>
        </w:tc>
        <w:tc>
          <w:tcPr>
            <w:tcW w:w="9820" w:type="dxa"/>
          </w:tcPr>
          <w:p w:rsidR="000E7FE6" w:rsidRPr="0051318C" w:rsidRDefault="000E7FE6" w:rsidP="00D2098E">
            <w:pPr>
              <w:jc w:val="both"/>
            </w:pPr>
            <w:r w:rsidRPr="004C2BA9">
              <w:t xml:space="preserve">Recognize the key areas and issues in data mining. </w:t>
            </w:r>
          </w:p>
        </w:tc>
      </w:tr>
      <w:tr w:rsidR="000E7FE6" w:rsidTr="00517D3B">
        <w:trPr>
          <w:trHeight w:val="283"/>
        </w:trPr>
        <w:tc>
          <w:tcPr>
            <w:tcW w:w="670" w:type="dxa"/>
          </w:tcPr>
          <w:p w:rsidR="000E7FE6" w:rsidRPr="00302FF6" w:rsidRDefault="000E7FE6" w:rsidP="00D2098E">
            <w:pPr>
              <w:jc w:val="center"/>
              <w:rPr>
                <w:b/>
                <w:bCs/>
              </w:rPr>
            </w:pPr>
            <w:r w:rsidRPr="00302FF6">
              <w:rPr>
                <w:b/>
                <w:bCs/>
              </w:rPr>
              <w:t>CO2</w:t>
            </w:r>
          </w:p>
        </w:tc>
        <w:tc>
          <w:tcPr>
            <w:tcW w:w="9820" w:type="dxa"/>
          </w:tcPr>
          <w:p w:rsidR="000E7FE6" w:rsidRPr="0051318C" w:rsidRDefault="000E7FE6" w:rsidP="00D2098E">
            <w:pPr>
              <w:jc w:val="both"/>
            </w:pPr>
            <w:r w:rsidRPr="004C2BA9">
              <w:t>Understand the steps involved in data pre-processing techniques</w:t>
            </w:r>
            <w:r>
              <w:t>.</w:t>
            </w:r>
          </w:p>
        </w:tc>
      </w:tr>
      <w:tr w:rsidR="000E7FE6" w:rsidTr="00517D3B">
        <w:trPr>
          <w:trHeight w:val="283"/>
        </w:trPr>
        <w:tc>
          <w:tcPr>
            <w:tcW w:w="670" w:type="dxa"/>
          </w:tcPr>
          <w:p w:rsidR="000E7FE6" w:rsidRPr="00302FF6" w:rsidRDefault="000E7FE6" w:rsidP="00D2098E">
            <w:pPr>
              <w:jc w:val="center"/>
              <w:rPr>
                <w:b/>
                <w:bCs/>
              </w:rPr>
            </w:pPr>
            <w:r w:rsidRPr="00302FF6">
              <w:rPr>
                <w:b/>
                <w:bCs/>
              </w:rPr>
              <w:t>CO3</w:t>
            </w:r>
          </w:p>
        </w:tc>
        <w:tc>
          <w:tcPr>
            <w:tcW w:w="9820" w:type="dxa"/>
          </w:tcPr>
          <w:p w:rsidR="000E7FE6" w:rsidRPr="0051318C" w:rsidRDefault="000E7FE6" w:rsidP="00D2098E">
            <w:pPr>
              <w:jc w:val="both"/>
            </w:pPr>
            <w:r w:rsidRPr="004C2BA9">
              <w:t>Summarize the theoretical and practical aspects of data mining algorithms</w:t>
            </w:r>
            <w:r>
              <w:t>.</w:t>
            </w:r>
            <w:r w:rsidRPr="004C2BA9">
              <w:t xml:space="preserve"> </w:t>
            </w:r>
          </w:p>
        </w:tc>
      </w:tr>
      <w:tr w:rsidR="000E7FE6" w:rsidTr="00517D3B">
        <w:trPr>
          <w:trHeight w:val="283"/>
        </w:trPr>
        <w:tc>
          <w:tcPr>
            <w:tcW w:w="670" w:type="dxa"/>
          </w:tcPr>
          <w:p w:rsidR="000E7FE6" w:rsidRPr="00302FF6" w:rsidRDefault="000E7FE6" w:rsidP="00D2098E">
            <w:pPr>
              <w:jc w:val="center"/>
              <w:rPr>
                <w:b/>
                <w:bCs/>
              </w:rPr>
            </w:pPr>
            <w:r w:rsidRPr="00302FF6">
              <w:rPr>
                <w:b/>
                <w:bCs/>
              </w:rPr>
              <w:t>CO4</w:t>
            </w:r>
          </w:p>
        </w:tc>
        <w:tc>
          <w:tcPr>
            <w:tcW w:w="9820" w:type="dxa"/>
          </w:tcPr>
          <w:p w:rsidR="000E7FE6" w:rsidRPr="0051318C" w:rsidRDefault="000E7FE6" w:rsidP="00D2098E">
            <w:pPr>
              <w:jc w:val="both"/>
            </w:pPr>
            <w:r w:rsidRPr="004C2BA9">
              <w:t>Analyze and leverage data for real-time decision making</w:t>
            </w:r>
            <w:r>
              <w:t>.</w:t>
            </w:r>
          </w:p>
        </w:tc>
      </w:tr>
      <w:tr w:rsidR="000E7FE6" w:rsidTr="00517D3B">
        <w:trPr>
          <w:trHeight w:val="283"/>
        </w:trPr>
        <w:tc>
          <w:tcPr>
            <w:tcW w:w="670" w:type="dxa"/>
          </w:tcPr>
          <w:p w:rsidR="000E7FE6" w:rsidRPr="00302FF6" w:rsidRDefault="000E7FE6" w:rsidP="00D2098E">
            <w:pPr>
              <w:jc w:val="center"/>
              <w:rPr>
                <w:b/>
                <w:bCs/>
              </w:rPr>
            </w:pPr>
            <w:r w:rsidRPr="00302FF6">
              <w:rPr>
                <w:b/>
                <w:bCs/>
              </w:rPr>
              <w:t>CO5</w:t>
            </w:r>
          </w:p>
        </w:tc>
        <w:tc>
          <w:tcPr>
            <w:tcW w:w="9820" w:type="dxa"/>
          </w:tcPr>
          <w:p w:rsidR="000E7FE6" w:rsidRPr="0051318C" w:rsidRDefault="000E7FE6" w:rsidP="00D2098E">
            <w:pPr>
              <w:jc w:val="both"/>
            </w:pPr>
            <w:r w:rsidRPr="004C2BA9">
              <w:t>Design the system to solve any real-application</w:t>
            </w:r>
            <w:r>
              <w:t>.</w:t>
            </w:r>
          </w:p>
        </w:tc>
      </w:tr>
      <w:tr w:rsidR="000E7FE6" w:rsidTr="00517D3B">
        <w:trPr>
          <w:trHeight w:val="283"/>
        </w:trPr>
        <w:tc>
          <w:tcPr>
            <w:tcW w:w="670" w:type="dxa"/>
          </w:tcPr>
          <w:p w:rsidR="000E7FE6" w:rsidRPr="00302FF6" w:rsidRDefault="000E7FE6" w:rsidP="00D2098E">
            <w:pPr>
              <w:jc w:val="center"/>
              <w:rPr>
                <w:b/>
                <w:bCs/>
              </w:rPr>
            </w:pPr>
            <w:r w:rsidRPr="00302FF6">
              <w:rPr>
                <w:b/>
                <w:bCs/>
              </w:rPr>
              <w:t>CO6</w:t>
            </w:r>
          </w:p>
        </w:tc>
        <w:tc>
          <w:tcPr>
            <w:tcW w:w="9820" w:type="dxa"/>
          </w:tcPr>
          <w:p w:rsidR="000E7FE6" w:rsidRPr="0051318C" w:rsidRDefault="000E7FE6" w:rsidP="00D2098E">
            <w:pPr>
              <w:jc w:val="both"/>
            </w:pPr>
            <w:r w:rsidRPr="004C2BA9">
              <w:t>Determine whether a real-world problem has a data mining solution</w:t>
            </w:r>
            <w:r>
              <w:t>.</w:t>
            </w:r>
            <w:r w:rsidRPr="004C2BA9">
              <w:t xml:space="preserve"> </w:t>
            </w:r>
          </w:p>
        </w:tc>
      </w:tr>
    </w:tbl>
    <w:p w:rsidR="000E7FE6" w:rsidRDefault="000E7FE6" w:rsidP="00D2098E"/>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25" name="Picture 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B92146">
      <w:pPr>
        <w:jc w:val="center"/>
        <w:rPr>
          <w:b/>
          <w:bCs/>
        </w:rPr>
      </w:pPr>
    </w:p>
    <w:p w:rsidR="000E7FE6" w:rsidRDefault="000E7FE6" w:rsidP="00D2098E">
      <w:pPr>
        <w:jc w:val="center"/>
        <w:rPr>
          <w:b/>
          <w:bCs/>
        </w:rPr>
      </w:pPr>
      <w:r>
        <w:rPr>
          <w:b/>
          <w:bCs/>
        </w:rPr>
        <w:t>END SEMESTER EXAMINATION – NOV / DEC 2025</w:t>
      </w:r>
    </w:p>
    <w:p w:rsidR="000E7FE6" w:rsidRDefault="000E7FE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1E42AE" w:rsidTr="0037089B">
        <w:trPr>
          <w:trHeight w:val="397"/>
          <w:jc w:val="center"/>
        </w:trPr>
        <w:tc>
          <w:tcPr>
            <w:tcW w:w="1555" w:type="dxa"/>
            <w:vAlign w:val="center"/>
          </w:tcPr>
          <w:p w:rsidR="000E7FE6" w:rsidRPr="0037089B" w:rsidRDefault="000E7FE6" w:rsidP="007E575B">
            <w:pPr>
              <w:pStyle w:val="Title"/>
              <w:jc w:val="left"/>
              <w:rPr>
                <w:b/>
                <w:sz w:val="22"/>
                <w:szCs w:val="22"/>
              </w:rPr>
            </w:pPr>
            <w:r w:rsidRPr="0037089B">
              <w:rPr>
                <w:b/>
                <w:sz w:val="22"/>
                <w:szCs w:val="22"/>
              </w:rPr>
              <w:t xml:space="preserve">Course Code      </w:t>
            </w:r>
          </w:p>
        </w:tc>
        <w:tc>
          <w:tcPr>
            <w:tcW w:w="6662" w:type="dxa"/>
            <w:vAlign w:val="center"/>
          </w:tcPr>
          <w:p w:rsidR="000E7FE6" w:rsidRPr="0037089B" w:rsidRDefault="000E7FE6" w:rsidP="007E575B">
            <w:pPr>
              <w:pStyle w:val="Title"/>
              <w:jc w:val="left"/>
              <w:rPr>
                <w:b/>
                <w:sz w:val="22"/>
                <w:szCs w:val="22"/>
              </w:rPr>
            </w:pPr>
            <w:r>
              <w:rPr>
                <w:b/>
                <w:sz w:val="22"/>
                <w:szCs w:val="22"/>
              </w:rPr>
              <w:t>22EC2001</w:t>
            </w:r>
          </w:p>
        </w:tc>
        <w:tc>
          <w:tcPr>
            <w:tcW w:w="1417" w:type="dxa"/>
            <w:vAlign w:val="center"/>
          </w:tcPr>
          <w:p w:rsidR="000E7FE6" w:rsidRPr="0037089B" w:rsidRDefault="000E7FE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0E7FE6" w:rsidRPr="0037089B" w:rsidRDefault="000E7FE6" w:rsidP="007E575B">
            <w:pPr>
              <w:pStyle w:val="Title"/>
              <w:jc w:val="left"/>
              <w:rPr>
                <w:b/>
                <w:sz w:val="22"/>
                <w:szCs w:val="22"/>
              </w:rPr>
            </w:pPr>
            <w:r w:rsidRPr="0037089B">
              <w:rPr>
                <w:b/>
                <w:sz w:val="22"/>
                <w:szCs w:val="22"/>
              </w:rPr>
              <w:t>3hrs</w:t>
            </w:r>
          </w:p>
        </w:tc>
      </w:tr>
      <w:tr w:rsidR="000E7FE6" w:rsidRPr="001E42AE" w:rsidTr="0037089B">
        <w:trPr>
          <w:trHeight w:val="397"/>
          <w:jc w:val="center"/>
        </w:trPr>
        <w:tc>
          <w:tcPr>
            <w:tcW w:w="1555" w:type="dxa"/>
            <w:vAlign w:val="center"/>
          </w:tcPr>
          <w:p w:rsidR="000E7FE6" w:rsidRPr="0037089B" w:rsidRDefault="000E7FE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0E7FE6" w:rsidRPr="0037089B" w:rsidRDefault="000E7FE6" w:rsidP="007E575B">
            <w:pPr>
              <w:pStyle w:val="Title"/>
              <w:jc w:val="left"/>
              <w:rPr>
                <w:b/>
                <w:sz w:val="22"/>
                <w:szCs w:val="22"/>
              </w:rPr>
            </w:pPr>
            <w:r>
              <w:rPr>
                <w:b/>
                <w:sz w:val="22"/>
                <w:szCs w:val="22"/>
              </w:rPr>
              <w:t>INTRODUCTION TO BIG DATA</w:t>
            </w:r>
          </w:p>
        </w:tc>
        <w:tc>
          <w:tcPr>
            <w:tcW w:w="1417" w:type="dxa"/>
            <w:vAlign w:val="center"/>
          </w:tcPr>
          <w:p w:rsidR="000E7FE6" w:rsidRPr="0037089B" w:rsidRDefault="000E7FE6" w:rsidP="007E575B">
            <w:pPr>
              <w:pStyle w:val="Title"/>
              <w:jc w:val="left"/>
              <w:rPr>
                <w:b/>
                <w:bCs/>
                <w:sz w:val="22"/>
                <w:szCs w:val="22"/>
              </w:rPr>
            </w:pPr>
            <w:r w:rsidRPr="0037089B">
              <w:rPr>
                <w:b/>
                <w:bCs/>
                <w:sz w:val="22"/>
                <w:szCs w:val="22"/>
              </w:rPr>
              <w:t xml:space="preserve">Max. Marks </w:t>
            </w:r>
          </w:p>
        </w:tc>
        <w:tc>
          <w:tcPr>
            <w:tcW w:w="851" w:type="dxa"/>
            <w:vAlign w:val="center"/>
          </w:tcPr>
          <w:p w:rsidR="000E7FE6" w:rsidRPr="0037089B" w:rsidRDefault="000E7FE6" w:rsidP="007E575B">
            <w:pPr>
              <w:pStyle w:val="Title"/>
              <w:jc w:val="left"/>
              <w:rPr>
                <w:b/>
                <w:sz w:val="22"/>
                <w:szCs w:val="22"/>
              </w:rPr>
            </w:pPr>
            <w:r w:rsidRPr="0037089B">
              <w:rPr>
                <w:b/>
                <w:sz w:val="22"/>
                <w:szCs w:val="22"/>
              </w:rPr>
              <w:t>100</w:t>
            </w:r>
          </w:p>
        </w:tc>
      </w:tr>
    </w:tbl>
    <w:p w:rsidR="000E7FE6" w:rsidRDefault="000E7FE6"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0E7FE6" w:rsidRPr="009C4175" w:rsidTr="00D2098E">
        <w:trPr>
          <w:trHeight w:val="552"/>
        </w:trPr>
        <w:tc>
          <w:tcPr>
            <w:tcW w:w="272" w:type="pct"/>
            <w:vAlign w:val="center"/>
          </w:tcPr>
          <w:p w:rsidR="000E7FE6" w:rsidRPr="009C4175" w:rsidRDefault="000E7FE6" w:rsidP="00B92146">
            <w:pPr>
              <w:jc w:val="center"/>
              <w:rPr>
                <w:b/>
              </w:rPr>
            </w:pPr>
            <w:r w:rsidRPr="009C4175">
              <w:rPr>
                <w:b/>
              </w:rPr>
              <w:t>Q. No.</w:t>
            </w:r>
          </w:p>
        </w:tc>
        <w:tc>
          <w:tcPr>
            <w:tcW w:w="3929" w:type="pct"/>
            <w:gridSpan w:val="2"/>
            <w:vAlign w:val="center"/>
          </w:tcPr>
          <w:p w:rsidR="000E7FE6" w:rsidRPr="009C4175" w:rsidRDefault="000E7FE6" w:rsidP="00B92146">
            <w:pPr>
              <w:jc w:val="center"/>
              <w:rPr>
                <w:b/>
              </w:rPr>
            </w:pPr>
            <w:r w:rsidRPr="009C4175">
              <w:rPr>
                <w:b/>
              </w:rPr>
              <w:t>Questions</w:t>
            </w:r>
          </w:p>
        </w:tc>
        <w:tc>
          <w:tcPr>
            <w:tcW w:w="319" w:type="pct"/>
            <w:vAlign w:val="center"/>
          </w:tcPr>
          <w:p w:rsidR="000E7FE6" w:rsidRPr="009C4175" w:rsidRDefault="000E7FE6" w:rsidP="00B92146">
            <w:pPr>
              <w:jc w:val="center"/>
              <w:rPr>
                <w:b/>
              </w:rPr>
            </w:pPr>
            <w:r w:rsidRPr="009C4175">
              <w:rPr>
                <w:b/>
              </w:rPr>
              <w:t>CO</w:t>
            </w:r>
          </w:p>
        </w:tc>
        <w:tc>
          <w:tcPr>
            <w:tcW w:w="256" w:type="pct"/>
            <w:vAlign w:val="center"/>
          </w:tcPr>
          <w:p w:rsidR="000E7FE6" w:rsidRPr="009C4175" w:rsidRDefault="000E7FE6" w:rsidP="00B92146">
            <w:pPr>
              <w:jc w:val="center"/>
              <w:rPr>
                <w:b/>
              </w:rPr>
            </w:pPr>
            <w:r w:rsidRPr="009C4175">
              <w:rPr>
                <w:b/>
              </w:rPr>
              <w:t>BL</w:t>
            </w:r>
          </w:p>
        </w:tc>
        <w:tc>
          <w:tcPr>
            <w:tcW w:w="224" w:type="pct"/>
            <w:vAlign w:val="center"/>
          </w:tcPr>
          <w:p w:rsidR="000E7FE6" w:rsidRPr="009C4175" w:rsidRDefault="000E7FE6" w:rsidP="00B92146">
            <w:pPr>
              <w:jc w:val="center"/>
              <w:rPr>
                <w:b/>
              </w:rPr>
            </w:pPr>
            <w:r w:rsidRPr="009C4175">
              <w:rPr>
                <w:b/>
              </w:rPr>
              <w:t>M</w:t>
            </w:r>
          </w:p>
        </w:tc>
      </w:tr>
      <w:tr w:rsidR="000E7FE6" w:rsidRPr="009C4175" w:rsidTr="00432575">
        <w:trPr>
          <w:trHeight w:val="148"/>
        </w:trPr>
        <w:tc>
          <w:tcPr>
            <w:tcW w:w="5000" w:type="pct"/>
            <w:gridSpan w:val="6"/>
          </w:tcPr>
          <w:p w:rsidR="000E7FE6" w:rsidRPr="009C4175" w:rsidRDefault="000E7FE6" w:rsidP="00517D3B">
            <w:pPr>
              <w:jc w:val="center"/>
              <w:rPr>
                <w:b/>
              </w:rPr>
            </w:pPr>
            <w:r w:rsidRPr="009C4175">
              <w:rPr>
                <w:b/>
              </w:rPr>
              <w:t>PART – A (10 X 1 = 10 MARKS)</w:t>
            </w:r>
          </w:p>
        </w:tc>
      </w:tr>
      <w:tr w:rsidR="000E7FE6" w:rsidRPr="009C4175" w:rsidTr="00D2098E">
        <w:trPr>
          <w:trHeight w:val="283"/>
        </w:trPr>
        <w:tc>
          <w:tcPr>
            <w:tcW w:w="272" w:type="pct"/>
          </w:tcPr>
          <w:p w:rsidR="000E7FE6" w:rsidRPr="009C4175" w:rsidRDefault="000E7FE6" w:rsidP="00D2098E">
            <w:pPr>
              <w:jc w:val="center"/>
            </w:pPr>
            <w:r w:rsidRPr="009C4175">
              <w:t>1.</w:t>
            </w:r>
          </w:p>
        </w:tc>
        <w:tc>
          <w:tcPr>
            <w:tcW w:w="3929" w:type="pct"/>
            <w:gridSpan w:val="2"/>
          </w:tcPr>
          <w:p w:rsidR="000E7FE6" w:rsidRPr="009C4175" w:rsidRDefault="000E7FE6" w:rsidP="00D2098E">
            <w:pPr>
              <w:autoSpaceDE w:val="0"/>
              <w:autoSpaceDN w:val="0"/>
              <w:adjustRightInd w:val="0"/>
              <w:jc w:val="both"/>
            </w:pPr>
            <w:r>
              <w:t>Define big data.</w:t>
            </w:r>
          </w:p>
        </w:tc>
        <w:tc>
          <w:tcPr>
            <w:tcW w:w="319" w:type="pct"/>
            <w:vAlign w:val="center"/>
          </w:tcPr>
          <w:p w:rsidR="000E7FE6" w:rsidRPr="009C4175" w:rsidRDefault="000E7FE6" w:rsidP="00D2098E">
            <w:pPr>
              <w:jc w:val="center"/>
            </w:pPr>
            <w:r w:rsidRPr="009C4175">
              <w:t>CO1</w:t>
            </w:r>
          </w:p>
        </w:tc>
        <w:tc>
          <w:tcPr>
            <w:tcW w:w="256" w:type="pct"/>
            <w:vAlign w:val="center"/>
          </w:tcPr>
          <w:p w:rsidR="000E7FE6" w:rsidRPr="009C4175" w:rsidRDefault="000E7FE6" w:rsidP="00D2098E">
            <w:pPr>
              <w:jc w:val="center"/>
            </w:pPr>
            <w:r>
              <w:t>R</w:t>
            </w:r>
          </w:p>
        </w:tc>
        <w:tc>
          <w:tcPr>
            <w:tcW w:w="224" w:type="pct"/>
            <w:vAlign w:val="center"/>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2.</w:t>
            </w:r>
          </w:p>
        </w:tc>
        <w:tc>
          <w:tcPr>
            <w:tcW w:w="3929" w:type="pct"/>
            <w:gridSpan w:val="2"/>
          </w:tcPr>
          <w:p w:rsidR="000E7FE6" w:rsidRPr="009C4175" w:rsidRDefault="000E7FE6" w:rsidP="00D2098E">
            <w:pPr>
              <w:jc w:val="both"/>
            </w:pPr>
            <w:r>
              <w:t>Give an example of structured data.</w:t>
            </w:r>
          </w:p>
        </w:tc>
        <w:tc>
          <w:tcPr>
            <w:tcW w:w="319" w:type="pct"/>
            <w:vAlign w:val="center"/>
          </w:tcPr>
          <w:p w:rsidR="000E7FE6" w:rsidRPr="009C4175" w:rsidRDefault="000E7FE6" w:rsidP="00D2098E">
            <w:pPr>
              <w:jc w:val="center"/>
            </w:pPr>
            <w:r w:rsidRPr="009C4175">
              <w:t>CO1</w:t>
            </w:r>
          </w:p>
        </w:tc>
        <w:tc>
          <w:tcPr>
            <w:tcW w:w="256" w:type="pct"/>
            <w:vAlign w:val="center"/>
          </w:tcPr>
          <w:p w:rsidR="000E7FE6" w:rsidRPr="009C4175" w:rsidRDefault="000E7FE6" w:rsidP="00D2098E">
            <w:pPr>
              <w:jc w:val="center"/>
            </w:pPr>
            <w:r>
              <w:t>U</w:t>
            </w:r>
          </w:p>
        </w:tc>
        <w:tc>
          <w:tcPr>
            <w:tcW w:w="224" w:type="pct"/>
            <w:vAlign w:val="center"/>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3.</w:t>
            </w:r>
          </w:p>
        </w:tc>
        <w:tc>
          <w:tcPr>
            <w:tcW w:w="3929" w:type="pct"/>
            <w:gridSpan w:val="2"/>
          </w:tcPr>
          <w:p w:rsidR="000E7FE6" w:rsidRPr="009C4175" w:rsidRDefault="000E7FE6" w:rsidP="00D2098E">
            <w:pPr>
              <w:jc w:val="both"/>
            </w:pPr>
            <w:r>
              <w:t>Identify the best NLP technique to instantly detect if a customer’s live chat message says: "I want to cancel my order immediately."</w:t>
            </w:r>
          </w:p>
        </w:tc>
        <w:tc>
          <w:tcPr>
            <w:tcW w:w="319" w:type="pct"/>
            <w:vAlign w:val="center"/>
          </w:tcPr>
          <w:p w:rsidR="000E7FE6" w:rsidRPr="009C4175" w:rsidRDefault="000E7FE6" w:rsidP="00D2098E">
            <w:pPr>
              <w:jc w:val="center"/>
            </w:pPr>
            <w:r w:rsidRPr="009C4175">
              <w:t>CO2</w:t>
            </w:r>
          </w:p>
        </w:tc>
        <w:tc>
          <w:tcPr>
            <w:tcW w:w="256" w:type="pct"/>
            <w:vAlign w:val="center"/>
          </w:tcPr>
          <w:p w:rsidR="000E7FE6" w:rsidRPr="009C4175" w:rsidRDefault="000E7FE6" w:rsidP="00D2098E">
            <w:pPr>
              <w:jc w:val="center"/>
            </w:pPr>
            <w:r>
              <w:t>U</w:t>
            </w:r>
          </w:p>
        </w:tc>
        <w:tc>
          <w:tcPr>
            <w:tcW w:w="224" w:type="pct"/>
            <w:vAlign w:val="center"/>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4.</w:t>
            </w:r>
          </w:p>
        </w:tc>
        <w:tc>
          <w:tcPr>
            <w:tcW w:w="3929" w:type="pct"/>
            <w:gridSpan w:val="2"/>
          </w:tcPr>
          <w:p w:rsidR="000E7FE6" w:rsidRPr="009C4175" w:rsidRDefault="000E7FE6" w:rsidP="00D2098E">
            <w:pPr>
              <w:jc w:val="both"/>
            </w:pPr>
            <w:r>
              <w:t>Give an example of stream processing platform.</w:t>
            </w:r>
          </w:p>
        </w:tc>
        <w:tc>
          <w:tcPr>
            <w:tcW w:w="319" w:type="pct"/>
            <w:vAlign w:val="center"/>
          </w:tcPr>
          <w:p w:rsidR="000E7FE6" w:rsidRPr="009C4175" w:rsidRDefault="000E7FE6" w:rsidP="00D2098E">
            <w:pPr>
              <w:jc w:val="center"/>
            </w:pPr>
            <w:r w:rsidRPr="009C4175">
              <w:t>CO2</w:t>
            </w:r>
          </w:p>
        </w:tc>
        <w:tc>
          <w:tcPr>
            <w:tcW w:w="256" w:type="pct"/>
            <w:vAlign w:val="center"/>
          </w:tcPr>
          <w:p w:rsidR="000E7FE6" w:rsidRPr="009C4175" w:rsidRDefault="000E7FE6" w:rsidP="00D2098E">
            <w:pPr>
              <w:jc w:val="center"/>
            </w:pPr>
            <w:r>
              <w:t>U</w:t>
            </w:r>
          </w:p>
        </w:tc>
        <w:tc>
          <w:tcPr>
            <w:tcW w:w="224" w:type="pct"/>
            <w:vAlign w:val="center"/>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5.</w:t>
            </w:r>
          </w:p>
        </w:tc>
        <w:tc>
          <w:tcPr>
            <w:tcW w:w="3929" w:type="pct"/>
            <w:gridSpan w:val="2"/>
          </w:tcPr>
          <w:p w:rsidR="000E7FE6" w:rsidRPr="009C4175" w:rsidRDefault="000E7FE6" w:rsidP="00D2098E">
            <w:pPr>
              <w:pStyle w:val="Default"/>
              <w:jc w:val="both"/>
            </w:pPr>
            <w:r>
              <w:t>Distinguish ‘database’ from ‘ file system’</w:t>
            </w:r>
          </w:p>
        </w:tc>
        <w:tc>
          <w:tcPr>
            <w:tcW w:w="319" w:type="pct"/>
            <w:vAlign w:val="center"/>
          </w:tcPr>
          <w:p w:rsidR="000E7FE6" w:rsidRPr="009C4175" w:rsidRDefault="000E7FE6" w:rsidP="00D2098E">
            <w:pPr>
              <w:jc w:val="center"/>
            </w:pPr>
            <w:r w:rsidRPr="009C4175">
              <w:t>CO3</w:t>
            </w:r>
          </w:p>
        </w:tc>
        <w:tc>
          <w:tcPr>
            <w:tcW w:w="256" w:type="pct"/>
            <w:vAlign w:val="center"/>
          </w:tcPr>
          <w:p w:rsidR="000E7FE6" w:rsidRPr="009C4175" w:rsidRDefault="000E7FE6" w:rsidP="00D2098E">
            <w:pPr>
              <w:jc w:val="center"/>
            </w:pPr>
            <w:r>
              <w:t>R</w:t>
            </w:r>
          </w:p>
        </w:tc>
        <w:tc>
          <w:tcPr>
            <w:tcW w:w="224" w:type="pct"/>
            <w:vAlign w:val="center"/>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6.</w:t>
            </w:r>
          </w:p>
        </w:tc>
        <w:tc>
          <w:tcPr>
            <w:tcW w:w="3929" w:type="pct"/>
            <w:gridSpan w:val="2"/>
          </w:tcPr>
          <w:p w:rsidR="000E7FE6" w:rsidRPr="009C4175" w:rsidRDefault="000E7FE6" w:rsidP="00D2098E">
            <w:pPr>
              <w:jc w:val="both"/>
            </w:pPr>
            <w:r>
              <w:t>Give an example of relational database management system.</w:t>
            </w:r>
          </w:p>
        </w:tc>
        <w:tc>
          <w:tcPr>
            <w:tcW w:w="319" w:type="pct"/>
            <w:vAlign w:val="center"/>
          </w:tcPr>
          <w:p w:rsidR="000E7FE6" w:rsidRPr="009C4175" w:rsidRDefault="000E7FE6" w:rsidP="00D2098E">
            <w:pPr>
              <w:jc w:val="center"/>
            </w:pPr>
            <w:r w:rsidRPr="009C4175">
              <w:t>CO3</w:t>
            </w:r>
          </w:p>
        </w:tc>
        <w:tc>
          <w:tcPr>
            <w:tcW w:w="256" w:type="pct"/>
            <w:vAlign w:val="center"/>
          </w:tcPr>
          <w:p w:rsidR="000E7FE6" w:rsidRPr="009C4175" w:rsidRDefault="000E7FE6" w:rsidP="00D2098E">
            <w:pPr>
              <w:jc w:val="center"/>
            </w:pPr>
            <w:r>
              <w:t>U</w:t>
            </w:r>
          </w:p>
        </w:tc>
        <w:tc>
          <w:tcPr>
            <w:tcW w:w="224" w:type="pct"/>
            <w:vAlign w:val="center"/>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7.</w:t>
            </w:r>
          </w:p>
        </w:tc>
        <w:tc>
          <w:tcPr>
            <w:tcW w:w="3929" w:type="pct"/>
            <w:gridSpan w:val="2"/>
          </w:tcPr>
          <w:p w:rsidR="000E7FE6" w:rsidRPr="009C4175" w:rsidRDefault="000E7FE6" w:rsidP="00D2098E">
            <w:pPr>
              <w:pStyle w:val="ListParagraph"/>
              <w:ind w:left="0"/>
              <w:jc w:val="both"/>
              <w:rPr>
                <w:noProof/>
                <w:lang w:eastAsia="zh-TW"/>
              </w:rPr>
            </w:pPr>
            <w:r w:rsidRPr="00BB3A01">
              <w:rPr>
                <w:noProof/>
                <w:lang w:eastAsia="zh-TW"/>
              </w:rPr>
              <w:t xml:space="preserve">Name the Linux kernel feature used by the </w:t>
            </w:r>
            <w:r>
              <w:rPr>
                <w:noProof/>
                <w:lang w:eastAsia="zh-TW"/>
              </w:rPr>
              <w:t>Local Resourse Shaper (</w:t>
            </w:r>
            <w:r w:rsidRPr="00BB3A01">
              <w:rPr>
                <w:noProof/>
                <w:lang w:eastAsia="zh-TW"/>
              </w:rPr>
              <w:t>LRS</w:t>
            </w:r>
            <w:r>
              <w:rPr>
                <w:noProof/>
                <w:lang w:eastAsia="zh-TW"/>
              </w:rPr>
              <w:t>)</w:t>
            </w:r>
            <w:r w:rsidRPr="00BB3A01">
              <w:rPr>
                <w:noProof/>
                <w:lang w:eastAsia="zh-TW"/>
              </w:rPr>
              <w:t xml:space="preserve"> Splitter to enforce the distinct priority tiers for CPU and I/O resource allocation.</w:t>
            </w:r>
          </w:p>
        </w:tc>
        <w:tc>
          <w:tcPr>
            <w:tcW w:w="319" w:type="pct"/>
            <w:vAlign w:val="center"/>
          </w:tcPr>
          <w:p w:rsidR="000E7FE6" w:rsidRPr="009C4175" w:rsidRDefault="000E7FE6" w:rsidP="00D2098E">
            <w:pPr>
              <w:jc w:val="center"/>
            </w:pPr>
            <w:r w:rsidRPr="009C4175">
              <w:t>CO4</w:t>
            </w:r>
          </w:p>
        </w:tc>
        <w:tc>
          <w:tcPr>
            <w:tcW w:w="256" w:type="pct"/>
            <w:vAlign w:val="center"/>
          </w:tcPr>
          <w:p w:rsidR="000E7FE6" w:rsidRPr="009C4175" w:rsidRDefault="000E7FE6" w:rsidP="00D2098E">
            <w:pPr>
              <w:jc w:val="center"/>
            </w:pPr>
            <w:r>
              <w:t>R</w:t>
            </w:r>
          </w:p>
        </w:tc>
        <w:tc>
          <w:tcPr>
            <w:tcW w:w="224" w:type="pct"/>
            <w:vAlign w:val="center"/>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8.</w:t>
            </w:r>
          </w:p>
        </w:tc>
        <w:tc>
          <w:tcPr>
            <w:tcW w:w="3929" w:type="pct"/>
            <w:gridSpan w:val="2"/>
          </w:tcPr>
          <w:p w:rsidR="000E7FE6" w:rsidRPr="008B1474" w:rsidRDefault="000E7FE6" w:rsidP="00D2098E">
            <w:pPr>
              <w:jc w:val="both"/>
            </w:pPr>
            <w:r>
              <w:t xml:space="preserve">Identify </w:t>
            </w:r>
            <w:r w:rsidRPr="00915D39">
              <w:t xml:space="preserve">the specific component of the Hadoop ecosystem the enterprise must implement if </w:t>
            </w:r>
            <w:r>
              <w:t>it requires</w:t>
            </w:r>
            <w:r w:rsidRPr="00915D39">
              <w:t xml:space="preserve"> to access data stored in the cluster with real-time read and write access capabilities.</w:t>
            </w:r>
          </w:p>
        </w:tc>
        <w:tc>
          <w:tcPr>
            <w:tcW w:w="319" w:type="pct"/>
            <w:vAlign w:val="center"/>
          </w:tcPr>
          <w:p w:rsidR="000E7FE6" w:rsidRPr="009C4175" w:rsidRDefault="000E7FE6" w:rsidP="00D2098E">
            <w:pPr>
              <w:jc w:val="center"/>
            </w:pPr>
            <w:r w:rsidRPr="009C4175">
              <w:t>CO4</w:t>
            </w:r>
          </w:p>
        </w:tc>
        <w:tc>
          <w:tcPr>
            <w:tcW w:w="256" w:type="pct"/>
            <w:vAlign w:val="center"/>
          </w:tcPr>
          <w:p w:rsidR="000E7FE6" w:rsidRPr="009C4175" w:rsidRDefault="000E7FE6" w:rsidP="00D2098E">
            <w:pPr>
              <w:jc w:val="center"/>
            </w:pPr>
            <w:r>
              <w:t>U</w:t>
            </w:r>
          </w:p>
        </w:tc>
        <w:tc>
          <w:tcPr>
            <w:tcW w:w="224" w:type="pct"/>
            <w:vAlign w:val="center"/>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9.</w:t>
            </w:r>
          </w:p>
        </w:tc>
        <w:tc>
          <w:tcPr>
            <w:tcW w:w="3929" w:type="pct"/>
            <w:gridSpan w:val="2"/>
          </w:tcPr>
          <w:p w:rsidR="000E7FE6" w:rsidRPr="00596924" w:rsidRDefault="000E7FE6" w:rsidP="00B92146">
            <w:pPr>
              <w:pStyle w:val="ListParagraph"/>
              <w:ind w:left="0"/>
              <w:jc w:val="both"/>
              <w:rPr>
                <w:noProof/>
                <w:lang w:eastAsia="zh-TW"/>
              </w:rPr>
            </w:pPr>
            <w:r w:rsidRPr="00596924">
              <w:rPr>
                <w:noProof/>
                <w:lang w:eastAsia="zh-TW"/>
              </w:rPr>
              <w:t>Identify the social network providing disaggregated spatial data.</w:t>
            </w:r>
          </w:p>
        </w:tc>
        <w:tc>
          <w:tcPr>
            <w:tcW w:w="319" w:type="pct"/>
            <w:vAlign w:val="center"/>
          </w:tcPr>
          <w:p w:rsidR="000E7FE6" w:rsidRPr="009C4175" w:rsidRDefault="000E7FE6" w:rsidP="00D2098E">
            <w:pPr>
              <w:jc w:val="center"/>
            </w:pPr>
            <w:r w:rsidRPr="009C4175">
              <w:t>CO5</w:t>
            </w:r>
          </w:p>
        </w:tc>
        <w:tc>
          <w:tcPr>
            <w:tcW w:w="256" w:type="pct"/>
            <w:vAlign w:val="center"/>
          </w:tcPr>
          <w:p w:rsidR="000E7FE6" w:rsidRPr="009C4175" w:rsidRDefault="000E7FE6" w:rsidP="00D2098E">
            <w:pPr>
              <w:jc w:val="center"/>
            </w:pPr>
            <w:r>
              <w:t>U</w:t>
            </w:r>
          </w:p>
        </w:tc>
        <w:tc>
          <w:tcPr>
            <w:tcW w:w="224" w:type="pct"/>
            <w:vAlign w:val="center"/>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10.</w:t>
            </w:r>
          </w:p>
        </w:tc>
        <w:tc>
          <w:tcPr>
            <w:tcW w:w="3929" w:type="pct"/>
            <w:gridSpan w:val="2"/>
          </w:tcPr>
          <w:p w:rsidR="000E7FE6" w:rsidRPr="009C4175" w:rsidRDefault="000E7FE6" w:rsidP="00B92146">
            <w:pPr>
              <w:jc w:val="both"/>
            </w:pPr>
            <w:r w:rsidRPr="00214F24">
              <w:t>Name</w:t>
            </w:r>
            <w:r>
              <w:t xml:space="preserve"> a</w:t>
            </w:r>
            <w:r w:rsidRPr="00214F24">
              <w:t xml:space="preserve"> supervised machine learning classifier that </w:t>
            </w:r>
            <w:r>
              <w:t>can be used</w:t>
            </w:r>
            <w:r w:rsidRPr="00214F24">
              <w:t xml:space="preserve"> in sentiment analysis</w:t>
            </w:r>
            <w:r>
              <w:t>.</w:t>
            </w:r>
          </w:p>
        </w:tc>
        <w:tc>
          <w:tcPr>
            <w:tcW w:w="319" w:type="pct"/>
            <w:vAlign w:val="center"/>
          </w:tcPr>
          <w:p w:rsidR="000E7FE6" w:rsidRPr="009C4175" w:rsidRDefault="000E7FE6" w:rsidP="00D2098E">
            <w:pPr>
              <w:jc w:val="center"/>
            </w:pPr>
            <w:r w:rsidRPr="009C4175">
              <w:t>CO6</w:t>
            </w:r>
          </w:p>
        </w:tc>
        <w:tc>
          <w:tcPr>
            <w:tcW w:w="256" w:type="pct"/>
            <w:vAlign w:val="center"/>
          </w:tcPr>
          <w:p w:rsidR="000E7FE6" w:rsidRPr="009C4175" w:rsidRDefault="000E7FE6" w:rsidP="00D2098E">
            <w:pPr>
              <w:jc w:val="center"/>
            </w:pPr>
            <w:r>
              <w:t>R</w:t>
            </w:r>
          </w:p>
        </w:tc>
        <w:tc>
          <w:tcPr>
            <w:tcW w:w="224" w:type="pct"/>
            <w:vAlign w:val="center"/>
          </w:tcPr>
          <w:p w:rsidR="000E7FE6" w:rsidRPr="009C4175" w:rsidRDefault="000E7FE6" w:rsidP="00D2098E">
            <w:pPr>
              <w:jc w:val="center"/>
            </w:pPr>
            <w:r w:rsidRPr="009C4175">
              <w:t>1</w:t>
            </w:r>
          </w:p>
        </w:tc>
      </w:tr>
      <w:tr w:rsidR="000E7FE6" w:rsidRPr="009C4175" w:rsidTr="00D2098E">
        <w:trPr>
          <w:trHeight w:val="194"/>
        </w:trPr>
        <w:tc>
          <w:tcPr>
            <w:tcW w:w="5000" w:type="pct"/>
            <w:gridSpan w:val="6"/>
          </w:tcPr>
          <w:p w:rsidR="000E7FE6" w:rsidRPr="009C4175" w:rsidRDefault="000E7FE6" w:rsidP="00D2098E">
            <w:pPr>
              <w:jc w:val="center"/>
              <w:rPr>
                <w:b/>
              </w:rPr>
            </w:pPr>
            <w:r w:rsidRPr="009C4175">
              <w:rPr>
                <w:b/>
              </w:rPr>
              <w:t>PART – B (6 X 3 = 18 MARKS)</w:t>
            </w:r>
          </w:p>
        </w:tc>
      </w:tr>
      <w:tr w:rsidR="000E7FE6" w:rsidRPr="009C4175" w:rsidTr="00D2098E">
        <w:trPr>
          <w:trHeight w:val="283"/>
        </w:trPr>
        <w:tc>
          <w:tcPr>
            <w:tcW w:w="272" w:type="pct"/>
          </w:tcPr>
          <w:p w:rsidR="000E7FE6" w:rsidRPr="009C4175" w:rsidRDefault="000E7FE6" w:rsidP="00D2098E">
            <w:pPr>
              <w:pStyle w:val="NoSpacing"/>
              <w:jc w:val="center"/>
            </w:pPr>
            <w:r w:rsidRPr="009C4175">
              <w:t>11.</w:t>
            </w:r>
          </w:p>
        </w:tc>
        <w:tc>
          <w:tcPr>
            <w:tcW w:w="3929" w:type="pct"/>
            <w:gridSpan w:val="2"/>
          </w:tcPr>
          <w:p w:rsidR="000E7FE6" w:rsidRPr="009C4175" w:rsidRDefault="000E7FE6" w:rsidP="00B92146">
            <w:pPr>
              <w:pStyle w:val="NoSpacing"/>
              <w:jc w:val="both"/>
            </w:pPr>
            <w:r>
              <w:t>Describe the types of qualitative data with examples.</w:t>
            </w:r>
          </w:p>
        </w:tc>
        <w:tc>
          <w:tcPr>
            <w:tcW w:w="319" w:type="pct"/>
            <w:vAlign w:val="center"/>
          </w:tcPr>
          <w:p w:rsidR="000E7FE6" w:rsidRPr="009C4175" w:rsidRDefault="000E7FE6" w:rsidP="00D2098E">
            <w:pPr>
              <w:pStyle w:val="NoSpacing"/>
              <w:jc w:val="center"/>
            </w:pPr>
            <w:r w:rsidRPr="009C4175">
              <w:t>CO1</w:t>
            </w:r>
          </w:p>
        </w:tc>
        <w:tc>
          <w:tcPr>
            <w:tcW w:w="256" w:type="pct"/>
            <w:vAlign w:val="center"/>
          </w:tcPr>
          <w:p w:rsidR="000E7FE6" w:rsidRPr="009C4175" w:rsidRDefault="000E7FE6" w:rsidP="00D2098E">
            <w:pPr>
              <w:pStyle w:val="NoSpacing"/>
              <w:jc w:val="center"/>
            </w:pPr>
            <w:r>
              <w:t>U</w:t>
            </w:r>
          </w:p>
        </w:tc>
        <w:tc>
          <w:tcPr>
            <w:tcW w:w="224" w:type="pct"/>
            <w:vAlign w:val="center"/>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12.</w:t>
            </w:r>
          </w:p>
        </w:tc>
        <w:tc>
          <w:tcPr>
            <w:tcW w:w="3929" w:type="pct"/>
            <w:gridSpan w:val="2"/>
          </w:tcPr>
          <w:p w:rsidR="000E7FE6" w:rsidRPr="009C4175" w:rsidRDefault="000E7FE6" w:rsidP="00B92146">
            <w:pPr>
              <w:pStyle w:val="NoSpacing"/>
              <w:jc w:val="both"/>
            </w:pPr>
            <w:r>
              <w:t xml:space="preserve">Explain the explicit social link with an example. </w:t>
            </w:r>
          </w:p>
        </w:tc>
        <w:tc>
          <w:tcPr>
            <w:tcW w:w="319" w:type="pct"/>
            <w:vAlign w:val="center"/>
          </w:tcPr>
          <w:p w:rsidR="000E7FE6" w:rsidRPr="009C4175" w:rsidRDefault="000E7FE6" w:rsidP="00D2098E">
            <w:pPr>
              <w:pStyle w:val="NoSpacing"/>
              <w:jc w:val="center"/>
            </w:pPr>
            <w:r w:rsidRPr="009C4175">
              <w:t>CO2</w:t>
            </w:r>
          </w:p>
        </w:tc>
        <w:tc>
          <w:tcPr>
            <w:tcW w:w="256" w:type="pct"/>
            <w:vAlign w:val="center"/>
          </w:tcPr>
          <w:p w:rsidR="000E7FE6" w:rsidRPr="009C4175" w:rsidRDefault="000E7FE6" w:rsidP="00D2098E">
            <w:pPr>
              <w:pStyle w:val="NoSpacing"/>
              <w:jc w:val="center"/>
            </w:pPr>
            <w:r>
              <w:t>U</w:t>
            </w:r>
          </w:p>
        </w:tc>
        <w:tc>
          <w:tcPr>
            <w:tcW w:w="224" w:type="pct"/>
            <w:vAlign w:val="center"/>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13.</w:t>
            </w:r>
          </w:p>
        </w:tc>
        <w:tc>
          <w:tcPr>
            <w:tcW w:w="3929" w:type="pct"/>
            <w:gridSpan w:val="2"/>
          </w:tcPr>
          <w:p w:rsidR="000E7FE6" w:rsidRPr="009C4175" w:rsidRDefault="000E7FE6" w:rsidP="00B92146">
            <w:pPr>
              <w:pStyle w:val="NoSpacing"/>
              <w:jc w:val="both"/>
            </w:pPr>
            <w:r>
              <w:t>Describe the key-value storage NoSQL database with an example.</w:t>
            </w:r>
          </w:p>
        </w:tc>
        <w:tc>
          <w:tcPr>
            <w:tcW w:w="319" w:type="pct"/>
            <w:vAlign w:val="center"/>
          </w:tcPr>
          <w:p w:rsidR="000E7FE6" w:rsidRPr="009C4175" w:rsidRDefault="000E7FE6" w:rsidP="00D2098E">
            <w:pPr>
              <w:pStyle w:val="NoSpacing"/>
              <w:jc w:val="center"/>
            </w:pPr>
            <w:r w:rsidRPr="009C4175">
              <w:t>CO3</w:t>
            </w:r>
          </w:p>
        </w:tc>
        <w:tc>
          <w:tcPr>
            <w:tcW w:w="256" w:type="pct"/>
            <w:vAlign w:val="center"/>
          </w:tcPr>
          <w:p w:rsidR="000E7FE6" w:rsidRPr="009C4175" w:rsidRDefault="000E7FE6" w:rsidP="00D2098E">
            <w:pPr>
              <w:pStyle w:val="NoSpacing"/>
              <w:jc w:val="center"/>
            </w:pPr>
            <w:r>
              <w:t>U</w:t>
            </w:r>
          </w:p>
        </w:tc>
        <w:tc>
          <w:tcPr>
            <w:tcW w:w="224" w:type="pct"/>
            <w:vAlign w:val="center"/>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14.</w:t>
            </w:r>
          </w:p>
        </w:tc>
        <w:tc>
          <w:tcPr>
            <w:tcW w:w="3929" w:type="pct"/>
            <w:gridSpan w:val="2"/>
          </w:tcPr>
          <w:p w:rsidR="000E7FE6" w:rsidRPr="009C4175" w:rsidRDefault="000E7FE6" w:rsidP="00D2098E">
            <w:pPr>
              <w:pStyle w:val="NoSpacing"/>
              <w:tabs>
                <w:tab w:val="left" w:pos="1308"/>
              </w:tabs>
              <w:jc w:val="both"/>
            </w:pPr>
            <w:r w:rsidRPr="00EA3E56">
              <w:t xml:space="preserve">Compare the Drop algorithm with the Drag algorithm used in </w:t>
            </w:r>
            <w:r>
              <w:t xml:space="preserve">the </w:t>
            </w:r>
            <w:r w:rsidRPr="00EA3E56">
              <w:t>Big Data Replay architecture.</w:t>
            </w:r>
          </w:p>
        </w:tc>
        <w:tc>
          <w:tcPr>
            <w:tcW w:w="319" w:type="pct"/>
            <w:vAlign w:val="center"/>
          </w:tcPr>
          <w:p w:rsidR="000E7FE6" w:rsidRPr="009C4175" w:rsidRDefault="000E7FE6" w:rsidP="00D2098E">
            <w:pPr>
              <w:pStyle w:val="NoSpacing"/>
              <w:jc w:val="center"/>
            </w:pPr>
            <w:r w:rsidRPr="009C4175">
              <w:t>CO4</w:t>
            </w:r>
          </w:p>
        </w:tc>
        <w:tc>
          <w:tcPr>
            <w:tcW w:w="256" w:type="pct"/>
            <w:vAlign w:val="center"/>
          </w:tcPr>
          <w:p w:rsidR="000E7FE6" w:rsidRPr="009C4175" w:rsidRDefault="000E7FE6" w:rsidP="00D2098E">
            <w:pPr>
              <w:pStyle w:val="NoSpacing"/>
              <w:jc w:val="center"/>
            </w:pPr>
            <w:r>
              <w:t>U</w:t>
            </w:r>
          </w:p>
        </w:tc>
        <w:tc>
          <w:tcPr>
            <w:tcW w:w="224" w:type="pct"/>
            <w:vAlign w:val="center"/>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15.</w:t>
            </w:r>
          </w:p>
        </w:tc>
        <w:tc>
          <w:tcPr>
            <w:tcW w:w="3929" w:type="pct"/>
            <w:gridSpan w:val="2"/>
          </w:tcPr>
          <w:p w:rsidR="000E7FE6" w:rsidRPr="00596924" w:rsidRDefault="000E7FE6" w:rsidP="00B92146">
            <w:pPr>
              <w:pStyle w:val="NoSpacing"/>
              <w:jc w:val="both"/>
            </w:pPr>
            <w:r w:rsidRPr="00596924">
              <w:t xml:space="preserve">Explain Big Data aggregation's role </w:t>
            </w:r>
            <w:r>
              <w:t xml:space="preserve">in </w:t>
            </w:r>
            <w:r w:rsidRPr="00596924">
              <w:t>creating geospatial privacy risk</w:t>
            </w:r>
            <w:r>
              <w:t>.</w:t>
            </w:r>
          </w:p>
        </w:tc>
        <w:tc>
          <w:tcPr>
            <w:tcW w:w="319" w:type="pct"/>
            <w:vAlign w:val="center"/>
          </w:tcPr>
          <w:p w:rsidR="000E7FE6" w:rsidRPr="009C4175" w:rsidRDefault="000E7FE6" w:rsidP="00D2098E">
            <w:pPr>
              <w:pStyle w:val="NoSpacing"/>
              <w:jc w:val="center"/>
            </w:pPr>
            <w:r w:rsidRPr="009C4175">
              <w:t>CO5</w:t>
            </w:r>
          </w:p>
        </w:tc>
        <w:tc>
          <w:tcPr>
            <w:tcW w:w="256" w:type="pct"/>
            <w:vAlign w:val="center"/>
          </w:tcPr>
          <w:p w:rsidR="000E7FE6" w:rsidRPr="009C4175" w:rsidRDefault="000E7FE6" w:rsidP="00D2098E">
            <w:pPr>
              <w:pStyle w:val="NoSpacing"/>
              <w:jc w:val="center"/>
            </w:pPr>
            <w:r>
              <w:t>U</w:t>
            </w:r>
          </w:p>
        </w:tc>
        <w:tc>
          <w:tcPr>
            <w:tcW w:w="224" w:type="pct"/>
            <w:vAlign w:val="center"/>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16.</w:t>
            </w:r>
          </w:p>
        </w:tc>
        <w:tc>
          <w:tcPr>
            <w:tcW w:w="3929" w:type="pct"/>
            <w:gridSpan w:val="2"/>
          </w:tcPr>
          <w:p w:rsidR="000E7FE6" w:rsidRPr="009C52FA" w:rsidRDefault="000E7FE6" w:rsidP="00B92146">
            <w:pPr>
              <w:pStyle w:val="NoSpacing"/>
              <w:jc w:val="both"/>
            </w:pPr>
            <w:r w:rsidRPr="009C52FA">
              <w:t>Summarize the importance of feature engineering in sentiment analys</w:t>
            </w:r>
            <w:r>
              <w:t>is.</w:t>
            </w:r>
          </w:p>
        </w:tc>
        <w:tc>
          <w:tcPr>
            <w:tcW w:w="319" w:type="pct"/>
            <w:vAlign w:val="center"/>
          </w:tcPr>
          <w:p w:rsidR="000E7FE6" w:rsidRPr="009C4175" w:rsidRDefault="000E7FE6" w:rsidP="00D2098E">
            <w:pPr>
              <w:pStyle w:val="NoSpacing"/>
              <w:jc w:val="center"/>
            </w:pPr>
            <w:r w:rsidRPr="009C4175">
              <w:t>CO6</w:t>
            </w:r>
          </w:p>
        </w:tc>
        <w:tc>
          <w:tcPr>
            <w:tcW w:w="256" w:type="pct"/>
            <w:vAlign w:val="center"/>
          </w:tcPr>
          <w:p w:rsidR="000E7FE6" w:rsidRPr="009C4175" w:rsidRDefault="000E7FE6" w:rsidP="00D2098E">
            <w:pPr>
              <w:pStyle w:val="NoSpacing"/>
              <w:jc w:val="center"/>
            </w:pPr>
            <w:r>
              <w:t>U</w:t>
            </w:r>
          </w:p>
        </w:tc>
        <w:tc>
          <w:tcPr>
            <w:tcW w:w="224" w:type="pct"/>
            <w:vAlign w:val="center"/>
          </w:tcPr>
          <w:p w:rsidR="000E7FE6" w:rsidRPr="009C4175" w:rsidRDefault="000E7FE6" w:rsidP="00D2098E">
            <w:pPr>
              <w:pStyle w:val="NoSpacing"/>
              <w:jc w:val="center"/>
            </w:pPr>
            <w:r w:rsidRPr="009C4175">
              <w:t>3</w:t>
            </w:r>
          </w:p>
        </w:tc>
      </w:tr>
      <w:tr w:rsidR="000E7FE6" w:rsidRPr="009C4175" w:rsidTr="00517D3B">
        <w:trPr>
          <w:trHeight w:val="552"/>
        </w:trPr>
        <w:tc>
          <w:tcPr>
            <w:tcW w:w="5000" w:type="pct"/>
            <w:gridSpan w:val="6"/>
          </w:tcPr>
          <w:p w:rsidR="000E7FE6" w:rsidRPr="009C4175" w:rsidRDefault="000E7FE6" w:rsidP="00517D3B">
            <w:pPr>
              <w:jc w:val="center"/>
              <w:rPr>
                <w:b/>
              </w:rPr>
            </w:pPr>
            <w:r w:rsidRPr="009C4175">
              <w:rPr>
                <w:b/>
              </w:rPr>
              <w:t>PART – C (6 X 12 = 72 MARKS)</w:t>
            </w:r>
          </w:p>
          <w:p w:rsidR="000E7FE6" w:rsidRPr="009C4175" w:rsidRDefault="000E7FE6" w:rsidP="00517D3B">
            <w:pPr>
              <w:jc w:val="center"/>
              <w:rPr>
                <w:b/>
              </w:rPr>
            </w:pPr>
            <w:r w:rsidRPr="009C4175">
              <w:rPr>
                <w:b/>
              </w:rPr>
              <w:t>(Answer any five Questions from Q. No. 17 to 23, Q. No. 24 is Compulsory)</w:t>
            </w:r>
          </w:p>
        </w:tc>
      </w:tr>
      <w:tr w:rsidR="000E7FE6" w:rsidRPr="009C4175" w:rsidTr="00D2098E">
        <w:trPr>
          <w:trHeight w:val="283"/>
        </w:trPr>
        <w:tc>
          <w:tcPr>
            <w:tcW w:w="272" w:type="pct"/>
          </w:tcPr>
          <w:p w:rsidR="000E7FE6" w:rsidRPr="009C4175" w:rsidRDefault="000E7FE6" w:rsidP="00D2098E">
            <w:pPr>
              <w:jc w:val="center"/>
            </w:pPr>
            <w:r w:rsidRPr="009C4175">
              <w:t>17.</w:t>
            </w: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r w:rsidRPr="00F061F1">
              <w:t>Analyze the influence of the six key characteristics of Big Data (Volume, Velocity, Variety, Variability, Veracity, and Value) on the distinct analytical challenges and opportunities present in social media analytics and e-commerce decision-making.</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An</w:t>
            </w:r>
          </w:p>
        </w:tc>
        <w:tc>
          <w:tcPr>
            <w:tcW w:w="224" w:type="pct"/>
          </w:tcPr>
          <w:p w:rsidR="000E7FE6" w:rsidRPr="009C4175" w:rsidRDefault="000E7FE6" w:rsidP="00D2098E">
            <w:pPr>
              <w:jc w:val="center"/>
            </w:pPr>
            <w:r>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18.</w:t>
            </w:r>
          </w:p>
        </w:tc>
        <w:tc>
          <w:tcPr>
            <w:tcW w:w="189" w:type="pct"/>
          </w:tcPr>
          <w:p w:rsidR="000E7FE6" w:rsidRPr="009C4175" w:rsidRDefault="000E7FE6" w:rsidP="00D2098E">
            <w:pPr>
              <w:jc w:val="center"/>
            </w:pPr>
            <w:r w:rsidRPr="009C4175">
              <w:t>a.</w:t>
            </w:r>
          </w:p>
        </w:tc>
        <w:tc>
          <w:tcPr>
            <w:tcW w:w="3740" w:type="pct"/>
          </w:tcPr>
          <w:p w:rsidR="000E7FE6" w:rsidRPr="009C4175" w:rsidRDefault="000E7FE6" w:rsidP="00B92146">
            <w:pPr>
              <w:jc w:val="both"/>
            </w:pPr>
            <w:r w:rsidRPr="00D263E9">
              <w:rPr>
                <w:color w:val="000000"/>
              </w:rPr>
              <w:t xml:space="preserve">Explain the application of sentiment analysis on </w:t>
            </w:r>
            <w:r>
              <w:rPr>
                <w:color w:val="000000"/>
              </w:rPr>
              <w:t>social media</w:t>
            </w:r>
            <w:r w:rsidRPr="00D263E9">
              <w:rPr>
                <w:color w:val="000000"/>
              </w:rPr>
              <w:t xml:space="preserve"> data related to a </w:t>
            </w:r>
            <w:r>
              <w:rPr>
                <w:color w:val="000000"/>
              </w:rPr>
              <w:t>new movie release</w:t>
            </w:r>
            <w:r w:rsidRPr="00D263E9">
              <w:rPr>
                <w:color w:val="000000"/>
              </w:rPr>
              <w:t xml:space="preserve"> to classify the sentiments as positive, negative, or neutral.</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t>8</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0" w:type="pct"/>
          </w:tcPr>
          <w:p w:rsidR="000E7FE6" w:rsidRPr="009C4175" w:rsidRDefault="000E7FE6" w:rsidP="00D2098E">
            <w:r>
              <w:rPr>
                <w:color w:val="000000"/>
                <w:lang w:val="en-IN"/>
              </w:rPr>
              <w:t>Determine</w:t>
            </w:r>
            <w:r w:rsidRPr="002F0E01">
              <w:rPr>
                <w:color w:val="000000"/>
                <w:lang w:val="en-IN"/>
              </w:rPr>
              <w:t xml:space="preserve"> the outliers from the given data points using the Interquartile Range (IQR)</w:t>
            </w:r>
            <w:r>
              <w:rPr>
                <w:color w:val="000000"/>
                <w:lang w:val="en-IN"/>
              </w:rPr>
              <w:t xml:space="preserve"> </w:t>
            </w:r>
            <w:r w:rsidRPr="002F0E01">
              <w:rPr>
                <w:color w:val="000000"/>
                <w:lang w:val="en-IN"/>
              </w:rPr>
              <w:t>method:</w:t>
            </w:r>
            <w:r w:rsidRPr="002F0E01">
              <w:rPr>
                <w:color w:val="000000"/>
                <w:lang w:val="en-IN"/>
              </w:rPr>
              <w:br/>
              <w:t>Data = [1</w:t>
            </w:r>
            <w:r>
              <w:rPr>
                <w:color w:val="000000"/>
                <w:lang w:val="en-IN"/>
              </w:rPr>
              <w:t>3</w:t>
            </w:r>
            <w:r w:rsidRPr="002F0E01">
              <w:rPr>
                <w:color w:val="000000"/>
                <w:lang w:val="en-IN"/>
              </w:rPr>
              <w:t>, 1</w:t>
            </w:r>
            <w:r>
              <w:rPr>
                <w:color w:val="000000"/>
                <w:lang w:val="en-IN"/>
              </w:rPr>
              <w:t>6</w:t>
            </w:r>
            <w:r w:rsidRPr="002F0E01">
              <w:rPr>
                <w:color w:val="000000"/>
                <w:lang w:val="en-IN"/>
              </w:rPr>
              <w:t xml:space="preserve">, 14, 10, </w:t>
            </w:r>
            <w:r>
              <w:rPr>
                <w:color w:val="000000"/>
                <w:lang w:val="en-IN"/>
              </w:rPr>
              <w:t>45</w:t>
            </w:r>
            <w:r w:rsidRPr="002F0E01">
              <w:rPr>
                <w:color w:val="000000"/>
                <w:lang w:val="en-IN"/>
              </w:rPr>
              <w:t xml:space="preserve">, 20, 22, 25, </w:t>
            </w:r>
            <w:r>
              <w:rPr>
                <w:color w:val="000000"/>
                <w:lang w:val="en-IN"/>
              </w:rPr>
              <w:t>4</w:t>
            </w:r>
            <w:r w:rsidRPr="002F0E01">
              <w:rPr>
                <w:color w:val="000000"/>
                <w:lang w:val="en-IN"/>
              </w:rPr>
              <w:t>0, 1</w:t>
            </w:r>
            <w:r>
              <w:rPr>
                <w:color w:val="000000"/>
                <w:lang w:val="en-IN"/>
              </w:rPr>
              <w:t>1</w:t>
            </w:r>
            <w:r w:rsidRPr="002F0E01">
              <w:rPr>
                <w:color w:val="000000"/>
                <w:lang w:val="en-IN"/>
              </w:rPr>
              <w:t>0]</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t>4</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19.</w:t>
            </w:r>
          </w:p>
        </w:tc>
        <w:tc>
          <w:tcPr>
            <w:tcW w:w="189" w:type="pct"/>
          </w:tcPr>
          <w:p w:rsidR="000E7FE6" w:rsidRPr="009C4175" w:rsidRDefault="000E7FE6" w:rsidP="00D2098E">
            <w:pPr>
              <w:jc w:val="center"/>
            </w:pPr>
          </w:p>
        </w:tc>
        <w:tc>
          <w:tcPr>
            <w:tcW w:w="3740" w:type="pct"/>
          </w:tcPr>
          <w:p w:rsidR="000E7FE6" w:rsidRPr="00F51144" w:rsidRDefault="000E7FE6" w:rsidP="00B92146">
            <w:pPr>
              <w:jc w:val="both"/>
            </w:pPr>
            <w:r>
              <w:t>Explain</w:t>
            </w:r>
            <w:r w:rsidRPr="00F51144">
              <w:t xml:space="preserve"> the necessity of ACID properties in an e-commerce transaction system, focusing on their enforcement role in failed payment update management, resolution of concurrency issues during simultaneous purchasing, and the resulting performance trade-off when prioritizing transaction speed.</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lastRenderedPageBreak/>
              <w:t>20.</w:t>
            </w: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r w:rsidRPr="00D17958">
              <w:t xml:space="preserve">Analyze the mechanisms within the LRS Splitter and Interleave Scheduler </w:t>
            </w:r>
            <w:r>
              <w:t xml:space="preserve">that </w:t>
            </w:r>
            <w:r w:rsidRPr="00D17958">
              <w:t>solve the low utilization and I/O bottleneck failures caused by traditional fair-share scheduling and static slot configuration in a MapReduce cluster.</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An</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21.</w:t>
            </w: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r w:rsidRPr="004C228B">
              <w:t xml:space="preserve">Explain </w:t>
            </w:r>
            <w:r>
              <w:t>the d</w:t>
            </w:r>
            <w:r w:rsidRPr="004C228B">
              <w:t xml:space="preserve">evice-based </w:t>
            </w:r>
            <w:r>
              <w:t>s</w:t>
            </w:r>
            <w:r w:rsidRPr="004C228B">
              <w:t>ensing mechanism, its reliance on Big Data streams, and key limitations.</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22.</w:t>
            </w: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r>
              <w:t>Explain the content-based recommendation technique with a practical example.</w:t>
            </w:r>
          </w:p>
        </w:tc>
        <w:tc>
          <w:tcPr>
            <w:tcW w:w="319" w:type="pct"/>
          </w:tcPr>
          <w:p w:rsidR="000E7FE6" w:rsidRPr="009C4175" w:rsidRDefault="000E7FE6" w:rsidP="00D2098E">
            <w:pPr>
              <w:jc w:val="center"/>
            </w:pPr>
            <w:r w:rsidRPr="009C4175">
              <w:t>CO</w:t>
            </w:r>
            <w:r>
              <w:t>2</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23.</w:t>
            </w:r>
          </w:p>
        </w:tc>
        <w:tc>
          <w:tcPr>
            <w:tcW w:w="189" w:type="pct"/>
          </w:tcPr>
          <w:p w:rsidR="000E7FE6" w:rsidRPr="009C4175" w:rsidRDefault="000E7FE6" w:rsidP="00D2098E"/>
        </w:tc>
        <w:tc>
          <w:tcPr>
            <w:tcW w:w="3740" w:type="pct"/>
          </w:tcPr>
          <w:p w:rsidR="000E7FE6" w:rsidRDefault="000E7FE6" w:rsidP="00D2098E">
            <w:pPr>
              <w:jc w:val="both"/>
            </w:pPr>
            <w:r>
              <w:t>A financial institution deployed a new machine learning model to predict fraudulent credit card transactions (Positive Class). Over a test set of 10,000 transactions, the model's performance was recorded in the following confusion matrix:</w:t>
            </w:r>
          </w:p>
          <w:tbl>
            <w:tblPr>
              <w:tblStyle w:val="TableGridLight"/>
              <w:tblW w:w="6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7"/>
              <w:gridCol w:w="2191"/>
              <w:gridCol w:w="2340"/>
            </w:tblGrid>
            <w:tr w:rsidR="000E7FE6" w:rsidTr="00D2098E">
              <w:trPr>
                <w:trHeight w:val="422"/>
              </w:trPr>
              <w:tc>
                <w:tcPr>
                  <w:tcW w:w="0" w:type="auto"/>
                  <w:hideMark/>
                </w:tcPr>
                <w:p w:rsidR="000E7FE6" w:rsidRPr="00F061F1" w:rsidRDefault="000E7FE6" w:rsidP="00D2098E">
                  <w:pPr>
                    <w:rPr>
                      <w:color w:val="1B1C1D"/>
                    </w:rPr>
                  </w:pPr>
                  <w:r w:rsidRPr="00F061F1">
                    <w:rPr>
                      <w:rStyle w:val="Strong"/>
                      <w:color w:val="1B1C1D"/>
                      <w:bdr w:val="none" w:sz="0" w:space="0" w:color="auto" w:frame="1"/>
                    </w:rPr>
                    <w:t>Actual Class</w:t>
                  </w:r>
                </w:p>
              </w:tc>
              <w:tc>
                <w:tcPr>
                  <w:tcW w:w="0" w:type="auto"/>
                  <w:hideMark/>
                </w:tcPr>
                <w:p w:rsidR="000E7FE6" w:rsidRPr="00F061F1" w:rsidRDefault="000E7FE6" w:rsidP="00D2098E">
                  <w:pPr>
                    <w:rPr>
                      <w:color w:val="1B1C1D"/>
                    </w:rPr>
                  </w:pPr>
                  <w:r w:rsidRPr="00F061F1">
                    <w:rPr>
                      <w:rStyle w:val="Strong"/>
                      <w:color w:val="1B1C1D"/>
                      <w:bdr w:val="none" w:sz="0" w:space="0" w:color="auto" w:frame="1"/>
                    </w:rPr>
                    <w:t>Predicted Positive (Fraud)</w:t>
                  </w:r>
                </w:p>
              </w:tc>
              <w:tc>
                <w:tcPr>
                  <w:tcW w:w="0" w:type="auto"/>
                  <w:hideMark/>
                </w:tcPr>
                <w:p w:rsidR="000E7FE6" w:rsidRPr="00F061F1" w:rsidRDefault="000E7FE6" w:rsidP="00D2098E">
                  <w:pPr>
                    <w:rPr>
                      <w:color w:val="1B1C1D"/>
                    </w:rPr>
                  </w:pPr>
                  <w:r w:rsidRPr="00F061F1">
                    <w:rPr>
                      <w:rStyle w:val="Strong"/>
                      <w:color w:val="1B1C1D"/>
                      <w:bdr w:val="none" w:sz="0" w:space="0" w:color="auto" w:frame="1"/>
                    </w:rPr>
                    <w:t>Predicted Negative (Normal)</w:t>
                  </w:r>
                </w:p>
              </w:tc>
            </w:tr>
            <w:tr w:rsidR="000E7FE6" w:rsidTr="00D2098E">
              <w:trPr>
                <w:trHeight w:val="422"/>
              </w:trPr>
              <w:tc>
                <w:tcPr>
                  <w:tcW w:w="0" w:type="auto"/>
                  <w:hideMark/>
                </w:tcPr>
                <w:p w:rsidR="000E7FE6" w:rsidRPr="00F061F1" w:rsidRDefault="000E7FE6" w:rsidP="00D2098E">
                  <w:pPr>
                    <w:rPr>
                      <w:color w:val="1B1C1D"/>
                    </w:rPr>
                  </w:pPr>
                  <w:r w:rsidRPr="00F061F1">
                    <w:rPr>
                      <w:b/>
                      <w:bCs/>
                      <w:color w:val="1B1C1D"/>
                      <w:bdr w:val="none" w:sz="0" w:space="0" w:color="auto" w:frame="1"/>
                    </w:rPr>
                    <w:t>Actual Positive (Fraud)</w:t>
                  </w:r>
                </w:p>
              </w:tc>
              <w:tc>
                <w:tcPr>
                  <w:tcW w:w="0" w:type="auto"/>
                  <w:vAlign w:val="center"/>
                  <w:hideMark/>
                </w:tcPr>
                <w:p w:rsidR="000E7FE6" w:rsidRPr="00F061F1" w:rsidRDefault="000E7FE6" w:rsidP="00D2098E">
                  <w:pPr>
                    <w:jc w:val="center"/>
                    <w:rPr>
                      <w:color w:val="1B1C1D"/>
                    </w:rPr>
                  </w:pPr>
                  <w:r w:rsidRPr="00F061F1">
                    <w:rPr>
                      <w:color w:val="1B1C1D"/>
                    </w:rPr>
                    <w:t>120</w:t>
                  </w:r>
                </w:p>
              </w:tc>
              <w:tc>
                <w:tcPr>
                  <w:tcW w:w="0" w:type="auto"/>
                  <w:vAlign w:val="center"/>
                  <w:hideMark/>
                </w:tcPr>
                <w:p w:rsidR="000E7FE6" w:rsidRPr="00F061F1" w:rsidRDefault="000E7FE6" w:rsidP="00D2098E">
                  <w:pPr>
                    <w:jc w:val="center"/>
                    <w:rPr>
                      <w:color w:val="1B1C1D"/>
                    </w:rPr>
                  </w:pPr>
                  <w:r w:rsidRPr="00F061F1">
                    <w:rPr>
                      <w:color w:val="1B1C1D"/>
                    </w:rPr>
                    <w:t>30</w:t>
                  </w:r>
                </w:p>
              </w:tc>
            </w:tr>
            <w:tr w:rsidR="000E7FE6" w:rsidTr="00D2098E">
              <w:trPr>
                <w:trHeight w:val="413"/>
              </w:trPr>
              <w:tc>
                <w:tcPr>
                  <w:tcW w:w="0" w:type="auto"/>
                  <w:hideMark/>
                </w:tcPr>
                <w:p w:rsidR="000E7FE6" w:rsidRPr="00F061F1" w:rsidRDefault="000E7FE6" w:rsidP="00D2098E">
                  <w:pPr>
                    <w:rPr>
                      <w:color w:val="1B1C1D"/>
                    </w:rPr>
                  </w:pPr>
                  <w:r w:rsidRPr="00F061F1">
                    <w:rPr>
                      <w:b/>
                      <w:bCs/>
                      <w:color w:val="1B1C1D"/>
                      <w:bdr w:val="none" w:sz="0" w:space="0" w:color="auto" w:frame="1"/>
                    </w:rPr>
                    <w:t>Actual Negative (Normal)</w:t>
                  </w:r>
                </w:p>
              </w:tc>
              <w:tc>
                <w:tcPr>
                  <w:tcW w:w="0" w:type="auto"/>
                  <w:vAlign w:val="center"/>
                  <w:hideMark/>
                </w:tcPr>
                <w:p w:rsidR="000E7FE6" w:rsidRPr="00F061F1" w:rsidRDefault="000E7FE6" w:rsidP="00D2098E">
                  <w:pPr>
                    <w:jc w:val="center"/>
                    <w:rPr>
                      <w:color w:val="1B1C1D"/>
                    </w:rPr>
                  </w:pPr>
                  <w:r w:rsidRPr="00F061F1">
                    <w:rPr>
                      <w:color w:val="1B1C1D"/>
                    </w:rPr>
                    <w:t>400</w:t>
                  </w:r>
                </w:p>
              </w:tc>
              <w:tc>
                <w:tcPr>
                  <w:tcW w:w="0" w:type="auto"/>
                  <w:vAlign w:val="center"/>
                  <w:hideMark/>
                </w:tcPr>
                <w:p w:rsidR="000E7FE6" w:rsidRPr="00F061F1" w:rsidRDefault="000E7FE6" w:rsidP="00D2098E">
                  <w:pPr>
                    <w:jc w:val="center"/>
                    <w:rPr>
                      <w:color w:val="1B1C1D"/>
                    </w:rPr>
                  </w:pPr>
                  <w:r w:rsidRPr="00F061F1">
                    <w:rPr>
                      <w:color w:val="1B1C1D"/>
                    </w:rPr>
                    <w:t>9,450</w:t>
                  </w:r>
                </w:p>
              </w:tc>
            </w:tr>
          </w:tbl>
          <w:p w:rsidR="000E7FE6" w:rsidRDefault="000E7FE6" w:rsidP="00D2098E">
            <w:pPr>
              <w:jc w:val="both"/>
              <w:rPr>
                <w:lang w:val="en-IN"/>
              </w:rPr>
            </w:pPr>
            <w:r w:rsidRPr="00F061F1">
              <w:rPr>
                <w:lang w:val="en-IN"/>
              </w:rPr>
              <w:t xml:space="preserve">Using the provided data, calculate the following metrics, </w:t>
            </w:r>
          </w:p>
          <w:p w:rsidR="000E7FE6" w:rsidRDefault="000E7FE6" w:rsidP="000E7FE6">
            <w:pPr>
              <w:numPr>
                <w:ilvl w:val="0"/>
                <w:numId w:val="13"/>
              </w:numPr>
              <w:jc w:val="both"/>
              <w:rPr>
                <w:lang w:val="en-IN"/>
              </w:rPr>
            </w:pPr>
            <w:r>
              <w:rPr>
                <w:lang w:val="en-IN"/>
              </w:rPr>
              <w:t>Accuracy</w:t>
            </w:r>
          </w:p>
          <w:p w:rsidR="000E7FE6" w:rsidRPr="00F061F1" w:rsidRDefault="000E7FE6" w:rsidP="000E7FE6">
            <w:pPr>
              <w:numPr>
                <w:ilvl w:val="0"/>
                <w:numId w:val="13"/>
              </w:numPr>
              <w:jc w:val="both"/>
              <w:rPr>
                <w:lang w:val="en-IN"/>
              </w:rPr>
            </w:pPr>
            <w:r>
              <w:rPr>
                <w:lang w:val="en-IN"/>
              </w:rPr>
              <w:t>Sensitivity</w:t>
            </w:r>
          </w:p>
          <w:p w:rsidR="000E7FE6" w:rsidRPr="00F061F1" w:rsidRDefault="000E7FE6" w:rsidP="000E7FE6">
            <w:pPr>
              <w:numPr>
                <w:ilvl w:val="0"/>
                <w:numId w:val="13"/>
              </w:numPr>
              <w:jc w:val="both"/>
              <w:rPr>
                <w:lang w:val="en-IN"/>
              </w:rPr>
            </w:pPr>
            <w:r w:rsidRPr="00F061F1">
              <w:rPr>
                <w:lang w:val="en-IN"/>
              </w:rPr>
              <w:t>Specificity</w:t>
            </w:r>
          </w:p>
          <w:p w:rsidR="000E7FE6" w:rsidRPr="00F061F1" w:rsidRDefault="000E7FE6" w:rsidP="000E7FE6">
            <w:pPr>
              <w:numPr>
                <w:ilvl w:val="0"/>
                <w:numId w:val="13"/>
              </w:numPr>
              <w:jc w:val="both"/>
              <w:rPr>
                <w:lang w:val="en-IN"/>
              </w:rPr>
            </w:pPr>
            <w:r w:rsidRPr="00F061F1">
              <w:rPr>
                <w:lang w:val="en-IN"/>
              </w:rPr>
              <w:t>Precision</w:t>
            </w:r>
          </w:p>
          <w:p w:rsidR="000E7FE6" w:rsidRPr="00F061F1" w:rsidRDefault="000E7FE6" w:rsidP="000E7FE6">
            <w:pPr>
              <w:numPr>
                <w:ilvl w:val="0"/>
                <w:numId w:val="13"/>
              </w:numPr>
              <w:jc w:val="both"/>
              <w:rPr>
                <w:lang w:val="en-IN"/>
              </w:rPr>
            </w:pPr>
            <w:r w:rsidRPr="00F061F1">
              <w:rPr>
                <w:lang w:val="en-IN"/>
              </w:rPr>
              <w:t>False Positive Rate (FPR)</w:t>
            </w:r>
          </w:p>
          <w:p w:rsidR="000E7FE6" w:rsidRPr="009C4175" w:rsidRDefault="000E7FE6" w:rsidP="000E7FE6">
            <w:pPr>
              <w:numPr>
                <w:ilvl w:val="0"/>
                <w:numId w:val="13"/>
              </w:numPr>
              <w:jc w:val="both"/>
            </w:pPr>
            <w:r w:rsidRPr="00F061F1">
              <w:rPr>
                <w:lang w:val="en-IN"/>
              </w:rPr>
              <w:t>False Negative Rate (FNR)</w:t>
            </w:r>
          </w:p>
        </w:tc>
        <w:tc>
          <w:tcPr>
            <w:tcW w:w="319" w:type="pct"/>
          </w:tcPr>
          <w:p w:rsidR="000E7FE6" w:rsidRPr="009C4175" w:rsidRDefault="000E7FE6" w:rsidP="00D2098E">
            <w:pPr>
              <w:jc w:val="center"/>
            </w:pPr>
            <w:r w:rsidRPr="009C4175">
              <w:t>CO</w:t>
            </w:r>
            <w:r>
              <w:t>1</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12</w:t>
            </w:r>
          </w:p>
        </w:tc>
      </w:tr>
      <w:tr w:rsidR="000E7FE6" w:rsidRPr="009C4175" w:rsidTr="00D2098E">
        <w:trPr>
          <w:trHeight w:val="238"/>
        </w:trPr>
        <w:tc>
          <w:tcPr>
            <w:tcW w:w="5000" w:type="pct"/>
            <w:gridSpan w:val="6"/>
          </w:tcPr>
          <w:p w:rsidR="000E7FE6" w:rsidRPr="009C4175" w:rsidRDefault="000E7FE6" w:rsidP="00D2098E">
            <w:pPr>
              <w:jc w:val="center"/>
              <w:rPr>
                <w:b/>
                <w:bCs/>
              </w:rPr>
            </w:pPr>
            <w:r w:rsidRPr="009C4175">
              <w:rPr>
                <w:b/>
                <w:bCs/>
              </w:rPr>
              <w:t>COMPULSORY QUESTION</w:t>
            </w:r>
          </w:p>
        </w:tc>
      </w:tr>
      <w:tr w:rsidR="000E7FE6" w:rsidRPr="009C4175" w:rsidTr="00D2098E">
        <w:trPr>
          <w:trHeight w:val="283"/>
        </w:trPr>
        <w:tc>
          <w:tcPr>
            <w:tcW w:w="272" w:type="pct"/>
          </w:tcPr>
          <w:p w:rsidR="000E7FE6" w:rsidRPr="009C4175" w:rsidRDefault="000E7FE6" w:rsidP="00D2098E">
            <w:pPr>
              <w:jc w:val="center"/>
            </w:pPr>
            <w:r w:rsidRPr="009C4175">
              <w:t>24.</w:t>
            </w: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r w:rsidRPr="0045538B">
              <w:t>Examine a case study on Twitter</w:t>
            </w:r>
            <w:r>
              <w:t>(X)</w:t>
            </w:r>
            <w:r w:rsidRPr="0045538B">
              <w:t xml:space="preserve"> </w:t>
            </w:r>
            <w:r>
              <w:t>data correlation with weather</w:t>
            </w:r>
            <w:r w:rsidRPr="0045538B">
              <w:t xml:space="preserve"> and explain the methodology for collecting, preprocessing and analyzing the data using Big Data analytics.</w:t>
            </w:r>
          </w:p>
        </w:tc>
        <w:tc>
          <w:tcPr>
            <w:tcW w:w="319" w:type="pct"/>
          </w:tcPr>
          <w:p w:rsidR="000E7FE6" w:rsidRPr="009C4175" w:rsidRDefault="000E7FE6" w:rsidP="00D2098E">
            <w:pPr>
              <w:jc w:val="center"/>
            </w:pPr>
            <w:r w:rsidRPr="009C4175">
              <w:t>CO6</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t>12</w:t>
            </w:r>
          </w:p>
        </w:tc>
      </w:tr>
    </w:tbl>
    <w:p w:rsidR="000E7FE6" w:rsidRDefault="000E7FE6" w:rsidP="002E336A"/>
    <w:p w:rsidR="000E7FE6" w:rsidRDefault="000E7FE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2E336A"/>
    <w:tbl>
      <w:tblPr>
        <w:tblStyle w:val="TableGrid"/>
        <w:tblW w:w="10490" w:type="dxa"/>
        <w:tblInd w:w="-714" w:type="dxa"/>
        <w:tblLook w:val="04A0" w:firstRow="1" w:lastRow="0" w:firstColumn="1" w:lastColumn="0" w:noHBand="0" w:noVBand="1"/>
      </w:tblPr>
      <w:tblGrid>
        <w:gridCol w:w="670"/>
        <w:gridCol w:w="9820"/>
      </w:tblGrid>
      <w:tr w:rsidR="000E7FE6" w:rsidTr="00517D3B">
        <w:trPr>
          <w:trHeight w:val="283"/>
        </w:trPr>
        <w:tc>
          <w:tcPr>
            <w:tcW w:w="670" w:type="dxa"/>
          </w:tcPr>
          <w:p w:rsidR="000E7FE6" w:rsidRPr="0051318C" w:rsidRDefault="000E7FE6" w:rsidP="00517D3B">
            <w:pPr>
              <w:jc w:val="center"/>
            </w:pPr>
          </w:p>
        </w:tc>
        <w:tc>
          <w:tcPr>
            <w:tcW w:w="9820" w:type="dxa"/>
          </w:tcPr>
          <w:p w:rsidR="000E7FE6" w:rsidRPr="0051318C" w:rsidRDefault="000E7FE6" w:rsidP="00517D3B">
            <w:pPr>
              <w:jc w:val="center"/>
              <w:rPr>
                <w:b/>
              </w:rPr>
            </w:pPr>
            <w:r w:rsidRPr="0051318C">
              <w:rPr>
                <w:b/>
              </w:rPr>
              <w:t>COURSE OUTCOMES</w:t>
            </w:r>
          </w:p>
        </w:tc>
      </w:tr>
      <w:tr w:rsidR="000E7FE6" w:rsidTr="00D2098E">
        <w:trPr>
          <w:trHeight w:val="283"/>
        </w:trPr>
        <w:tc>
          <w:tcPr>
            <w:tcW w:w="670" w:type="dxa"/>
          </w:tcPr>
          <w:p w:rsidR="000E7FE6" w:rsidRPr="00302FF6" w:rsidRDefault="000E7FE6" w:rsidP="00D2098E">
            <w:pPr>
              <w:jc w:val="center"/>
              <w:rPr>
                <w:b/>
                <w:bCs/>
              </w:rPr>
            </w:pPr>
            <w:r w:rsidRPr="00302FF6">
              <w:rPr>
                <w:b/>
                <w:bCs/>
              </w:rPr>
              <w:t>CO1</w:t>
            </w:r>
          </w:p>
        </w:tc>
        <w:tc>
          <w:tcPr>
            <w:tcW w:w="9820" w:type="dxa"/>
            <w:vAlign w:val="center"/>
          </w:tcPr>
          <w:p w:rsidR="000E7FE6" w:rsidRPr="0051318C" w:rsidRDefault="000E7FE6" w:rsidP="00D2098E">
            <w:pPr>
              <w:jc w:val="both"/>
            </w:pPr>
            <w:r w:rsidRPr="00804482">
              <w:t>Understand the basic concepts of big data and its methods.</w:t>
            </w:r>
          </w:p>
        </w:tc>
      </w:tr>
      <w:tr w:rsidR="000E7FE6" w:rsidTr="00D2098E">
        <w:trPr>
          <w:trHeight w:val="283"/>
        </w:trPr>
        <w:tc>
          <w:tcPr>
            <w:tcW w:w="670" w:type="dxa"/>
          </w:tcPr>
          <w:p w:rsidR="000E7FE6" w:rsidRPr="00302FF6" w:rsidRDefault="000E7FE6" w:rsidP="00D2098E">
            <w:pPr>
              <w:jc w:val="center"/>
              <w:rPr>
                <w:b/>
                <w:bCs/>
              </w:rPr>
            </w:pPr>
            <w:r w:rsidRPr="00302FF6">
              <w:rPr>
                <w:b/>
                <w:bCs/>
              </w:rPr>
              <w:t>CO2</w:t>
            </w:r>
          </w:p>
        </w:tc>
        <w:tc>
          <w:tcPr>
            <w:tcW w:w="9820" w:type="dxa"/>
            <w:vAlign w:val="center"/>
          </w:tcPr>
          <w:p w:rsidR="000E7FE6" w:rsidRPr="0051318C" w:rsidRDefault="000E7FE6" w:rsidP="00D2098E">
            <w:pPr>
              <w:jc w:val="both"/>
            </w:pPr>
            <w:r w:rsidRPr="00804482">
              <w:t>Analyze the real-time big data for social media applications.</w:t>
            </w:r>
          </w:p>
        </w:tc>
      </w:tr>
      <w:tr w:rsidR="000E7FE6" w:rsidTr="00D2098E">
        <w:trPr>
          <w:trHeight w:val="283"/>
        </w:trPr>
        <w:tc>
          <w:tcPr>
            <w:tcW w:w="670" w:type="dxa"/>
          </w:tcPr>
          <w:p w:rsidR="000E7FE6" w:rsidRPr="00302FF6" w:rsidRDefault="000E7FE6" w:rsidP="00D2098E">
            <w:pPr>
              <w:jc w:val="center"/>
              <w:rPr>
                <w:b/>
                <w:bCs/>
              </w:rPr>
            </w:pPr>
            <w:r w:rsidRPr="00302FF6">
              <w:rPr>
                <w:b/>
                <w:bCs/>
              </w:rPr>
              <w:t>CO3</w:t>
            </w:r>
          </w:p>
        </w:tc>
        <w:tc>
          <w:tcPr>
            <w:tcW w:w="9820" w:type="dxa"/>
            <w:vAlign w:val="center"/>
          </w:tcPr>
          <w:p w:rsidR="000E7FE6" w:rsidRPr="0051318C" w:rsidRDefault="000E7FE6" w:rsidP="00D2098E">
            <w:pPr>
              <w:jc w:val="both"/>
            </w:pPr>
            <w:r w:rsidRPr="00804482">
              <w:t>Analyze data by its big data infrastructures and platforms.</w:t>
            </w:r>
          </w:p>
        </w:tc>
      </w:tr>
      <w:tr w:rsidR="000E7FE6" w:rsidTr="00517D3B">
        <w:trPr>
          <w:trHeight w:val="283"/>
        </w:trPr>
        <w:tc>
          <w:tcPr>
            <w:tcW w:w="670" w:type="dxa"/>
          </w:tcPr>
          <w:p w:rsidR="000E7FE6" w:rsidRPr="00302FF6" w:rsidRDefault="000E7FE6" w:rsidP="00D2098E">
            <w:pPr>
              <w:jc w:val="center"/>
              <w:rPr>
                <w:b/>
                <w:bCs/>
              </w:rPr>
            </w:pPr>
            <w:r w:rsidRPr="00302FF6">
              <w:rPr>
                <w:b/>
                <w:bCs/>
              </w:rPr>
              <w:t>CO4</w:t>
            </w:r>
          </w:p>
        </w:tc>
        <w:tc>
          <w:tcPr>
            <w:tcW w:w="9820" w:type="dxa"/>
          </w:tcPr>
          <w:p w:rsidR="000E7FE6" w:rsidRPr="0051318C" w:rsidRDefault="000E7FE6" w:rsidP="00D2098E">
            <w:pPr>
              <w:jc w:val="both"/>
            </w:pPr>
            <w:r w:rsidRPr="00632D19">
              <w:t>Perform analytics on local resource consumption shaping and system optimization.</w:t>
            </w:r>
          </w:p>
        </w:tc>
      </w:tr>
      <w:tr w:rsidR="000E7FE6" w:rsidTr="00517D3B">
        <w:trPr>
          <w:trHeight w:val="283"/>
        </w:trPr>
        <w:tc>
          <w:tcPr>
            <w:tcW w:w="670" w:type="dxa"/>
          </w:tcPr>
          <w:p w:rsidR="000E7FE6" w:rsidRPr="00302FF6" w:rsidRDefault="000E7FE6" w:rsidP="00D2098E">
            <w:pPr>
              <w:jc w:val="center"/>
              <w:rPr>
                <w:b/>
                <w:bCs/>
              </w:rPr>
            </w:pPr>
            <w:r w:rsidRPr="00302FF6">
              <w:rPr>
                <w:b/>
                <w:bCs/>
              </w:rPr>
              <w:t>CO5</w:t>
            </w:r>
          </w:p>
        </w:tc>
        <w:tc>
          <w:tcPr>
            <w:tcW w:w="9820" w:type="dxa"/>
          </w:tcPr>
          <w:p w:rsidR="000E7FE6" w:rsidRPr="0051318C" w:rsidRDefault="000E7FE6" w:rsidP="00D2098E">
            <w:pPr>
              <w:jc w:val="both"/>
            </w:pPr>
            <w:r w:rsidRPr="00632D19">
              <w:t xml:space="preserve">Understand the applications in big data security and privacy. </w:t>
            </w:r>
          </w:p>
        </w:tc>
      </w:tr>
      <w:tr w:rsidR="000E7FE6" w:rsidTr="00517D3B">
        <w:trPr>
          <w:trHeight w:val="283"/>
        </w:trPr>
        <w:tc>
          <w:tcPr>
            <w:tcW w:w="670" w:type="dxa"/>
          </w:tcPr>
          <w:p w:rsidR="000E7FE6" w:rsidRPr="00302FF6" w:rsidRDefault="000E7FE6" w:rsidP="00D2098E">
            <w:pPr>
              <w:jc w:val="center"/>
              <w:rPr>
                <w:b/>
                <w:bCs/>
              </w:rPr>
            </w:pPr>
            <w:r w:rsidRPr="00302FF6">
              <w:rPr>
                <w:b/>
                <w:bCs/>
              </w:rPr>
              <w:t>CO6</w:t>
            </w:r>
          </w:p>
        </w:tc>
        <w:tc>
          <w:tcPr>
            <w:tcW w:w="9820" w:type="dxa"/>
          </w:tcPr>
          <w:p w:rsidR="000E7FE6" w:rsidRPr="0051318C" w:rsidRDefault="000E7FE6" w:rsidP="00D2098E">
            <w:pPr>
              <w:jc w:val="both"/>
            </w:pPr>
            <w:r w:rsidRPr="00632D19">
              <w:t>Comprehend the real data models and its applications.</w:t>
            </w:r>
          </w:p>
        </w:tc>
      </w:tr>
    </w:tbl>
    <w:p w:rsidR="000E7FE6" w:rsidRDefault="000E7FE6" w:rsidP="00D2098E"/>
    <w:p w:rsidR="000E7FE6" w:rsidRDefault="000E7FE6" w:rsidP="00D2098E"/>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26" name="Picture 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B92146">
      <w:pPr>
        <w:jc w:val="center"/>
        <w:rPr>
          <w:b/>
          <w:bCs/>
        </w:rPr>
      </w:pPr>
    </w:p>
    <w:p w:rsidR="000E7FE6" w:rsidRDefault="000E7FE6" w:rsidP="00B92146">
      <w:pPr>
        <w:jc w:val="center"/>
        <w:rPr>
          <w:b/>
          <w:bCs/>
        </w:rPr>
      </w:pPr>
      <w:r>
        <w:rPr>
          <w:b/>
          <w:bCs/>
        </w:rPr>
        <w:t>END SEMESTER EXAMINATION – NOV / DEC 2025</w:t>
      </w:r>
    </w:p>
    <w:p w:rsidR="000E7FE6" w:rsidRDefault="000E7FE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1E42AE" w:rsidTr="0037089B">
        <w:trPr>
          <w:trHeight w:val="397"/>
          <w:jc w:val="center"/>
        </w:trPr>
        <w:tc>
          <w:tcPr>
            <w:tcW w:w="1555" w:type="dxa"/>
            <w:vAlign w:val="center"/>
          </w:tcPr>
          <w:p w:rsidR="000E7FE6" w:rsidRPr="0037089B" w:rsidRDefault="000E7FE6" w:rsidP="007E575B">
            <w:pPr>
              <w:pStyle w:val="Title"/>
              <w:jc w:val="left"/>
              <w:rPr>
                <w:b/>
                <w:sz w:val="22"/>
                <w:szCs w:val="22"/>
              </w:rPr>
            </w:pPr>
            <w:r w:rsidRPr="0037089B">
              <w:rPr>
                <w:b/>
                <w:sz w:val="22"/>
                <w:szCs w:val="22"/>
              </w:rPr>
              <w:t xml:space="preserve">Course Code      </w:t>
            </w:r>
          </w:p>
        </w:tc>
        <w:tc>
          <w:tcPr>
            <w:tcW w:w="6662" w:type="dxa"/>
            <w:vAlign w:val="center"/>
          </w:tcPr>
          <w:p w:rsidR="000E7FE6" w:rsidRPr="0037089B" w:rsidRDefault="000E7FE6" w:rsidP="007E575B">
            <w:pPr>
              <w:pStyle w:val="Title"/>
              <w:jc w:val="left"/>
              <w:rPr>
                <w:b/>
                <w:sz w:val="22"/>
                <w:szCs w:val="22"/>
              </w:rPr>
            </w:pPr>
            <w:r w:rsidRPr="004150B9">
              <w:rPr>
                <w:b/>
                <w:sz w:val="22"/>
                <w:szCs w:val="22"/>
              </w:rPr>
              <w:t>22EC2005</w:t>
            </w:r>
          </w:p>
        </w:tc>
        <w:tc>
          <w:tcPr>
            <w:tcW w:w="1417" w:type="dxa"/>
            <w:vAlign w:val="center"/>
          </w:tcPr>
          <w:p w:rsidR="000E7FE6" w:rsidRPr="0037089B" w:rsidRDefault="000E7FE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0E7FE6" w:rsidRPr="0037089B" w:rsidRDefault="000E7FE6" w:rsidP="007E575B">
            <w:pPr>
              <w:pStyle w:val="Title"/>
              <w:jc w:val="left"/>
              <w:rPr>
                <w:b/>
                <w:sz w:val="22"/>
                <w:szCs w:val="22"/>
              </w:rPr>
            </w:pPr>
            <w:r w:rsidRPr="0037089B">
              <w:rPr>
                <w:b/>
                <w:sz w:val="22"/>
                <w:szCs w:val="22"/>
              </w:rPr>
              <w:t>3hrs</w:t>
            </w:r>
          </w:p>
        </w:tc>
      </w:tr>
      <w:tr w:rsidR="000E7FE6" w:rsidRPr="001E42AE" w:rsidTr="0037089B">
        <w:trPr>
          <w:trHeight w:val="397"/>
          <w:jc w:val="center"/>
        </w:trPr>
        <w:tc>
          <w:tcPr>
            <w:tcW w:w="1555" w:type="dxa"/>
            <w:vAlign w:val="center"/>
          </w:tcPr>
          <w:p w:rsidR="000E7FE6" w:rsidRPr="0037089B" w:rsidRDefault="000E7FE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0E7FE6" w:rsidRPr="0037089B" w:rsidRDefault="000E7FE6" w:rsidP="007E575B">
            <w:pPr>
              <w:pStyle w:val="Title"/>
              <w:jc w:val="left"/>
              <w:rPr>
                <w:b/>
                <w:sz w:val="22"/>
                <w:szCs w:val="22"/>
              </w:rPr>
            </w:pPr>
            <w:r>
              <w:rPr>
                <w:rFonts w:eastAsiaTheme="minorHAnsi"/>
                <w:b/>
                <w:bCs/>
                <w:sz w:val="21"/>
                <w:szCs w:val="21"/>
              </w:rPr>
              <w:t>PATTERN RECOGNITION TECHNIQUES</w:t>
            </w:r>
          </w:p>
        </w:tc>
        <w:tc>
          <w:tcPr>
            <w:tcW w:w="1417" w:type="dxa"/>
            <w:vAlign w:val="center"/>
          </w:tcPr>
          <w:p w:rsidR="000E7FE6" w:rsidRPr="0037089B" w:rsidRDefault="000E7FE6" w:rsidP="007E575B">
            <w:pPr>
              <w:pStyle w:val="Title"/>
              <w:jc w:val="left"/>
              <w:rPr>
                <w:b/>
                <w:bCs/>
                <w:sz w:val="22"/>
                <w:szCs w:val="22"/>
              </w:rPr>
            </w:pPr>
            <w:r w:rsidRPr="0037089B">
              <w:rPr>
                <w:b/>
                <w:bCs/>
                <w:sz w:val="22"/>
                <w:szCs w:val="22"/>
              </w:rPr>
              <w:t xml:space="preserve">Max. Marks </w:t>
            </w:r>
          </w:p>
        </w:tc>
        <w:tc>
          <w:tcPr>
            <w:tcW w:w="851" w:type="dxa"/>
            <w:vAlign w:val="center"/>
          </w:tcPr>
          <w:p w:rsidR="000E7FE6" w:rsidRPr="0037089B" w:rsidRDefault="000E7FE6" w:rsidP="007E575B">
            <w:pPr>
              <w:pStyle w:val="Title"/>
              <w:jc w:val="left"/>
              <w:rPr>
                <w:b/>
                <w:sz w:val="22"/>
                <w:szCs w:val="22"/>
              </w:rPr>
            </w:pPr>
            <w:r w:rsidRPr="0037089B">
              <w:rPr>
                <w:b/>
                <w:sz w:val="22"/>
                <w:szCs w:val="22"/>
              </w:rPr>
              <w:t>100</w:t>
            </w:r>
          </w:p>
        </w:tc>
      </w:tr>
    </w:tbl>
    <w:p w:rsidR="000E7FE6" w:rsidRDefault="000E7FE6" w:rsidP="00B57D8D">
      <w:pPr>
        <w:ind w:left="720"/>
        <w:rPr>
          <w:highlight w:val="yellow"/>
        </w:rPr>
      </w:pPr>
    </w:p>
    <w:tbl>
      <w:tblPr>
        <w:tblStyle w:val="TableGrid"/>
        <w:tblW w:w="5817" w:type="pct"/>
        <w:tblInd w:w="-714" w:type="dxa"/>
        <w:tblLook w:val="04A0" w:firstRow="1" w:lastRow="0" w:firstColumn="1" w:lastColumn="0" w:noHBand="0" w:noVBand="1"/>
      </w:tblPr>
      <w:tblGrid>
        <w:gridCol w:w="569"/>
        <w:gridCol w:w="396"/>
        <w:gridCol w:w="8082"/>
        <w:gridCol w:w="671"/>
        <w:gridCol w:w="538"/>
        <w:gridCol w:w="497"/>
      </w:tblGrid>
      <w:tr w:rsidR="000E7FE6" w:rsidRPr="009C4175" w:rsidTr="00D2098E">
        <w:trPr>
          <w:trHeight w:val="552"/>
        </w:trPr>
        <w:tc>
          <w:tcPr>
            <w:tcW w:w="265" w:type="pct"/>
            <w:vAlign w:val="center"/>
          </w:tcPr>
          <w:p w:rsidR="000E7FE6" w:rsidRPr="009C4175" w:rsidRDefault="000E7FE6" w:rsidP="00B92146">
            <w:pPr>
              <w:jc w:val="center"/>
              <w:rPr>
                <w:b/>
              </w:rPr>
            </w:pPr>
            <w:r w:rsidRPr="009C4175">
              <w:rPr>
                <w:b/>
              </w:rPr>
              <w:t>Q. No.</w:t>
            </w:r>
          </w:p>
        </w:tc>
        <w:tc>
          <w:tcPr>
            <w:tcW w:w="3942" w:type="pct"/>
            <w:gridSpan w:val="2"/>
            <w:vAlign w:val="center"/>
          </w:tcPr>
          <w:p w:rsidR="000E7FE6" w:rsidRPr="009C4175" w:rsidRDefault="000E7FE6" w:rsidP="00B92146">
            <w:pPr>
              <w:jc w:val="center"/>
              <w:rPr>
                <w:b/>
              </w:rPr>
            </w:pPr>
            <w:r w:rsidRPr="009C4175">
              <w:rPr>
                <w:b/>
              </w:rPr>
              <w:t>Questions</w:t>
            </w:r>
          </w:p>
        </w:tc>
        <w:tc>
          <w:tcPr>
            <w:tcW w:w="312" w:type="pct"/>
            <w:vAlign w:val="center"/>
          </w:tcPr>
          <w:p w:rsidR="000E7FE6" w:rsidRPr="009C4175" w:rsidRDefault="000E7FE6" w:rsidP="00B92146">
            <w:pPr>
              <w:jc w:val="center"/>
              <w:rPr>
                <w:b/>
              </w:rPr>
            </w:pPr>
            <w:r w:rsidRPr="009C4175">
              <w:rPr>
                <w:b/>
              </w:rPr>
              <w:t>CO</w:t>
            </w:r>
          </w:p>
        </w:tc>
        <w:tc>
          <w:tcPr>
            <w:tcW w:w="250" w:type="pct"/>
            <w:vAlign w:val="center"/>
          </w:tcPr>
          <w:p w:rsidR="000E7FE6" w:rsidRPr="009C4175" w:rsidRDefault="000E7FE6" w:rsidP="00B92146">
            <w:pPr>
              <w:jc w:val="center"/>
              <w:rPr>
                <w:b/>
              </w:rPr>
            </w:pPr>
            <w:r w:rsidRPr="009C4175">
              <w:rPr>
                <w:b/>
              </w:rPr>
              <w:t>BL</w:t>
            </w:r>
          </w:p>
        </w:tc>
        <w:tc>
          <w:tcPr>
            <w:tcW w:w="231" w:type="pct"/>
            <w:vAlign w:val="center"/>
          </w:tcPr>
          <w:p w:rsidR="000E7FE6" w:rsidRPr="009C4175" w:rsidRDefault="000E7FE6" w:rsidP="00B92146">
            <w:pPr>
              <w:jc w:val="center"/>
              <w:rPr>
                <w:b/>
              </w:rPr>
            </w:pPr>
            <w:r w:rsidRPr="009C4175">
              <w:rPr>
                <w:b/>
              </w:rPr>
              <w:t>M</w:t>
            </w:r>
          </w:p>
        </w:tc>
      </w:tr>
      <w:tr w:rsidR="000E7FE6" w:rsidRPr="009C4175" w:rsidTr="00432575">
        <w:trPr>
          <w:trHeight w:val="148"/>
        </w:trPr>
        <w:tc>
          <w:tcPr>
            <w:tcW w:w="5000" w:type="pct"/>
            <w:gridSpan w:val="6"/>
          </w:tcPr>
          <w:p w:rsidR="000E7FE6" w:rsidRPr="009C4175" w:rsidRDefault="000E7FE6" w:rsidP="00517D3B">
            <w:pPr>
              <w:jc w:val="center"/>
              <w:rPr>
                <w:b/>
              </w:rPr>
            </w:pPr>
            <w:r w:rsidRPr="009C4175">
              <w:rPr>
                <w:b/>
              </w:rPr>
              <w:t>PART – A (10 X 1 = 10 MARKS)</w:t>
            </w:r>
          </w:p>
        </w:tc>
      </w:tr>
      <w:tr w:rsidR="000E7FE6" w:rsidRPr="009C4175" w:rsidTr="00D2098E">
        <w:trPr>
          <w:trHeight w:val="208"/>
        </w:trPr>
        <w:tc>
          <w:tcPr>
            <w:tcW w:w="265" w:type="pct"/>
          </w:tcPr>
          <w:p w:rsidR="000E7FE6" w:rsidRPr="009C4175" w:rsidRDefault="000E7FE6" w:rsidP="00517D3B">
            <w:pPr>
              <w:jc w:val="center"/>
            </w:pPr>
            <w:r w:rsidRPr="009C4175">
              <w:t>1.</w:t>
            </w:r>
          </w:p>
        </w:tc>
        <w:tc>
          <w:tcPr>
            <w:tcW w:w="3942" w:type="pct"/>
            <w:gridSpan w:val="2"/>
          </w:tcPr>
          <w:p w:rsidR="000E7FE6" w:rsidRPr="009C4175" w:rsidRDefault="000E7FE6" w:rsidP="00D2098E">
            <w:r>
              <w:t xml:space="preserve">Describe </w:t>
            </w:r>
            <w:r w:rsidRPr="00E321C3">
              <w:t>classification in pattern recognition?</w:t>
            </w:r>
          </w:p>
        </w:tc>
        <w:tc>
          <w:tcPr>
            <w:tcW w:w="312" w:type="pct"/>
          </w:tcPr>
          <w:p w:rsidR="000E7FE6" w:rsidRPr="009C4175" w:rsidRDefault="000E7FE6" w:rsidP="00517D3B">
            <w:pPr>
              <w:jc w:val="center"/>
            </w:pPr>
            <w:r w:rsidRPr="009C4175">
              <w:t>CO1</w:t>
            </w:r>
          </w:p>
        </w:tc>
        <w:tc>
          <w:tcPr>
            <w:tcW w:w="250" w:type="pct"/>
          </w:tcPr>
          <w:p w:rsidR="000E7FE6" w:rsidRPr="009C4175" w:rsidRDefault="000E7FE6" w:rsidP="00517D3B">
            <w:pPr>
              <w:jc w:val="center"/>
            </w:pPr>
            <w:r w:rsidRPr="009C4175">
              <w:t>U</w:t>
            </w:r>
          </w:p>
        </w:tc>
        <w:tc>
          <w:tcPr>
            <w:tcW w:w="231" w:type="pct"/>
          </w:tcPr>
          <w:p w:rsidR="000E7FE6" w:rsidRPr="009C4175" w:rsidRDefault="000E7FE6" w:rsidP="00517D3B">
            <w:pPr>
              <w:jc w:val="center"/>
            </w:pPr>
            <w:r w:rsidRPr="009C4175">
              <w:t>1</w:t>
            </w:r>
          </w:p>
        </w:tc>
      </w:tr>
      <w:tr w:rsidR="000E7FE6" w:rsidRPr="009C4175" w:rsidTr="00D2098E">
        <w:trPr>
          <w:trHeight w:val="283"/>
        </w:trPr>
        <w:tc>
          <w:tcPr>
            <w:tcW w:w="265" w:type="pct"/>
          </w:tcPr>
          <w:p w:rsidR="000E7FE6" w:rsidRPr="009C4175" w:rsidRDefault="000E7FE6" w:rsidP="00517D3B">
            <w:pPr>
              <w:jc w:val="center"/>
            </w:pPr>
            <w:r w:rsidRPr="009C4175">
              <w:t>2.</w:t>
            </w:r>
          </w:p>
        </w:tc>
        <w:tc>
          <w:tcPr>
            <w:tcW w:w="3942" w:type="pct"/>
            <w:gridSpan w:val="2"/>
          </w:tcPr>
          <w:p w:rsidR="000E7FE6" w:rsidRPr="009C4175" w:rsidRDefault="000E7FE6" w:rsidP="00D2098E">
            <w:pPr>
              <w:jc w:val="both"/>
            </w:pPr>
            <w:r w:rsidRPr="00D276B3">
              <w:t xml:space="preserve">List </w:t>
            </w:r>
            <w:r>
              <w:t>any two</w:t>
            </w:r>
            <w:r w:rsidRPr="00D276B3">
              <w:t xml:space="preserve"> approaches </w:t>
            </w:r>
            <w:r>
              <w:t>in</w:t>
            </w:r>
            <w:r w:rsidRPr="00D276B3">
              <w:t xml:space="preserve"> pattern recognition</w:t>
            </w:r>
            <w:r>
              <w:t>.</w:t>
            </w:r>
          </w:p>
        </w:tc>
        <w:tc>
          <w:tcPr>
            <w:tcW w:w="312" w:type="pct"/>
          </w:tcPr>
          <w:p w:rsidR="000E7FE6" w:rsidRPr="009C4175" w:rsidRDefault="000E7FE6" w:rsidP="00517D3B">
            <w:pPr>
              <w:jc w:val="center"/>
            </w:pPr>
            <w:r w:rsidRPr="009C4175">
              <w:t>CO1</w:t>
            </w:r>
          </w:p>
        </w:tc>
        <w:tc>
          <w:tcPr>
            <w:tcW w:w="250" w:type="pct"/>
          </w:tcPr>
          <w:p w:rsidR="000E7FE6" w:rsidRPr="009C4175" w:rsidRDefault="000E7FE6" w:rsidP="00517D3B">
            <w:pPr>
              <w:jc w:val="center"/>
            </w:pPr>
            <w:r w:rsidRPr="009C4175">
              <w:t>R</w:t>
            </w:r>
          </w:p>
        </w:tc>
        <w:tc>
          <w:tcPr>
            <w:tcW w:w="231" w:type="pct"/>
          </w:tcPr>
          <w:p w:rsidR="000E7FE6" w:rsidRPr="009C4175" w:rsidRDefault="000E7FE6" w:rsidP="00517D3B">
            <w:pPr>
              <w:jc w:val="center"/>
            </w:pPr>
            <w:r w:rsidRPr="009C4175">
              <w:t>1</w:t>
            </w:r>
          </w:p>
        </w:tc>
      </w:tr>
      <w:tr w:rsidR="000E7FE6" w:rsidRPr="009C4175" w:rsidTr="00D2098E">
        <w:trPr>
          <w:trHeight w:val="283"/>
        </w:trPr>
        <w:tc>
          <w:tcPr>
            <w:tcW w:w="265" w:type="pct"/>
          </w:tcPr>
          <w:p w:rsidR="000E7FE6" w:rsidRPr="009C4175" w:rsidRDefault="000E7FE6" w:rsidP="00517D3B">
            <w:pPr>
              <w:jc w:val="center"/>
            </w:pPr>
            <w:r w:rsidRPr="009C4175">
              <w:t>3.</w:t>
            </w:r>
          </w:p>
        </w:tc>
        <w:tc>
          <w:tcPr>
            <w:tcW w:w="3942" w:type="pct"/>
            <w:gridSpan w:val="2"/>
          </w:tcPr>
          <w:p w:rsidR="000E7FE6" w:rsidRPr="009C4175" w:rsidRDefault="000E7FE6" w:rsidP="00B92146">
            <w:pPr>
              <w:jc w:val="both"/>
            </w:pPr>
            <w:r w:rsidRPr="008B2E56">
              <w:t>List the t</w:t>
            </w:r>
            <w:r>
              <w:t>ypes of discriminant functions.</w:t>
            </w:r>
          </w:p>
        </w:tc>
        <w:tc>
          <w:tcPr>
            <w:tcW w:w="312" w:type="pct"/>
          </w:tcPr>
          <w:p w:rsidR="000E7FE6" w:rsidRPr="009C4175" w:rsidRDefault="000E7FE6" w:rsidP="00517D3B">
            <w:pPr>
              <w:jc w:val="center"/>
            </w:pPr>
            <w:r w:rsidRPr="009C4175">
              <w:t>CO2</w:t>
            </w:r>
          </w:p>
        </w:tc>
        <w:tc>
          <w:tcPr>
            <w:tcW w:w="250" w:type="pct"/>
          </w:tcPr>
          <w:p w:rsidR="000E7FE6" w:rsidRPr="009C4175" w:rsidRDefault="000E7FE6" w:rsidP="00517D3B">
            <w:pPr>
              <w:jc w:val="center"/>
            </w:pPr>
            <w:r w:rsidRPr="009C4175">
              <w:t>R</w:t>
            </w:r>
          </w:p>
        </w:tc>
        <w:tc>
          <w:tcPr>
            <w:tcW w:w="231" w:type="pct"/>
          </w:tcPr>
          <w:p w:rsidR="000E7FE6" w:rsidRPr="009C4175" w:rsidRDefault="000E7FE6" w:rsidP="00517D3B">
            <w:pPr>
              <w:jc w:val="center"/>
            </w:pPr>
            <w:r w:rsidRPr="009C4175">
              <w:t>1</w:t>
            </w:r>
          </w:p>
        </w:tc>
      </w:tr>
      <w:tr w:rsidR="000E7FE6" w:rsidRPr="009C4175" w:rsidTr="00D2098E">
        <w:trPr>
          <w:trHeight w:val="283"/>
        </w:trPr>
        <w:tc>
          <w:tcPr>
            <w:tcW w:w="265" w:type="pct"/>
          </w:tcPr>
          <w:p w:rsidR="000E7FE6" w:rsidRPr="009C4175" w:rsidRDefault="000E7FE6" w:rsidP="00517D3B">
            <w:pPr>
              <w:jc w:val="center"/>
            </w:pPr>
            <w:r w:rsidRPr="009C4175">
              <w:t>4.</w:t>
            </w:r>
          </w:p>
        </w:tc>
        <w:tc>
          <w:tcPr>
            <w:tcW w:w="3942" w:type="pct"/>
            <w:gridSpan w:val="2"/>
          </w:tcPr>
          <w:p w:rsidR="000E7FE6" w:rsidRPr="009C4175" w:rsidRDefault="000E7FE6" w:rsidP="00D2098E">
            <w:pPr>
              <w:jc w:val="both"/>
            </w:pPr>
            <w:r w:rsidRPr="008B2E56">
              <w:t>What</w:t>
            </w:r>
            <w:r>
              <w:t xml:space="preserve"> are the </w:t>
            </w:r>
            <w:r w:rsidRPr="008B2E56">
              <w:t xml:space="preserve">metrics can be used to measure the performance of a </w:t>
            </w:r>
            <w:r>
              <w:t>pattern recognition</w:t>
            </w:r>
            <w:r w:rsidRPr="008B2E56">
              <w:t xml:space="preserve"> system?</w:t>
            </w:r>
          </w:p>
        </w:tc>
        <w:tc>
          <w:tcPr>
            <w:tcW w:w="312" w:type="pct"/>
          </w:tcPr>
          <w:p w:rsidR="000E7FE6" w:rsidRPr="009C4175" w:rsidRDefault="000E7FE6" w:rsidP="00517D3B">
            <w:pPr>
              <w:jc w:val="center"/>
            </w:pPr>
            <w:r w:rsidRPr="009C4175">
              <w:t>CO2</w:t>
            </w:r>
          </w:p>
        </w:tc>
        <w:tc>
          <w:tcPr>
            <w:tcW w:w="250" w:type="pct"/>
          </w:tcPr>
          <w:p w:rsidR="000E7FE6" w:rsidRPr="009C4175" w:rsidRDefault="000E7FE6" w:rsidP="00517D3B">
            <w:pPr>
              <w:jc w:val="center"/>
            </w:pPr>
            <w:r w:rsidRPr="009C4175">
              <w:t>R</w:t>
            </w:r>
          </w:p>
        </w:tc>
        <w:tc>
          <w:tcPr>
            <w:tcW w:w="231" w:type="pct"/>
          </w:tcPr>
          <w:p w:rsidR="000E7FE6" w:rsidRPr="009C4175" w:rsidRDefault="000E7FE6" w:rsidP="00517D3B">
            <w:pPr>
              <w:jc w:val="center"/>
            </w:pPr>
            <w:r w:rsidRPr="009C4175">
              <w:t>1</w:t>
            </w:r>
          </w:p>
        </w:tc>
      </w:tr>
      <w:tr w:rsidR="000E7FE6" w:rsidRPr="009C4175" w:rsidTr="00D2098E">
        <w:trPr>
          <w:trHeight w:val="283"/>
        </w:trPr>
        <w:tc>
          <w:tcPr>
            <w:tcW w:w="265" w:type="pct"/>
          </w:tcPr>
          <w:p w:rsidR="000E7FE6" w:rsidRPr="009C4175" w:rsidRDefault="000E7FE6" w:rsidP="00517D3B">
            <w:pPr>
              <w:jc w:val="center"/>
            </w:pPr>
            <w:r w:rsidRPr="009C4175">
              <w:t>5.</w:t>
            </w:r>
          </w:p>
        </w:tc>
        <w:tc>
          <w:tcPr>
            <w:tcW w:w="3942" w:type="pct"/>
            <w:gridSpan w:val="2"/>
          </w:tcPr>
          <w:p w:rsidR="000E7FE6" w:rsidRPr="009C4175" w:rsidRDefault="000E7FE6" w:rsidP="00D2098E">
            <w:pPr>
              <w:pStyle w:val="Default"/>
              <w:jc w:val="both"/>
            </w:pPr>
            <w:r>
              <w:t>Give an example of a binary classification problem in real life.</w:t>
            </w:r>
          </w:p>
        </w:tc>
        <w:tc>
          <w:tcPr>
            <w:tcW w:w="312" w:type="pct"/>
          </w:tcPr>
          <w:p w:rsidR="000E7FE6" w:rsidRPr="009C4175" w:rsidRDefault="000E7FE6" w:rsidP="00517D3B">
            <w:pPr>
              <w:jc w:val="center"/>
            </w:pPr>
            <w:r w:rsidRPr="009C4175">
              <w:t>CO3</w:t>
            </w:r>
          </w:p>
        </w:tc>
        <w:tc>
          <w:tcPr>
            <w:tcW w:w="250" w:type="pct"/>
          </w:tcPr>
          <w:p w:rsidR="000E7FE6" w:rsidRPr="009C4175" w:rsidRDefault="000E7FE6" w:rsidP="00517D3B">
            <w:pPr>
              <w:jc w:val="center"/>
            </w:pPr>
            <w:r w:rsidRPr="009C4175">
              <w:t>U</w:t>
            </w:r>
          </w:p>
        </w:tc>
        <w:tc>
          <w:tcPr>
            <w:tcW w:w="231" w:type="pct"/>
          </w:tcPr>
          <w:p w:rsidR="000E7FE6" w:rsidRPr="009C4175" w:rsidRDefault="000E7FE6" w:rsidP="00517D3B">
            <w:pPr>
              <w:jc w:val="center"/>
            </w:pPr>
            <w:r w:rsidRPr="009C4175">
              <w:t>1</w:t>
            </w:r>
          </w:p>
        </w:tc>
      </w:tr>
      <w:tr w:rsidR="000E7FE6" w:rsidRPr="009C4175" w:rsidTr="00D2098E">
        <w:trPr>
          <w:trHeight w:val="283"/>
        </w:trPr>
        <w:tc>
          <w:tcPr>
            <w:tcW w:w="265" w:type="pct"/>
          </w:tcPr>
          <w:p w:rsidR="000E7FE6" w:rsidRPr="009C4175" w:rsidRDefault="000E7FE6" w:rsidP="00517D3B">
            <w:pPr>
              <w:jc w:val="center"/>
            </w:pPr>
            <w:r w:rsidRPr="009C4175">
              <w:t>6.</w:t>
            </w:r>
          </w:p>
        </w:tc>
        <w:tc>
          <w:tcPr>
            <w:tcW w:w="3942" w:type="pct"/>
            <w:gridSpan w:val="2"/>
          </w:tcPr>
          <w:p w:rsidR="000E7FE6" w:rsidRPr="009C4175" w:rsidRDefault="000E7FE6" w:rsidP="00B92146">
            <w:pPr>
              <w:jc w:val="both"/>
            </w:pPr>
            <w:r>
              <w:t>What is clustering in unsupervised learning?</w:t>
            </w:r>
          </w:p>
        </w:tc>
        <w:tc>
          <w:tcPr>
            <w:tcW w:w="312" w:type="pct"/>
          </w:tcPr>
          <w:p w:rsidR="000E7FE6" w:rsidRPr="009C4175" w:rsidRDefault="000E7FE6" w:rsidP="00517D3B">
            <w:pPr>
              <w:jc w:val="center"/>
            </w:pPr>
            <w:r w:rsidRPr="009C4175">
              <w:t>CO3</w:t>
            </w:r>
          </w:p>
        </w:tc>
        <w:tc>
          <w:tcPr>
            <w:tcW w:w="250" w:type="pct"/>
          </w:tcPr>
          <w:p w:rsidR="000E7FE6" w:rsidRPr="009C4175" w:rsidRDefault="000E7FE6" w:rsidP="00517D3B">
            <w:pPr>
              <w:jc w:val="center"/>
            </w:pPr>
            <w:r w:rsidRPr="009C4175">
              <w:t>R</w:t>
            </w:r>
          </w:p>
        </w:tc>
        <w:tc>
          <w:tcPr>
            <w:tcW w:w="231" w:type="pct"/>
          </w:tcPr>
          <w:p w:rsidR="000E7FE6" w:rsidRPr="009C4175" w:rsidRDefault="000E7FE6" w:rsidP="00517D3B">
            <w:pPr>
              <w:jc w:val="center"/>
            </w:pPr>
            <w:r w:rsidRPr="009C4175">
              <w:t>1</w:t>
            </w:r>
          </w:p>
        </w:tc>
      </w:tr>
      <w:tr w:rsidR="000E7FE6" w:rsidRPr="009C4175" w:rsidTr="00D2098E">
        <w:trPr>
          <w:trHeight w:val="283"/>
        </w:trPr>
        <w:tc>
          <w:tcPr>
            <w:tcW w:w="265" w:type="pct"/>
          </w:tcPr>
          <w:p w:rsidR="000E7FE6" w:rsidRPr="009C4175" w:rsidRDefault="000E7FE6" w:rsidP="00517D3B">
            <w:pPr>
              <w:jc w:val="center"/>
            </w:pPr>
            <w:r w:rsidRPr="009C4175">
              <w:t>7.</w:t>
            </w:r>
          </w:p>
        </w:tc>
        <w:tc>
          <w:tcPr>
            <w:tcW w:w="3942" w:type="pct"/>
            <w:gridSpan w:val="2"/>
          </w:tcPr>
          <w:p w:rsidR="000E7FE6" w:rsidRPr="009C4175" w:rsidRDefault="000E7FE6" w:rsidP="00B92146">
            <w:pPr>
              <w:pStyle w:val="ListParagraph"/>
              <w:ind w:left="0"/>
              <w:jc w:val="both"/>
              <w:rPr>
                <w:noProof/>
                <w:lang w:eastAsia="zh-TW"/>
              </w:rPr>
            </w:pPr>
            <w:r>
              <w:t>How is parsing used in syntactic pattern recognition?</w:t>
            </w:r>
          </w:p>
        </w:tc>
        <w:tc>
          <w:tcPr>
            <w:tcW w:w="312" w:type="pct"/>
          </w:tcPr>
          <w:p w:rsidR="000E7FE6" w:rsidRPr="009C4175" w:rsidRDefault="000E7FE6" w:rsidP="00517D3B">
            <w:pPr>
              <w:jc w:val="center"/>
            </w:pPr>
            <w:r w:rsidRPr="009C4175">
              <w:t>CO4</w:t>
            </w:r>
          </w:p>
        </w:tc>
        <w:tc>
          <w:tcPr>
            <w:tcW w:w="250" w:type="pct"/>
          </w:tcPr>
          <w:p w:rsidR="000E7FE6" w:rsidRPr="009C4175" w:rsidRDefault="000E7FE6" w:rsidP="00517D3B">
            <w:pPr>
              <w:jc w:val="center"/>
            </w:pPr>
            <w:r w:rsidRPr="009C4175">
              <w:t>U</w:t>
            </w:r>
          </w:p>
        </w:tc>
        <w:tc>
          <w:tcPr>
            <w:tcW w:w="231" w:type="pct"/>
          </w:tcPr>
          <w:p w:rsidR="000E7FE6" w:rsidRPr="009C4175" w:rsidRDefault="000E7FE6" w:rsidP="00517D3B">
            <w:pPr>
              <w:jc w:val="center"/>
            </w:pPr>
            <w:r w:rsidRPr="009C4175">
              <w:t>1</w:t>
            </w:r>
          </w:p>
        </w:tc>
      </w:tr>
      <w:tr w:rsidR="000E7FE6" w:rsidRPr="009C4175" w:rsidTr="00D2098E">
        <w:trPr>
          <w:trHeight w:val="283"/>
        </w:trPr>
        <w:tc>
          <w:tcPr>
            <w:tcW w:w="265" w:type="pct"/>
          </w:tcPr>
          <w:p w:rsidR="000E7FE6" w:rsidRPr="009C4175" w:rsidRDefault="000E7FE6" w:rsidP="00517D3B">
            <w:pPr>
              <w:jc w:val="center"/>
            </w:pPr>
            <w:r w:rsidRPr="009C4175">
              <w:t>8.</w:t>
            </w:r>
          </w:p>
        </w:tc>
        <w:tc>
          <w:tcPr>
            <w:tcW w:w="3942" w:type="pct"/>
            <w:gridSpan w:val="2"/>
          </w:tcPr>
          <w:p w:rsidR="000E7FE6" w:rsidRPr="009C4175" w:rsidRDefault="000E7FE6" w:rsidP="00D2098E">
            <w:pPr>
              <w:jc w:val="both"/>
              <w:rPr>
                <w:b/>
                <w:bCs/>
              </w:rPr>
            </w:pPr>
            <w:r w:rsidRPr="00BA5E8D">
              <w:t xml:space="preserve">List </w:t>
            </w:r>
            <w:r>
              <w:t>any two</w:t>
            </w:r>
            <w:r w:rsidRPr="00BA5E8D">
              <w:t xml:space="preserve"> types of graphs used in syntactic pattern recognition</w:t>
            </w:r>
          </w:p>
        </w:tc>
        <w:tc>
          <w:tcPr>
            <w:tcW w:w="312" w:type="pct"/>
          </w:tcPr>
          <w:p w:rsidR="000E7FE6" w:rsidRPr="009C4175" w:rsidRDefault="000E7FE6" w:rsidP="00517D3B">
            <w:pPr>
              <w:jc w:val="center"/>
            </w:pPr>
            <w:r w:rsidRPr="009C4175">
              <w:t>CO4</w:t>
            </w:r>
          </w:p>
        </w:tc>
        <w:tc>
          <w:tcPr>
            <w:tcW w:w="250" w:type="pct"/>
          </w:tcPr>
          <w:p w:rsidR="000E7FE6" w:rsidRPr="009C4175" w:rsidRDefault="000E7FE6" w:rsidP="00517D3B">
            <w:pPr>
              <w:jc w:val="center"/>
            </w:pPr>
            <w:r w:rsidRPr="009C4175">
              <w:t>R</w:t>
            </w:r>
          </w:p>
        </w:tc>
        <w:tc>
          <w:tcPr>
            <w:tcW w:w="231" w:type="pct"/>
          </w:tcPr>
          <w:p w:rsidR="000E7FE6" w:rsidRPr="009C4175" w:rsidRDefault="000E7FE6" w:rsidP="00517D3B">
            <w:pPr>
              <w:jc w:val="center"/>
            </w:pPr>
            <w:r w:rsidRPr="009C4175">
              <w:t>1</w:t>
            </w:r>
          </w:p>
        </w:tc>
      </w:tr>
      <w:tr w:rsidR="000E7FE6" w:rsidRPr="009C4175" w:rsidTr="00D2098E">
        <w:trPr>
          <w:trHeight w:val="283"/>
        </w:trPr>
        <w:tc>
          <w:tcPr>
            <w:tcW w:w="265" w:type="pct"/>
          </w:tcPr>
          <w:p w:rsidR="000E7FE6" w:rsidRPr="009C4175" w:rsidRDefault="000E7FE6" w:rsidP="00517D3B">
            <w:pPr>
              <w:jc w:val="center"/>
            </w:pPr>
            <w:r w:rsidRPr="009C4175">
              <w:t>9.</w:t>
            </w:r>
          </w:p>
        </w:tc>
        <w:tc>
          <w:tcPr>
            <w:tcW w:w="3942" w:type="pct"/>
            <w:gridSpan w:val="2"/>
          </w:tcPr>
          <w:p w:rsidR="000E7FE6" w:rsidRPr="009C4175" w:rsidRDefault="000E7FE6" w:rsidP="00B92146">
            <w:pPr>
              <w:pStyle w:val="ListParagraph"/>
              <w:ind w:left="0"/>
              <w:jc w:val="both"/>
              <w:rPr>
                <w:noProof/>
                <w:lang w:eastAsia="zh-TW"/>
              </w:rPr>
            </w:pPr>
            <w:r>
              <w:rPr>
                <w:noProof/>
                <w:lang w:eastAsia="zh-TW"/>
              </w:rPr>
              <w:t>Cite what is multilayer neural network</w:t>
            </w:r>
          </w:p>
        </w:tc>
        <w:tc>
          <w:tcPr>
            <w:tcW w:w="312" w:type="pct"/>
          </w:tcPr>
          <w:p w:rsidR="000E7FE6" w:rsidRPr="009C4175" w:rsidRDefault="000E7FE6" w:rsidP="00517D3B">
            <w:pPr>
              <w:jc w:val="center"/>
            </w:pPr>
            <w:r w:rsidRPr="009C4175">
              <w:t>CO5</w:t>
            </w:r>
          </w:p>
        </w:tc>
        <w:tc>
          <w:tcPr>
            <w:tcW w:w="250" w:type="pct"/>
          </w:tcPr>
          <w:p w:rsidR="000E7FE6" w:rsidRPr="009C4175" w:rsidRDefault="000E7FE6" w:rsidP="00517D3B">
            <w:pPr>
              <w:jc w:val="center"/>
            </w:pPr>
            <w:r w:rsidRPr="009C4175">
              <w:t>U</w:t>
            </w:r>
          </w:p>
        </w:tc>
        <w:tc>
          <w:tcPr>
            <w:tcW w:w="231" w:type="pct"/>
          </w:tcPr>
          <w:p w:rsidR="000E7FE6" w:rsidRPr="009C4175" w:rsidRDefault="000E7FE6" w:rsidP="00517D3B">
            <w:pPr>
              <w:jc w:val="center"/>
            </w:pPr>
            <w:r w:rsidRPr="009C4175">
              <w:t>1</w:t>
            </w:r>
          </w:p>
        </w:tc>
      </w:tr>
      <w:tr w:rsidR="000E7FE6" w:rsidRPr="009C4175" w:rsidTr="00D2098E">
        <w:trPr>
          <w:trHeight w:val="283"/>
        </w:trPr>
        <w:tc>
          <w:tcPr>
            <w:tcW w:w="265" w:type="pct"/>
          </w:tcPr>
          <w:p w:rsidR="000E7FE6" w:rsidRPr="009C4175" w:rsidRDefault="000E7FE6" w:rsidP="00517D3B">
            <w:pPr>
              <w:jc w:val="center"/>
            </w:pPr>
            <w:r w:rsidRPr="009C4175">
              <w:t>10.</w:t>
            </w:r>
          </w:p>
        </w:tc>
        <w:tc>
          <w:tcPr>
            <w:tcW w:w="3942" w:type="pct"/>
            <w:gridSpan w:val="2"/>
          </w:tcPr>
          <w:p w:rsidR="000E7FE6" w:rsidRPr="009C4175" w:rsidRDefault="000E7FE6" w:rsidP="00B92146">
            <w:pPr>
              <w:jc w:val="both"/>
            </w:pPr>
            <w:r>
              <w:t>State h</w:t>
            </w:r>
            <w:r w:rsidRPr="00075B21">
              <w:t xml:space="preserve">ow characters are classified </w:t>
            </w:r>
            <w:r>
              <w:t>in a pattern recognition system.</w:t>
            </w:r>
          </w:p>
        </w:tc>
        <w:tc>
          <w:tcPr>
            <w:tcW w:w="312" w:type="pct"/>
          </w:tcPr>
          <w:p w:rsidR="000E7FE6" w:rsidRPr="009C4175" w:rsidRDefault="000E7FE6" w:rsidP="00517D3B">
            <w:pPr>
              <w:jc w:val="center"/>
            </w:pPr>
            <w:r w:rsidRPr="009C4175">
              <w:t>CO6</w:t>
            </w:r>
          </w:p>
        </w:tc>
        <w:tc>
          <w:tcPr>
            <w:tcW w:w="250" w:type="pct"/>
          </w:tcPr>
          <w:p w:rsidR="000E7FE6" w:rsidRPr="009C4175" w:rsidRDefault="000E7FE6" w:rsidP="00517D3B">
            <w:pPr>
              <w:jc w:val="center"/>
            </w:pPr>
            <w:r>
              <w:t>R</w:t>
            </w:r>
          </w:p>
        </w:tc>
        <w:tc>
          <w:tcPr>
            <w:tcW w:w="231" w:type="pct"/>
          </w:tcPr>
          <w:p w:rsidR="000E7FE6" w:rsidRPr="009C4175" w:rsidRDefault="000E7FE6" w:rsidP="00517D3B">
            <w:pPr>
              <w:jc w:val="center"/>
            </w:pPr>
            <w:r w:rsidRPr="009C4175">
              <w:t>1</w:t>
            </w:r>
          </w:p>
        </w:tc>
      </w:tr>
      <w:tr w:rsidR="000E7FE6" w:rsidRPr="009C4175" w:rsidTr="00432575">
        <w:trPr>
          <w:trHeight w:val="194"/>
        </w:trPr>
        <w:tc>
          <w:tcPr>
            <w:tcW w:w="5000" w:type="pct"/>
            <w:gridSpan w:val="6"/>
          </w:tcPr>
          <w:p w:rsidR="000E7FE6" w:rsidRPr="009C4175" w:rsidRDefault="000E7FE6" w:rsidP="00517D3B">
            <w:pPr>
              <w:jc w:val="center"/>
              <w:rPr>
                <w:b/>
              </w:rPr>
            </w:pPr>
            <w:r w:rsidRPr="009C4175">
              <w:rPr>
                <w:b/>
              </w:rPr>
              <w:t>PART – B (6 X 3 = 18 MARKS)</w:t>
            </w:r>
          </w:p>
        </w:tc>
      </w:tr>
      <w:tr w:rsidR="000E7FE6" w:rsidRPr="009C4175" w:rsidTr="00D2098E">
        <w:trPr>
          <w:trHeight w:val="283"/>
        </w:trPr>
        <w:tc>
          <w:tcPr>
            <w:tcW w:w="265" w:type="pct"/>
          </w:tcPr>
          <w:p w:rsidR="000E7FE6" w:rsidRPr="009C4175" w:rsidRDefault="000E7FE6" w:rsidP="00517D3B">
            <w:pPr>
              <w:pStyle w:val="NoSpacing"/>
              <w:jc w:val="center"/>
            </w:pPr>
            <w:r w:rsidRPr="009C4175">
              <w:t>11.</w:t>
            </w:r>
          </w:p>
        </w:tc>
        <w:tc>
          <w:tcPr>
            <w:tcW w:w="3942" w:type="pct"/>
            <w:gridSpan w:val="2"/>
          </w:tcPr>
          <w:p w:rsidR="000E7FE6" w:rsidRPr="009C4175" w:rsidRDefault="000E7FE6" w:rsidP="00D2098E">
            <w:r>
              <w:t>Examine</w:t>
            </w:r>
            <w:r w:rsidRPr="004F2D67">
              <w:t xml:space="preserve"> the role of training and learning in pattern recognition systems</w:t>
            </w:r>
            <w:r>
              <w:t>.</w:t>
            </w:r>
          </w:p>
        </w:tc>
        <w:tc>
          <w:tcPr>
            <w:tcW w:w="312" w:type="pct"/>
          </w:tcPr>
          <w:p w:rsidR="000E7FE6" w:rsidRPr="009C4175" w:rsidRDefault="000E7FE6" w:rsidP="00517D3B">
            <w:pPr>
              <w:pStyle w:val="NoSpacing"/>
              <w:jc w:val="center"/>
            </w:pPr>
            <w:r w:rsidRPr="009C4175">
              <w:t>CO1</w:t>
            </w:r>
          </w:p>
        </w:tc>
        <w:tc>
          <w:tcPr>
            <w:tcW w:w="250" w:type="pct"/>
          </w:tcPr>
          <w:p w:rsidR="000E7FE6" w:rsidRPr="009C4175" w:rsidRDefault="000E7FE6" w:rsidP="00517D3B">
            <w:pPr>
              <w:pStyle w:val="NoSpacing"/>
              <w:jc w:val="center"/>
            </w:pPr>
            <w:r w:rsidRPr="009C4175">
              <w:t>An</w:t>
            </w:r>
          </w:p>
        </w:tc>
        <w:tc>
          <w:tcPr>
            <w:tcW w:w="231" w:type="pct"/>
          </w:tcPr>
          <w:p w:rsidR="000E7FE6" w:rsidRPr="009C4175" w:rsidRDefault="000E7FE6" w:rsidP="00517D3B">
            <w:pPr>
              <w:pStyle w:val="NoSpacing"/>
              <w:jc w:val="center"/>
            </w:pPr>
            <w:r w:rsidRPr="009C4175">
              <w:t>3</w:t>
            </w:r>
          </w:p>
        </w:tc>
      </w:tr>
      <w:tr w:rsidR="000E7FE6" w:rsidRPr="009C4175" w:rsidTr="00D2098E">
        <w:trPr>
          <w:trHeight w:val="283"/>
        </w:trPr>
        <w:tc>
          <w:tcPr>
            <w:tcW w:w="265" w:type="pct"/>
          </w:tcPr>
          <w:p w:rsidR="000E7FE6" w:rsidRPr="009C4175" w:rsidRDefault="000E7FE6" w:rsidP="00517D3B">
            <w:pPr>
              <w:pStyle w:val="NoSpacing"/>
              <w:jc w:val="center"/>
            </w:pPr>
            <w:r w:rsidRPr="009C4175">
              <w:t>12.</w:t>
            </w:r>
          </w:p>
        </w:tc>
        <w:tc>
          <w:tcPr>
            <w:tcW w:w="3942" w:type="pct"/>
            <w:gridSpan w:val="2"/>
          </w:tcPr>
          <w:p w:rsidR="000E7FE6" w:rsidRPr="009C4175" w:rsidRDefault="000E7FE6" w:rsidP="00D2098E">
            <w:pPr>
              <w:pStyle w:val="NoSpacing"/>
              <w:jc w:val="both"/>
            </w:pPr>
            <w:r>
              <w:t xml:space="preserve">Compare </w:t>
            </w:r>
            <w:r w:rsidRPr="003B43AD">
              <w:t>supervised parametric and non-parametric learning approaches in PR systems.</w:t>
            </w:r>
          </w:p>
        </w:tc>
        <w:tc>
          <w:tcPr>
            <w:tcW w:w="312" w:type="pct"/>
          </w:tcPr>
          <w:p w:rsidR="000E7FE6" w:rsidRPr="009C4175" w:rsidRDefault="000E7FE6" w:rsidP="00517D3B">
            <w:pPr>
              <w:pStyle w:val="NoSpacing"/>
              <w:jc w:val="center"/>
            </w:pPr>
            <w:r w:rsidRPr="009C4175">
              <w:t>CO2</w:t>
            </w:r>
          </w:p>
        </w:tc>
        <w:tc>
          <w:tcPr>
            <w:tcW w:w="250" w:type="pct"/>
          </w:tcPr>
          <w:p w:rsidR="000E7FE6" w:rsidRPr="009C4175" w:rsidRDefault="000E7FE6" w:rsidP="00517D3B">
            <w:pPr>
              <w:pStyle w:val="NoSpacing"/>
              <w:jc w:val="center"/>
            </w:pPr>
            <w:r w:rsidRPr="009C4175">
              <w:t>An</w:t>
            </w:r>
          </w:p>
        </w:tc>
        <w:tc>
          <w:tcPr>
            <w:tcW w:w="231" w:type="pct"/>
          </w:tcPr>
          <w:p w:rsidR="000E7FE6" w:rsidRPr="009C4175" w:rsidRDefault="000E7FE6" w:rsidP="00517D3B">
            <w:pPr>
              <w:pStyle w:val="NoSpacing"/>
              <w:jc w:val="center"/>
            </w:pPr>
            <w:r w:rsidRPr="009C4175">
              <w:t>3</w:t>
            </w:r>
          </w:p>
        </w:tc>
      </w:tr>
      <w:tr w:rsidR="000E7FE6" w:rsidRPr="009C4175" w:rsidTr="00D2098E">
        <w:trPr>
          <w:trHeight w:val="283"/>
        </w:trPr>
        <w:tc>
          <w:tcPr>
            <w:tcW w:w="265" w:type="pct"/>
          </w:tcPr>
          <w:p w:rsidR="000E7FE6" w:rsidRPr="009C4175" w:rsidRDefault="000E7FE6" w:rsidP="00517D3B">
            <w:pPr>
              <w:pStyle w:val="NoSpacing"/>
              <w:jc w:val="center"/>
            </w:pPr>
            <w:r w:rsidRPr="009C4175">
              <w:t>13.</w:t>
            </w:r>
          </w:p>
        </w:tc>
        <w:tc>
          <w:tcPr>
            <w:tcW w:w="3942" w:type="pct"/>
            <w:gridSpan w:val="2"/>
          </w:tcPr>
          <w:p w:rsidR="000E7FE6" w:rsidRPr="009C4175" w:rsidRDefault="000E7FE6" w:rsidP="00D2098E">
            <w:pPr>
              <w:pStyle w:val="NoSpacing"/>
              <w:jc w:val="both"/>
            </w:pPr>
            <w:r>
              <w:t>Discuss the challenges of formulating unsupervised learning problems compared to supervised learning.</w:t>
            </w:r>
          </w:p>
        </w:tc>
        <w:tc>
          <w:tcPr>
            <w:tcW w:w="312" w:type="pct"/>
          </w:tcPr>
          <w:p w:rsidR="000E7FE6" w:rsidRPr="009C4175" w:rsidRDefault="000E7FE6" w:rsidP="00517D3B">
            <w:pPr>
              <w:pStyle w:val="NoSpacing"/>
              <w:jc w:val="center"/>
            </w:pPr>
            <w:r w:rsidRPr="009C4175">
              <w:t>CO3</w:t>
            </w:r>
          </w:p>
        </w:tc>
        <w:tc>
          <w:tcPr>
            <w:tcW w:w="250" w:type="pct"/>
          </w:tcPr>
          <w:p w:rsidR="000E7FE6" w:rsidRPr="009C4175" w:rsidRDefault="000E7FE6" w:rsidP="00517D3B">
            <w:pPr>
              <w:pStyle w:val="NoSpacing"/>
              <w:jc w:val="center"/>
            </w:pPr>
            <w:r w:rsidRPr="009C4175">
              <w:t>An</w:t>
            </w:r>
          </w:p>
        </w:tc>
        <w:tc>
          <w:tcPr>
            <w:tcW w:w="231" w:type="pct"/>
          </w:tcPr>
          <w:p w:rsidR="000E7FE6" w:rsidRPr="009C4175" w:rsidRDefault="000E7FE6" w:rsidP="00517D3B">
            <w:pPr>
              <w:pStyle w:val="NoSpacing"/>
              <w:jc w:val="center"/>
            </w:pPr>
            <w:r w:rsidRPr="009C4175">
              <w:t>3</w:t>
            </w:r>
          </w:p>
        </w:tc>
      </w:tr>
      <w:tr w:rsidR="000E7FE6" w:rsidRPr="009C4175" w:rsidTr="00D2098E">
        <w:trPr>
          <w:trHeight w:val="283"/>
        </w:trPr>
        <w:tc>
          <w:tcPr>
            <w:tcW w:w="265" w:type="pct"/>
          </w:tcPr>
          <w:p w:rsidR="000E7FE6" w:rsidRPr="009C4175" w:rsidRDefault="000E7FE6" w:rsidP="00517D3B">
            <w:pPr>
              <w:pStyle w:val="NoSpacing"/>
              <w:jc w:val="center"/>
            </w:pPr>
            <w:r w:rsidRPr="009C4175">
              <w:t>14.</w:t>
            </w:r>
          </w:p>
        </w:tc>
        <w:tc>
          <w:tcPr>
            <w:tcW w:w="3942" w:type="pct"/>
            <w:gridSpan w:val="2"/>
          </w:tcPr>
          <w:p w:rsidR="000E7FE6" w:rsidRPr="009C4175" w:rsidRDefault="000E7FE6" w:rsidP="00D2098E">
            <w:pPr>
              <w:pStyle w:val="NoSpacing"/>
              <w:jc w:val="both"/>
            </w:pPr>
            <w:r>
              <w:t>Outline the concept of how string matching is used in syntactic pattern recognition with a suitable example.</w:t>
            </w:r>
          </w:p>
        </w:tc>
        <w:tc>
          <w:tcPr>
            <w:tcW w:w="312" w:type="pct"/>
          </w:tcPr>
          <w:p w:rsidR="000E7FE6" w:rsidRPr="009C4175" w:rsidRDefault="000E7FE6" w:rsidP="00517D3B">
            <w:pPr>
              <w:pStyle w:val="NoSpacing"/>
              <w:jc w:val="center"/>
            </w:pPr>
            <w:r w:rsidRPr="009C4175">
              <w:t>CO4</w:t>
            </w:r>
          </w:p>
        </w:tc>
        <w:tc>
          <w:tcPr>
            <w:tcW w:w="250" w:type="pct"/>
          </w:tcPr>
          <w:p w:rsidR="000E7FE6" w:rsidRPr="009C4175" w:rsidRDefault="000E7FE6" w:rsidP="00517D3B">
            <w:pPr>
              <w:pStyle w:val="NoSpacing"/>
              <w:jc w:val="center"/>
            </w:pPr>
            <w:r w:rsidRPr="009C4175">
              <w:t>U</w:t>
            </w:r>
          </w:p>
        </w:tc>
        <w:tc>
          <w:tcPr>
            <w:tcW w:w="231" w:type="pct"/>
          </w:tcPr>
          <w:p w:rsidR="000E7FE6" w:rsidRPr="009C4175" w:rsidRDefault="000E7FE6" w:rsidP="00517D3B">
            <w:pPr>
              <w:pStyle w:val="NoSpacing"/>
              <w:jc w:val="center"/>
            </w:pPr>
            <w:r w:rsidRPr="009C4175">
              <w:t>3</w:t>
            </w:r>
          </w:p>
        </w:tc>
      </w:tr>
      <w:tr w:rsidR="000E7FE6" w:rsidRPr="009C4175" w:rsidTr="00D2098E">
        <w:trPr>
          <w:trHeight w:val="283"/>
        </w:trPr>
        <w:tc>
          <w:tcPr>
            <w:tcW w:w="265" w:type="pct"/>
          </w:tcPr>
          <w:p w:rsidR="000E7FE6" w:rsidRPr="009C4175" w:rsidRDefault="000E7FE6" w:rsidP="00517D3B">
            <w:pPr>
              <w:pStyle w:val="NoSpacing"/>
              <w:jc w:val="center"/>
            </w:pPr>
            <w:r w:rsidRPr="009C4175">
              <w:t>15.</w:t>
            </w:r>
          </w:p>
        </w:tc>
        <w:tc>
          <w:tcPr>
            <w:tcW w:w="3942" w:type="pct"/>
            <w:gridSpan w:val="2"/>
          </w:tcPr>
          <w:p w:rsidR="000E7FE6" w:rsidRPr="009C4175" w:rsidRDefault="000E7FE6" w:rsidP="00B92146">
            <w:pPr>
              <w:pStyle w:val="NoSpacing"/>
              <w:jc w:val="both"/>
            </w:pPr>
            <w:r>
              <w:t>Draw the architecture showing the input layer, hidden layer(s), and output layer of a feedforward neural network used in pattern recognition.</w:t>
            </w:r>
          </w:p>
        </w:tc>
        <w:tc>
          <w:tcPr>
            <w:tcW w:w="312" w:type="pct"/>
          </w:tcPr>
          <w:p w:rsidR="000E7FE6" w:rsidRPr="009C4175" w:rsidRDefault="000E7FE6" w:rsidP="00517D3B">
            <w:pPr>
              <w:pStyle w:val="NoSpacing"/>
              <w:jc w:val="center"/>
            </w:pPr>
            <w:r w:rsidRPr="009C4175">
              <w:t>CO5</w:t>
            </w:r>
          </w:p>
        </w:tc>
        <w:tc>
          <w:tcPr>
            <w:tcW w:w="250" w:type="pct"/>
          </w:tcPr>
          <w:p w:rsidR="000E7FE6" w:rsidRPr="009C4175" w:rsidRDefault="000E7FE6" w:rsidP="00517D3B">
            <w:pPr>
              <w:pStyle w:val="NoSpacing"/>
              <w:jc w:val="center"/>
            </w:pPr>
            <w:r w:rsidRPr="009C4175">
              <w:t>An</w:t>
            </w:r>
          </w:p>
        </w:tc>
        <w:tc>
          <w:tcPr>
            <w:tcW w:w="231" w:type="pct"/>
          </w:tcPr>
          <w:p w:rsidR="000E7FE6" w:rsidRPr="009C4175" w:rsidRDefault="000E7FE6" w:rsidP="00517D3B">
            <w:pPr>
              <w:pStyle w:val="NoSpacing"/>
              <w:jc w:val="center"/>
            </w:pPr>
            <w:r w:rsidRPr="009C4175">
              <w:t>3</w:t>
            </w:r>
          </w:p>
        </w:tc>
      </w:tr>
      <w:tr w:rsidR="000E7FE6" w:rsidRPr="009C4175" w:rsidTr="00D2098E">
        <w:trPr>
          <w:trHeight w:val="283"/>
        </w:trPr>
        <w:tc>
          <w:tcPr>
            <w:tcW w:w="265" w:type="pct"/>
          </w:tcPr>
          <w:p w:rsidR="000E7FE6" w:rsidRPr="009C4175" w:rsidRDefault="000E7FE6" w:rsidP="00517D3B">
            <w:pPr>
              <w:pStyle w:val="NoSpacing"/>
              <w:jc w:val="center"/>
            </w:pPr>
            <w:r w:rsidRPr="009C4175">
              <w:t>16.</w:t>
            </w:r>
          </w:p>
        </w:tc>
        <w:tc>
          <w:tcPr>
            <w:tcW w:w="3942" w:type="pct"/>
            <w:gridSpan w:val="2"/>
          </w:tcPr>
          <w:p w:rsidR="000E7FE6" w:rsidRPr="009C4175" w:rsidRDefault="000E7FE6" w:rsidP="00D2098E">
            <w:pPr>
              <w:pStyle w:val="NoSpacing"/>
              <w:jc w:val="both"/>
            </w:pPr>
            <w:r>
              <w:t>Classify the roles of scene classification used in pattern recognition techniques.</w:t>
            </w:r>
          </w:p>
        </w:tc>
        <w:tc>
          <w:tcPr>
            <w:tcW w:w="312" w:type="pct"/>
          </w:tcPr>
          <w:p w:rsidR="000E7FE6" w:rsidRPr="009C4175" w:rsidRDefault="000E7FE6" w:rsidP="00517D3B">
            <w:pPr>
              <w:pStyle w:val="NoSpacing"/>
              <w:jc w:val="center"/>
            </w:pPr>
            <w:r w:rsidRPr="009C4175">
              <w:t>CO6</w:t>
            </w:r>
          </w:p>
        </w:tc>
        <w:tc>
          <w:tcPr>
            <w:tcW w:w="250" w:type="pct"/>
          </w:tcPr>
          <w:p w:rsidR="000E7FE6" w:rsidRPr="009C4175" w:rsidRDefault="000E7FE6" w:rsidP="00517D3B">
            <w:pPr>
              <w:pStyle w:val="NoSpacing"/>
              <w:jc w:val="center"/>
            </w:pPr>
            <w:r w:rsidRPr="009C4175">
              <w:t>U</w:t>
            </w:r>
          </w:p>
        </w:tc>
        <w:tc>
          <w:tcPr>
            <w:tcW w:w="231" w:type="pct"/>
          </w:tcPr>
          <w:p w:rsidR="000E7FE6" w:rsidRPr="009C4175" w:rsidRDefault="000E7FE6" w:rsidP="00517D3B">
            <w:pPr>
              <w:pStyle w:val="NoSpacing"/>
              <w:jc w:val="center"/>
            </w:pPr>
            <w:r w:rsidRPr="009C4175">
              <w:t>3</w:t>
            </w:r>
          </w:p>
        </w:tc>
      </w:tr>
      <w:tr w:rsidR="000E7FE6" w:rsidRPr="009C4175" w:rsidTr="00517D3B">
        <w:trPr>
          <w:trHeight w:val="552"/>
        </w:trPr>
        <w:tc>
          <w:tcPr>
            <w:tcW w:w="5000" w:type="pct"/>
            <w:gridSpan w:val="6"/>
          </w:tcPr>
          <w:p w:rsidR="000E7FE6" w:rsidRPr="009C4175" w:rsidRDefault="000E7FE6" w:rsidP="00517D3B">
            <w:pPr>
              <w:jc w:val="center"/>
              <w:rPr>
                <w:b/>
              </w:rPr>
            </w:pPr>
            <w:r w:rsidRPr="009C4175">
              <w:rPr>
                <w:b/>
              </w:rPr>
              <w:t>PART – C (6 X 12 = 72 MARKS)</w:t>
            </w:r>
          </w:p>
          <w:p w:rsidR="000E7FE6" w:rsidRPr="009C4175" w:rsidRDefault="000E7FE6" w:rsidP="00517D3B">
            <w:pPr>
              <w:jc w:val="center"/>
              <w:rPr>
                <w:b/>
              </w:rPr>
            </w:pPr>
            <w:r w:rsidRPr="009C4175">
              <w:rPr>
                <w:b/>
              </w:rPr>
              <w:t>(Answer any five Questions from Q. No. 17 to 23, Q. No. 24 is Compulsory)</w:t>
            </w:r>
          </w:p>
        </w:tc>
      </w:tr>
      <w:tr w:rsidR="000E7FE6" w:rsidRPr="009C4175" w:rsidTr="00D2098E">
        <w:trPr>
          <w:trHeight w:val="283"/>
        </w:trPr>
        <w:tc>
          <w:tcPr>
            <w:tcW w:w="265" w:type="pct"/>
          </w:tcPr>
          <w:p w:rsidR="000E7FE6" w:rsidRPr="009C4175" w:rsidRDefault="000E7FE6" w:rsidP="00517D3B">
            <w:pPr>
              <w:jc w:val="center"/>
            </w:pPr>
            <w:r w:rsidRPr="009C4175">
              <w:t>17.</w:t>
            </w:r>
          </w:p>
        </w:tc>
        <w:tc>
          <w:tcPr>
            <w:tcW w:w="184" w:type="pct"/>
          </w:tcPr>
          <w:p w:rsidR="000E7FE6" w:rsidRPr="009C4175" w:rsidRDefault="000E7FE6" w:rsidP="00517D3B">
            <w:pPr>
              <w:jc w:val="center"/>
            </w:pPr>
          </w:p>
        </w:tc>
        <w:tc>
          <w:tcPr>
            <w:tcW w:w="3758" w:type="pct"/>
          </w:tcPr>
          <w:p w:rsidR="000E7FE6" w:rsidRPr="009C4175" w:rsidRDefault="000E7FE6" w:rsidP="00D2098E">
            <w:pPr>
              <w:jc w:val="both"/>
            </w:pPr>
            <w:r>
              <w:t>Explain the importance of feature extraction in pattern recognition. Give examples of features used in image and text recognition.</w:t>
            </w:r>
          </w:p>
        </w:tc>
        <w:tc>
          <w:tcPr>
            <w:tcW w:w="312" w:type="pct"/>
          </w:tcPr>
          <w:p w:rsidR="000E7FE6" w:rsidRPr="009C4175" w:rsidRDefault="000E7FE6" w:rsidP="00517D3B">
            <w:pPr>
              <w:jc w:val="center"/>
            </w:pPr>
            <w:r w:rsidRPr="009C4175">
              <w:t>CO1</w:t>
            </w:r>
          </w:p>
        </w:tc>
        <w:tc>
          <w:tcPr>
            <w:tcW w:w="250" w:type="pct"/>
          </w:tcPr>
          <w:p w:rsidR="000E7FE6" w:rsidRPr="009C4175" w:rsidRDefault="000E7FE6" w:rsidP="00517D3B">
            <w:pPr>
              <w:jc w:val="center"/>
            </w:pPr>
            <w:r>
              <w:t>U</w:t>
            </w:r>
          </w:p>
        </w:tc>
        <w:tc>
          <w:tcPr>
            <w:tcW w:w="231" w:type="pct"/>
          </w:tcPr>
          <w:p w:rsidR="000E7FE6" w:rsidRPr="009C4175" w:rsidRDefault="000E7FE6" w:rsidP="00517D3B">
            <w:pPr>
              <w:jc w:val="center"/>
            </w:pPr>
            <w:r w:rsidRPr="009C4175">
              <w:t>12</w:t>
            </w:r>
          </w:p>
        </w:tc>
      </w:tr>
      <w:tr w:rsidR="000E7FE6" w:rsidRPr="009C4175" w:rsidTr="00D2098E">
        <w:trPr>
          <w:trHeight w:val="283"/>
        </w:trPr>
        <w:tc>
          <w:tcPr>
            <w:tcW w:w="265" w:type="pct"/>
          </w:tcPr>
          <w:p w:rsidR="000E7FE6" w:rsidRPr="009C4175" w:rsidRDefault="000E7FE6" w:rsidP="00517D3B">
            <w:pPr>
              <w:jc w:val="center"/>
            </w:pPr>
          </w:p>
        </w:tc>
        <w:tc>
          <w:tcPr>
            <w:tcW w:w="184" w:type="pct"/>
          </w:tcPr>
          <w:p w:rsidR="000E7FE6" w:rsidRPr="009C4175" w:rsidRDefault="000E7FE6" w:rsidP="00517D3B">
            <w:pPr>
              <w:jc w:val="center"/>
            </w:pPr>
          </w:p>
        </w:tc>
        <w:tc>
          <w:tcPr>
            <w:tcW w:w="3758" w:type="pct"/>
          </w:tcPr>
          <w:p w:rsidR="000E7FE6" w:rsidRPr="009C4175" w:rsidRDefault="000E7FE6" w:rsidP="00B92146">
            <w:pPr>
              <w:jc w:val="both"/>
            </w:pPr>
          </w:p>
        </w:tc>
        <w:tc>
          <w:tcPr>
            <w:tcW w:w="312" w:type="pct"/>
          </w:tcPr>
          <w:p w:rsidR="000E7FE6" w:rsidRPr="009C4175" w:rsidRDefault="000E7FE6" w:rsidP="00517D3B">
            <w:pPr>
              <w:jc w:val="center"/>
            </w:pPr>
          </w:p>
        </w:tc>
        <w:tc>
          <w:tcPr>
            <w:tcW w:w="250" w:type="pct"/>
          </w:tcPr>
          <w:p w:rsidR="000E7FE6" w:rsidRPr="009C4175" w:rsidRDefault="000E7FE6" w:rsidP="00517D3B">
            <w:pPr>
              <w:jc w:val="center"/>
            </w:pPr>
          </w:p>
        </w:tc>
        <w:tc>
          <w:tcPr>
            <w:tcW w:w="231" w:type="pct"/>
          </w:tcPr>
          <w:p w:rsidR="000E7FE6" w:rsidRPr="009C4175" w:rsidRDefault="000E7FE6" w:rsidP="00517D3B">
            <w:pPr>
              <w:jc w:val="center"/>
            </w:pPr>
          </w:p>
        </w:tc>
      </w:tr>
      <w:tr w:rsidR="000E7FE6" w:rsidRPr="009C4175" w:rsidTr="00D2098E">
        <w:trPr>
          <w:trHeight w:val="283"/>
        </w:trPr>
        <w:tc>
          <w:tcPr>
            <w:tcW w:w="265" w:type="pct"/>
          </w:tcPr>
          <w:p w:rsidR="000E7FE6" w:rsidRPr="009C4175" w:rsidRDefault="000E7FE6" w:rsidP="00517D3B">
            <w:pPr>
              <w:jc w:val="center"/>
            </w:pPr>
            <w:r w:rsidRPr="009C4175">
              <w:t>18.</w:t>
            </w:r>
          </w:p>
        </w:tc>
        <w:tc>
          <w:tcPr>
            <w:tcW w:w="184" w:type="pct"/>
          </w:tcPr>
          <w:p w:rsidR="000E7FE6" w:rsidRPr="009C4175" w:rsidRDefault="000E7FE6" w:rsidP="00517D3B">
            <w:pPr>
              <w:jc w:val="center"/>
            </w:pPr>
            <w:r w:rsidRPr="009C4175">
              <w:t>a.</w:t>
            </w:r>
          </w:p>
        </w:tc>
        <w:tc>
          <w:tcPr>
            <w:tcW w:w="3758" w:type="pct"/>
          </w:tcPr>
          <w:p w:rsidR="000E7FE6" w:rsidRPr="009C4175" w:rsidRDefault="000E7FE6" w:rsidP="00D2098E">
            <w:pPr>
              <w:jc w:val="both"/>
            </w:pPr>
            <w:r>
              <w:t xml:space="preserve">Identify the significance of gaussian case and </w:t>
            </w:r>
            <w:r w:rsidRPr="001A474D">
              <w:t>class dependence</w:t>
            </w:r>
            <w:r>
              <w:t xml:space="preserve"> in classification.</w:t>
            </w:r>
          </w:p>
        </w:tc>
        <w:tc>
          <w:tcPr>
            <w:tcW w:w="312" w:type="pct"/>
          </w:tcPr>
          <w:p w:rsidR="000E7FE6" w:rsidRPr="009C4175" w:rsidRDefault="000E7FE6" w:rsidP="00517D3B">
            <w:pPr>
              <w:jc w:val="center"/>
            </w:pPr>
            <w:r w:rsidRPr="009C4175">
              <w:t>CO2</w:t>
            </w:r>
          </w:p>
        </w:tc>
        <w:tc>
          <w:tcPr>
            <w:tcW w:w="250" w:type="pct"/>
          </w:tcPr>
          <w:p w:rsidR="000E7FE6" w:rsidRPr="009C4175" w:rsidRDefault="000E7FE6" w:rsidP="00517D3B">
            <w:pPr>
              <w:jc w:val="center"/>
            </w:pPr>
            <w:r>
              <w:t>A</w:t>
            </w:r>
          </w:p>
        </w:tc>
        <w:tc>
          <w:tcPr>
            <w:tcW w:w="231" w:type="pct"/>
          </w:tcPr>
          <w:p w:rsidR="000E7FE6" w:rsidRPr="009C4175" w:rsidRDefault="000E7FE6" w:rsidP="00517D3B">
            <w:pPr>
              <w:jc w:val="center"/>
            </w:pPr>
            <w:r w:rsidRPr="009C4175">
              <w:t>6</w:t>
            </w:r>
          </w:p>
        </w:tc>
      </w:tr>
      <w:tr w:rsidR="000E7FE6" w:rsidRPr="009C4175" w:rsidTr="00D2098E">
        <w:trPr>
          <w:trHeight w:val="283"/>
        </w:trPr>
        <w:tc>
          <w:tcPr>
            <w:tcW w:w="265" w:type="pct"/>
          </w:tcPr>
          <w:p w:rsidR="000E7FE6" w:rsidRPr="009C4175" w:rsidRDefault="000E7FE6" w:rsidP="00517D3B">
            <w:pPr>
              <w:jc w:val="center"/>
            </w:pPr>
          </w:p>
        </w:tc>
        <w:tc>
          <w:tcPr>
            <w:tcW w:w="184" w:type="pct"/>
          </w:tcPr>
          <w:p w:rsidR="000E7FE6" w:rsidRPr="009C4175" w:rsidRDefault="000E7FE6" w:rsidP="00517D3B">
            <w:pPr>
              <w:jc w:val="center"/>
            </w:pPr>
            <w:r w:rsidRPr="009C4175">
              <w:t>b.</w:t>
            </w:r>
          </w:p>
        </w:tc>
        <w:tc>
          <w:tcPr>
            <w:tcW w:w="3758" w:type="pct"/>
          </w:tcPr>
          <w:p w:rsidR="000E7FE6" w:rsidRPr="009C4175" w:rsidRDefault="000E7FE6" w:rsidP="00D2098E">
            <w:pPr>
              <w:jc w:val="both"/>
            </w:pPr>
            <w:r>
              <w:t xml:space="preserve">Given a set of 1D data points for a class: </w:t>
            </w:r>
            <w:r>
              <w:rPr>
                <w:rStyle w:val="katex-mathml"/>
              </w:rPr>
              <w:t>x=[3,4,7,8],</w:t>
            </w:r>
            <w:r>
              <w:t xml:space="preserve"> use Maximum Likelihood Estimation to find the mean and variance of the Gaussian model for this class.</w:t>
            </w:r>
          </w:p>
        </w:tc>
        <w:tc>
          <w:tcPr>
            <w:tcW w:w="312" w:type="pct"/>
          </w:tcPr>
          <w:p w:rsidR="000E7FE6" w:rsidRPr="009C4175" w:rsidRDefault="000E7FE6" w:rsidP="00517D3B">
            <w:pPr>
              <w:jc w:val="center"/>
            </w:pPr>
            <w:r w:rsidRPr="009C4175">
              <w:t>CO2</w:t>
            </w:r>
          </w:p>
        </w:tc>
        <w:tc>
          <w:tcPr>
            <w:tcW w:w="250" w:type="pct"/>
          </w:tcPr>
          <w:p w:rsidR="000E7FE6" w:rsidRPr="009C4175" w:rsidRDefault="000E7FE6" w:rsidP="00517D3B">
            <w:pPr>
              <w:jc w:val="center"/>
            </w:pPr>
            <w:r>
              <w:t>A</w:t>
            </w:r>
          </w:p>
        </w:tc>
        <w:tc>
          <w:tcPr>
            <w:tcW w:w="231" w:type="pct"/>
          </w:tcPr>
          <w:p w:rsidR="000E7FE6" w:rsidRPr="009C4175" w:rsidRDefault="000E7FE6" w:rsidP="00517D3B">
            <w:pPr>
              <w:jc w:val="center"/>
            </w:pPr>
            <w:r w:rsidRPr="009C4175">
              <w:t>6</w:t>
            </w:r>
          </w:p>
        </w:tc>
      </w:tr>
      <w:tr w:rsidR="000E7FE6" w:rsidRPr="009C4175" w:rsidTr="00D2098E">
        <w:trPr>
          <w:trHeight w:val="283"/>
        </w:trPr>
        <w:tc>
          <w:tcPr>
            <w:tcW w:w="265" w:type="pct"/>
          </w:tcPr>
          <w:p w:rsidR="000E7FE6" w:rsidRPr="009C4175" w:rsidRDefault="000E7FE6" w:rsidP="00517D3B">
            <w:pPr>
              <w:jc w:val="center"/>
            </w:pPr>
          </w:p>
        </w:tc>
        <w:tc>
          <w:tcPr>
            <w:tcW w:w="184" w:type="pct"/>
          </w:tcPr>
          <w:p w:rsidR="000E7FE6" w:rsidRPr="009C4175" w:rsidRDefault="000E7FE6" w:rsidP="00517D3B">
            <w:pPr>
              <w:jc w:val="center"/>
            </w:pPr>
          </w:p>
        </w:tc>
        <w:tc>
          <w:tcPr>
            <w:tcW w:w="3758" w:type="pct"/>
          </w:tcPr>
          <w:p w:rsidR="000E7FE6" w:rsidRPr="009C4175" w:rsidRDefault="000E7FE6" w:rsidP="00B92146">
            <w:pPr>
              <w:jc w:val="both"/>
            </w:pPr>
          </w:p>
        </w:tc>
        <w:tc>
          <w:tcPr>
            <w:tcW w:w="312" w:type="pct"/>
          </w:tcPr>
          <w:p w:rsidR="000E7FE6" w:rsidRPr="009C4175" w:rsidRDefault="000E7FE6" w:rsidP="00517D3B">
            <w:pPr>
              <w:jc w:val="center"/>
            </w:pPr>
          </w:p>
        </w:tc>
        <w:tc>
          <w:tcPr>
            <w:tcW w:w="250" w:type="pct"/>
          </w:tcPr>
          <w:p w:rsidR="000E7FE6" w:rsidRPr="009C4175" w:rsidRDefault="000E7FE6" w:rsidP="00517D3B">
            <w:pPr>
              <w:jc w:val="center"/>
            </w:pPr>
          </w:p>
        </w:tc>
        <w:tc>
          <w:tcPr>
            <w:tcW w:w="231" w:type="pct"/>
          </w:tcPr>
          <w:p w:rsidR="000E7FE6" w:rsidRPr="009C4175" w:rsidRDefault="000E7FE6" w:rsidP="00517D3B">
            <w:pPr>
              <w:jc w:val="center"/>
            </w:pPr>
          </w:p>
        </w:tc>
      </w:tr>
      <w:tr w:rsidR="000E7FE6" w:rsidRPr="009C4175" w:rsidTr="00D2098E">
        <w:trPr>
          <w:trHeight w:val="283"/>
        </w:trPr>
        <w:tc>
          <w:tcPr>
            <w:tcW w:w="265" w:type="pct"/>
          </w:tcPr>
          <w:p w:rsidR="000E7FE6" w:rsidRPr="009C4175" w:rsidRDefault="000E7FE6" w:rsidP="00517D3B">
            <w:pPr>
              <w:jc w:val="center"/>
            </w:pPr>
            <w:r w:rsidRPr="009C4175">
              <w:t>19.</w:t>
            </w:r>
          </w:p>
        </w:tc>
        <w:tc>
          <w:tcPr>
            <w:tcW w:w="184" w:type="pct"/>
          </w:tcPr>
          <w:p w:rsidR="000E7FE6" w:rsidRPr="009C4175" w:rsidRDefault="000E7FE6" w:rsidP="00517D3B">
            <w:pPr>
              <w:jc w:val="center"/>
            </w:pPr>
            <w:r w:rsidRPr="009C4175">
              <w:t>a.</w:t>
            </w:r>
          </w:p>
        </w:tc>
        <w:tc>
          <w:tcPr>
            <w:tcW w:w="3758" w:type="pct"/>
          </w:tcPr>
          <w:p w:rsidR="000E7FE6" w:rsidRPr="009C4175" w:rsidRDefault="000E7FE6" w:rsidP="00D2098E">
            <w:pPr>
              <w:jc w:val="both"/>
            </w:pPr>
            <w:r w:rsidRPr="0057105E">
              <w:t>Given the following 2D data points: (1,2), (2,3), (5,5), (6,6)</w:t>
            </w:r>
            <w:r>
              <w:t xml:space="preserve">. </w:t>
            </w:r>
            <w:r w:rsidRPr="0057105E">
              <w:t>Apply K-means clustering (k=2) and assign the points to clusters.</w:t>
            </w:r>
            <w:r>
              <w:t xml:space="preserve"> </w:t>
            </w:r>
            <w:r w:rsidRPr="0057105E">
              <w:t>Discuss how these clusters can be used for unsupervised classification.</w:t>
            </w:r>
          </w:p>
        </w:tc>
        <w:tc>
          <w:tcPr>
            <w:tcW w:w="312" w:type="pct"/>
          </w:tcPr>
          <w:p w:rsidR="000E7FE6" w:rsidRPr="009C4175" w:rsidRDefault="000E7FE6" w:rsidP="00517D3B">
            <w:pPr>
              <w:jc w:val="center"/>
            </w:pPr>
            <w:r w:rsidRPr="009C4175">
              <w:t>CO3</w:t>
            </w:r>
          </w:p>
        </w:tc>
        <w:tc>
          <w:tcPr>
            <w:tcW w:w="250" w:type="pct"/>
          </w:tcPr>
          <w:p w:rsidR="000E7FE6" w:rsidRPr="009C4175" w:rsidRDefault="000E7FE6" w:rsidP="00517D3B">
            <w:pPr>
              <w:jc w:val="center"/>
            </w:pPr>
            <w:r>
              <w:t>An</w:t>
            </w:r>
          </w:p>
        </w:tc>
        <w:tc>
          <w:tcPr>
            <w:tcW w:w="231" w:type="pct"/>
          </w:tcPr>
          <w:p w:rsidR="000E7FE6" w:rsidRPr="009C4175" w:rsidRDefault="000E7FE6" w:rsidP="00517D3B">
            <w:pPr>
              <w:jc w:val="center"/>
            </w:pPr>
            <w:r>
              <w:t>10</w:t>
            </w:r>
          </w:p>
        </w:tc>
      </w:tr>
      <w:tr w:rsidR="000E7FE6" w:rsidRPr="009C4175" w:rsidTr="00D2098E">
        <w:trPr>
          <w:trHeight w:val="283"/>
        </w:trPr>
        <w:tc>
          <w:tcPr>
            <w:tcW w:w="265" w:type="pct"/>
          </w:tcPr>
          <w:p w:rsidR="000E7FE6" w:rsidRPr="009C4175" w:rsidRDefault="000E7FE6" w:rsidP="00517D3B">
            <w:pPr>
              <w:jc w:val="center"/>
            </w:pPr>
          </w:p>
        </w:tc>
        <w:tc>
          <w:tcPr>
            <w:tcW w:w="184" w:type="pct"/>
          </w:tcPr>
          <w:p w:rsidR="000E7FE6" w:rsidRPr="009C4175" w:rsidRDefault="000E7FE6" w:rsidP="00517D3B">
            <w:pPr>
              <w:jc w:val="center"/>
            </w:pPr>
            <w:r w:rsidRPr="009C4175">
              <w:t>b.</w:t>
            </w:r>
          </w:p>
        </w:tc>
        <w:tc>
          <w:tcPr>
            <w:tcW w:w="3758" w:type="pct"/>
          </w:tcPr>
          <w:p w:rsidR="000E7FE6" w:rsidRPr="004821CC" w:rsidRDefault="000E7FE6" w:rsidP="00D2098E">
            <w:pPr>
              <w:jc w:val="both"/>
              <w:rPr>
                <w:noProof/>
                <w:lang w:eastAsia="zh-TW"/>
              </w:rPr>
            </w:pPr>
            <w:r>
              <w:rPr>
                <w:noProof/>
                <w:lang w:eastAsia="zh-TW"/>
              </w:rPr>
              <w:t>List the issues of unsupervised learning.</w:t>
            </w:r>
          </w:p>
        </w:tc>
        <w:tc>
          <w:tcPr>
            <w:tcW w:w="312" w:type="pct"/>
          </w:tcPr>
          <w:p w:rsidR="000E7FE6" w:rsidRPr="009C4175" w:rsidRDefault="000E7FE6" w:rsidP="00517D3B">
            <w:pPr>
              <w:jc w:val="center"/>
            </w:pPr>
            <w:r w:rsidRPr="009C4175">
              <w:t>CO</w:t>
            </w:r>
            <w:r>
              <w:t>3</w:t>
            </w:r>
          </w:p>
        </w:tc>
        <w:tc>
          <w:tcPr>
            <w:tcW w:w="250" w:type="pct"/>
          </w:tcPr>
          <w:p w:rsidR="000E7FE6" w:rsidRPr="009C4175" w:rsidRDefault="000E7FE6" w:rsidP="00517D3B">
            <w:pPr>
              <w:jc w:val="center"/>
            </w:pPr>
            <w:r>
              <w:t>An</w:t>
            </w:r>
          </w:p>
        </w:tc>
        <w:tc>
          <w:tcPr>
            <w:tcW w:w="231" w:type="pct"/>
          </w:tcPr>
          <w:p w:rsidR="000E7FE6" w:rsidRPr="009C4175" w:rsidRDefault="000E7FE6" w:rsidP="00517D3B">
            <w:pPr>
              <w:jc w:val="center"/>
            </w:pPr>
            <w:r>
              <w:t>2</w:t>
            </w:r>
          </w:p>
        </w:tc>
      </w:tr>
      <w:tr w:rsidR="000E7FE6" w:rsidRPr="009C4175" w:rsidTr="00D2098E">
        <w:trPr>
          <w:trHeight w:val="283"/>
        </w:trPr>
        <w:tc>
          <w:tcPr>
            <w:tcW w:w="265" w:type="pct"/>
          </w:tcPr>
          <w:p w:rsidR="000E7FE6" w:rsidRPr="009C4175" w:rsidRDefault="000E7FE6" w:rsidP="00517D3B">
            <w:pPr>
              <w:jc w:val="center"/>
            </w:pPr>
          </w:p>
        </w:tc>
        <w:tc>
          <w:tcPr>
            <w:tcW w:w="184" w:type="pct"/>
          </w:tcPr>
          <w:p w:rsidR="000E7FE6" w:rsidRPr="009C4175" w:rsidRDefault="000E7FE6" w:rsidP="00517D3B">
            <w:pPr>
              <w:jc w:val="center"/>
            </w:pPr>
          </w:p>
        </w:tc>
        <w:tc>
          <w:tcPr>
            <w:tcW w:w="3758" w:type="pct"/>
          </w:tcPr>
          <w:p w:rsidR="000E7FE6" w:rsidRPr="009C4175" w:rsidRDefault="000E7FE6" w:rsidP="00B92146">
            <w:pPr>
              <w:jc w:val="both"/>
            </w:pPr>
          </w:p>
        </w:tc>
        <w:tc>
          <w:tcPr>
            <w:tcW w:w="312" w:type="pct"/>
          </w:tcPr>
          <w:p w:rsidR="000E7FE6" w:rsidRPr="009C4175" w:rsidRDefault="000E7FE6" w:rsidP="00517D3B">
            <w:pPr>
              <w:jc w:val="center"/>
            </w:pPr>
          </w:p>
        </w:tc>
        <w:tc>
          <w:tcPr>
            <w:tcW w:w="250" w:type="pct"/>
          </w:tcPr>
          <w:p w:rsidR="000E7FE6" w:rsidRPr="009C4175" w:rsidRDefault="000E7FE6" w:rsidP="00517D3B">
            <w:pPr>
              <w:jc w:val="center"/>
            </w:pPr>
          </w:p>
        </w:tc>
        <w:tc>
          <w:tcPr>
            <w:tcW w:w="231" w:type="pct"/>
          </w:tcPr>
          <w:p w:rsidR="000E7FE6" w:rsidRPr="009C4175" w:rsidRDefault="000E7FE6" w:rsidP="00517D3B">
            <w:pPr>
              <w:jc w:val="center"/>
            </w:pPr>
          </w:p>
        </w:tc>
      </w:tr>
      <w:tr w:rsidR="000E7FE6" w:rsidRPr="009C4175" w:rsidTr="00D2098E">
        <w:trPr>
          <w:trHeight w:val="283"/>
        </w:trPr>
        <w:tc>
          <w:tcPr>
            <w:tcW w:w="265" w:type="pct"/>
          </w:tcPr>
          <w:p w:rsidR="000E7FE6" w:rsidRPr="009C4175" w:rsidRDefault="000E7FE6" w:rsidP="00517D3B">
            <w:pPr>
              <w:jc w:val="center"/>
            </w:pPr>
            <w:r w:rsidRPr="009C4175">
              <w:t>20.</w:t>
            </w:r>
          </w:p>
        </w:tc>
        <w:tc>
          <w:tcPr>
            <w:tcW w:w="184" w:type="pct"/>
          </w:tcPr>
          <w:p w:rsidR="000E7FE6" w:rsidRPr="009C4175" w:rsidRDefault="000E7FE6" w:rsidP="00517D3B">
            <w:pPr>
              <w:jc w:val="center"/>
            </w:pPr>
          </w:p>
        </w:tc>
        <w:tc>
          <w:tcPr>
            <w:tcW w:w="3758" w:type="pct"/>
          </w:tcPr>
          <w:p w:rsidR="000E7FE6" w:rsidRPr="009C4175" w:rsidRDefault="000E7FE6" w:rsidP="00D2098E">
            <w:pPr>
              <w:jc w:val="both"/>
            </w:pPr>
            <w:r>
              <w:t xml:space="preserve">Discuss syntactic recognition using parsing techniques. Explain the use of formal </w:t>
            </w:r>
            <w:r>
              <w:lastRenderedPageBreak/>
              <w:t>grammars (such as context-free grammars) in representing patterns and how parsing algorithms identify and classify patterns.</w:t>
            </w:r>
          </w:p>
        </w:tc>
        <w:tc>
          <w:tcPr>
            <w:tcW w:w="312" w:type="pct"/>
          </w:tcPr>
          <w:p w:rsidR="000E7FE6" w:rsidRPr="009C4175" w:rsidRDefault="000E7FE6" w:rsidP="00517D3B">
            <w:pPr>
              <w:jc w:val="center"/>
            </w:pPr>
            <w:r w:rsidRPr="009C4175">
              <w:lastRenderedPageBreak/>
              <w:t>CO4</w:t>
            </w:r>
          </w:p>
        </w:tc>
        <w:tc>
          <w:tcPr>
            <w:tcW w:w="250" w:type="pct"/>
          </w:tcPr>
          <w:p w:rsidR="000E7FE6" w:rsidRPr="009C4175" w:rsidRDefault="000E7FE6" w:rsidP="00517D3B">
            <w:pPr>
              <w:jc w:val="center"/>
            </w:pPr>
            <w:r>
              <w:t>U</w:t>
            </w:r>
          </w:p>
        </w:tc>
        <w:tc>
          <w:tcPr>
            <w:tcW w:w="231" w:type="pct"/>
          </w:tcPr>
          <w:p w:rsidR="000E7FE6" w:rsidRPr="009C4175" w:rsidRDefault="000E7FE6" w:rsidP="00517D3B">
            <w:pPr>
              <w:jc w:val="center"/>
            </w:pPr>
            <w:r w:rsidRPr="009C4175">
              <w:t>12</w:t>
            </w:r>
          </w:p>
        </w:tc>
      </w:tr>
      <w:tr w:rsidR="000E7FE6" w:rsidRPr="009C4175" w:rsidTr="00D2098E">
        <w:trPr>
          <w:trHeight w:val="283"/>
        </w:trPr>
        <w:tc>
          <w:tcPr>
            <w:tcW w:w="265" w:type="pct"/>
          </w:tcPr>
          <w:p w:rsidR="000E7FE6" w:rsidRPr="009C4175" w:rsidRDefault="000E7FE6" w:rsidP="00517D3B">
            <w:pPr>
              <w:jc w:val="center"/>
            </w:pPr>
          </w:p>
        </w:tc>
        <w:tc>
          <w:tcPr>
            <w:tcW w:w="184" w:type="pct"/>
          </w:tcPr>
          <w:p w:rsidR="000E7FE6" w:rsidRPr="009C4175" w:rsidRDefault="000E7FE6" w:rsidP="00517D3B">
            <w:pPr>
              <w:jc w:val="center"/>
            </w:pPr>
          </w:p>
        </w:tc>
        <w:tc>
          <w:tcPr>
            <w:tcW w:w="3758" w:type="pct"/>
          </w:tcPr>
          <w:p w:rsidR="000E7FE6" w:rsidRPr="009C4175" w:rsidRDefault="000E7FE6" w:rsidP="00B92146">
            <w:pPr>
              <w:jc w:val="both"/>
            </w:pPr>
          </w:p>
        </w:tc>
        <w:tc>
          <w:tcPr>
            <w:tcW w:w="312" w:type="pct"/>
          </w:tcPr>
          <w:p w:rsidR="000E7FE6" w:rsidRPr="009C4175" w:rsidRDefault="000E7FE6" w:rsidP="00517D3B">
            <w:pPr>
              <w:jc w:val="center"/>
            </w:pPr>
          </w:p>
        </w:tc>
        <w:tc>
          <w:tcPr>
            <w:tcW w:w="250" w:type="pct"/>
          </w:tcPr>
          <w:p w:rsidR="000E7FE6" w:rsidRPr="009C4175" w:rsidRDefault="000E7FE6" w:rsidP="00517D3B">
            <w:pPr>
              <w:jc w:val="center"/>
            </w:pPr>
          </w:p>
        </w:tc>
        <w:tc>
          <w:tcPr>
            <w:tcW w:w="231" w:type="pct"/>
          </w:tcPr>
          <w:p w:rsidR="000E7FE6" w:rsidRPr="009C4175" w:rsidRDefault="000E7FE6" w:rsidP="00517D3B">
            <w:pPr>
              <w:jc w:val="center"/>
            </w:pPr>
          </w:p>
        </w:tc>
      </w:tr>
      <w:tr w:rsidR="000E7FE6" w:rsidRPr="009C4175" w:rsidTr="00D2098E">
        <w:trPr>
          <w:trHeight w:val="283"/>
        </w:trPr>
        <w:tc>
          <w:tcPr>
            <w:tcW w:w="265" w:type="pct"/>
          </w:tcPr>
          <w:p w:rsidR="000E7FE6" w:rsidRPr="009C4175" w:rsidRDefault="000E7FE6" w:rsidP="00517D3B">
            <w:pPr>
              <w:jc w:val="center"/>
            </w:pPr>
            <w:r w:rsidRPr="009C4175">
              <w:t>21.</w:t>
            </w:r>
          </w:p>
        </w:tc>
        <w:tc>
          <w:tcPr>
            <w:tcW w:w="184" w:type="pct"/>
          </w:tcPr>
          <w:p w:rsidR="000E7FE6" w:rsidRPr="009C4175" w:rsidRDefault="000E7FE6" w:rsidP="00517D3B">
            <w:pPr>
              <w:jc w:val="center"/>
            </w:pPr>
            <w:r w:rsidRPr="009C4175">
              <w:t>a.</w:t>
            </w:r>
          </w:p>
        </w:tc>
        <w:tc>
          <w:tcPr>
            <w:tcW w:w="3758" w:type="pct"/>
          </w:tcPr>
          <w:p w:rsidR="000E7FE6" w:rsidRPr="009C4175" w:rsidRDefault="000E7FE6" w:rsidP="00D2098E">
            <w:pPr>
              <w:jc w:val="both"/>
            </w:pPr>
            <w:r>
              <w:t>Explain</w:t>
            </w:r>
            <w:r w:rsidRPr="00437028">
              <w:t xml:space="preserve"> the architecture of backpropagation </w:t>
            </w:r>
            <w:r>
              <w:t xml:space="preserve">network, </w:t>
            </w:r>
            <w:r w:rsidRPr="00437028">
              <w:t>training algorithm, including forward pass, error calculation, and weight update process.</w:t>
            </w:r>
          </w:p>
        </w:tc>
        <w:tc>
          <w:tcPr>
            <w:tcW w:w="312" w:type="pct"/>
          </w:tcPr>
          <w:p w:rsidR="000E7FE6" w:rsidRPr="009C4175" w:rsidRDefault="000E7FE6" w:rsidP="00517D3B">
            <w:pPr>
              <w:jc w:val="center"/>
            </w:pPr>
            <w:r w:rsidRPr="009C4175">
              <w:t>CO5</w:t>
            </w:r>
          </w:p>
        </w:tc>
        <w:tc>
          <w:tcPr>
            <w:tcW w:w="250" w:type="pct"/>
          </w:tcPr>
          <w:p w:rsidR="000E7FE6" w:rsidRPr="009C4175" w:rsidRDefault="000E7FE6" w:rsidP="00517D3B">
            <w:pPr>
              <w:jc w:val="center"/>
            </w:pPr>
            <w:r>
              <w:t>U</w:t>
            </w:r>
          </w:p>
        </w:tc>
        <w:tc>
          <w:tcPr>
            <w:tcW w:w="231" w:type="pct"/>
          </w:tcPr>
          <w:p w:rsidR="000E7FE6" w:rsidRPr="009C4175" w:rsidRDefault="000E7FE6" w:rsidP="00517D3B">
            <w:pPr>
              <w:jc w:val="center"/>
            </w:pPr>
            <w:r>
              <w:t>8</w:t>
            </w:r>
          </w:p>
        </w:tc>
      </w:tr>
      <w:tr w:rsidR="000E7FE6" w:rsidRPr="009C4175" w:rsidTr="00D2098E">
        <w:trPr>
          <w:trHeight w:val="283"/>
        </w:trPr>
        <w:tc>
          <w:tcPr>
            <w:tcW w:w="265" w:type="pct"/>
          </w:tcPr>
          <w:p w:rsidR="000E7FE6" w:rsidRPr="009C4175" w:rsidRDefault="000E7FE6" w:rsidP="00517D3B">
            <w:pPr>
              <w:jc w:val="center"/>
            </w:pPr>
          </w:p>
        </w:tc>
        <w:tc>
          <w:tcPr>
            <w:tcW w:w="184" w:type="pct"/>
          </w:tcPr>
          <w:p w:rsidR="000E7FE6" w:rsidRPr="009C4175" w:rsidRDefault="000E7FE6" w:rsidP="00517D3B">
            <w:pPr>
              <w:jc w:val="center"/>
            </w:pPr>
            <w:r w:rsidRPr="009C4175">
              <w:t>b.</w:t>
            </w:r>
          </w:p>
        </w:tc>
        <w:tc>
          <w:tcPr>
            <w:tcW w:w="3758" w:type="pct"/>
          </w:tcPr>
          <w:p w:rsidR="000E7FE6" w:rsidRPr="009C4175" w:rsidRDefault="000E7FE6" w:rsidP="00B92146">
            <w:pPr>
              <w:jc w:val="both"/>
              <w:rPr>
                <w:bCs/>
              </w:rPr>
            </w:pPr>
            <w:r>
              <w:rPr>
                <w:bCs/>
              </w:rPr>
              <w:t>Compare feedforward and feedback networks.</w:t>
            </w:r>
          </w:p>
        </w:tc>
        <w:tc>
          <w:tcPr>
            <w:tcW w:w="312" w:type="pct"/>
          </w:tcPr>
          <w:p w:rsidR="000E7FE6" w:rsidRPr="009C4175" w:rsidRDefault="000E7FE6" w:rsidP="00517D3B">
            <w:pPr>
              <w:jc w:val="center"/>
            </w:pPr>
            <w:r w:rsidRPr="009C4175">
              <w:t>CO5</w:t>
            </w:r>
          </w:p>
        </w:tc>
        <w:tc>
          <w:tcPr>
            <w:tcW w:w="250" w:type="pct"/>
          </w:tcPr>
          <w:p w:rsidR="000E7FE6" w:rsidRPr="009C4175" w:rsidRDefault="000E7FE6" w:rsidP="00517D3B">
            <w:pPr>
              <w:jc w:val="center"/>
            </w:pPr>
            <w:r>
              <w:t>An</w:t>
            </w:r>
          </w:p>
        </w:tc>
        <w:tc>
          <w:tcPr>
            <w:tcW w:w="231" w:type="pct"/>
          </w:tcPr>
          <w:p w:rsidR="000E7FE6" w:rsidRPr="009C4175" w:rsidRDefault="000E7FE6" w:rsidP="00517D3B">
            <w:pPr>
              <w:jc w:val="center"/>
            </w:pPr>
            <w:r>
              <w:t>4</w:t>
            </w:r>
          </w:p>
        </w:tc>
      </w:tr>
      <w:tr w:rsidR="000E7FE6" w:rsidRPr="009C4175" w:rsidTr="00D2098E">
        <w:trPr>
          <w:trHeight w:val="283"/>
        </w:trPr>
        <w:tc>
          <w:tcPr>
            <w:tcW w:w="265" w:type="pct"/>
          </w:tcPr>
          <w:p w:rsidR="000E7FE6" w:rsidRPr="009C4175" w:rsidRDefault="000E7FE6" w:rsidP="00517D3B">
            <w:pPr>
              <w:jc w:val="center"/>
            </w:pPr>
          </w:p>
        </w:tc>
        <w:tc>
          <w:tcPr>
            <w:tcW w:w="184" w:type="pct"/>
          </w:tcPr>
          <w:p w:rsidR="000E7FE6" w:rsidRPr="009C4175" w:rsidRDefault="000E7FE6" w:rsidP="00517D3B">
            <w:pPr>
              <w:jc w:val="center"/>
            </w:pPr>
          </w:p>
        </w:tc>
        <w:tc>
          <w:tcPr>
            <w:tcW w:w="3758" w:type="pct"/>
          </w:tcPr>
          <w:p w:rsidR="000E7FE6" w:rsidRPr="009C4175" w:rsidRDefault="000E7FE6" w:rsidP="00B92146">
            <w:pPr>
              <w:jc w:val="both"/>
            </w:pPr>
          </w:p>
        </w:tc>
        <w:tc>
          <w:tcPr>
            <w:tcW w:w="312" w:type="pct"/>
          </w:tcPr>
          <w:p w:rsidR="000E7FE6" w:rsidRPr="009C4175" w:rsidRDefault="000E7FE6" w:rsidP="00517D3B">
            <w:pPr>
              <w:jc w:val="center"/>
            </w:pPr>
          </w:p>
        </w:tc>
        <w:tc>
          <w:tcPr>
            <w:tcW w:w="250" w:type="pct"/>
          </w:tcPr>
          <w:p w:rsidR="000E7FE6" w:rsidRPr="009C4175" w:rsidRDefault="000E7FE6" w:rsidP="00517D3B">
            <w:pPr>
              <w:jc w:val="center"/>
            </w:pPr>
          </w:p>
        </w:tc>
        <w:tc>
          <w:tcPr>
            <w:tcW w:w="231" w:type="pct"/>
          </w:tcPr>
          <w:p w:rsidR="000E7FE6" w:rsidRPr="009C4175" w:rsidRDefault="000E7FE6" w:rsidP="00517D3B">
            <w:pPr>
              <w:jc w:val="center"/>
            </w:pPr>
          </w:p>
        </w:tc>
      </w:tr>
      <w:tr w:rsidR="000E7FE6" w:rsidRPr="009C4175" w:rsidTr="00D2098E">
        <w:trPr>
          <w:trHeight w:val="283"/>
        </w:trPr>
        <w:tc>
          <w:tcPr>
            <w:tcW w:w="265" w:type="pct"/>
          </w:tcPr>
          <w:p w:rsidR="000E7FE6" w:rsidRPr="009C4175" w:rsidRDefault="000E7FE6" w:rsidP="00517D3B">
            <w:pPr>
              <w:jc w:val="center"/>
            </w:pPr>
            <w:r w:rsidRPr="009C4175">
              <w:t>22.</w:t>
            </w:r>
          </w:p>
        </w:tc>
        <w:tc>
          <w:tcPr>
            <w:tcW w:w="184" w:type="pct"/>
          </w:tcPr>
          <w:p w:rsidR="000E7FE6" w:rsidRPr="009C4175" w:rsidRDefault="000E7FE6" w:rsidP="00517D3B">
            <w:pPr>
              <w:jc w:val="center"/>
            </w:pPr>
          </w:p>
        </w:tc>
        <w:tc>
          <w:tcPr>
            <w:tcW w:w="3758" w:type="pct"/>
          </w:tcPr>
          <w:p w:rsidR="000E7FE6" w:rsidRPr="009C4175" w:rsidRDefault="000E7FE6" w:rsidP="00D2098E">
            <w:pPr>
              <w:jc w:val="both"/>
            </w:pPr>
            <w:r>
              <w:t>Explain the structure of pattern recognition system. Brief about the activities for designing the pattern recognition system with an example.</w:t>
            </w:r>
          </w:p>
        </w:tc>
        <w:tc>
          <w:tcPr>
            <w:tcW w:w="312" w:type="pct"/>
          </w:tcPr>
          <w:p w:rsidR="000E7FE6" w:rsidRPr="009C4175" w:rsidRDefault="000E7FE6" w:rsidP="00517D3B">
            <w:pPr>
              <w:jc w:val="center"/>
            </w:pPr>
            <w:r w:rsidRPr="009C4175">
              <w:t>CO</w:t>
            </w:r>
            <w:r>
              <w:t>1</w:t>
            </w:r>
          </w:p>
        </w:tc>
        <w:tc>
          <w:tcPr>
            <w:tcW w:w="250" w:type="pct"/>
          </w:tcPr>
          <w:p w:rsidR="000E7FE6" w:rsidRPr="009C4175" w:rsidRDefault="000E7FE6" w:rsidP="00517D3B">
            <w:pPr>
              <w:jc w:val="center"/>
            </w:pPr>
            <w:r>
              <w:t>U</w:t>
            </w:r>
          </w:p>
        </w:tc>
        <w:tc>
          <w:tcPr>
            <w:tcW w:w="231" w:type="pct"/>
          </w:tcPr>
          <w:p w:rsidR="000E7FE6" w:rsidRPr="009C4175" w:rsidRDefault="000E7FE6" w:rsidP="00517D3B">
            <w:pPr>
              <w:jc w:val="center"/>
            </w:pPr>
            <w:r w:rsidRPr="009C4175">
              <w:t>12</w:t>
            </w:r>
          </w:p>
        </w:tc>
      </w:tr>
      <w:tr w:rsidR="000E7FE6" w:rsidRPr="009C4175" w:rsidTr="00D2098E">
        <w:trPr>
          <w:trHeight w:val="283"/>
        </w:trPr>
        <w:tc>
          <w:tcPr>
            <w:tcW w:w="265" w:type="pct"/>
          </w:tcPr>
          <w:p w:rsidR="000E7FE6" w:rsidRPr="009C4175" w:rsidRDefault="000E7FE6" w:rsidP="00517D3B">
            <w:pPr>
              <w:jc w:val="center"/>
            </w:pPr>
          </w:p>
        </w:tc>
        <w:tc>
          <w:tcPr>
            <w:tcW w:w="184" w:type="pct"/>
          </w:tcPr>
          <w:p w:rsidR="000E7FE6" w:rsidRPr="009C4175" w:rsidRDefault="000E7FE6" w:rsidP="00517D3B">
            <w:pPr>
              <w:jc w:val="center"/>
            </w:pPr>
          </w:p>
        </w:tc>
        <w:tc>
          <w:tcPr>
            <w:tcW w:w="3758" w:type="pct"/>
          </w:tcPr>
          <w:p w:rsidR="000E7FE6" w:rsidRPr="009C4175" w:rsidRDefault="000E7FE6" w:rsidP="00B92146">
            <w:pPr>
              <w:jc w:val="both"/>
            </w:pPr>
          </w:p>
        </w:tc>
        <w:tc>
          <w:tcPr>
            <w:tcW w:w="312" w:type="pct"/>
          </w:tcPr>
          <w:p w:rsidR="000E7FE6" w:rsidRPr="009C4175" w:rsidRDefault="000E7FE6" w:rsidP="00517D3B">
            <w:pPr>
              <w:jc w:val="center"/>
            </w:pPr>
          </w:p>
        </w:tc>
        <w:tc>
          <w:tcPr>
            <w:tcW w:w="250" w:type="pct"/>
          </w:tcPr>
          <w:p w:rsidR="000E7FE6" w:rsidRPr="009C4175" w:rsidRDefault="000E7FE6" w:rsidP="00517D3B">
            <w:pPr>
              <w:jc w:val="center"/>
            </w:pPr>
          </w:p>
        </w:tc>
        <w:tc>
          <w:tcPr>
            <w:tcW w:w="231" w:type="pct"/>
          </w:tcPr>
          <w:p w:rsidR="000E7FE6" w:rsidRPr="009C4175" w:rsidRDefault="000E7FE6" w:rsidP="00517D3B">
            <w:pPr>
              <w:jc w:val="center"/>
            </w:pPr>
          </w:p>
        </w:tc>
      </w:tr>
      <w:tr w:rsidR="000E7FE6" w:rsidRPr="009C4175" w:rsidTr="00D2098E">
        <w:trPr>
          <w:trHeight w:val="283"/>
        </w:trPr>
        <w:tc>
          <w:tcPr>
            <w:tcW w:w="265" w:type="pct"/>
          </w:tcPr>
          <w:p w:rsidR="000E7FE6" w:rsidRPr="009C4175" w:rsidRDefault="000E7FE6" w:rsidP="00517D3B">
            <w:pPr>
              <w:jc w:val="center"/>
            </w:pPr>
            <w:r w:rsidRPr="009C4175">
              <w:t>23.</w:t>
            </w:r>
          </w:p>
        </w:tc>
        <w:tc>
          <w:tcPr>
            <w:tcW w:w="184" w:type="pct"/>
          </w:tcPr>
          <w:p w:rsidR="000E7FE6" w:rsidRPr="009C4175" w:rsidRDefault="000E7FE6" w:rsidP="00517D3B">
            <w:pPr>
              <w:jc w:val="center"/>
            </w:pPr>
          </w:p>
        </w:tc>
        <w:tc>
          <w:tcPr>
            <w:tcW w:w="3758" w:type="pct"/>
          </w:tcPr>
          <w:p w:rsidR="000E7FE6" w:rsidRPr="009C4175" w:rsidRDefault="000E7FE6" w:rsidP="00D2098E">
            <w:pPr>
              <w:jc w:val="both"/>
            </w:pPr>
            <w:r>
              <w:t>Classify the different types of neural networks with architecture and explain the training process.</w:t>
            </w:r>
          </w:p>
        </w:tc>
        <w:tc>
          <w:tcPr>
            <w:tcW w:w="312" w:type="pct"/>
          </w:tcPr>
          <w:p w:rsidR="000E7FE6" w:rsidRPr="009C4175" w:rsidRDefault="000E7FE6" w:rsidP="00517D3B">
            <w:pPr>
              <w:jc w:val="center"/>
            </w:pPr>
            <w:r w:rsidRPr="009C4175">
              <w:t>CO</w:t>
            </w:r>
            <w:r>
              <w:t>5</w:t>
            </w:r>
          </w:p>
        </w:tc>
        <w:tc>
          <w:tcPr>
            <w:tcW w:w="250" w:type="pct"/>
          </w:tcPr>
          <w:p w:rsidR="000E7FE6" w:rsidRPr="009C4175" w:rsidRDefault="000E7FE6" w:rsidP="00517D3B">
            <w:pPr>
              <w:jc w:val="center"/>
            </w:pPr>
            <w:r>
              <w:t>An</w:t>
            </w:r>
          </w:p>
        </w:tc>
        <w:tc>
          <w:tcPr>
            <w:tcW w:w="231" w:type="pct"/>
          </w:tcPr>
          <w:p w:rsidR="000E7FE6" w:rsidRPr="009C4175" w:rsidRDefault="000E7FE6" w:rsidP="00517D3B">
            <w:pPr>
              <w:jc w:val="center"/>
            </w:pPr>
            <w:r w:rsidRPr="009C4175">
              <w:t>12</w:t>
            </w:r>
          </w:p>
        </w:tc>
      </w:tr>
      <w:tr w:rsidR="000E7FE6" w:rsidRPr="009C4175" w:rsidTr="00432575">
        <w:trPr>
          <w:trHeight w:val="238"/>
        </w:trPr>
        <w:tc>
          <w:tcPr>
            <w:tcW w:w="5000" w:type="pct"/>
            <w:gridSpan w:val="6"/>
          </w:tcPr>
          <w:p w:rsidR="000E7FE6" w:rsidRPr="009C4175" w:rsidRDefault="000E7FE6" w:rsidP="00517D3B">
            <w:pPr>
              <w:jc w:val="center"/>
              <w:rPr>
                <w:b/>
                <w:bCs/>
              </w:rPr>
            </w:pPr>
            <w:r w:rsidRPr="009C4175">
              <w:rPr>
                <w:b/>
                <w:bCs/>
              </w:rPr>
              <w:t>COMPULSORY QUESTION</w:t>
            </w:r>
          </w:p>
        </w:tc>
      </w:tr>
      <w:tr w:rsidR="000E7FE6" w:rsidRPr="009C4175" w:rsidTr="00D2098E">
        <w:trPr>
          <w:trHeight w:val="283"/>
        </w:trPr>
        <w:tc>
          <w:tcPr>
            <w:tcW w:w="265" w:type="pct"/>
          </w:tcPr>
          <w:p w:rsidR="000E7FE6" w:rsidRPr="009C4175" w:rsidRDefault="000E7FE6" w:rsidP="00517D3B">
            <w:pPr>
              <w:jc w:val="center"/>
            </w:pPr>
            <w:r w:rsidRPr="009C4175">
              <w:t>24.</w:t>
            </w:r>
          </w:p>
        </w:tc>
        <w:tc>
          <w:tcPr>
            <w:tcW w:w="184" w:type="pct"/>
          </w:tcPr>
          <w:p w:rsidR="000E7FE6" w:rsidRPr="009C4175" w:rsidRDefault="000E7FE6" w:rsidP="00517D3B">
            <w:pPr>
              <w:jc w:val="center"/>
            </w:pPr>
          </w:p>
        </w:tc>
        <w:tc>
          <w:tcPr>
            <w:tcW w:w="3758" w:type="pct"/>
          </w:tcPr>
          <w:p w:rsidR="000E7FE6" w:rsidRPr="009C4175" w:rsidRDefault="000E7FE6" w:rsidP="00D2098E">
            <w:pPr>
              <w:jc w:val="both"/>
            </w:pPr>
            <w:r>
              <w:t>Recommend a best speech recognition technique to be used real time applications</w:t>
            </w:r>
          </w:p>
        </w:tc>
        <w:tc>
          <w:tcPr>
            <w:tcW w:w="312" w:type="pct"/>
          </w:tcPr>
          <w:p w:rsidR="000E7FE6" w:rsidRPr="009C4175" w:rsidRDefault="000E7FE6" w:rsidP="00517D3B">
            <w:pPr>
              <w:jc w:val="center"/>
            </w:pPr>
            <w:r w:rsidRPr="009C4175">
              <w:t>CO6</w:t>
            </w:r>
          </w:p>
        </w:tc>
        <w:tc>
          <w:tcPr>
            <w:tcW w:w="250" w:type="pct"/>
          </w:tcPr>
          <w:p w:rsidR="000E7FE6" w:rsidRPr="009C4175" w:rsidRDefault="000E7FE6" w:rsidP="00517D3B">
            <w:pPr>
              <w:jc w:val="center"/>
            </w:pPr>
            <w:r>
              <w:t>E</w:t>
            </w:r>
          </w:p>
        </w:tc>
        <w:tc>
          <w:tcPr>
            <w:tcW w:w="231" w:type="pct"/>
          </w:tcPr>
          <w:p w:rsidR="000E7FE6" w:rsidRPr="009C4175" w:rsidRDefault="000E7FE6" w:rsidP="00517D3B">
            <w:pPr>
              <w:jc w:val="center"/>
            </w:pPr>
            <w:r w:rsidRPr="009C4175">
              <w:t>12</w:t>
            </w:r>
          </w:p>
        </w:tc>
      </w:tr>
    </w:tbl>
    <w:p w:rsidR="000E7FE6" w:rsidRDefault="000E7FE6" w:rsidP="002E336A"/>
    <w:p w:rsidR="000E7FE6" w:rsidRDefault="000E7FE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2E336A"/>
    <w:tbl>
      <w:tblPr>
        <w:tblStyle w:val="TableGrid"/>
        <w:tblW w:w="10490" w:type="dxa"/>
        <w:tblInd w:w="-714" w:type="dxa"/>
        <w:tblLook w:val="04A0" w:firstRow="1" w:lastRow="0" w:firstColumn="1" w:lastColumn="0" w:noHBand="0" w:noVBand="1"/>
      </w:tblPr>
      <w:tblGrid>
        <w:gridCol w:w="670"/>
        <w:gridCol w:w="9820"/>
      </w:tblGrid>
      <w:tr w:rsidR="000E7FE6" w:rsidTr="00517D3B">
        <w:trPr>
          <w:trHeight w:val="283"/>
        </w:trPr>
        <w:tc>
          <w:tcPr>
            <w:tcW w:w="670" w:type="dxa"/>
          </w:tcPr>
          <w:p w:rsidR="000E7FE6" w:rsidRPr="0051318C" w:rsidRDefault="000E7FE6" w:rsidP="00517D3B">
            <w:pPr>
              <w:jc w:val="center"/>
            </w:pPr>
          </w:p>
        </w:tc>
        <w:tc>
          <w:tcPr>
            <w:tcW w:w="9820" w:type="dxa"/>
          </w:tcPr>
          <w:p w:rsidR="000E7FE6" w:rsidRPr="0051318C" w:rsidRDefault="000E7FE6" w:rsidP="00517D3B">
            <w:pPr>
              <w:jc w:val="center"/>
              <w:rPr>
                <w:b/>
              </w:rPr>
            </w:pPr>
            <w:r w:rsidRPr="0051318C">
              <w:rPr>
                <w:b/>
              </w:rPr>
              <w:t>COURSE OUTCOMES</w:t>
            </w:r>
          </w:p>
        </w:tc>
      </w:tr>
      <w:tr w:rsidR="000E7FE6" w:rsidTr="00517D3B">
        <w:trPr>
          <w:trHeight w:val="283"/>
        </w:trPr>
        <w:tc>
          <w:tcPr>
            <w:tcW w:w="670" w:type="dxa"/>
          </w:tcPr>
          <w:p w:rsidR="000E7FE6" w:rsidRPr="00302FF6" w:rsidRDefault="000E7FE6" w:rsidP="00517D3B">
            <w:pPr>
              <w:jc w:val="center"/>
              <w:rPr>
                <w:b/>
                <w:bCs/>
              </w:rPr>
            </w:pPr>
            <w:r w:rsidRPr="00302FF6">
              <w:rPr>
                <w:b/>
                <w:bCs/>
              </w:rPr>
              <w:t>CO1</w:t>
            </w:r>
          </w:p>
        </w:tc>
        <w:tc>
          <w:tcPr>
            <w:tcW w:w="9820" w:type="dxa"/>
          </w:tcPr>
          <w:p w:rsidR="000E7FE6" w:rsidRPr="0051318C" w:rsidRDefault="000E7FE6" w:rsidP="00D2098E">
            <w:pPr>
              <w:jc w:val="both"/>
            </w:pPr>
            <w:r w:rsidRPr="007C3CC2">
              <w:t>Understand</w:t>
            </w:r>
            <w:r>
              <w:t xml:space="preserve"> </w:t>
            </w:r>
            <w:r w:rsidRPr="007C3CC2">
              <w:t>the basic pattern recognition techniques</w:t>
            </w:r>
          </w:p>
        </w:tc>
      </w:tr>
      <w:tr w:rsidR="000E7FE6" w:rsidTr="00517D3B">
        <w:trPr>
          <w:trHeight w:val="283"/>
        </w:trPr>
        <w:tc>
          <w:tcPr>
            <w:tcW w:w="670" w:type="dxa"/>
          </w:tcPr>
          <w:p w:rsidR="000E7FE6" w:rsidRPr="00302FF6" w:rsidRDefault="000E7FE6" w:rsidP="00517D3B">
            <w:pPr>
              <w:jc w:val="center"/>
              <w:rPr>
                <w:b/>
                <w:bCs/>
              </w:rPr>
            </w:pPr>
            <w:r w:rsidRPr="00302FF6">
              <w:rPr>
                <w:b/>
                <w:bCs/>
              </w:rPr>
              <w:t>CO2</w:t>
            </w:r>
          </w:p>
        </w:tc>
        <w:tc>
          <w:tcPr>
            <w:tcW w:w="9820" w:type="dxa"/>
          </w:tcPr>
          <w:p w:rsidR="000E7FE6" w:rsidRPr="0051318C" w:rsidRDefault="000E7FE6" w:rsidP="00B92146">
            <w:pPr>
              <w:jc w:val="both"/>
            </w:pPr>
            <w:r w:rsidRPr="007C3CC2">
              <w:t>Implement simple pattern classifiers, classifier combinations, and structural pattern recognizers</w:t>
            </w:r>
          </w:p>
        </w:tc>
      </w:tr>
      <w:tr w:rsidR="000E7FE6" w:rsidTr="00517D3B">
        <w:trPr>
          <w:trHeight w:val="283"/>
        </w:trPr>
        <w:tc>
          <w:tcPr>
            <w:tcW w:w="670" w:type="dxa"/>
          </w:tcPr>
          <w:p w:rsidR="000E7FE6" w:rsidRPr="00302FF6" w:rsidRDefault="000E7FE6" w:rsidP="00517D3B">
            <w:pPr>
              <w:jc w:val="center"/>
              <w:rPr>
                <w:b/>
                <w:bCs/>
              </w:rPr>
            </w:pPr>
            <w:r w:rsidRPr="00302FF6">
              <w:rPr>
                <w:b/>
                <w:bCs/>
              </w:rPr>
              <w:t>CO3</w:t>
            </w:r>
          </w:p>
        </w:tc>
        <w:tc>
          <w:tcPr>
            <w:tcW w:w="9820" w:type="dxa"/>
          </w:tcPr>
          <w:p w:rsidR="000E7FE6" w:rsidRPr="0051318C" w:rsidRDefault="000E7FE6" w:rsidP="00B92146">
            <w:pPr>
              <w:jc w:val="both"/>
            </w:pPr>
            <w:r w:rsidRPr="007C3CC2">
              <w:t>Realize the learning and clustering concepts.</w:t>
            </w:r>
          </w:p>
        </w:tc>
      </w:tr>
      <w:tr w:rsidR="000E7FE6" w:rsidTr="00517D3B">
        <w:trPr>
          <w:trHeight w:val="283"/>
        </w:trPr>
        <w:tc>
          <w:tcPr>
            <w:tcW w:w="670" w:type="dxa"/>
          </w:tcPr>
          <w:p w:rsidR="000E7FE6" w:rsidRPr="00302FF6" w:rsidRDefault="000E7FE6" w:rsidP="00517D3B">
            <w:pPr>
              <w:jc w:val="center"/>
              <w:rPr>
                <w:b/>
                <w:bCs/>
              </w:rPr>
            </w:pPr>
            <w:r w:rsidRPr="00302FF6">
              <w:rPr>
                <w:b/>
                <w:bCs/>
              </w:rPr>
              <w:t>CO4</w:t>
            </w:r>
          </w:p>
        </w:tc>
        <w:tc>
          <w:tcPr>
            <w:tcW w:w="9820" w:type="dxa"/>
          </w:tcPr>
          <w:p w:rsidR="000E7FE6" w:rsidRPr="0051318C" w:rsidRDefault="000E7FE6" w:rsidP="00B92146">
            <w:pPr>
              <w:jc w:val="both"/>
            </w:pPr>
            <w:r w:rsidRPr="007C3CC2">
              <w:t>Explain and compare a variety of pattern classification and structural pattern recognition</w:t>
            </w:r>
          </w:p>
        </w:tc>
      </w:tr>
      <w:tr w:rsidR="000E7FE6" w:rsidTr="00517D3B">
        <w:trPr>
          <w:trHeight w:val="283"/>
        </w:trPr>
        <w:tc>
          <w:tcPr>
            <w:tcW w:w="670" w:type="dxa"/>
          </w:tcPr>
          <w:p w:rsidR="000E7FE6" w:rsidRPr="00302FF6" w:rsidRDefault="000E7FE6" w:rsidP="00517D3B">
            <w:pPr>
              <w:jc w:val="center"/>
              <w:rPr>
                <w:b/>
                <w:bCs/>
              </w:rPr>
            </w:pPr>
            <w:r w:rsidRPr="00302FF6">
              <w:rPr>
                <w:b/>
                <w:bCs/>
              </w:rPr>
              <w:t>CO5</w:t>
            </w:r>
          </w:p>
        </w:tc>
        <w:tc>
          <w:tcPr>
            <w:tcW w:w="9820" w:type="dxa"/>
          </w:tcPr>
          <w:p w:rsidR="000E7FE6" w:rsidRPr="0051318C" w:rsidRDefault="000E7FE6" w:rsidP="00B92146">
            <w:pPr>
              <w:jc w:val="both"/>
            </w:pPr>
            <w:r w:rsidRPr="007C3CC2">
              <w:t>Identify and solve Engineering problems</w:t>
            </w:r>
          </w:p>
        </w:tc>
      </w:tr>
      <w:tr w:rsidR="000E7FE6" w:rsidTr="00517D3B">
        <w:trPr>
          <w:trHeight w:val="283"/>
        </w:trPr>
        <w:tc>
          <w:tcPr>
            <w:tcW w:w="670" w:type="dxa"/>
          </w:tcPr>
          <w:p w:rsidR="000E7FE6" w:rsidRPr="00302FF6" w:rsidRDefault="000E7FE6" w:rsidP="00517D3B">
            <w:pPr>
              <w:jc w:val="center"/>
              <w:rPr>
                <w:b/>
                <w:bCs/>
              </w:rPr>
            </w:pPr>
            <w:r w:rsidRPr="00302FF6">
              <w:rPr>
                <w:b/>
                <w:bCs/>
              </w:rPr>
              <w:t>CO6</w:t>
            </w:r>
          </w:p>
        </w:tc>
        <w:tc>
          <w:tcPr>
            <w:tcW w:w="9820" w:type="dxa"/>
          </w:tcPr>
          <w:p w:rsidR="000E7FE6" w:rsidRPr="0051318C" w:rsidRDefault="000E7FE6" w:rsidP="00B92146">
            <w:pPr>
              <w:jc w:val="both"/>
            </w:pPr>
            <w:r w:rsidRPr="007C3CC2">
              <w:t>Apply pattern recognition techniques to real-world problems such as document analysis and</w:t>
            </w:r>
            <w:r>
              <w:t xml:space="preserve"> </w:t>
            </w:r>
            <w:r w:rsidRPr="007C3CC2">
              <w:t>recognition</w:t>
            </w:r>
          </w:p>
        </w:tc>
      </w:tr>
    </w:tbl>
    <w:p w:rsidR="000E7FE6" w:rsidRDefault="000E7FE6" w:rsidP="0051318C">
      <w:pPr>
        <w:tabs>
          <w:tab w:val="left" w:pos="7110"/>
        </w:tabs>
      </w:pPr>
      <w:r>
        <w:tab/>
      </w:r>
    </w:p>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27" name="Picture 2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B92146">
      <w:pPr>
        <w:jc w:val="center"/>
        <w:rPr>
          <w:b/>
          <w:bCs/>
        </w:rPr>
      </w:pPr>
    </w:p>
    <w:p w:rsidR="000E7FE6" w:rsidRDefault="000E7FE6" w:rsidP="00D2098E">
      <w:pPr>
        <w:jc w:val="center"/>
        <w:rPr>
          <w:b/>
          <w:bCs/>
        </w:rPr>
      </w:pPr>
      <w:r>
        <w:rPr>
          <w:b/>
          <w:bCs/>
        </w:rPr>
        <w:t>END SEMESTER EXAMINATION – NOV / DEC 2025</w:t>
      </w:r>
    </w:p>
    <w:p w:rsidR="000E7FE6" w:rsidRDefault="000E7FE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1E42AE" w:rsidTr="0037089B">
        <w:trPr>
          <w:trHeight w:val="397"/>
          <w:jc w:val="center"/>
        </w:trPr>
        <w:tc>
          <w:tcPr>
            <w:tcW w:w="1555" w:type="dxa"/>
            <w:vAlign w:val="center"/>
          </w:tcPr>
          <w:p w:rsidR="000E7FE6" w:rsidRPr="0037089B" w:rsidRDefault="000E7FE6" w:rsidP="007E575B">
            <w:pPr>
              <w:pStyle w:val="Title"/>
              <w:jc w:val="left"/>
              <w:rPr>
                <w:b/>
                <w:sz w:val="22"/>
                <w:szCs w:val="22"/>
              </w:rPr>
            </w:pPr>
            <w:r w:rsidRPr="0037089B">
              <w:rPr>
                <w:b/>
                <w:sz w:val="22"/>
                <w:szCs w:val="22"/>
              </w:rPr>
              <w:t xml:space="preserve">Course Code      </w:t>
            </w:r>
          </w:p>
        </w:tc>
        <w:tc>
          <w:tcPr>
            <w:tcW w:w="6662" w:type="dxa"/>
            <w:vAlign w:val="center"/>
          </w:tcPr>
          <w:p w:rsidR="000E7FE6" w:rsidRPr="0037089B" w:rsidRDefault="000E7FE6" w:rsidP="007E575B">
            <w:pPr>
              <w:pStyle w:val="Title"/>
              <w:jc w:val="left"/>
              <w:rPr>
                <w:b/>
                <w:sz w:val="22"/>
                <w:szCs w:val="22"/>
              </w:rPr>
            </w:pPr>
            <w:r>
              <w:rPr>
                <w:b/>
                <w:sz w:val="22"/>
                <w:szCs w:val="22"/>
              </w:rPr>
              <w:t>22EC2009</w:t>
            </w:r>
          </w:p>
        </w:tc>
        <w:tc>
          <w:tcPr>
            <w:tcW w:w="1417" w:type="dxa"/>
            <w:vAlign w:val="center"/>
          </w:tcPr>
          <w:p w:rsidR="000E7FE6" w:rsidRPr="0037089B" w:rsidRDefault="000E7FE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0E7FE6" w:rsidRPr="0037089B" w:rsidRDefault="000E7FE6" w:rsidP="007E575B">
            <w:pPr>
              <w:pStyle w:val="Title"/>
              <w:jc w:val="left"/>
              <w:rPr>
                <w:b/>
                <w:sz w:val="22"/>
                <w:szCs w:val="22"/>
              </w:rPr>
            </w:pPr>
            <w:r w:rsidRPr="0037089B">
              <w:rPr>
                <w:b/>
                <w:sz w:val="22"/>
                <w:szCs w:val="22"/>
              </w:rPr>
              <w:t>3hrs</w:t>
            </w:r>
          </w:p>
        </w:tc>
      </w:tr>
      <w:tr w:rsidR="000E7FE6" w:rsidRPr="001E42AE" w:rsidTr="0037089B">
        <w:trPr>
          <w:trHeight w:val="397"/>
          <w:jc w:val="center"/>
        </w:trPr>
        <w:tc>
          <w:tcPr>
            <w:tcW w:w="1555" w:type="dxa"/>
            <w:vAlign w:val="center"/>
          </w:tcPr>
          <w:p w:rsidR="000E7FE6" w:rsidRPr="0037089B" w:rsidRDefault="000E7FE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0E7FE6" w:rsidRPr="0037089B" w:rsidRDefault="000E7FE6" w:rsidP="007E575B">
            <w:pPr>
              <w:pStyle w:val="Title"/>
              <w:jc w:val="left"/>
              <w:rPr>
                <w:b/>
                <w:sz w:val="22"/>
                <w:szCs w:val="22"/>
              </w:rPr>
            </w:pPr>
            <w:r>
              <w:rPr>
                <w:b/>
                <w:sz w:val="22"/>
                <w:szCs w:val="22"/>
              </w:rPr>
              <w:t>BIO-INSPIRED OPTIMIZATION TECHNIQUES</w:t>
            </w:r>
          </w:p>
        </w:tc>
        <w:tc>
          <w:tcPr>
            <w:tcW w:w="1417" w:type="dxa"/>
            <w:vAlign w:val="center"/>
          </w:tcPr>
          <w:p w:rsidR="000E7FE6" w:rsidRPr="0037089B" w:rsidRDefault="000E7FE6" w:rsidP="007E575B">
            <w:pPr>
              <w:pStyle w:val="Title"/>
              <w:jc w:val="left"/>
              <w:rPr>
                <w:b/>
                <w:bCs/>
                <w:sz w:val="22"/>
                <w:szCs w:val="22"/>
              </w:rPr>
            </w:pPr>
            <w:r w:rsidRPr="0037089B">
              <w:rPr>
                <w:b/>
                <w:bCs/>
                <w:sz w:val="22"/>
                <w:szCs w:val="22"/>
              </w:rPr>
              <w:t xml:space="preserve">Max. Marks </w:t>
            </w:r>
          </w:p>
        </w:tc>
        <w:tc>
          <w:tcPr>
            <w:tcW w:w="851" w:type="dxa"/>
            <w:vAlign w:val="center"/>
          </w:tcPr>
          <w:p w:rsidR="000E7FE6" w:rsidRPr="0037089B" w:rsidRDefault="000E7FE6" w:rsidP="007E575B">
            <w:pPr>
              <w:pStyle w:val="Title"/>
              <w:jc w:val="left"/>
              <w:rPr>
                <w:b/>
                <w:sz w:val="22"/>
                <w:szCs w:val="22"/>
              </w:rPr>
            </w:pPr>
            <w:r w:rsidRPr="0037089B">
              <w:rPr>
                <w:b/>
                <w:sz w:val="22"/>
                <w:szCs w:val="22"/>
              </w:rPr>
              <w:t>100</w:t>
            </w:r>
          </w:p>
        </w:tc>
      </w:tr>
    </w:tbl>
    <w:p w:rsidR="000E7FE6" w:rsidRDefault="000E7FE6"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0E7FE6" w:rsidRPr="009C4175" w:rsidTr="00D2098E">
        <w:trPr>
          <w:trHeight w:val="552"/>
        </w:trPr>
        <w:tc>
          <w:tcPr>
            <w:tcW w:w="272" w:type="pct"/>
            <w:vAlign w:val="center"/>
          </w:tcPr>
          <w:p w:rsidR="000E7FE6" w:rsidRPr="009C4175" w:rsidRDefault="000E7FE6" w:rsidP="00B92146">
            <w:pPr>
              <w:jc w:val="center"/>
              <w:rPr>
                <w:b/>
              </w:rPr>
            </w:pPr>
            <w:r w:rsidRPr="009C4175">
              <w:rPr>
                <w:b/>
              </w:rPr>
              <w:t>Q. No.</w:t>
            </w:r>
          </w:p>
        </w:tc>
        <w:tc>
          <w:tcPr>
            <w:tcW w:w="3929" w:type="pct"/>
            <w:gridSpan w:val="2"/>
            <w:vAlign w:val="center"/>
          </w:tcPr>
          <w:p w:rsidR="000E7FE6" w:rsidRPr="009C4175" w:rsidRDefault="000E7FE6" w:rsidP="00B92146">
            <w:pPr>
              <w:jc w:val="center"/>
              <w:rPr>
                <w:b/>
              </w:rPr>
            </w:pPr>
            <w:r w:rsidRPr="009C4175">
              <w:rPr>
                <w:b/>
              </w:rPr>
              <w:t>Questions</w:t>
            </w:r>
          </w:p>
        </w:tc>
        <w:tc>
          <w:tcPr>
            <w:tcW w:w="319" w:type="pct"/>
            <w:vAlign w:val="center"/>
          </w:tcPr>
          <w:p w:rsidR="000E7FE6" w:rsidRPr="009C4175" w:rsidRDefault="000E7FE6" w:rsidP="00B92146">
            <w:pPr>
              <w:jc w:val="center"/>
              <w:rPr>
                <w:b/>
              </w:rPr>
            </w:pPr>
            <w:r w:rsidRPr="009C4175">
              <w:rPr>
                <w:b/>
              </w:rPr>
              <w:t>CO</w:t>
            </w:r>
          </w:p>
        </w:tc>
        <w:tc>
          <w:tcPr>
            <w:tcW w:w="256" w:type="pct"/>
            <w:vAlign w:val="center"/>
          </w:tcPr>
          <w:p w:rsidR="000E7FE6" w:rsidRPr="009C4175" w:rsidRDefault="000E7FE6" w:rsidP="00B92146">
            <w:pPr>
              <w:jc w:val="center"/>
              <w:rPr>
                <w:b/>
              </w:rPr>
            </w:pPr>
            <w:r w:rsidRPr="009C4175">
              <w:rPr>
                <w:b/>
              </w:rPr>
              <w:t>BL</w:t>
            </w:r>
          </w:p>
        </w:tc>
        <w:tc>
          <w:tcPr>
            <w:tcW w:w="224" w:type="pct"/>
            <w:vAlign w:val="center"/>
          </w:tcPr>
          <w:p w:rsidR="000E7FE6" w:rsidRPr="009C4175" w:rsidRDefault="000E7FE6" w:rsidP="00B92146">
            <w:pPr>
              <w:jc w:val="center"/>
              <w:rPr>
                <w:b/>
              </w:rPr>
            </w:pPr>
            <w:r w:rsidRPr="009C4175">
              <w:rPr>
                <w:b/>
              </w:rPr>
              <w:t>M</w:t>
            </w:r>
          </w:p>
        </w:tc>
      </w:tr>
      <w:tr w:rsidR="000E7FE6" w:rsidRPr="009C4175" w:rsidTr="00432575">
        <w:trPr>
          <w:trHeight w:val="148"/>
        </w:trPr>
        <w:tc>
          <w:tcPr>
            <w:tcW w:w="5000" w:type="pct"/>
            <w:gridSpan w:val="6"/>
          </w:tcPr>
          <w:p w:rsidR="000E7FE6" w:rsidRPr="009C4175" w:rsidRDefault="000E7FE6" w:rsidP="00517D3B">
            <w:pPr>
              <w:jc w:val="center"/>
              <w:rPr>
                <w:b/>
              </w:rPr>
            </w:pPr>
            <w:r w:rsidRPr="009C4175">
              <w:rPr>
                <w:b/>
              </w:rPr>
              <w:t>PART – A (10 X 1 = 10 MARKS)</w:t>
            </w:r>
          </w:p>
        </w:tc>
      </w:tr>
      <w:tr w:rsidR="000E7FE6" w:rsidRPr="009C4175" w:rsidTr="00D2098E">
        <w:trPr>
          <w:trHeight w:val="283"/>
        </w:trPr>
        <w:tc>
          <w:tcPr>
            <w:tcW w:w="272" w:type="pct"/>
          </w:tcPr>
          <w:p w:rsidR="000E7FE6" w:rsidRPr="009C4175" w:rsidRDefault="000E7FE6" w:rsidP="00D2098E">
            <w:pPr>
              <w:jc w:val="center"/>
            </w:pPr>
            <w:r w:rsidRPr="009C4175">
              <w:t>1.</w:t>
            </w:r>
          </w:p>
        </w:tc>
        <w:tc>
          <w:tcPr>
            <w:tcW w:w="3929" w:type="pct"/>
            <w:gridSpan w:val="2"/>
          </w:tcPr>
          <w:p w:rsidR="000E7FE6" w:rsidRPr="009C4175" w:rsidRDefault="000E7FE6" w:rsidP="00B92146">
            <w:pPr>
              <w:autoSpaceDE w:val="0"/>
              <w:autoSpaceDN w:val="0"/>
              <w:adjustRightInd w:val="0"/>
              <w:jc w:val="both"/>
            </w:pPr>
            <w:r>
              <w:t>State the need for optimization.</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2.</w:t>
            </w:r>
          </w:p>
        </w:tc>
        <w:tc>
          <w:tcPr>
            <w:tcW w:w="3929" w:type="pct"/>
            <w:gridSpan w:val="2"/>
          </w:tcPr>
          <w:p w:rsidR="000E7FE6" w:rsidRPr="009C4175" w:rsidRDefault="000E7FE6" w:rsidP="00B92146">
            <w:pPr>
              <w:jc w:val="both"/>
            </w:pPr>
            <w:r w:rsidRPr="009B6985">
              <w:t>Interpret the concept of “survival of the fittest”.</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3.</w:t>
            </w:r>
          </w:p>
        </w:tc>
        <w:tc>
          <w:tcPr>
            <w:tcW w:w="3929" w:type="pct"/>
            <w:gridSpan w:val="2"/>
            <w:vAlign w:val="bottom"/>
          </w:tcPr>
          <w:p w:rsidR="000E7FE6" w:rsidRPr="009C4175" w:rsidRDefault="000E7FE6" w:rsidP="00D2098E">
            <w:pPr>
              <w:jc w:val="both"/>
            </w:pPr>
            <w:r w:rsidRPr="00E7483D">
              <w:t>Identify the process of creating new solutions by introducing random changes in genetic material of existing one in genetic algorithm.</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rsidRPr="009C4175">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4.</w:t>
            </w:r>
          </w:p>
        </w:tc>
        <w:tc>
          <w:tcPr>
            <w:tcW w:w="3929" w:type="pct"/>
            <w:gridSpan w:val="2"/>
          </w:tcPr>
          <w:p w:rsidR="000E7FE6" w:rsidRPr="009C4175" w:rsidRDefault="000E7FE6" w:rsidP="00D2098E">
            <w:pPr>
              <w:jc w:val="both"/>
            </w:pPr>
            <w:r w:rsidRPr="009B6985">
              <w:t>Name the strategy that preserves the best solution so far and continues to influence the next generation.</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rsidRPr="009C4175">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5.</w:t>
            </w:r>
          </w:p>
        </w:tc>
        <w:tc>
          <w:tcPr>
            <w:tcW w:w="3929" w:type="pct"/>
            <w:gridSpan w:val="2"/>
          </w:tcPr>
          <w:p w:rsidR="000E7FE6" w:rsidRPr="009C4175" w:rsidRDefault="000E7FE6" w:rsidP="00D2098E">
            <w:pPr>
              <w:pStyle w:val="Default"/>
              <w:jc w:val="both"/>
            </w:pPr>
            <w:r w:rsidRPr="009B6985">
              <w:rPr>
                <w:sz w:val="22"/>
                <w:szCs w:val="22"/>
              </w:rPr>
              <w:t>Interpret the scenario when visual scope = 0 in artificial fish swarm optimization.</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rsidRPr="009C4175">
              <w:t>U</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6.</w:t>
            </w:r>
          </w:p>
        </w:tc>
        <w:tc>
          <w:tcPr>
            <w:tcW w:w="3929" w:type="pct"/>
            <w:gridSpan w:val="2"/>
          </w:tcPr>
          <w:p w:rsidR="000E7FE6" w:rsidRPr="009C4175" w:rsidRDefault="000E7FE6" w:rsidP="00D2098E">
            <w:pPr>
              <w:jc w:val="both"/>
            </w:pPr>
            <w:r>
              <w:t>Explain in brief on the stigmergy concept used in Ant Colony Optimization</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7.</w:t>
            </w:r>
          </w:p>
        </w:tc>
        <w:tc>
          <w:tcPr>
            <w:tcW w:w="3929" w:type="pct"/>
            <w:gridSpan w:val="2"/>
          </w:tcPr>
          <w:p w:rsidR="000E7FE6" w:rsidRPr="009C4175" w:rsidRDefault="000E7FE6" w:rsidP="00D2098E">
            <w:pPr>
              <w:pStyle w:val="ListParagraph"/>
              <w:ind w:left="0"/>
              <w:jc w:val="both"/>
              <w:rPr>
                <w:noProof/>
                <w:lang w:eastAsia="zh-TW"/>
              </w:rPr>
            </w:pPr>
            <w:r w:rsidRPr="009B6985">
              <w:t>Identify the comparison used for solutions in dendritic cell optimization.</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rsidRPr="009C4175">
              <w:t>U</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8.</w:t>
            </w:r>
          </w:p>
        </w:tc>
        <w:tc>
          <w:tcPr>
            <w:tcW w:w="3929" w:type="pct"/>
            <w:gridSpan w:val="2"/>
          </w:tcPr>
          <w:p w:rsidR="000E7FE6" w:rsidRPr="009C4175" w:rsidRDefault="000E7FE6" w:rsidP="00D2098E">
            <w:pPr>
              <w:jc w:val="both"/>
              <w:rPr>
                <w:b/>
                <w:bCs/>
              </w:rPr>
            </w:pPr>
            <w:r>
              <w:t>Compare the terms exploration and exploitation.</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An</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9.</w:t>
            </w:r>
          </w:p>
        </w:tc>
        <w:tc>
          <w:tcPr>
            <w:tcW w:w="3929" w:type="pct"/>
            <w:gridSpan w:val="2"/>
          </w:tcPr>
          <w:p w:rsidR="000E7FE6" w:rsidRPr="009C4175" w:rsidRDefault="000E7FE6" w:rsidP="00D2098E">
            <w:pPr>
              <w:pStyle w:val="ListParagraph"/>
              <w:ind w:left="0"/>
              <w:jc w:val="both"/>
              <w:rPr>
                <w:noProof/>
                <w:lang w:eastAsia="zh-TW"/>
              </w:rPr>
            </w:pPr>
            <w:r w:rsidRPr="004E4061">
              <w:rPr>
                <w:lang w:val="en-IN"/>
              </w:rPr>
              <w:t>Describe brood parasitism.</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rsidRPr="009C4175">
              <w:t>U</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10.</w:t>
            </w:r>
          </w:p>
        </w:tc>
        <w:tc>
          <w:tcPr>
            <w:tcW w:w="3929" w:type="pct"/>
            <w:gridSpan w:val="2"/>
          </w:tcPr>
          <w:p w:rsidR="000E7FE6" w:rsidRPr="009C4175" w:rsidRDefault="000E7FE6" w:rsidP="00D2098E">
            <w:pPr>
              <w:jc w:val="both"/>
            </w:pPr>
            <w:r>
              <w:t>Name two applications of bio-inspired optimization techniques.</w:t>
            </w:r>
          </w:p>
        </w:tc>
        <w:tc>
          <w:tcPr>
            <w:tcW w:w="319" w:type="pct"/>
          </w:tcPr>
          <w:p w:rsidR="000E7FE6" w:rsidRPr="009C4175" w:rsidRDefault="000E7FE6" w:rsidP="00D2098E">
            <w:pPr>
              <w:jc w:val="center"/>
            </w:pPr>
            <w:r w:rsidRPr="009C4175">
              <w:t>CO6</w:t>
            </w:r>
          </w:p>
        </w:tc>
        <w:tc>
          <w:tcPr>
            <w:tcW w:w="256" w:type="pct"/>
          </w:tcPr>
          <w:p w:rsidR="000E7FE6" w:rsidRPr="009C4175" w:rsidRDefault="000E7FE6" w:rsidP="00D2098E">
            <w:pPr>
              <w:jc w:val="center"/>
            </w:pPr>
            <w:r>
              <w:t>R</w:t>
            </w:r>
          </w:p>
        </w:tc>
        <w:tc>
          <w:tcPr>
            <w:tcW w:w="224" w:type="pct"/>
          </w:tcPr>
          <w:p w:rsidR="000E7FE6" w:rsidRPr="009C4175" w:rsidRDefault="000E7FE6" w:rsidP="00D2098E">
            <w:pPr>
              <w:jc w:val="center"/>
            </w:pPr>
            <w:r w:rsidRPr="009C4175">
              <w:t>1</w:t>
            </w:r>
          </w:p>
        </w:tc>
      </w:tr>
      <w:tr w:rsidR="000E7FE6" w:rsidRPr="009C4175" w:rsidTr="00D2098E">
        <w:trPr>
          <w:trHeight w:val="194"/>
        </w:trPr>
        <w:tc>
          <w:tcPr>
            <w:tcW w:w="5000" w:type="pct"/>
            <w:gridSpan w:val="6"/>
          </w:tcPr>
          <w:p w:rsidR="000E7FE6" w:rsidRPr="009C4175" w:rsidRDefault="000E7FE6" w:rsidP="00D2098E">
            <w:pPr>
              <w:jc w:val="center"/>
              <w:rPr>
                <w:b/>
              </w:rPr>
            </w:pPr>
            <w:r w:rsidRPr="009C4175">
              <w:rPr>
                <w:b/>
              </w:rPr>
              <w:t>PART – B (6 X 3 = 18 MARKS)</w:t>
            </w:r>
          </w:p>
        </w:tc>
      </w:tr>
      <w:tr w:rsidR="000E7FE6" w:rsidRPr="009C4175" w:rsidTr="00D2098E">
        <w:trPr>
          <w:trHeight w:val="283"/>
        </w:trPr>
        <w:tc>
          <w:tcPr>
            <w:tcW w:w="272" w:type="pct"/>
          </w:tcPr>
          <w:p w:rsidR="000E7FE6" w:rsidRPr="009C4175" w:rsidRDefault="000E7FE6" w:rsidP="00D2098E">
            <w:pPr>
              <w:pStyle w:val="NoSpacing"/>
              <w:jc w:val="center"/>
            </w:pPr>
            <w:r w:rsidRPr="009C4175">
              <w:t>11.</w:t>
            </w:r>
          </w:p>
        </w:tc>
        <w:tc>
          <w:tcPr>
            <w:tcW w:w="3929" w:type="pct"/>
            <w:gridSpan w:val="2"/>
          </w:tcPr>
          <w:p w:rsidR="000E7FE6" w:rsidRPr="009C4175" w:rsidRDefault="000E7FE6" w:rsidP="00D2098E">
            <w:pPr>
              <w:pStyle w:val="NoSpacing"/>
              <w:jc w:val="both"/>
            </w:pPr>
            <w:r w:rsidRPr="00E7483D">
              <w:rPr>
                <w:sz w:val="22"/>
                <w:szCs w:val="22"/>
              </w:rPr>
              <w:t>List down few stopping criteria for an evolutionary algorithm</w:t>
            </w:r>
          </w:p>
        </w:tc>
        <w:tc>
          <w:tcPr>
            <w:tcW w:w="319" w:type="pct"/>
          </w:tcPr>
          <w:p w:rsidR="000E7FE6" w:rsidRPr="009C4175" w:rsidRDefault="000E7FE6" w:rsidP="00D2098E">
            <w:pPr>
              <w:pStyle w:val="NoSpacing"/>
              <w:jc w:val="center"/>
            </w:pPr>
            <w:r w:rsidRPr="009C4175">
              <w:t>CO1</w:t>
            </w:r>
          </w:p>
        </w:tc>
        <w:tc>
          <w:tcPr>
            <w:tcW w:w="256" w:type="pct"/>
          </w:tcPr>
          <w:p w:rsidR="000E7FE6" w:rsidRPr="009C4175" w:rsidRDefault="000E7FE6" w:rsidP="00D2098E">
            <w:pPr>
              <w:pStyle w:val="NoSpacing"/>
              <w:jc w:val="center"/>
            </w:pPr>
            <w:r>
              <w:t>R</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12.</w:t>
            </w:r>
          </w:p>
        </w:tc>
        <w:tc>
          <w:tcPr>
            <w:tcW w:w="3929" w:type="pct"/>
            <w:gridSpan w:val="2"/>
          </w:tcPr>
          <w:p w:rsidR="000E7FE6" w:rsidRPr="009C4175" w:rsidRDefault="000E7FE6" w:rsidP="00D2098E">
            <w:pPr>
              <w:pStyle w:val="NoSpacing"/>
              <w:jc w:val="both"/>
            </w:pPr>
            <w:r>
              <w:t>Compute the child for your pair P1</w:t>
            </w:r>
            <w:r w:rsidRPr="00813D77">
              <w:t xml:space="preserve"> </w:t>
            </w:r>
            <w:r>
              <w:t xml:space="preserve">= </w:t>
            </w:r>
            <w:r w:rsidRPr="00813D77">
              <w:t>0010100110</w:t>
            </w:r>
            <w:r>
              <w:t xml:space="preserve">, P2 = </w:t>
            </w:r>
            <w:r w:rsidRPr="00813D77">
              <w:t>1001101001</w:t>
            </w:r>
            <w:r>
              <w:t xml:space="preserve"> using 2-point crossover at positions (2,8).</w:t>
            </w:r>
          </w:p>
        </w:tc>
        <w:tc>
          <w:tcPr>
            <w:tcW w:w="319" w:type="pct"/>
          </w:tcPr>
          <w:p w:rsidR="000E7FE6" w:rsidRPr="009C4175" w:rsidRDefault="000E7FE6" w:rsidP="00D2098E">
            <w:pPr>
              <w:pStyle w:val="NoSpacing"/>
              <w:jc w:val="center"/>
            </w:pPr>
            <w:r w:rsidRPr="009C4175">
              <w:t>CO2</w:t>
            </w:r>
          </w:p>
        </w:tc>
        <w:tc>
          <w:tcPr>
            <w:tcW w:w="256" w:type="pct"/>
          </w:tcPr>
          <w:p w:rsidR="000E7FE6" w:rsidRPr="009C4175" w:rsidRDefault="000E7FE6" w:rsidP="00D2098E">
            <w:pPr>
              <w:pStyle w:val="NoSpacing"/>
              <w:jc w:val="center"/>
            </w:pPr>
            <w:r w:rsidRPr="009C4175">
              <w:t>U</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13.</w:t>
            </w:r>
          </w:p>
        </w:tc>
        <w:tc>
          <w:tcPr>
            <w:tcW w:w="3929" w:type="pct"/>
            <w:gridSpan w:val="2"/>
            <w:vAlign w:val="center"/>
          </w:tcPr>
          <w:p w:rsidR="000E7FE6" w:rsidRPr="009C4175" w:rsidRDefault="000E7FE6" w:rsidP="00D2098E">
            <w:pPr>
              <w:pStyle w:val="NoSpacing"/>
              <w:jc w:val="both"/>
            </w:pPr>
            <w:r>
              <w:t>Infer the role of pheromones in ant colony optimization.</w:t>
            </w:r>
          </w:p>
        </w:tc>
        <w:tc>
          <w:tcPr>
            <w:tcW w:w="319" w:type="pct"/>
          </w:tcPr>
          <w:p w:rsidR="000E7FE6" w:rsidRPr="009C4175" w:rsidRDefault="000E7FE6" w:rsidP="00D2098E">
            <w:pPr>
              <w:pStyle w:val="NoSpacing"/>
              <w:jc w:val="center"/>
            </w:pPr>
            <w:r w:rsidRPr="009C4175">
              <w:t>CO3</w:t>
            </w:r>
          </w:p>
        </w:tc>
        <w:tc>
          <w:tcPr>
            <w:tcW w:w="256" w:type="pct"/>
          </w:tcPr>
          <w:p w:rsidR="000E7FE6" w:rsidRPr="009C4175" w:rsidRDefault="000E7FE6" w:rsidP="00D2098E">
            <w:pPr>
              <w:pStyle w:val="NoSpacing"/>
              <w:jc w:val="center"/>
            </w:pPr>
            <w:r w:rsidRPr="009C4175">
              <w:t>An</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14.</w:t>
            </w:r>
          </w:p>
        </w:tc>
        <w:tc>
          <w:tcPr>
            <w:tcW w:w="3929" w:type="pct"/>
            <w:gridSpan w:val="2"/>
            <w:vAlign w:val="bottom"/>
          </w:tcPr>
          <w:p w:rsidR="000E7FE6" w:rsidRPr="009C4175" w:rsidRDefault="000E7FE6" w:rsidP="00D2098E">
            <w:pPr>
              <w:pStyle w:val="NoSpacing"/>
              <w:jc w:val="both"/>
            </w:pPr>
            <w:r w:rsidRPr="009B6985">
              <w:rPr>
                <w:sz w:val="22"/>
                <w:szCs w:val="22"/>
              </w:rPr>
              <w:t>List the fundamental steps involved in spotted hyena optimization.</w:t>
            </w:r>
          </w:p>
        </w:tc>
        <w:tc>
          <w:tcPr>
            <w:tcW w:w="319" w:type="pct"/>
          </w:tcPr>
          <w:p w:rsidR="000E7FE6" w:rsidRPr="009C4175" w:rsidRDefault="000E7FE6" w:rsidP="00D2098E">
            <w:pPr>
              <w:pStyle w:val="NoSpacing"/>
              <w:jc w:val="center"/>
            </w:pPr>
            <w:r w:rsidRPr="009C4175">
              <w:t>CO4</w:t>
            </w:r>
          </w:p>
        </w:tc>
        <w:tc>
          <w:tcPr>
            <w:tcW w:w="256" w:type="pct"/>
          </w:tcPr>
          <w:p w:rsidR="000E7FE6" w:rsidRPr="009C4175" w:rsidRDefault="000E7FE6" w:rsidP="00D2098E">
            <w:pPr>
              <w:pStyle w:val="NoSpacing"/>
              <w:jc w:val="center"/>
            </w:pPr>
            <w:r>
              <w:t>R</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15.</w:t>
            </w:r>
          </w:p>
        </w:tc>
        <w:tc>
          <w:tcPr>
            <w:tcW w:w="3929" w:type="pct"/>
            <w:gridSpan w:val="2"/>
          </w:tcPr>
          <w:p w:rsidR="000E7FE6" w:rsidRPr="009C4175" w:rsidRDefault="000E7FE6" w:rsidP="00D2098E">
            <w:pPr>
              <w:pStyle w:val="NoSpacing"/>
              <w:jc w:val="both"/>
            </w:pPr>
            <w:r w:rsidRPr="004E4061">
              <w:t>Infer the role of tumbling and swimming movement in Bacterial foraging optimization algorithm.</w:t>
            </w:r>
          </w:p>
        </w:tc>
        <w:tc>
          <w:tcPr>
            <w:tcW w:w="319" w:type="pct"/>
          </w:tcPr>
          <w:p w:rsidR="000E7FE6" w:rsidRPr="009C4175" w:rsidRDefault="000E7FE6" w:rsidP="00D2098E">
            <w:pPr>
              <w:pStyle w:val="NoSpacing"/>
              <w:jc w:val="center"/>
            </w:pPr>
            <w:r w:rsidRPr="009C4175">
              <w:t>CO5</w:t>
            </w:r>
          </w:p>
        </w:tc>
        <w:tc>
          <w:tcPr>
            <w:tcW w:w="256" w:type="pct"/>
          </w:tcPr>
          <w:p w:rsidR="000E7FE6" w:rsidRPr="009C4175" w:rsidRDefault="000E7FE6" w:rsidP="00D2098E">
            <w:pPr>
              <w:pStyle w:val="NoSpacing"/>
              <w:jc w:val="center"/>
            </w:pPr>
            <w:r w:rsidRPr="009C4175">
              <w:t>An</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16.</w:t>
            </w:r>
          </w:p>
        </w:tc>
        <w:tc>
          <w:tcPr>
            <w:tcW w:w="3929" w:type="pct"/>
            <w:gridSpan w:val="2"/>
          </w:tcPr>
          <w:p w:rsidR="000E7FE6" w:rsidRPr="009C4175" w:rsidRDefault="000E7FE6" w:rsidP="00D2098E">
            <w:pPr>
              <w:pStyle w:val="NoSpacing"/>
              <w:jc w:val="both"/>
            </w:pPr>
            <w:r>
              <w:t xml:space="preserve">Predict </w:t>
            </w:r>
            <w:r w:rsidRPr="004E4061">
              <w:t>the maximum achievable value of 0/1 Knapsack instance with a capacity of 10 and three items: Item1 (weight = 4, value = 12), Item2 (weight = 5, value = 10), Item3 (weight = 6, value = 17).</w:t>
            </w:r>
          </w:p>
        </w:tc>
        <w:tc>
          <w:tcPr>
            <w:tcW w:w="319" w:type="pct"/>
          </w:tcPr>
          <w:p w:rsidR="000E7FE6" w:rsidRPr="009C4175" w:rsidRDefault="000E7FE6" w:rsidP="00D2098E">
            <w:pPr>
              <w:pStyle w:val="NoSpacing"/>
              <w:jc w:val="center"/>
            </w:pPr>
            <w:r w:rsidRPr="009C4175">
              <w:t>CO6</w:t>
            </w:r>
          </w:p>
        </w:tc>
        <w:tc>
          <w:tcPr>
            <w:tcW w:w="256" w:type="pct"/>
          </w:tcPr>
          <w:p w:rsidR="000E7FE6" w:rsidRPr="009C4175" w:rsidRDefault="000E7FE6" w:rsidP="00D2098E">
            <w:pPr>
              <w:pStyle w:val="NoSpacing"/>
              <w:jc w:val="center"/>
            </w:pPr>
            <w:r w:rsidRPr="009C4175">
              <w:t>U</w:t>
            </w:r>
          </w:p>
        </w:tc>
        <w:tc>
          <w:tcPr>
            <w:tcW w:w="224" w:type="pct"/>
          </w:tcPr>
          <w:p w:rsidR="000E7FE6" w:rsidRPr="009C4175" w:rsidRDefault="000E7FE6" w:rsidP="00D2098E">
            <w:pPr>
              <w:pStyle w:val="NoSpacing"/>
              <w:jc w:val="center"/>
            </w:pPr>
            <w:r w:rsidRPr="009C4175">
              <w:t>3</w:t>
            </w:r>
          </w:p>
        </w:tc>
      </w:tr>
      <w:tr w:rsidR="000E7FE6" w:rsidRPr="009C4175" w:rsidTr="00517D3B">
        <w:trPr>
          <w:trHeight w:val="552"/>
        </w:trPr>
        <w:tc>
          <w:tcPr>
            <w:tcW w:w="5000" w:type="pct"/>
            <w:gridSpan w:val="6"/>
          </w:tcPr>
          <w:p w:rsidR="000E7FE6" w:rsidRPr="009C4175" w:rsidRDefault="000E7FE6" w:rsidP="00D2098E">
            <w:pPr>
              <w:jc w:val="center"/>
              <w:rPr>
                <w:b/>
              </w:rPr>
            </w:pPr>
            <w:r w:rsidRPr="009C4175">
              <w:rPr>
                <w:b/>
              </w:rPr>
              <w:t>PART – C (6 X 12 = 72 MARKS)</w:t>
            </w:r>
          </w:p>
          <w:p w:rsidR="000E7FE6" w:rsidRPr="009C4175" w:rsidRDefault="000E7FE6" w:rsidP="00D2098E">
            <w:pPr>
              <w:jc w:val="center"/>
              <w:rPr>
                <w:b/>
              </w:rPr>
            </w:pPr>
            <w:r w:rsidRPr="009C4175">
              <w:rPr>
                <w:b/>
              </w:rPr>
              <w:t>(Answer any five Questions from Q. No. 17 to 23, Q. No. 24 is Compulsory)</w:t>
            </w:r>
          </w:p>
        </w:tc>
      </w:tr>
      <w:tr w:rsidR="000E7FE6" w:rsidRPr="009C4175" w:rsidTr="00D2098E">
        <w:trPr>
          <w:trHeight w:val="283"/>
        </w:trPr>
        <w:tc>
          <w:tcPr>
            <w:tcW w:w="272" w:type="pct"/>
          </w:tcPr>
          <w:p w:rsidR="000E7FE6" w:rsidRPr="009C4175" w:rsidRDefault="000E7FE6" w:rsidP="00D2098E">
            <w:pPr>
              <w:jc w:val="center"/>
            </w:pPr>
            <w:r w:rsidRPr="009C4175">
              <w:t>17.</w:t>
            </w: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r w:rsidRPr="009B6985">
              <w:t xml:space="preserve">Describe the elements of a </w:t>
            </w:r>
            <w:r>
              <w:t>B</w:t>
            </w:r>
            <w:r w:rsidRPr="009B6985">
              <w:t>io-inspired optimization framework.</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18.</w:t>
            </w: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r w:rsidRPr="009B6985">
              <w:t xml:space="preserve">Illustrate different encoding schemes of </w:t>
            </w:r>
            <w:r>
              <w:t>G</w:t>
            </w:r>
            <w:r w:rsidRPr="009B6985">
              <w:t>enetic algorithm with examples</w:t>
            </w:r>
          </w:p>
        </w:tc>
        <w:tc>
          <w:tcPr>
            <w:tcW w:w="319" w:type="pct"/>
          </w:tcPr>
          <w:p w:rsidR="000E7FE6" w:rsidRPr="009C4175" w:rsidRDefault="000E7FE6" w:rsidP="00D2098E">
            <w:pPr>
              <w:jc w:val="center"/>
            </w:pPr>
            <w:r w:rsidRPr="009C4175">
              <w:t>CO</w:t>
            </w:r>
            <w:r>
              <w:t>2</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19.</w:t>
            </w: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r w:rsidRPr="009B6985">
              <w:t xml:space="preserve">Illustrate the working principle of </w:t>
            </w:r>
            <w:r>
              <w:t>P</w:t>
            </w:r>
            <w:r w:rsidRPr="009B6985">
              <w:t>article swarm optimization.</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An</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20.</w:t>
            </w: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r>
              <w:t>Interpret</w:t>
            </w:r>
            <w:r w:rsidRPr="009B6985">
              <w:t xml:space="preserve"> the hunting mechanism of Grey Wolf Optimization along with pseudocode</w:t>
            </w:r>
            <w:r>
              <w:t>.</w:t>
            </w:r>
          </w:p>
        </w:tc>
        <w:tc>
          <w:tcPr>
            <w:tcW w:w="319" w:type="pct"/>
          </w:tcPr>
          <w:p w:rsidR="000E7FE6" w:rsidRPr="009C4175" w:rsidRDefault="000E7FE6" w:rsidP="00D2098E">
            <w:pPr>
              <w:jc w:val="center"/>
            </w:pPr>
            <w:r w:rsidRPr="009C4175">
              <w:t>CO</w:t>
            </w:r>
            <w:r>
              <w:t>5</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21.</w:t>
            </w: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r w:rsidRPr="009B6985">
              <w:t xml:space="preserve">Appraise the mathematical model of </w:t>
            </w:r>
            <w:r>
              <w:t>F</w:t>
            </w:r>
            <w:r w:rsidRPr="009B6985">
              <w:t>irefly optimization algorithm</w:t>
            </w:r>
          </w:p>
        </w:tc>
        <w:tc>
          <w:tcPr>
            <w:tcW w:w="319" w:type="pct"/>
          </w:tcPr>
          <w:p w:rsidR="000E7FE6" w:rsidRPr="009C4175" w:rsidRDefault="000E7FE6" w:rsidP="00D2098E">
            <w:pPr>
              <w:jc w:val="center"/>
            </w:pPr>
            <w:r w:rsidRPr="009C4175">
              <w:t>CO</w:t>
            </w:r>
            <w:r>
              <w:t>3</w:t>
            </w:r>
          </w:p>
        </w:tc>
        <w:tc>
          <w:tcPr>
            <w:tcW w:w="256" w:type="pct"/>
          </w:tcPr>
          <w:p w:rsidR="000E7FE6" w:rsidRPr="009C4175" w:rsidRDefault="000E7FE6" w:rsidP="00D2098E">
            <w:pPr>
              <w:jc w:val="center"/>
            </w:pPr>
            <w:r>
              <w:t>An</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22.</w:t>
            </w: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r>
              <w:t>Explain the Fish swarm optimization based on their swimming behaviour.</w:t>
            </w:r>
          </w:p>
        </w:tc>
        <w:tc>
          <w:tcPr>
            <w:tcW w:w="319" w:type="pct"/>
          </w:tcPr>
          <w:p w:rsidR="000E7FE6" w:rsidRPr="009C4175" w:rsidRDefault="000E7FE6" w:rsidP="00D2098E">
            <w:pPr>
              <w:jc w:val="center"/>
            </w:pPr>
            <w:r w:rsidRPr="009C4175">
              <w:t>CO</w:t>
            </w:r>
            <w:r>
              <w:t>4</w:t>
            </w:r>
          </w:p>
        </w:tc>
        <w:tc>
          <w:tcPr>
            <w:tcW w:w="256" w:type="pct"/>
          </w:tcPr>
          <w:p w:rsidR="000E7FE6" w:rsidRPr="009C4175" w:rsidRDefault="000E7FE6" w:rsidP="00D2098E">
            <w:pPr>
              <w:jc w:val="center"/>
            </w:pPr>
            <w:r>
              <w:t>An</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23.</w:t>
            </w:r>
          </w:p>
        </w:tc>
        <w:tc>
          <w:tcPr>
            <w:tcW w:w="189" w:type="pct"/>
          </w:tcPr>
          <w:p w:rsidR="000E7FE6" w:rsidRPr="009C4175" w:rsidRDefault="000E7FE6" w:rsidP="00D2098E">
            <w:pPr>
              <w:jc w:val="center"/>
            </w:pPr>
            <w:r w:rsidRPr="009C4175">
              <w:t>a.</w:t>
            </w:r>
          </w:p>
        </w:tc>
        <w:tc>
          <w:tcPr>
            <w:tcW w:w="3740" w:type="pct"/>
            <w:vAlign w:val="center"/>
          </w:tcPr>
          <w:p w:rsidR="000E7FE6" w:rsidRPr="009C4175" w:rsidRDefault="000E7FE6" w:rsidP="00D2098E">
            <w:pPr>
              <w:jc w:val="both"/>
            </w:pPr>
            <w:r>
              <w:t>Summarize on different optimization approaches.</w:t>
            </w:r>
          </w:p>
        </w:tc>
        <w:tc>
          <w:tcPr>
            <w:tcW w:w="319" w:type="pct"/>
          </w:tcPr>
          <w:p w:rsidR="000E7FE6" w:rsidRPr="009C4175" w:rsidRDefault="000E7FE6" w:rsidP="00D2098E">
            <w:pPr>
              <w:jc w:val="center"/>
            </w:pPr>
            <w:r w:rsidRPr="009C4175">
              <w:t>CO</w:t>
            </w:r>
            <w:r>
              <w:t>1</w:t>
            </w:r>
          </w:p>
        </w:tc>
        <w:tc>
          <w:tcPr>
            <w:tcW w:w="256" w:type="pct"/>
          </w:tcPr>
          <w:p w:rsidR="000E7FE6" w:rsidRPr="009C4175" w:rsidRDefault="000E7FE6" w:rsidP="00D2098E">
            <w:pPr>
              <w:jc w:val="center"/>
            </w:pPr>
            <w:r>
              <w:t>E</w:t>
            </w:r>
          </w:p>
        </w:tc>
        <w:tc>
          <w:tcPr>
            <w:tcW w:w="224" w:type="pct"/>
          </w:tcPr>
          <w:p w:rsidR="000E7FE6" w:rsidRPr="009C4175" w:rsidRDefault="000E7FE6" w:rsidP="00D2098E">
            <w:pPr>
              <w:jc w:val="center"/>
            </w:pPr>
            <w:r>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0" w:type="pct"/>
          </w:tcPr>
          <w:p w:rsidR="000E7FE6" w:rsidRPr="009C4175" w:rsidRDefault="000E7FE6" w:rsidP="00D2098E">
            <w:pPr>
              <w:jc w:val="both"/>
              <w:rPr>
                <w:bCs/>
              </w:rPr>
            </w:pPr>
            <w:r>
              <w:t>Appraise the limitations of traditional optimization approaches.</w:t>
            </w:r>
          </w:p>
        </w:tc>
        <w:tc>
          <w:tcPr>
            <w:tcW w:w="319" w:type="pct"/>
          </w:tcPr>
          <w:p w:rsidR="000E7FE6" w:rsidRPr="009C4175" w:rsidRDefault="000E7FE6" w:rsidP="00D2098E">
            <w:pPr>
              <w:jc w:val="center"/>
            </w:pPr>
            <w:r>
              <w:t>CO1</w:t>
            </w:r>
          </w:p>
        </w:tc>
        <w:tc>
          <w:tcPr>
            <w:tcW w:w="256" w:type="pct"/>
          </w:tcPr>
          <w:p w:rsidR="000E7FE6" w:rsidRPr="009C4175" w:rsidRDefault="000E7FE6" w:rsidP="00D2098E">
            <w:pPr>
              <w:jc w:val="center"/>
            </w:pPr>
            <w:r>
              <w:t>An</w:t>
            </w:r>
          </w:p>
        </w:tc>
        <w:tc>
          <w:tcPr>
            <w:tcW w:w="224" w:type="pct"/>
          </w:tcPr>
          <w:p w:rsidR="000E7FE6" w:rsidRPr="009C4175" w:rsidRDefault="000E7FE6" w:rsidP="00D2098E">
            <w:pPr>
              <w:jc w:val="center"/>
            </w:pPr>
            <w:r>
              <w:t>6</w:t>
            </w:r>
          </w:p>
        </w:tc>
      </w:tr>
      <w:tr w:rsidR="000E7FE6" w:rsidRPr="009C4175" w:rsidTr="00D2098E">
        <w:trPr>
          <w:trHeight w:val="238"/>
        </w:trPr>
        <w:tc>
          <w:tcPr>
            <w:tcW w:w="5000" w:type="pct"/>
            <w:gridSpan w:val="6"/>
          </w:tcPr>
          <w:p w:rsidR="000E7FE6" w:rsidRPr="009C4175" w:rsidRDefault="000E7FE6" w:rsidP="00D2098E">
            <w:pPr>
              <w:jc w:val="center"/>
              <w:rPr>
                <w:b/>
                <w:bCs/>
              </w:rPr>
            </w:pPr>
            <w:r w:rsidRPr="009C4175">
              <w:rPr>
                <w:b/>
                <w:bCs/>
              </w:rPr>
              <w:t>COMPULSORY QUESTION</w:t>
            </w:r>
          </w:p>
        </w:tc>
      </w:tr>
      <w:tr w:rsidR="000E7FE6" w:rsidRPr="009C4175" w:rsidTr="00D2098E">
        <w:trPr>
          <w:trHeight w:val="283"/>
        </w:trPr>
        <w:tc>
          <w:tcPr>
            <w:tcW w:w="272" w:type="pct"/>
          </w:tcPr>
          <w:p w:rsidR="000E7FE6" w:rsidRPr="009C4175" w:rsidRDefault="000E7FE6" w:rsidP="00D2098E">
            <w:pPr>
              <w:jc w:val="center"/>
            </w:pPr>
            <w:r w:rsidRPr="009C4175">
              <w:t>24.</w:t>
            </w: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r>
              <w:t>Develop a simple genetic algorithm to solve knapsack problem.</w:t>
            </w:r>
          </w:p>
        </w:tc>
        <w:tc>
          <w:tcPr>
            <w:tcW w:w="319" w:type="pct"/>
          </w:tcPr>
          <w:p w:rsidR="000E7FE6" w:rsidRPr="009C4175" w:rsidRDefault="000E7FE6" w:rsidP="00D2098E">
            <w:pPr>
              <w:jc w:val="center"/>
            </w:pPr>
            <w:r w:rsidRPr="009C4175">
              <w:t>CO6</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12</w:t>
            </w:r>
          </w:p>
        </w:tc>
      </w:tr>
    </w:tbl>
    <w:p w:rsidR="000E7FE6" w:rsidRDefault="000E7FE6" w:rsidP="002E336A"/>
    <w:p w:rsidR="000E7FE6" w:rsidRDefault="000E7FE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2E336A"/>
    <w:tbl>
      <w:tblPr>
        <w:tblStyle w:val="TableGrid"/>
        <w:tblW w:w="10490" w:type="dxa"/>
        <w:tblInd w:w="-714" w:type="dxa"/>
        <w:tblLook w:val="04A0" w:firstRow="1" w:lastRow="0" w:firstColumn="1" w:lastColumn="0" w:noHBand="0" w:noVBand="1"/>
      </w:tblPr>
      <w:tblGrid>
        <w:gridCol w:w="670"/>
        <w:gridCol w:w="9820"/>
      </w:tblGrid>
      <w:tr w:rsidR="000E7FE6" w:rsidTr="00517D3B">
        <w:trPr>
          <w:trHeight w:val="283"/>
        </w:trPr>
        <w:tc>
          <w:tcPr>
            <w:tcW w:w="670" w:type="dxa"/>
          </w:tcPr>
          <w:p w:rsidR="000E7FE6" w:rsidRPr="0051318C" w:rsidRDefault="000E7FE6" w:rsidP="00517D3B">
            <w:pPr>
              <w:jc w:val="center"/>
            </w:pPr>
          </w:p>
        </w:tc>
        <w:tc>
          <w:tcPr>
            <w:tcW w:w="9820" w:type="dxa"/>
          </w:tcPr>
          <w:p w:rsidR="000E7FE6" w:rsidRPr="0051318C" w:rsidRDefault="000E7FE6" w:rsidP="00517D3B">
            <w:pPr>
              <w:jc w:val="center"/>
              <w:rPr>
                <w:b/>
              </w:rPr>
            </w:pPr>
            <w:r w:rsidRPr="0051318C">
              <w:rPr>
                <w:b/>
              </w:rPr>
              <w:t>COURSE OUTCOMES</w:t>
            </w:r>
          </w:p>
        </w:tc>
      </w:tr>
      <w:tr w:rsidR="000E7FE6" w:rsidTr="00517D3B">
        <w:trPr>
          <w:trHeight w:val="283"/>
        </w:trPr>
        <w:tc>
          <w:tcPr>
            <w:tcW w:w="670" w:type="dxa"/>
          </w:tcPr>
          <w:p w:rsidR="000E7FE6" w:rsidRPr="00302FF6" w:rsidRDefault="000E7FE6" w:rsidP="00517D3B">
            <w:pPr>
              <w:jc w:val="center"/>
              <w:rPr>
                <w:b/>
                <w:bCs/>
              </w:rPr>
            </w:pPr>
            <w:r w:rsidRPr="00302FF6">
              <w:rPr>
                <w:b/>
                <w:bCs/>
              </w:rPr>
              <w:t>CO1</w:t>
            </w:r>
          </w:p>
        </w:tc>
        <w:tc>
          <w:tcPr>
            <w:tcW w:w="9820" w:type="dxa"/>
          </w:tcPr>
          <w:p w:rsidR="000E7FE6" w:rsidRPr="0051318C" w:rsidRDefault="000E7FE6" w:rsidP="00B92146">
            <w:pPr>
              <w:jc w:val="both"/>
            </w:pPr>
            <w:r w:rsidRPr="00AD55E4">
              <w:rPr>
                <w:lang w:val="en-IN"/>
              </w:rPr>
              <w:t>Understand the basics of problem solving through optimization</w:t>
            </w:r>
            <w:r>
              <w:rPr>
                <w:lang w:val="en-IN"/>
              </w:rPr>
              <w:t>.</w:t>
            </w:r>
          </w:p>
        </w:tc>
      </w:tr>
      <w:tr w:rsidR="000E7FE6" w:rsidTr="00517D3B">
        <w:trPr>
          <w:trHeight w:val="283"/>
        </w:trPr>
        <w:tc>
          <w:tcPr>
            <w:tcW w:w="670" w:type="dxa"/>
          </w:tcPr>
          <w:p w:rsidR="000E7FE6" w:rsidRPr="00302FF6" w:rsidRDefault="000E7FE6" w:rsidP="00517D3B">
            <w:pPr>
              <w:jc w:val="center"/>
              <w:rPr>
                <w:b/>
                <w:bCs/>
              </w:rPr>
            </w:pPr>
            <w:r w:rsidRPr="00302FF6">
              <w:rPr>
                <w:b/>
                <w:bCs/>
              </w:rPr>
              <w:t>CO2</w:t>
            </w:r>
          </w:p>
        </w:tc>
        <w:tc>
          <w:tcPr>
            <w:tcW w:w="9820" w:type="dxa"/>
          </w:tcPr>
          <w:p w:rsidR="000E7FE6" w:rsidRPr="0051318C" w:rsidRDefault="000E7FE6" w:rsidP="00B92146">
            <w:pPr>
              <w:jc w:val="both"/>
            </w:pPr>
            <w:r w:rsidRPr="00AD55E4">
              <w:rPr>
                <w:lang w:val="en-IN"/>
              </w:rPr>
              <w:t>Comprehend the working principle of each evolutionary method of optimization</w:t>
            </w:r>
            <w:r>
              <w:rPr>
                <w:lang w:val="en-IN"/>
              </w:rPr>
              <w:t>.</w:t>
            </w:r>
          </w:p>
        </w:tc>
      </w:tr>
      <w:tr w:rsidR="000E7FE6" w:rsidTr="00517D3B">
        <w:trPr>
          <w:trHeight w:val="283"/>
        </w:trPr>
        <w:tc>
          <w:tcPr>
            <w:tcW w:w="670" w:type="dxa"/>
          </w:tcPr>
          <w:p w:rsidR="000E7FE6" w:rsidRPr="00302FF6" w:rsidRDefault="000E7FE6" w:rsidP="00517D3B">
            <w:pPr>
              <w:jc w:val="center"/>
              <w:rPr>
                <w:b/>
                <w:bCs/>
              </w:rPr>
            </w:pPr>
            <w:r w:rsidRPr="00302FF6">
              <w:rPr>
                <w:b/>
                <w:bCs/>
              </w:rPr>
              <w:t>CO3</w:t>
            </w:r>
          </w:p>
        </w:tc>
        <w:tc>
          <w:tcPr>
            <w:tcW w:w="9820" w:type="dxa"/>
          </w:tcPr>
          <w:p w:rsidR="000E7FE6" w:rsidRPr="0051318C" w:rsidRDefault="000E7FE6" w:rsidP="00B92146">
            <w:pPr>
              <w:jc w:val="both"/>
            </w:pPr>
            <w:r w:rsidRPr="00AD55E4">
              <w:rPr>
                <w:lang w:val="en-IN"/>
              </w:rPr>
              <w:t>Assess the strength and weakness of each evolutionary optimization approach.</w:t>
            </w:r>
          </w:p>
        </w:tc>
      </w:tr>
      <w:tr w:rsidR="000E7FE6" w:rsidTr="00517D3B">
        <w:trPr>
          <w:trHeight w:val="283"/>
        </w:trPr>
        <w:tc>
          <w:tcPr>
            <w:tcW w:w="670" w:type="dxa"/>
          </w:tcPr>
          <w:p w:rsidR="000E7FE6" w:rsidRPr="00302FF6" w:rsidRDefault="000E7FE6" w:rsidP="00517D3B">
            <w:pPr>
              <w:jc w:val="center"/>
              <w:rPr>
                <w:b/>
                <w:bCs/>
              </w:rPr>
            </w:pPr>
            <w:r w:rsidRPr="00302FF6">
              <w:rPr>
                <w:b/>
                <w:bCs/>
              </w:rPr>
              <w:t>CO4</w:t>
            </w:r>
          </w:p>
        </w:tc>
        <w:tc>
          <w:tcPr>
            <w:tcW w:w="9820" w:type="dxa"/>
          </w:tcPr>
          <w:p w:rsidR="000E7FE6" w:rsidRPr="0051318C" w:rsidRDefault="000E7FE6" w:rsidP="00B92146">
            <w:pPr>
              <w:jc w:val="both"/>
            </w:pPr>
            <w:r w:rsidRPr="00AD55E4">
              <w:rPr>
                <w:lang w:val="en-IN"/>
              </w:rPr>
              <w:t>Analyze the optimization techniques based on genetic algorithm and swarm intelligence</w:t>
            </w:r>
            <w:r>
              <w:rPr>
                <w:lang w:val="en-IN"/>
              </w:rPr>
              <w:t>.</w:t>
            </w:r>
          </w:p>
        </w:tc>
      </w:tr>
      <w:tr w:rsidR="000E7FE6" w:rsidTr="00517D3B">
        <w:trPr>
          <w:trHeight w:val="283"/>
        </w:trPr>
        <w:tc>
          <w:tcPr>
            <w:tcW w:w="670" w:type="dxa"/>
          </w:tcPr>
          <w:p w:rsidR="000E7FE6" w:rsidRPr="00302FF6" w:rsidRDefault="000E7FE6" w:rsidP="00517D3B">
            <w:pPr>
              <w:jc w:val="center"/>
              <w:rPr>
                <w:b/>
                <w:bCs/>
              </w:rPr>
            </w:pPr>
            <w:r w:rsidRPr="00302FF6">
              <w:rPr>
                <w:b/>
                <w:bCs/>
              </w:rPr>
              <w:t>CO5</w:t>
            </w:r>
          </w:p>
        </w:tc>
        <w:tc>
          <w:tcPr>
            <w:tcW w:w="9820" w:type="dxa"/>
          </w:tcPr>
          <w:p w:rsidR="000E7FE6" w:rsidRPr="0051318C" w:rsidRDefault="000E7FE6" w:rsidP="00B92146">
            <w:pPr>
              <w:jc w:val="both"/>
            </w:pPr>
            <w:r w:rsidRPr="00AD55E4">
              <w:rPr>
                <w:lang w:val="en-IN"/>
              </w:rPr>
              <w:t>Explain the optimization techniques based on biogeography and natural ecology</w:t>
            </w:r>
            <w:r>
              <w:rPr>
                <w:lang w:val="en-IN"/>
              </w:rPr>
              <w:t>.</w:t>
            </w:r>
          </w:p>
        </w:tc>
      </w:tr>
      <w:tr w:rsidR="000E7FE6" w:rsidTr="00517D3B">
        <w:trPr>
          <w:trHeight w:val="283"/>
        </w:trPr>
        <w:tc>
          <w:tcPr>
            <w:tcW w:w="670" w:type="dxa"/>
          </w:tcPr>
          <w:p w:rsidR="000E7FE6" w:rsidRPr="00302FF6" w:rsidRDefault="000E7FE6" w:rsidP="00517D3B">
            <w:pPr>
              <w:jc w:val="center"/>
              <w:rPr>
                <w:b/>
                <w:bCs/>
              </w:rPr>
            </w:pPr>
            <w:r w:rsidRPr="00302FF6">
              <w:rPr>
                <w:b/>
                <w:bCs/>
              </w:rPr>
              <w:t>CO6</w:t>
            </w:r>
          </w:p>
        </w:tc>
        <w:tc>
          <w:tcPr>
            <w:tcW w:w="9820" w:type="dxa"/>
          </w:tcPr>
          <w:p w:rsidR="000E7FE6" w:rsidRPr="0051318C" w:rsidRDefault="000E7FE6" w:rsidP="00B92146">
            <w:pPr>
              <w:jc w:val="both"/>
            </w:pPr>
            <w:r w:rsidRPr="00AD55E4">
              <w:rPr>
                <w:lang w:val="en-IN"/>
              </w:rPr>
              <w:t>Apply evolutionary optimization to solve real world problems</w:t>
            </w:r>
            <w:r>
              <w:rPr>
                <w:lang w:val="en-IN"/>
              </w:rPr>
              <w:t>.</w:t>
            </w:r>
          </w:p>
        </w:tc>
      </w:tr>
    </w:tbl>
    <w:p w:rsidR="000E7FE6" w:rsidRDefault="000E7FE6" w:rsidP="00D2098E"/>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28" name="Picture 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B92146">
      <w:pPr>
        <w:jc w:val="center"/>
        <w:rPr>
          <w:b/>
          <w:bCs/>
        </w:rPr>
      </w:pPr>
    </w:p>
    <w:p w:rsidR="000E7FE6" w:rsidRDefault="000E7FE6" w:rsidP="00D2098E">
      <w:pPr>
        <w:jc w:val="center"/>
        <w:rPr>
          <w:b/>
          <w:bCs/>
        </w:rPr>
      </w:pPr>
      <w:r>
        <w:rPr>
          <w:b/>
          <w:bCs/>
        </w:rPr>
        <w:t>END SEMESTER EXAMINATION – NOV / DEC 2025</w:t>
      </w:r>
    </w:p>
    <w:p w:rsidR="000E7FE6" w:rsidRDefault="000E7FE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A83FBC" w:rsidTr="0037089B">
        <w:trPr>
          <w:trHeight w:val="397"/>
          <w:jc w:val="center"/>
        </w:trPr>
        <w:tc>
          <w:tcPr>
            <w:tcW w:w="1555" w:type="dxa"/>
            <w:vAlign w:val="center"/>
          </w:tcPr>
          <w:p w:rsidR="000E7FE6" w:rsidRPr="00A83FBC" w:rsidRDefault="000E7FE6" w:rsidP="007E575B">
            <w:pPr>
              <w:pStyle w:val="Title"/>
              <w:jc w:val="left"/>
              <w:rPr>
                <w:b/>
                <w:sz w:val="22"/>
                <w:szCs w:val="22"/>
              </w:rPr>
            </w:pPr>
            <w:r w:rsidRPr="00A83FBC">
              <w:rPr>
                <w:b/>
                <w:sz w:val="22"/>
                <w:szCs w:val="22"/>
              </w:rPr>
              <w:t xml:space="preserve">Course Code      </w:t>
            </w:r>
          </w:p>
        </w:tc>
        <w:tc>
          <w:tcPr>
            <w:tcW w:w="6662" w:type="dxa"/>
            <w:vAlign w:val="center"/>
          </w:tcPr>
          <w:p w:rsidR="000E7FE6" w:rsidRPr="00A83FBC" w:rsidRDefault="000E7FE6" w:rsidP="007E575B">
            <w:pPr>
              <w:pStyle w:val="Title"/>
              <w:jc w:val="left"/>
              <w:rPr>
                <w:b/>
                <w:sz w:val="22"/>
                <w:szCs w:val="22"/>
              </w:rPr>
            </w:pPr>
            <w:r w:rsidRPr="00A83FBC">
              <w:rPr>
                <w:b/>
                <w:sz w:val="22"/>
                <w:szCs w:val="22"/>
              </w:rPr>
              <w:t>22EC2013</w:t>
            </w:r>
          </w:p>
        </w:tc>
        <w:tc>
          <w:tcPr>
            <w:tcW w:w="1417" w:type="dxa"/>
            <w:vAlign w:val="center"/>
          </w:tcPr>
          <w:p w:rsidR="000E7FE6" w:rsidRPr="00A83FBC" w:rsidRDefault="000E7FE6" w:rsidP="007E575B">
            <w:pPr>
              <w:pStyle w:val="Title"/>
              <w:ind w:left="-468" w:firstLine="468"/>
              <w:jc w:val="left"/>
              <w:rPr>
                <w:sz w:val="22"/>
                <w:szCs w:val="22"/>
              </w:rPr>
            </w:pPr>
            <w:r w:rsidRPr="00A83FBC">
              <w:rPr>
                <w:b/>
                <w:bCs/>
                <w:sz w:val="22"/>
                <w:szCs w:val="22"/>
              </w:rPr>
              <w:t xml:space="preserve">Duration       </w:t>
            </w:r>
          </w:p>
        </w:tc>
        <w:tc>
          <w:tcPr>
            <w:tcW w:w="851" w:type="dxa"/>
            <w:vAlign w:val="center"/>
          </w:tcPr>
          <w:p w:rsidR="000E7FE6" w:rsidRPr="00A83FBC" w:rsidRDefault="000E7FE6" w:rsidP="007E575B">
            <w:pPr>
              <w:pStyle w:val="Title"/>
              <w:jc w:val="left"/>
              <w:rPr>
                <w:b/>
                <w:sz w:val="22"/>
                <w:szCs w:val="22"/>
              </w:rPr>
            </w:pPr>
            <w:r w:rsidRPr="00A83FBC">
              <w:rPr>
                <w:b/>
                <w:sz w:val="22"/>
                <w:szCs w:val="22"/>
              </w:rPr>
              <w:t>3hrs</w:t>
            </w:r>
          </w:p>
        </w:tc>
      </w:tr>
      <w:tr w:rsidR="000E7FE6" w:rsidRPr="00A83FBC" w:rsidTr="0037089B">
        <w:trPr>
          <w:trHeight w:val="397"/>
          <w:jc w:val="center"/>
        </w:trPr>
        <w:tc>
          <w:tcPr>
            <w:tcW w:w="1555" w:type="dxa"/>
            <w:vAlign w:val="center"/>
          </w:tcPr>
          <w:p w:rsidR="000E7FE6" w:rsidRPr="00A83FBC" w:rsidRDefault="000E7FE6" w:rsidP="00D2098E">
            <w:pPr>
              <w:pStyle w:val="Title"/>
              <w:ind w:right="-160"/>
              <w:jc w:val="left"/>
              <w:rPr>
                <w:b/>
                <w:sz w:val="22"/>
                <w:szCs w:val="22"/>
              </w:rPr>
            </w:pPr>
            <w:r w:rsidRPr="00A83FBC">
              <w:rPr>
                <w:b/>
                <w:sz w:val="22"/>
                <w:szCs w:val="22"/>
              </w:rPr>
              <w:t xml:space="preserve">Course Title     </w:t>
            </w:r>
          </w:p>
        </w:tc>
        <w:tc>
          <w:tcPr>
            <w:tcW w:w="6662" w:type="dxa"/>
            <w:vAlign w:val="center"/>
          </w:tcPr>
          <w:p w:rsidR="000E7FE6" w:rsidRPr="00A83FBC" w:rsidRDefault="000E7FE6" w:rsidP="00D2098E">
            <w:pPr>
              <w:pStyle w:val="Title"/>
              <w:jc w:val="left"/>
              <w:rPr>
                <w:b/>
                <w:sz w:val="22"/>
                <w:szCs w:val="22"/>
              </w:rPr>
            </w:pPr>
            <w:r w:rsidRPr="00A83FBC">
              <w:rPr>
                <w:b/>
                <w:sz w:val="22"/>
                <w:szCs w:val="22"/>
              </w:rPr>
              <w:t>DIGITAL SYSTEM DESIGN</w:t>
            </w:r>
          </w:p>
        </w:tc>
        <w:tc>
          <w:tcPr>
            <w:tcW w:w="1417" w:type="dxa"/>
            <w:vAlign w:val="center"/>
          </w:tcPr>
          <w:p w:rsidR="000E7FE6" w:rsidRPr="00A83FBC" w:rsidRDefault="000E7FE6" w:rsidP="00D2098E">
            <w:pPr>
              <w:pStyle w:val="Title"/>
              <w:jc w:val="left"/>
              <w:rPr>
                <w:b/>
                <w:bCs/>
                <w:sz w:val="22"/>
                <w:szCs w:val="22"/>
              </w:rPr>
            </w:pPr>
            <w:r w:rsidRPr="00A83FBC">
              <w:rPr>
                <w:b/>
                <w:bCs/>
                <w:sz w:val="22"/>
                <w:szCs w:val="22"/>
              </w:rPr>
              <w:t xml:space="preserve">Max. Marks </w:t>
            </w:r>
          </w:p>
        </w:tc>
        <w:tc>
          <w:tcPr>
            <w:tcW w:w="851" w:type="dxa"/>
            <w:vAlign w:val="center"/>
          </w:tcPr>
          <w:p w:rsidR="000E7FE6" w:rsidRPr="00A83FBC" w:rsidRDefault="000E7FE6" w:rsidP="00D2098E">
            <w:pPr>
              <w:pStyle w:val="Title"/>
              <w:jc w:val="left"/>
              <w:rPr>
                <w:b/>
                <w:sz w:val="22"/>
                <w:szCs w:val="22"/>
              </w:rPr>
            </w:pPr>
            <w:r w:rsidRPr="00A83FBC">
              <w:rPr>
                <w:b/>
                <w:sz w:val="22"/>
                <w:szCs w:val="22"/>
              </w:rPr>
              <w:t>100</w:t>
            </w:r>
          </w:p>
        </w:tc>
      </w:tr>
    </w:tbl>
    <w:p w:rsidR="000E7FE6" w:rsidRDefault="000E7FE6"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0E7FE6" w:rsidRPr="009C4175" w:rsidTr="00D2098E">
        <w:trPr>
          <w:trHeight w:val="552"/>
        </w:trPr>
        <w:tc>
          <w:tcPr>
            <w:tcW w:w="272" w:type="pct"/>
            <w:vAlign w:val="center"/>
          </w:tcPr>
          <w:p w:rsidR="000E7FE6" w:rsidRPr="009C4175" w:rsidRDefault="000E7FE6" w:rsidP="00B92146">
            <w:pPr>
              <w:jc w:val="center"/>
              <w:rPr>
                <w:b/>
              </w:rPr>
            </w:pPr>
            <w:r w:rsidRPr="009C4175">
              <w:rPr>
                <w:b/>
              </w:rPr>
              <w:t>Q. No.</w:t>
            </w:r>
          </w:p>
        </w:tc>
        <w:tc>
          <w:tcPr>
            <w:tcW w:w="3936" w:type="pct"/>
            <w:gridSpan w:val="2"/>
            <w:vAlign w:val="center"/>
          </w:tcPr>
          <w:p w:rsidR="000E7FE6" w:rsidRPr="009C4175" w:rsidRDefault="000E7FE6" w:rsidP="00B92146">
            <w:pPr>
              <w:jc w:val="center"/>
              <w:rPr>
                <w:b/>
              </w:rPr>
            </w:pPr>
            <w:r w:rsidRPr="009C4175">
              <w:rPr>
                <w:b/>
              </w:rPr>
              <w:t>Questions</w:t>
            </w:r>
          </w:p>
        </w:tc>
        <w:tc>
          <w:tcPr>
            <w:tcW w:w="319" w:type="pct"/>
            <w:vAlign w:val="center"/>
          </w:tcPr>
          <w:p w:rsidR="000E7FE6" w:rsidRPr="009C4175" w:rsidRDefault="000E7FE6" w:rsidP="00B92146">
            <w:pPr>
              <w:jc w:val="center"/>
              <w:rPr>
                <w:b/>
              </w:rPr>
            </w:pPr>
            <w:r w:rsidRPr="009C4175">
              <w:rPr>
                <w:b/>
              </w:rPr>
              <w:t>CO</w:t>
            </w:r>
          </w:p>
        </w:tc>
        <w:tc>
          <w:tcPr>
            <w:tcW w:w="256" w:type="pct"/>
            <w:vAlign w:val="center"/>
          </w:tcPr>
          <w:p w:rsidR="000E7FE6" w:rsidRPr="009C4175" w:rsidRDefault="000E7FE6" w:rsidP="00B92146">
            <w:pPr>
              <w:jc w:val="center"/>
              <w:rPr>
                <w:b/>
              </w:rPr>
            </w:pPr>
            <w:r w:rsidRPr="009C4175">
              <w:rPr>
                <w:b/>
              </w:rPr>
              <w:t>BL</w:t>
            </w:r>
          </w:p>
        </w:tc>
        <w:tc>
          <w:tcPr>
            <w:tcW w:w="217" w:type="pct"/>
            <w:vAlign w:val="center"/>
          </w:tcPr>
          <w:p w:rsidR="000E7FE6" w:rsidRPr="009C4175" w:rsidRDefault="000E7FE6" w:rsidP="00B92146">
            <w:pPr>
              <w:jc w:val="center"/>
              <w:rPr>
                <w:b/>
              </w:rPr>
            </w:pPr>
            <w:r w:rsidRPr="009C4175">
              <w:rPr>
                <w:b/>
              </w:rPr>
              <w:t>M</w:t>
            </w:r>
          </w:p>
        </w:tc>
      </w:tr>
      <w:tr w:rsidR="000E7FE6" w:rsidRPr="009C4175" w:rsidTr="00432575">
        <w:trPr>
          <w:trHeight w:val="148"/>
        </w:trPr>
        <w:tc>
          <w:tcPr>
            <w:tcW w:w="5000" w:type="pct"/>
            <w:gridSpan w:val="6"/>
          </w:tcPr>
          <w:p w:rsidR="000E7FE6" w:rsidRPr="009C4175" w:rsidRDefault="000E7FE6" w:rsidP="00517D3B">
            <w:pPr>
              <w:jc w:val="center"/>
              <w:rPr>
                <w:b/>
              </w:rPr>
            </w:pPr>
            <w:r w:rsidRPr="009C4175">
              <w:rPr>
                <w:b/>
              </w:rPr>
              <w:t>PART – A (10 X 1 = 10 MARKS)</w:t>
            </w:r>
          </w:p>
        </w:tc>
      </w:tr>
      <w:tr w:rsidR="000E7FE6" w:rsidRPr="009C4175" w:rsidTr="00D2098E">
        <w:trPr>
          <w:trHeight w:val="283"/>
        </w:trPr>
        <w:tc>
          <w:tcPr>
            <w:tcW w:w="272" w:type="pct"/>
          </w:tcPr>
          <w:p w:rsidR="000E7FE6" w:rsidRPr="009C4175" w:rsidRDefault="000E7FE6" w:rsidP="00D2098E">
            <w:pPr>
              <w:jc w:val="center"/>
            </w:pPr>
            <w:r w:rsidRPr="00DD2842">
              <w:t>1.</w:t>
            </w:r>
          </w:p>
        </w:tc>
        <w:tc>
          <w:tcPr>
            <w:tcW w:w="3936" w:type="pct"/>
            <w:gridSpan w:val="2"/>
            <w:vAlign w:val="center"/>
          </w:tcPr>
          <w:p w:rsidR="000E7FE6" w:rsidRPr="009C4175" w:rsidRDefault="000E7FE6" w:rsidP="00D2098E">
            <w:pPr>
              <w:autoSpaceDE w:val="0"/>
              <w:autoSpaceDN w:val="0"/>
              <w:adjustRightInd w:val="0"/>
              <w:jc w:val="both"/>
            </w:pPr>
            <w:r w:rsidRPr="00571B1D">
              <w:t>Convert (10100110.10101)2 to equivalent hexadecimal number.</w:t>
            </w:r>
          </w:p>
        </w:tc>
        <w:tc>
          <w:tcPr>
            <w:tcW w:w="319" w:type="pct"/>
            <w:vAlign w:val="center"/>
          </w:tcPr>
          <w:p w:rsidR="000E7FE6" w:rsidRPr="009C4175" w:rsidRDefault="000E7FE6" w:rsidP="00D2098E">
            <w:pPr>
              <w:jc w:val="center"/>
            </w:pPr>
            <w:r>
              <w:rPr>
                <w:color w:val="000000" w:themeColor="text1"/>
              </w:rPr>
              <w:t>CO1</w:t>
            </w:r>
          </w:p>
        </w:tc>
        <w:tc>
          <w:tcPr>
            <w:tcW w:w="256" w:type="pct"/>
            <w:vAlign w:val="center"/>
          </w:tcPr>
          <w:p w:rsidR="000E7FE6" w:rsidRPr="009C4175" w:rsidRDefault="000E7FE6" w:rsidP="00D2098E">
            <w:pPr>
              <w:jc w:val="center"/>
            </w:pPr>
            <w:r>
              <w:rPr>
                <w:color w:val="000000" w:themeColor="text1"/>
              </w:rPr>
              <w:t>U</w:t>
            </w:r>
          </w:p>
        </w:tc>
        <w:tc>
          <w:tcPr>
            <w:tcW w:w="217" w:type="pct"/>
            <w:vAlign w:val="center"/>
          </w:tcPr>
          <w:p w:rsidR="000E7FE6" w:rsidRPr="009C4175" w:rsidRDefault="000E7FE6" w:rsidP="00D2098E">
            <w:pPr>
              <w:jc w:val="center"/>
            </w:pPr>
            <w:r w:rsidRPr="0018588F">
              <w:t>1</w:t>
            </w:r>
          </w:p>
        </w:tc>
      </w:tr>
      <w:tr w:rsidR="000E7FE6" w:rsidRPr="009C4175" w:rsidTr="00D2098E">
        <w:trPr>
          <w:trHeight w:val="283"/>
        </w:trPr>
        <w:tc>
          <w:tcPr>
            <w:tcW w:w="272" w:type="pct"/>
          </w:tcPr>
          <w:p w:rsidR="000E7FE6" w:rsidRPr="009C4175" w:rsidRDefault="000E7FE6" w:rsidP="00D2098E">
            <w:pPr>
              <w:jc w:val="center"/>
            </w:pPr>
            <w:r w:rsidRPr="00DD2842">
              <w:t>2.</w:t>
            </w:r>
          </w:p>
        </w:tc>
        <w:tc>
          <w:tcPr>
            <w:tcW w:w="3936" w:type="pct"/>
            <w:gridSpan w:val="2"/>
            <w:vAlign w:val="bottom"/>
          </w:tcPr>
          <w:p w:rsidR="000E7FE6" w:rsidRPr="00DD2842" w:rsidRDefault="000E7FE6" w:rsidP="00D2098E">
            <w:pPr>
              <w:jc w:val="both"/>
            </w:pPr>
            <w:r w:rsidRPr="00DD2842">
              <w:t>Identify the gate for the following truth table</w:t>
            </w:r>
            <w:r>
              <w:t>.</w:t>
            </w:r>
          </w:p>
          <w:tbl>
            <w:tblPr>
              <w:tblStyle w:val="TableGrid"/>
              <w:tblW w:w="0" w:type="auto"/>
              <w:jc w:val="center"/>
              <w:tblLook w:val="04A0" w:firstRow="1" w:lastRow="0" w:firstColumn="1" w:lastColumn="0" w:noHBand="0" w:noVBand="1"/>
            </w:tblPr>
            <w:tblGrid>
              <w:gridCol w:w="523"/>
              <w:gridCol w:w="523"/>
              <w:gridCol w:w="523"/>
            </w:tblGrid>
            <w:tr w:rsidR="000E7FE6" w:rsidRPr="00DD2842" w:rsidTr="00D2098E">
              <w:trPr>
                <w:trHeight w:val="111"/>
                <w:jc w:val="center"/>
              </w:trPr>
              <w:tc>
                <w:tcPr>
                  <w:tcW w:w="523" w:type="dxa"/>
                  <w:tcBorders>
                    <w:top w:val="single" w:sz="4" w:space="0" w:color="auto"/>
                    <w:left w:val="single" w:sz="4" w:space="0" w:color="auto"/>
                    <w:bottom w:val="single" w:sz="4" w:space="0" w:color="auto"/>
                    <w:right w:val="single" w:sz="4" w:space="0" w:color="auto"/>
                  </w:tcBorders>
                  <w:hideMark/>
                </w:tcPr>
                <w:p w:rsidR="000E7FE6" w:rsidRPr="00DD2842" w:rsidRDefault="000E7FE6" w:rsidP="00D2098E">
                  <w:pPr>
                    <w:jc w:val="both"/>
                  </w:pPr>
                  <w:r w:rsidRPr="00DD2842">
                    <w:t>A</w:t>
                  </w:r>
                </w:p>
              </w:tc>
              <w:tc>
                <w:tcPr>
                  <w:tcW w:w="523" w:type="dxa"/>
                  <w:tcBorders>
                    <w:top w:val="single" w:sz="4" w:space="0" w:color="auto"/>
                    <w:left w:val="single" w:sz="4" w:space="0" w:color="auto"/>
                    <w:bottom w:val="single" w:sz="4" w:space="0" w:color="auto"/>
                    <w:right w:val="single" w:sz="4" w:space="0" w:color="auto"/>
                  </w:tcBorders>
                  <w:hideMark/>
                </w:tcPr>
                <w:p w:rsidR="000E7FE6" w:rsidRPr="00DD2842" w:rsidRDefault="000E7FE6" w:rsidP="00D2098E">
                  <w:pPr>
                    <w:jc w:val="both"/>
                  </w:pPr>
                  <w:r w:rsidRPr="00DD2842">
                    <w:t>B</w:t>
                  </w:r>
                </w:p>
              </w:tc>
              <w:tc>
                <w:tcPr>
                  <w:tcW w:w="523" w:type="dxa"/>
                  <w:tcBorders>
                    <w:top w:val="single" w:sz="4" w:space="0" w:color="auto"/>
                    <w:left w:val="single" w:sz="4" w:space="0" w:color="auto"/>
                    <w:bottom w:val="single" w:sz="4" w:space="0" w:color="auto"/>
                    <w:right w:val="single" w:sz="4" w:space="0" w:color="auto"/>
                  </w:tcBorders>
                  <w:hideMark/>
                </w:tcPr>
                <w:p w:rsidR="000E7FE6" w:rsidRPr="00DD2842" w:rsidRDefault="000E7FE6" w:rsidP="00D2098E">
                  <w:pPr>
                    <w:jc w:val="both"/>
                  </w:pPr>
                  <w:r w:rsidRPr="00DD2842">
                    <w:t>Y</w:t>
                  </w:r>
                </w:p>
              </w:tc>
            </w:tr>
            <w:tr w:rsidR="000E7FE6" w:rsidRPr="00DD2842" w:rsidTr="00D2098E">
              <w:trPr>
                <w:trHeight w:val="111"/>
                <w:jc w:val="center"/>
              </w:trPr>
              <w:tc>
                <w:tcPr>
                  <w:tcW w:w="523" w:type="dxa"/>
                  <w:tcBorders>
                    <w:top w:val="single" w:sz="4" w:space="0" w:color="auto"/>
                    <w:left w:val="single" w:sz="4" w:space="0" w:color="auto"/>
                    <w:bottom w:val="single" w:sz="4" w:space="0" w:color="auto"/>
                    <w:right w:val="single" w:sz="4" w:space="0" w:color="auto"/>
                  </w:tcBorders>
                  <w:hideMark/>
                </w:tcPr>
                <w:p w:rsidR="000E7FE6" w:rsidRPr="00DD2842" w:rsidRDefault="000E7FE6" w:rsidP="00D2098E">
                  <w:pPr>
                    <w:jc w:val="both"/>
                  </w:pPr>
                  <w:r w:rsidRPr="00DD2842">
                    <w:t>0</w:t>
                  </w:r>
                </w:p>
              </w:tc>
              <w:tc>
                <w:tcPr>
                  <w:tcW w:w="523" w:type="dxa"/>
                  <w:tcBorders>
                    <w:top w:val="single" w:sz="4" w:space="0" w:color="auto"/>
                    <w:left w:val="single" w:sz="4" w:space="0" w:color="auto"/>
                    <w:bottom w:val="single" w:sz="4" w:space="0" w:color="auto"/>
                    <w:right w:val="single" w:sz="4" w:space="0" w:color="auto"/>
                  </w:tcBorders>
                  <w:hideMark/>
                </w:tcPr>
                <w:p w:rsidR="000E7FE6" w:rsidRPr="00DD2842" w:rsidRDefault="000E7FE6" w:rsidP="00D2098E">
                  <w:pPr>
                    <w:jc w:val="both"/>
                  </w:pPr>
                  <w:r w:rsidRPr="00DD2842">
                    <w:t>0</w:t>
                  </w:r>
                </w:p>
              </w:tc>
              <w:tc>
                <w:tcPr>
                  <w:tcW w:w="523" w:type="dxa"/>
                  <w:tcBorders>
                    <w:top w:val="single" w:sz="4" w:space="0" w:color="auto"/>
                    <w:left w:val="single" w:sz="4" w:space="0" w:color="auto"/>
                    <w:bottom w:val="single" w:sz="4" w:space="0" w:color="auto"/>
                    <w:right w:val="single" w:sz="4" w:space="0" w:color="auto"/>
                  </w:tcBorders>
                  <w:hideMark/>
                </w:tcPr>
                <w:p w:rsidR="000E7FE6" w:rsidRPr="00DD2842" w:rsidRDefault="000E7FE6" w:rsidP="00D2098E">
                  <w:pPr>
                    <w:jc w:val="both"/>
                  </w:pPr>
                  <w:r>
                    <w:t>0</w:t>
                  </w:r>
                </w:p>
              </w:tc>
            </w:tr>
            <w:tr w:rsidR="000E7FE6" w:rsidRPr="00DD2842" w:rsidTr="00D2098E">
              <w:trPr>
                <w:trHeight w:val="111"/>
                <w:jc w:val="center"/>
              </w:trPr>
              <w:tc>
                <w:tcPr>
                  <w:tcW w:w="523" w:type="dxa"/>
                  <w:tcBorders>
                    <w:top w:val="single" w:sz="4" w:space="0" w:color="auto"/>
                    <w:left w:val="single" w:sz="4" w:space="0" w:color="auto"/>
                    <w:bottom w:val="single" w:sz="4" w:space="0" w:color="auto"/>
                    <w:right w:val="single" w:sz="4" w:space="0" w:color="auto"/>
                  </w:tcBorders>
                  <w:hideMark/>
                </w:tcPr>
                <w:p w:rsidR="000E7FE6" w:rsidRPr="00DD2842" w:rsidRDefault="000E7FE6" w:rsidP="00D2098E">
                  <w:pPr>
                    <w:jc w:val="both"/>
                  </w:pPr>
                  <w:r w:rsidRPr="00DD2842">
                    <w:t>0</w:t>
                  </w:r>
                </w:p>
              </w:tc>
              <w:tc>
                <w:tcPr>
                  <w:tcW w:w="523" w:type="dxa"/>
                  <w:tcBorders>
                    <w:top w:val="single" w:sz="4" w:space="0" w:color="auto"/>
                    <w:left w:val="single" w:sz="4" w:space="0" w:color="auto"/>
                    <w:bottom w:val="single" w:sz="4" w:space="0" w:color="auto"/>
                    <w:right w:val="single" w:sz="4" w:space="0" w:color="auto"/>
                  </w:tcBorders>
                  <w:hideMark/>
                </w:tcPr>
                <w:p w:rsidR="000E7FE6" w:rsidRPr="00DD2842" w:rsidRDefault="000E7FE6" w:rsidP="00D2098E">
                  <w:pPr>
                    <w:jc w:val="both"/>
                  </w:pPr>
                  <w:r w:rsidRPr="00DD2842">
                    <w:t>1</w:t>
                  </w:r>
                </w:p>
              </w:tc>
              <w:tc>
                <w:tcPr>
                  <w:tcW w:w="523" w:type="dxa"/>
                  <w:tcBorders>
                    <w:top w:val="single" w:sz="4" w:space="0" w:color="auto"/>
                    <w:left w:val="single" w:sz="4" w:space="0" w:color="auto"/>
                    <w:bottom w:val="single" w:sz="4" w:space="0" w:color="auto"/>
                    <w:right w:val="single" w:sz="4" w:space="0" w:color="auto"/>
                  </w:tcBorders>
                  <w:hideMark/>
                </w:tcPr>
                <w:p w:rsidR="000E7FE6" w:rsidRPr="00DD2842" w:rsidRDefault="000E7FE6" w:rsidP="00D2098E">
                  <w:pPr>
                    <w:jc w:val="both"/>
                  </w:pPr>
                  <w:r w:rsidRPr="00DD2842">
                    <w:t>0</w:t>
                  </w:r>
                </w:p>
              </w:tc>
            </w:tr>
            <w:tr w:rsidR="000E7FE6" w:rsidRPr="00DD2842" w:rsidTr="00D2098E">
              <w:trPr>
                <w:trHeight w:val="111"/>
                <w:jc w:val="center"/>
              </w:trPr>
              <w:tc>
                <w:tcPr>
                  <w:tcW w:w="523" w:type="dxa"/>
                  <w:tcBorders>
                    <w:top w:val="single" w:sz="4" w:space="0" w:color="auto"/>
                    <w:left w:val="single" w:sz="4" w:space="0" w:color="auto"/>
                    <w:bottom w:val="single" w:sz="4" w:space="0" w:color="auto"/>
                    <w:right w:val="single" w:sz="4" w:space="0" w:color="auto"/>
                  </w:tcBorders>
                  <w:hideMark/>
                </w:tcPr>
                <w:p w:rsidR="000E7FE6" w:rsidRPr="00DD2842" w:rsidRDefault="000E7FE6" w:rsidP="00D2098E">
                  <w:pPr>
                    <w:jc w:val="both"/>
                  </w:pPr>
                  <w:r w:rsidRPr="00DD2842">
                    <w:t>1</w:t>
                  </w:r>
                </w:p>
              </w:tc>
              <w:tc>
                <w:tcPr>
                  <w:tcW w:w="523" w:type="dxa"/>
                  <w:tcBorders>
                    <w:top w:val="single" w:sz="4" w:space="0" w:color="auto"/>
                    <w:left w:val="single" w:sz="4" w:space="0" w:color="auto"/>
                    <w:bottom w:val="single" w:sz="4" w:space="0" w:color="auto"/>
                    <w:right w:val="single" w:sz="4" w:space="0" w:color="auto"/>
                  </w:tcBorders>
                  <w:hideMark/>
                </w:tcPr>
                <w:p w:rsidR="000E7FE6" w:rsidRPr="00DD2842" w:rsidRDefault="000E7FE6" w:rsidP="00D2098E">
                  <w:pPr>
                    <w:jc w:val="both"/>
                  </w:pPr>
                  <w:r w:rsidRPr="00DD2842">
                    <w:t>0</w:t>
                  </w:r>
                </w:p>
              </w:tc>
              <w:tc>
                <w:tcPr>
                  <w:tcW w:w="523" w:type="dxa"/>
                  <w:tcBorders>
                    <w:top w:val="single" w:sz="4" w:space="0" w:color="auto"/>
                    <w:left w:val="single" w:sz="4" w:space="0" w:color="auto"/>
                    <w:bottom w:val="single" w:sz="4" w:space="0" w:color="auto"/>
                    <w:right w:val="single" w:sz="4" w:space="0" w:color="auto"/>
                  </w:tcBorders>
                  <w:hideMark/>
                </w:tcPr>
                <w:p w:rsidR="000E7FE6" w:rsidRPr="00DD2842" w:rsidRDefault="000E7FE6" w:rsidP="00D2098E">
                  <w:pPr>
                    <w:jc w:val="both"/>
                  </w:pPr>
                  <w:r w:rsidRPr="00DD2842">
                    <w:t>0</w:t>
                  </w:r>
                </w:p>
              </w:tc>
            </w:tr>
            <w:tr w:rsidR="000E7FE6" w:rsidRPr="00DD2842" w:rsidTr="00D2098E">
              <w:trPr>
                <w:trHeight w:val="111"/>
                <w:jc w:val="center"/>
              </w:trPr>
              <w:tc>
                <w:tcPr>
                  <w:tcW w:w="523" w:type="dxa"/>
                  <w:tcBorders>
                    <w:top w:val="single" w:sz="4" w:space="0" w:color="auto"/>
                    <w:left w:val="single" w:sz="4" w:space="0" w:color="auto"/>
                    <w:bottom w:val="single" w:sz="4" w:space="0" w:color="auto"/>
                    <w:right w:val="single" w:sz="4" w:space="0" w:color="auto"/>
                  </w:tcBorders>
                  <w:hideMark/>
                </w:tcPr>
                <w:p w:rsidR="000E7FE6" w:rsidRPr="00DD2842" w:rsidRDefault="000E7FE6" w:rsidP="00D2098E">
                  <w:pPr>
                    <w:jc w:val="both"/>
                  </w:pPr>
                  <w:r w:rsidRPr="00DD2842">
                    <w:t>1</w:t>
                  </w:r>
                </w:p>
              </w:tc>
              <w:tc>
                <w:tcPr>
                  <w:tcW w:w="523" w:type="dxa"/>
                  <w:tcBorders>
                    <w:top w:val="single" w:sz="4" w:space="0" w:color="auto"/>
                    <w:left w:val="single" w:sz="4" w:space="0" w:color="auto"/>
                    <w:bottom w:val="single" w:sz="4" w:space="0" w:color="auto"/>
                    <w:right w:val="single" w:sz="4" w:space="0" w:color="auto"/>
                  </w:tcBorders>
                  <w:hideMark/>
                </w:tcPr>
                <w:p w:rsidR="000E7FE6" w:rsidRPr="00DD2842" w:rsidRDefault="000E7FE6" w:rsidP="00D2098E">
                  <w:pPr>
                    <w:jc w:val="both"/>
                  </w:pPr>
                  <w:r w:rsidRPr="00DD2842">
                    <w:t>1</w:t>
                  </w:r>
                </w:p>
              </w:tc>
              <w:tc>
                <w:tcPr>
                  <w:tcW w:w="523" w:type="dxa"/>
                  <w:tcBorders>
                    <w:top w:val="single" w:sz="4" w:space="0" w:color="auto"/>
                    <w:left w:val="single" w:sz="4" w:space="0" w:color="auto"/>
                    <w:bottom w:val="single" w:sz="4" w:space="0" w:color="auto"/>
                    <w:right w:val="single" w:sz="4" w:space="0" w:color="auto"/>
                  </w:tcBorders>
                  <w:hideMark/>
                </w:tcPr>
                <w:p w:rsidR="000E7FE6" w:rsidRPr="00DD2842" w:rsidRDefault="000E7FE6" w:rsidP="00D2098E">
                  <w:pPr>
                    <w:jc w:val="both"/>
                  </w:pPr>
                  <w:r w:rsidRPr="00DD2842">
                    <w:t>1</w:t>
                  </w:r>
                </w:p>
              </w:tc>
            </w:tr>
          </w:tbl>
          <w:p w:rsidR="000E7FE6" w:rsidRPr="009C4175" w:rsidRDefault="000E7FE6" w:rsidP="00D2098E">
            <w:pPr>
              <w:jc w:val="both"/>
            </w:pPr>
          </w:p>
        </w:tc>
        <w:tc>
          <w:tcPr>
            <w:tcW w:w="319" w:type="pct"/>
          </w:tcPr>
          <w:p w:rsidR="000E7FE6" w:rsidRPr="009C4175" w:rsidRDefault="000E7FE6" w:rsidP="00D2098E">
            <w:pPr>
              <w:jc w:val="center"/>
            </w:pPr>
            <w:r w:rsidRPr="00DD2842">
              <w:t>CO1</w:t>
            </w:r>
          </w:p>
        </w:tc>
        <w:tc>
          <w:tcPr>
            <w:tcW w:w="256" w:type="pct"/>
          </w:tcPr>
          <w:p w:rsidR="000E7FE6" w:rsidRPr="009C4175" w:rsidRDefault="000E7FE6" w:rsidP="00D2098E">
            <w:pPr>
              <w:jc w:val="center"/>
            </w:pPr>
            <w:r w:rsidRPr="00DD2842">
              <w:t>U</w:t>
            </w:r>
          </w:p>
        </w:tc>
        <w:tc>
          <w:tcPr>
            <w:tcW w:w="217" w:type="pct"/>
          </w:tcPr>
          <w:p w:rsidR="000E7FE6" w:rsidRPr="009C4175" w:rsidRDefault="000E7FE6" w:rsidP="00D2098E">
            <w:pPr>
              <w:jc w:val="center"/>
            </w:pPr>
            <w:r w:rsidRPr="00DD2842">
              <w:t>1</w:t>
            </w:r>
          </w:p>
        </w:tc>
      </w:tr>
      <w:tr w:rsidR="000E7FE6" w:rsidRPr="009C4175" w:rsidTr="00D2098E">
        <w:trPr>
          <w:trHeight w:val="283"/>
        </w:trPr>
        <w:tc>
          <w:tcPr>
            <w:tcW w:w="272" w:type="pct"/>
          </w:tcPr>
          <w:p w:rsidR="000E7FE6" w:rsidRPr="009C4175" w:rsidRDefault="000E7FE6" w:rsidP="00D2098E">
            <w:pPr>
              <w:jc w:val="center"/>
            </w:pPr>
            <w:r w:rsidRPr="00DD2842">
              <w:t>3.</w:t>
            </w:r>
          </w:p>
        </w:tc>
        <w:tc>
          <w:tcPr>
            <w:tcW w:w="3936" w:type="pct"/>
            <w:gridSpan w:val="2"/>
            <w:vAlign w:val="center"/>
          </w:tcPr>
          <w:p w:rsidR="000E7FE6" w:rsidRDefault="000E7FE6" w:rsidP="00D2098E">
            <w:pPr>
              <w:jc w:val="both"/>
            </w:pPr>
            <w:r>
              <w:t>Observe the following circuit and write</w:t>
            </w:r>
            <w:r w:rsidRPr="003E7D3C">
              <w:t xml:space="preserve"> the Boolean expression </w:t>
            </w:r>
          </w:p>
          <w:p w:rsidR="000E7FE6" w:rsidRPr="009C4175" w:rsidRDefault="000E7FE6" w:rsidP="00D2098E">
            <w:pPr>
              <w:jc w:val="both"/>
            </w:pPr>
            <w:r>
              <w:object w:dxaOrig="15615" w:dyaOrig="8370">
                <v:shape id="_x0000_i1037" type="#_x0000_t75" style="width:184.25pt;height:96.65pt" o:ole="">
                  <v:imagedata r:id="rId37" o:title="" croptop="-1842f" cropbottom="33426f" cropright="30865f"/>
                </v:shape>
                <o:OLEObject Type="Embed" ProgID="PBrush" ShapeID="_x0000_i1037" DrawAspect="Content" ObjectID="_1831880130" r:id="rId38"/>
              </w:object>
            </w:r>
          </w:p>
        </w:tc>
        <w:tc>
          <w:tcPr>
            <w:tcW w:w="319" w:type="pct"/>
          </w:tcPr>
          <w:p w:rsidR="000E7FE6" w:rsidRPr="009C4175" w:rsidRDefault="000E7FE6" w:rsidP="00D2098E">
            <w:pPr>
              <w:jc w:val="center"/>
            </w:pPr>
            <w:r>
              <w:t>CO2</w:t>
            </w:r>
          </w:p>
        </w:tc>
        <w:tc>
          <w:tcPr>
            <w:tcW w:w="256" w:type="pct"/>
          </w:tcPr>
          <w:p w:rsidR="000E7FE6" w:rsidRPr="009C4175" w:rsidRDefault="000E7FE6" w:rsidP="00D2098E">
            <w:pPr>
              <w:jc w:val="center"/>
            </w:pPr>
            <w:r>
              <w:t>R</w:t>
            </w:r>
          </w:p>
        </w:tc>
        <w:tc>
          <w:tcPr>
            <w:tcW w:w="217" w:type="pct"/>
          </w:tcPr>
          <w:p w:rsidR="000E7FE6" w:rsidRPr="009C4175" w:rsidRDefault="000E7FE6" w:rsidP="00D2098E">
            <w:pPr>
              <w:jc w:val="center"/>
            </w:pPr>
            <w:r w:rsidRPr="0018588F">
              <w:t>1</w:t>
            </w:r>
          </w:p>
        </w:tc>
      </w:tr>
      <w:tr w:rsidR="000E7FE6" w:rsidRPr="009C4175" w:rsidTr="00D2098E">
        <w:trPr>
          <w:trHeight w:val="283"/>
        </w:trPr>
        <w:tc>
          <w:tcPr>
            <w:tcW w:w="272" w:type="pct"/>
          </w:tcPr>
          <w:p w:rsidR="000E7FE6" w:rsidRPr="009C4175" w:rsidRDefault="000E7FE6" w:rsidP="00D2098E">
            <w:pPr>
              <w:jc w:val="center"/>
            </w:pPr>
            <w:r w:rsidRPr="00DD2842">
              <w:t>4.</w:t>
            </w:r>
          </w:p>
        </w:tc>
        <w:tc>
          <w:tcPr>
            <w:tcW w:w="3936" w:type="pct"/>
            <w:gridSpan w:val="2"/>
          </w:tcPr>
          <w:p w:rsidR="000E7FE6" w:rsidRPr="009C4175" w:rsidRDefault="000E7FE6" w:rsidP="00D2098E">
            <w:pPr>
              <w:jc w:val="both"/>
            </w:pPr>
            <w:r>
              <w:t>Identify the combinational circuit which always has n input and 2</w:t>
            </w:r>
            <w:r w:rsidRPr="00C36682">
              <w:rPr>
                <w:vertAlign w:val="superscript"/>
              </w:rPr>
              <w:t>n</w:t>
            </w:r>
            <w:r>
              <w:rPr>
                <w:vertAlign w:val="superscript"/>
              </w:rPr>
              <w:t xml:space="preserve"> </w:t>
            </w:r>
            <w:r>
              <w:t>output lines.</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U</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DD2842">
              <w:t>5.</w:t>
            </w:r>
          </w:p>
        </w:tc>
        <w:tc>
          <w:tcPr>
            <w:tcW w:w="3936" w:type="pct"/>
            <w:gridSpan w:val="2"/>
            <w:vAlign w:val="bottom"/>
          </w:tcPr>
          <w:p w:rsidR="000E7FE6" w:rsidRPr="00DD2842" w:rsidRDefault="000E7FE6" w:rsidP="00D2098E">
            <w:pPr>
              <w:contextualSpacing/>
              <w:jc w:val="both"/>
            </w:pPr>
            <w:r w:rsidRPr="00DD2842">
              <w:t>Convert the following binary code into gray code</w:t>
            </w:r>
          </w:p>
          <w:p w:rsidR="000E7FE6" w:rsidRPr="009C4175" w:rsidRDefault="000E7FE6" w:rsidP="00D2098E">
            <w:pPr>
              <w:pStyle w:val="Default"/>
              <w:jc w:val="both"/>
            </w:pPr>
            <w:r w:rsidRPr="00DD2842">
              <w:t>(101</w:t>
            </w:r>
            <w:r>
              <w:t>0</w:t>
            </w:r>
            <w:r w:rsidRPr="00DD2842">
              <w:t>010)</w:t>
            </w:r>
          </w:p>
        </w:tc>
        <w:tc>
          <w:tcPr>
            <w:tcW w:w="319" w:type="pct"/>
          </w:tcPr>
          <w:p w:rsidR="000E7FE6" w:rsidRPr="009C4175" w:rsidRDefault="000E7FE6" w:rsidP="00D2098E">
            <w:pPr>
              <w:jc w:val="center"/>
            </w:pPr>
            <w:r w:rsidRPr="00DD2842">
              <w:t>CO3</w:t>
            </w:r>
          </w:p>
        </w:tc>
        <w:tc>
          <w:tcPr>
            <w:tcW w:w="256" w:type="pct"/>
          </w:tcPr>
          <w:p w:rsidR="000E7FE6" w:rsidRPr="009C4175" w:rsidRDefault="000E7FE6" w:rsidP="00D2098E">
            <w:pPr>
              <w:jc w:val="center"/>
            </w:pPr>
            <w:r w:rsidRPr="00DD2842">
              <w:t>U</w:t>
            </w:r>
          </w:p>
        </w:tc>
        <w:tc>
          <w:tcPr>
            <w:tcW w:w="217" w:type="pct"/>
          </w:tcPr>
          <w:p w:rsidR="000E7FE6" w:rsidRPr="009C4175" w:rsidRDefault="000E7FE6" w:rsidP="00D2098E">
            <w:pPr>
              <w:jc w:val="center"/>
            </w:pPr>
            <w:r w:rsidRPr="00DD2842">
              <w:t>1</w:t>
            </w:r>
          </w:p>
        </w:tc>
      </w:tr>
      <w:tr w:rsidR="000E7FE6" w:rsidRPr="009C4175" w:rsidTr="00D2098E">
        <w:trPr>
          <w:trHeight w:val="283"/>
        </w:trPr>
        <w:tc>
          <w:tcPr>
            <w:tcW w:w="272" w:type="pct"/>
          </w:tcPr>
          <w:p w:rsidR="000E7FE6" w:rsidRPr="009C4175" w:rsidRDefault="000E7FE6" w:rsidP="00D2098E">
            <w:pPr>
              <w:jc w:val="center"/>
            </w:pPr>
            <w:r w:rsidRPr="00DD2842">
              <w:t>6.</w:t>
            </w:r>
          </w:p>
        </w:tc>
        <w:tc>
          <w:tcPr>
            <w:tcW w:w="3936" w:type="pct"/>
            <w:gridSpan w:val="2"/>
            <w:vAlign w:val="center"/>
          </w:tcPr>
          <w:p w:rsidR="000E7FE6" w:rsidRPr="009C4175" w:rsidRDefault="000E7FE6" w:rsidP="00D2098E">
            <w:pPr>
              <w:jc w:val="both"/>
            </w:pPr>
            <w:r w:rsidRPr="00DD2842">
              <w:t xml:space="preserve">Determine the number of flip flops required to design MOD- </w:t>
            </w:r>
            <w:r>
              <w:t>8</w:t>
            </w:r>
            <w:r w:rsidRPr="00DD2842">
              <w:t xml:space="preserve"> counter.</w:t>
            </w:r>
          </w:p>
        </w:tc>
        <w:tc>
          <w:tcPr>
            <w:tcW w:w="319" w:type="pct"/>
          </w:tcPr>
          <w:p w:rsidR="000E7FE6" w:rsidRPr="009C4175" w:rsidRDefault="000E7FE6" w:rsidP="00D2098E">
            <w:pPr>
              <w:jc w:val="center"/>
            </w:pPr>
            <w:r w:rsidRPr="00DD2842">
              <w:t>CO4</w:t>
            </w:r>
          </w:p>
        </w:tc>
        <w:tc>
          <w:tcPr>
            <w:tcW w:w="256" w:type="pct"/>
          </w:tcPr>
          <w:p w:rsidR="000E7FE6" w:rsidRPr="009C4175" w:rsidRDefault="000E7FE6" w:rsidP="00D2098E">
            <w:pPr>
              <w:jc w:val="center"/>
            </w:pPr>
            <w:r w:rsidRPr="00DD2842">
              <w:t>A</w:t>
            </w:r>
          </w:p>
        </w:tc>
        <w:tc>
          <w:tcPr>
            <w:tcW w:w="217" w:type="pct"/>
          </w:tcPr>
          <w:p w:rsidR="000E7FE6" w:rsidRPr="009C4175" w:rsidRDefault="000E7FE6" w:rsidP="00D2098E">
            <w:pPr>
              <w:jc w:val="center"/>
            </w:pPr>
            <w:r w:rsidRPr="00DD2842">
              <w:t>1</w:t>
            </w:r>
          </w:p>
        </w:tc>
      </w:tr>
      <w:tr w:rsidR="000E7FE6" w:rsidRPr="009C4175" w:rsidTr="00D2098E">
        <w:trPr>
          <w:trHeight w:val="283"/>
        </w:trPr>
        <w:tc>
          <w:tcPr>
            <w:tcW w:w="272" w:type="pct"/>
          </w:tcPr>
          <w:p w:rsidR="000E7FE6" w:rsidRPr="009C4175" w:rsidRDefault="000E7FE6" w:rsidP="00D2098E">
            <w:pPr>
              <w:jc w:val="center"/>
            </w:pPr>
            <w:r w:rsidRPr="00DD2842">
              <w:t>7.</w:t>
            </w:r>
          </w:p>
        </w:tc>
        <w:tc>
          <w:tcPr>
            <w:tcW w:w="3936" w:type="pct"/>
            <w:gridSpan w:val="2"/>
          </w:tcPr>
          <w:p w:rsidR="000E7FE6" w:rsidRPr="009C4175" w:rsidRDefault="000E7FE6" w:rsidP="00D2098E">
            <w:pPr>
              <w:pStyle w:val="ListParagraph"/>
              <w:ind w:left="0"/>
              <w:jc w:val="both"/>
              <w:rPr>
                <w:noProof/>
                <w:lang w:eastAsia="zh-TW"/>
              </w:rPr>
            </w:pPr>
            <w:r w:rsidRPr="00DD2842">
              <w:t>In Up counter if the present state is 1100</w:t>
            </w:r>
            <w:r>
              <w:t>,</w:t>
            </w:r>
            <w:r w:rsidRPr="00DD2842">
              <w:t xml:space="preserve"> predict the next state after</w:t>
            </w:r>
            <w:r>
              <w:t xml:space="preserve"> </w:t>
            </w:r>
            <w:r w:rsidRPr="00DD2842">
              <w:t xml:space="preserve">applying clock pulse. </w:t>
            </w:r>
          </w:p>
        </w:tc>
        <w:tc>
          <w:tcPr>
            <w:tcW w:w="319" w:type="pct"/>
          </w:tcPr>
          <w:p w:rsidR="000E7FE6" w:rsidRPr="009C4175" w:rsidRDefault="000E7FE6" w:rsidP="00D2098E">
            <w:pPr>
              <w:jc w:val="center"/>
            </w:pPr>
            <w:r w:rsidRPr="00DD2842">
              <w:t>CO4</w:t>
            </w:r>
          </w:p>
        </w:tc>
        <w:tc>
          <w:tcPr>
            <w:tcW w:w="256" w:type="pct"/>
          </w:tcPr>
          <w:p w:rsidR="000E7FE6" w:rsidRPr="009C4175" w:rsidRDefault="000E7FE6" w:rsidP="00D2098E">
            <w:pPr>
              <w:jc w:val="center"/>
            </w:pPr>
            <w:r w:rsidRPr="00DD2842">
              <w:t>U</w:t>
            </w:r>
          </w:p>
        </w:tc>
        <w:tc>
          <w:tcPr>
            <w:tcW w:w="217" w:type="pct"/>
          </w:tcPr>
          <w:p w:rsidR="000E7FE6" w:rsidRPr="009C4175" w:rsidRDefault="000E7FE6" w:rsidP="00D2098E">
            <w:pPr>
              <w:jc w:val="center"/>
            </w:pPr>
            <w:r w:rsidRPr="00DD2842">
              <w:t>1</w:t>
            </w:r>
          </w:p>
        </w:tc>
      </w:tr>
      <w:tr w:rsidR="000E7FE6" w:rsidRPr="009C4175" w:rsidTr="00D2098E">
        <w:trPr>
          <w:trHeight w:val="283"/>
        </w:trPr>
        <w:tc>
          <w:tcPr>
            <w:tcW w:w="272" w:type="pct"/>
          </w:tcPr>
          <w:p w:rsidR="000E7FE6" w:rsidRPr="00DD2842" w:rsidRDefault="000E7FE6" w:rsidP="00D2098E">
            <w:pPr>
              <w:jc w:val="center"/>
            </w:pPr>
            <w:r>
              <w:t>8.</w:t>
            </w:r>
          </w:p>
        </w:tc>
        <w:tc>
          <w:tcPr>
            <w:tcW w:w="3936" w:type="pct"/>
            <w:gridSpan w:val="2"/>
            <w:vAlign w:val="center"/>
          </w:tcPr>
          <w:p w:rsidR="000E7FE6" w:rsidRPr="00DD2842" w:rsidRDefault="000E7FE6" w:rsidP="00D2098E">
            <w:pPr>
              <w:pStyle w:val="ListParagraph"/>
              <w:ind w:left="0"/>
              <w:jc w:val="both"/>
            </w:pPr>
            <w:r w:rsidRPr="00DD2842">
              <w:rPr>
                <w:bCs/>
              </w:rPr>
              <w:t>Define fan-in.</w:t>
            </w:r>
          </w:p>
        </w:tc>
        <w:tc>
          <w:tcPr>
            <w:tcW w:w="319" w:type="pct"/>
          </w:tcPr>
          <w:p w:rsidR="000E7FE6" w:rsidRPr="00DD2842" w:rsidRDefault="000E7FE6" w:rsidP="00D2098E">
            <w:pPr>
              <w:jc w:val="center"/>
            </w:pPr>
            <w:r w:rsidRPr="00DD2842">
              <w:t>CO5</w:t>
            </w:r>
          </w:p>
        </w:tc>
        <w:tc>
          <w:tcPr>
            <w:tcW w:w="256" w:type="pct"/>
          </w:tcPr>
          <w:p w:rsidR="000E7FE6" w:rsidRPr="00DD2842" w:rsidRDefault="000E7FE6" w:rsidP="00D2098E">
            <w:pPr>
              <w:jc w:val="center"/>
            </w:pPr>
            <w:r w:rsidRPr="00DD2842">
              <w:t>R</w:t>
            </w:r>
          </w:p>
        </w:tc>
        <w:tc>
          <w:tcPr>
            <w:tcW w:w="217" w:type="pct"/>
          </w:tcPr>
          <w:p w:rsidR="000E7FE6" w:rsidRPr="00DD2842" w:rsidRDefault="000E7FE6" w:rsidP="00D2098E">
            <w:pPr>
              <w:jc w:val="center"/>
            </w:pPr>
            <w:r w:rsidRPr="00DD2842">
              <w:t>1</w:t>
            </w:r>
          </w:p>
        </w:tc>
      </w:tr>
      <w:tr w:rsidR="000E7FE6" w:rsidRPr="009C4175" w:rsidTr="00D2098E">
        <w:trPr>
          <w:trHeight w:val="283"/>
        </w:trPr>
        <w:tc>
          <w:tcPr>
            <w:tcW w:w="272" w:type="pct"/>
          </w:tcPr>
          <w:p w:rsidR="000E7FE6" w:rsidRDefault="000E7FE6" w:rsidP="00D2098E">
            <w:pPr>
              <w:jc w:val="center"/>
            </w:pPr>
            <w:r>
              <w:t>9.</w:t>
            </w:r>
          </w:p>
        </w:tc>
        <w:tc>
          <w:tcPr>
            <w:tcW w:w="3936" w:type="pct"/>
            <w:gridSpan w:val="2"/>
            <w:vAlign w:val="bottom"/>
          </w:tcPr>
          <w:p w:rsidR="000E7FE6" w:rsidRPr="00DD2842" w:rsidRDefault="000E7FE6" w:rsidP="00D2098E">
            <w:pPr>
              <w:pStyle w:val="ListParagraph"/>
              <w:ind w:left="0"/>
              <w:jc w:val="both"/>
            </w:pPr>
            <w:r w:rsidRPr="00DD2842">
              <w:rPr>
                <w:noProof/>
                <w:lang w:eastAsia="zh-TW"/>
              </w:rPr>
              <w:t>Identify the programmable logic devices that has programmable AND array and fixed OR array.</w:t>
            </w:r>
          </w:p>
        </w:tc>
        <w:tc>
          <w:tcPr>
            <w:tcW w:w="319" w:type="pct"/>
          </w:tcPr>
          <w:p w:rsidR="000E7FE6" w:rsidRPr="00DD2842" w:rsidRDefault="000E7FE6" w:rsidP="00D2098E">
            <w:pPr>
              <w:jc w:val="center"/>
            </w:pPr>
            <w:r w:rsidRPr="00DD2842">
              <w:t>CO5</w:t>
            </w:r>
          </w:p>
        </w:tc>
        <w:tc>
          <w:tcPr>
            <w:tcW w:w="256" w:type="pct"/>
          </w:tcPr>
          <w:p w:rsidR="000E7FE6" w:rsidRPr="00DD2842" w:rsidRDefault="000E7FE6" w:rsidP="00D2098E">
            <w:pPr>
              <w:jc w:val="center"/>
            </w:pPr>
            <w:r w:rsidRPr="00DD2842">
              <w:t>R</w:t>
            </w:r>
          </w:p>
        </w:tc>
        <w:tc>
          <w:tcPr>
            <w:tcW w:w="217" w:type="pct"/>
          </w:tcPr>
          <w:p w:rsidR="000E7FE6" w:rsidRPr="00DD2842" w:rsidRDefault="000E7FE6" w:rsidP="00D2098E">
            <w:pPr>
              <w:jc w:val="center"/>
            </w:pPr>
            <w:r w:rsidRPr="00DD2842">
              <w:t>1</w:t>
            </w:r>
          </w:p>
        </w:tc>
      </w:tr>
      <w:tr w:rsidR="000E7FE6" w:rsidRPr="009C4175" w:rsidTr="00D2098E">
        <w:trPr>
          <w:trHeight w:val="283"/>
        </w:trPr>
        <w:tc>
          <w:tcPr>
            <w:tcW w:w="272" w:type="pct"/>
          </w:tcPr>
          <w:p w:rsidR="000E7FE6" w:rsidRPr="009C4175" w:rsidRDefault="000E7FE6" w:rsidP="00D2098E">
            <w:pPr>
              <w:jc w:val="center"/>
            </w:pPr>
            <w:r>
              <w:t>10.</w:t>
            </w:r>
          </w:p>
        </w:tc>
        <w:tc>
          <w:tcPr>
            <w:tcW w:w="3936" w:type="pct"/>
            <w:gridSpan w:val="2"/>
          </w:tcPr>
          <w:p w:rsidR="000E7FE6" w:rsidRPr="00DD2842" w:rsidRDefault="000E7FE6" w:rsidP="00D2098E">
            <w:pPr>
              <w:pStyle w:val="ListParagraph"/>
              <w:ind w:left="0"/>
              <w:rPr>
                <w:noProof/>
                <w:lang w:eastAsia="zh-TW"/>
              </w:rPr>
            </w:pPr>
            <w:r w:rsidRPr="00DD2842">
              <w:rPr>
                <w:noProof/>
                <w:lang w:eastAsia="zh-TW"/>
              </w:rPr>
              <w:t>Identify the logic gate for the following verilog code</w:t>
            </w:r>
            <w:r>
              <w:rPr>
                <w:noProof/>
                <w:lang w:eastAsia="zh-TW"/>
              </w:rPr>
              <w:t>.</w:t>
            </w:r>
          </w:p>
          <w:p w:rsidR="000E7FE6" w:rsidRPr="00DD2842" w:rsidRDefault="000E7FE6" w:rsidP="00D2098E">
            <w:pPr>
              <w:rPr>
                <w:noProof/>
                <w:lang w:eastAsia="zh-TW"/>
              </w:rPr>
            </w:pPr>
            <w:r w:rsidRPr="00DD2842">
              <w:rPr>
                <w:noProof/>
                <w:lang w:eastAsia="zh-TW"/>
              </w:rPr>
              <w:t>module logic_gate(a,y);</w:t>
            </w:r>
          </w:p>
          <w:p w:rsidR="000E7FE6" w:rsidRPr="00DD2842" w:rsidRDefault="000E7FE6" w:rsidP="00D2098E">
            <w:pPr>
              <w:pStyle w:val="ListParagraph"/>
              <w:rPr>
                <w:noProof/>
                <w:lang w:eastAsia="zh-TW"/>
              </w:rPr>
            </w:pPr>
            <w:r w:rsidRPr="00DD2842">
              <w:rPr>
                <w:noProof/>
                <w:lang w:eastAsia="zh-TW"/>
              </w:rPr>
              <w:t>input a;</w:t>
            </w:r>
          </w:p>
          <w:p w:rsidR="000E7FE6" w:rsidRPr="00DD2842" w:rsidRDefault="000E7FE6" w:rsidP="00D2098E">
            <w:pPr>
              <w:pStyle w:val="ListParagraph"/>
              <w:rPr>
                <w:noProof/>
                <w:lang w:eastAsia="zh-TW"/>
              </w:rPr>
            </w:pPr>
            <w:r w:rsidRPr="00DD2842">
              <w:rPr>
                <w:noProof/>
                <w:lang w:eastAsia="zh-TW"/>
              </w:rPr>
              <w:t>output y;</w:t>
            </w:r>
          </w:p>
          <w:p w:rsidR="000E7FE6" w:rsidRPr="00DD2842" w:rsidRDefault="000E7FE6" w:rsidP="00D2098E">
            <w:pPr>
              <w:pStyle w:val="ListParagraph"/>
              <w:rPr>
                <w:noProof/>
                <w:lang w:eastAsia="zh-TW"/>
              </w:rPr>
            </w:pPr>
            <w:r w:rsidRPr="00DD2842">
              <w:rPr>
                <w:noProof/>
                <w:lang w:eastAsia="zh-TW"/>
              </w:rPr>
              <w:t xml:space="preserve">assign y = ~a; </w:t>
            </w:r>
          </w:p>
          <w:p w:rsidR="000E7FE6" w:rsidRPr="009C4175" w:rsidRDefault="000E7FE6" w:rsidP="00D2098E">
            <w:pPr>
              <w:jc w:val="both"/>
              <w:rPr>
                <w:b/>
                <w:bCs/>
              </w:rPr>
            </w:pPr>
            <w:r w:rsidRPr="00DD2842">
              <w:rPr>
                <w:noProof/>
                <w:lang w:eastAsia="zh-TW"/>
              </w:rPr>
              <w:t xml:space="preserve">endmodule </w:t>
            </w:r>
          </w:p>
        </w:tc>
        <w:tc>
          <w:tcPr>
            <w:tcW w:w="319" w:type="pct"/>
          </w:tcPr>
          <w:p w:rsidR="000E7FE6" w:rsidRPr="009C4175" w:rsidRDefault="000E7FE6" w:rsidP="00D2098E">
            <w:pPr>
              <w:jc w:val="center"/>
            </w:pPr>
            <w:r w:rsidRPr="00DD2842">
              <w:t>CO6</w:t>
            </w:r>
          </w:p>
        </w:tc>
        <w:tc>
          <w:tcPr>
            <w:tcW w:w="256" w:type="pct"/>
          </w:tcPr>
          <w:p w:rsidR="000E7FE6" w:rsidRPr="009C4175" w:rsidRDefault="000E7FE6" w:rsidP="00D2098E">
            <w:pPr>
              <w:jc w:val="center"/>
            </w:pPr>
            <w:r w:rsidRPr="00DD2842">
              <w:t>U</w:t>
            </w:r>
          </w:p>
        </w:tc>
        <w:tc>
          <w:tcPr>
            <w:tcW w:w="217" w:type="pct"/>
          </w:tcPr>
          <w:p w:rsidR="000E7FE6" w:rsidRPr="009C4175" w:rsidRDefault="000E7FE6" w:rsidP="00D2098E">
            <w:pPr>
              <w:jc w:val="center"/>
            </w:pPr>
            <w:r w:rsidRPr="00DD2842">
              <w:t>1</w:t>
            </w:r>
          </w:p>
        </w:tc>
      </w:tr>
      <w:tr w:rsidR="000E7FE6" w:rsidRPr="009C4175" w:rsidTr="00D2098E">
        <w:trPr>
          <w:trHeight w:val="194"/>
        </w:trPr>
        <w:tc>
          <w:tcPr>
            <w:tcW w:w="5000" w:type="pct"/>
            <w:gridSpan w:val="6"/>
          </w:tcPr>
          <w:p w:rsidR="000E7FE6" w:rsidRDefault="000E7FE6" w:rsidP="00D2098E">
            <w:pPr>
              <w:jc w:val="center"/>
              <w:rPr>
                <w:b/>
              </w:rPr>
            </w:pPr>
          </w:p>
          <w:p w:rsidR="000E7FE6" w:rsidRPr="009C4175" w:rsidRDefault="000E7FE6" w:rsidP="00D2098E">
            <w:pPr>
              <w:jc w:val="center"/>
              <w:rPr>
                <w:b/>
              </w:rPr>
            </w:pPr>
            <w:r w:rsidRPr="009C4175">
              <w:rPr>
                <w:b/>
              </w:rPr>
              <w:t>PART – B (6 X 3 = 18 MARKS)</w:t>
            </w:r>
          </w:p>
        </w:tc>
      </w:tr>
      <w:tr w:rsidR="000E7FE6" w:rsidRPr="009C4175" w:rsidTr="00D2098E">
        <w:trPr>
          <w:trHeight w:val="283"/>
        </w:trPr>
        <w:tc>
          <w:tcPr>
            <w:tcW w:w="272" w:type="pct"/>
          </w:tcPr>
          <w:p w:rsidR="000E7FE6" w:rsidRPr="009C4175" w:rsidRDefault="000E7FE6" w:rsidP="00D2098E">
            <w:pPr>
              <w:pStyle w:val="NoSpacing"/>
              <w:jc w:val="center"/>
            </w:pPr>
            <w:r w:rsidRPr="00DD2842">
              <w:t>11.</w:t>
            </w:r>
          </w:p>
        </w:tc>
        <w:tc>
          <w:tcPr>
            <w:tcW w:w="3936" w:type="pct"/>
            <w:gridSpan w:val="2"/>
          </w:tcPr>
          <w:p w:rsidR="000E7FE6" w:rsidRPr="009C4175" w:rsidRDefault="000E7FE6" w:rsidP="00D2098E">
            <w:pPr>
              <w:pStyle w:val="NoSpacing"/>
              <w:jc w:val="both"/>
            </w:pPr>
            <w:r>
              <w:t>Sketch an OR gate using only NOR gates.</w:t>
            </w:r>
          </w:p>
        </w:tc>
        <w:tc>
          <w:tcPr>
            <w:tcW w:w="319" w:type="pct"/>
          </w:tcPr>
          <w:p w:rsidR="000E7FE6" w:rsidRPr="009C4175" w:rsidRDefault="000E7FE6" w:rsidP="00D2098E">
            <w:pPr>
              <w:pStyle w:val="NoSpacing"/>
              <w:jc w:val="center"/>
            </w:pPr>
            <w:r>
              <w:t>CO1</w:t>
            </w:r>
          </w:p>
        </w:tc>
        <w:tc>
          <w:tcPr>
            <w:tcW w:w="256" w:type="pct"/>
          </w:tcPr>
          <w:p w:rsidR="000E7FE6" w:rsidRPr="009C4175" w:rsidRDefault="000E7FE6" w:rsidP="00D2098E">
            <w:pPr>
              <w:pStyle w:val="NoSpacing"/>
              <w:jc w:val="center"/>
            </w:pPr>
            <w:r w:rsidRPr="00DD2842">
              <w:t>A</w:t>
            </w:r>
          </w:p>
        </w:tc>
        <w:tc>
          <w:tcPr>
            <w:tcW w:w="217" w:type="pct"/>
          </w:tcPr>
          <w:p w:rsidR="000E7FE6" w:rsidRPr="009C4175" w:rsidRDefault="000E7FE6" w:rsidP="00D2098E">
            <w:pPr>
              <w:pStyle w:val="NoSpacing"/>
              <w:jc w:val="center"/>
            </w:pPr>
            <w:r w:rsidRPr="00DD2842">
              <w:t>3</w:t>
            </w:r>
          </w:p>
        </w:tc>
      </w:tr>
      <w:tr w:rsidR="000E7FE6" w:rsidRPr="009C4175" w:rsidTr="00D2098E">
        <w:trPr>
          <w:trHeight w:val="283"/>
        </w:trPr>
        <w:tc>
          <w:tcPr>
            <w:tcW w:w="272" w:type="pct"/>
          </w:tcPr>
          <w:p w:rsidR="000E7FE6" w:rsidRPr="009C4175" w:rsidRDefault="000E7FE6" w:rsidP="00D2098E">
            <w:pPr>
              <w:pStyle w:val="NoSpacing"/>
              <w:jc w:val="center"/>
            </w:pPr>
            <w:r w:rsidRPr="00DD2842">
              <w:t>12.</w:t>
            </w:r>
          </w:p>
        </w:tc>
        <w:tc>
          <w:tcPr>
            <w:tcW w:w="3936" w:type="pct"/>
            <w:gridSpan w:val="2"/>
            <w:vAlign w:val="center"/>
          </w:tcPr>
          <w:p w:rsidR="000E7FE6" w:rsidRDefault="000E7FE6" w:rsidP="00D2098E">
            <w:r>
              <w:t>Determine the simplified logic expression for the given K-map.</w:t>
            </w:r>
          </w:p>
          <w:p w:rsidR="000E7FE6" w:rsidRPr="009C4175" w:rsidRDefault="000E7FE6" w:rsidP="00D2098E">
            <w:pPr>
              <w:pStyle w:val="NoSpacing"/>
              <w:jc w:val="both"/>
            </w:pPr>
            <w:r>
              <w:object w:dxaOrig="6525" w:dyaOrig="5730">
                <v:shape id="_x0000_i1038" type="#_x0000_t75" style="width:180.1pt;height:157.55pt" o:ole="">
                  <v:imagedata r:id="rId39" o:title=""/>
                </v:shape>
                <o:OLEObject Type="Embed" ProgID="PBrush" ShapeID="_x0000_i1038" DrawAspect="Content" ObjectID="_1831880131" r:id="rId40"/>
              </w:object>
            </w:r>
          </w:p>
        </w:tc>
        <w:tc>
          <w:tcPr>
            <w:tcW w:w="319" w:type="pct"/>
          </w:tcPr>
          <w:p w:rsidR="000E7FE6" w:rsidRPr="009C4175" w:rsidRDefault="000E7FE6" w:rsidP="00D2098E">
            <w:pPr>
              <w:pStyle w:val="NoSpacing"/>
              <w:jc w:val="center"/>
            </w:pPr>
            <w:r>
              <w:lastRenderedPageBreak/>
              <w:t>CO2</w:t>
            </w:r>
          </w:p>
        </w:tc>
        <w:tc>
          <w:tcPr>
            <w:tcW w:w="256" w:type="pct"/>
          </w:tcPr>
          <w:p w:rsidR="000E7FE6" w:rsidRPr="009C4175" w:rsidRDefault="000E7FE6" w:rsidP="00D2098E">
            <w:pPr>
              <w:pStyle w:val="NoSpacing"/>
              <w:jc w:val="center"/>
            </w:pPr>
            <w:r w:rsidRPr="00DD2842">
              <w:t>A</w:t>
            </w:r>
          </w:p>
        </w:tc>
        <w:tc>
          <w:tcPr>
            <w:tcW w:w="217" w:type="pct"/>
          </w:tcPr>
          <w:p w:rsidR="000E7FE6" w:rsidRPr="009C4175" w:rsidRDefault="000E7FE6" w:rsidP="00D2098E">
            <w:pPr>
              <w:pStyle w:val="NoSpacing"/>
              <w:jc w:val="center"/>
            </w:pPr>
            <w:r w:rsidRPr="00DD2842">
              <w:t>3</w:t>
            </w:r>
          </w:p>
        </w:tc>
      </w:tr>
      <w:tr w:rsidR="000E7FE6" w:rsidRPr="009C4175" w:rsidTr="00D2098E">
        <w:trPr>
          <w:trHeight w:val="283"/>
        </w:trPr>
        <w:tc>
          <w:tcPr>
            <w:tcW w:w="272" w:type="pct"/>
          </w:tcPr>
          <w:p w:rsidR="000E7FE6" w:rsidRPr="009C4175" w:rsidRDefault="000E7FE6" w:rsidP="00D2098E">
            <w:pPr>
              <w:pStyle w:val="NoSpacing"/>
              <w:jc w:val="center"/>
            </w:pPr>
            <w:r w:rsidRPr="00DD2842">
              <w:lastRenderedPageBreak/>
              <w:t>13.</w:t>
            </w:r>
          </w:p>
        </w:tc>
        <w:tc>
          <w:tcPr>
            <w:tcW w:w="3936" w:type="pct"/>
            <w:gridSpan w:val="2"/>
            <w:vAlign w:val="center"/>
          </w:tcPr>
          <w:p w:rsidR="000E7FE6" w:rsidRPr="009C4175" w:rsidRDefault="000E7FE6" w:rsidP="00D2098E">
            <w:pPr>
              <w:pStyle w:val="NoSpacing"/>
              <w:jc w:val="both"/>
            </w:pPr>
            <w:r>
              <w:t>Describe the output sum and carry equation of Half adder and draw the circuit diagram for the same</w:t>
            </w:r>
          </w:p>
        </w:tc>
        <w:tc>
          <w:tcPr>
            <w:tcW w:w="319" w:type="pct"/>
            <w:vAlign w:val="center"/>
          </w:tcPr>
          <w:p w:rsidR="000E7FE6" w:rsidRPr="009C4175" w:rsidRDefault="000E7FE6" w:rsidP="00D2098E">
            <w:pPr>
              <w:pStyle w:val="NoSpacing"/>
              <w:jc w:val="center"/>
            </w:pPr>
            <w:r>
              <w:t>CO3</w:t>
            </w:r>
          </w:p>
        </w:tc>
        <w:tc>
          <w:tcPr>
            <w:tcW w:w="256" w:type="pct"/>
            <w:vAlign w:val="center"/>
          </w:tcPr>
          <w:p w:rsidR="000E7FE6" w:rsidRPr="009C4175" w:rsidRDefault="000E7FE6" w:rsidP="00D2098E">
            <w:pPr>
              <w:pStyle w:val="NoSpacing"/>
              <w:jc w:val="center"/>
            </w:pPr>
            <w:r>
              <w:rPr>
                <w:color w:val="000000" w:themeColor="text1"/>
              </w:rPr>
              <w:t>U</w:t>
            </w:r>
          </w:p>
        </w:tc>
        <w:tc>
          <w:tcPr>
            <w:tcW w:w="217" w:type="pct"/>
            <w:vAlign w:val="center"/>
          </w:tcPr>
          <w:p w:rsidR="000E7FE6" w:rsidRPr="009C4175" w:rsidRDefault="000E7FE6" w:rsidP="00D2098E">
            <w:pPr>
              <w:pStyle w:val="NoSpacing"/>
              <w:jc w:val="center"/>
            </w:pPr>
            <w:r>
              <w:t>3</w:t>
            </w:r>
          </w:p>
        </w:tc>
      </w:tr>
      <w:tr w:rsidR="000E7FE6" w:rsidRPr="009C4175" w:rsidTr="00D2098E">
        <w:trPr>
          <w:trHeight w:val="283"/>
        </w:trPr>
        <w:tc>
          <w:tcPr>
            <w:tcW w:w="272" w:type="pct"/>
          </w:tcPr>
          <w:p w:rsidR="000E7FE6" w:rsidRPr="009C4175" w:rsidRDefault="000E7FE6" w:rsidP="00D2098E">
            <w:pPr>
              <w:pStyle w:val="NoSpacing"/>
              <w:jc w:val="center"/>
            </w:pPr>
            <w:r w:rsidRPr="00DD2842">
              <w:t>14.</w:t>
            </w:r>
          </w:p>
        </w:tc>
        <w:tc>
          <w:tcPr>
            <w:tcW w:w="3936" w:type="pct"/>
            <w:gridSpan w:val="2"/>
            <w:vAlign w:val="center"/>
          </w:tcPr>
          <w:p w:rsidR="000E7FE6" w:rsidRPr="009C4175" w:rsidRDefault="000E7FE6" w:rsidP="00D2098E">
            <w:pPr>
              <w:pStyle w:val="NoSpacing"/>
              <w:jc w:val="both"/>
            </w:pPr>
            <w:r>
              <w:t>Compute</w:t>
            </w:r>
            <w:r w:rsidRPr="00DD2842">
              <w:t xml:space="preserve"> the </w:t>
            </w:r>
            <w:r>
              <w:t>characteristic equation of JK flip flop.</w:t>
            </w:r>
          </w:p>
        </w:tc>
        <w:tc>
          <w:tcPr>
            <w:tcW w:w="319" w:type="pct"/>
          </w:tcPr>
          <w:p w:rsidR="000E7FE6" w:rsidRPr="009C4175" w:rsidRDefault="000E7FE6" w:rsidP="00D2098E">
            <w:pPr>
              <w:pStyle w:val="NoSpacing"/>
              <w:jc w:val="center"/>
            </w:pPr>
            <w:r w:rsidRPr="00DD2842">
              <w:t>CO4</w:t>
            </w:r>
          </w:p>
        </w:tc>
        <w:tc>
          <w:tcPr>
            <w:tcW w:w="256" w:type="pct"/>
          </w:tcPr>
          <w:p w:rsidR="000E7FE6" w:rsidRPr="009C4175" w:rsidRDefault="000E7FE6" w:rsidP="00D2098E">
            <w:pPr>
              <w:pStyle w:val="NoSpacing"/>
              <w:jc w:val="center"/>
            </w:pPr>
            <w:r w:rsidRPr="00DD2842">
              <w:t>A</w:t>
            </w:r>
          </w:p>
        </w:tc>
        <w:tc>
          <w:tcPr>
            <w:tcW w:w="217" w:type="pct"/>
          </w:tcPr>
          <w:p w:rsidR="000E7FE6" w:rsidRPr="009C4175" w:rsidRDefault="000E7FE6" w:rsidP="00D2098E">
            <w:pPr>
              <w:pStyle w:val="NoSpacing"/>
              <w:jc w:val="center"/>
            </w:pPr>
            <w:r w:rsidRPr="00DD2842">
              <w:t>3</w:t>
            </w:r>
          </w:p>
        </w:tc>
      </w:tr>
      <w:tr w:rsidR="000E7FE6" w:rsidRPr="009C4175" w:rsidTr="00D2098E">
        <w:trPr>
          <w:trHeight w:val="283"/>
        </w:trPr>
        <w:tc>
          <w:tcPr>
            <w:tcW w:w="272" w:type="pct"/>
          </w:tcPr>
          <w:p w:rsidR="000E7FE6" w:rsidRPr="009C4175" w:rsidRDefault="000E7FE6" w:rsidP="00D2098E">
            <w:pPr>
              <w:pStyle w:val="NoSpacing"/>
              <w:jc w:val="center"/>
            </w:pPr>
            <w:r w:rsidRPr="00DD2842">
              <w:t>15.</w:t>
            </w:r>
          </w:p>
        </w:tc>
        <w:tc>
          <w:tcPr>
            <w:tcW w:w="3936" w:type="pct"/>
            <w:gridSpan w:val="2"/>
          </w:tcPr>
          <w:p w:rsidR="000E7FE6" w:rsidRPr="009C4175" w:rsidRDefault="000E7FE6" w:rsidP="00D2098E">
            <w:pPr>
              <w:pStyle w:val="NoSpacing"/>
              <w:jc w:val="both"/>
            </w:pPr>
            <w:r>
              <w:t>Classify the different types of PLD based on their array structure.</w:t>
            </w:r>
          </w:p>
        </w:tc>
        <w:tc>
          <w:tcPr>
            <w:tcW w:w="319" w:type="pct"/>
          </w:tcPr>
          <w:p w:rsidR="000E7FE6" w:rsidRPr="009C4175" w:rsidRDefault="000E7FE6" w:rsidP="00D2098E">
            <w:pPr>
              <w:pStyle w:val="NoSpacing"/>
              <w:jc w:val="center"/>
            </w:pPr>
            <w:r>
              <w:t>CO5</w:t>
            </w:r>
          </w:p>
        </w:tc>
        <w:tc>
          <w:tcPr>
            <w:tcW w:w="256" w:type="pct"/>
          </w:tcPr>
          <w:p w:rsidR="000E7FE6" w:rsidRPr="009C4175" w:rsidRDefault="000E7FE6" w:rsidP="00D2098E">
            <w:pPr>
              <w:pStyle w:val="NoSpacing"/>
              <w:jc w:val="center"/>
            </w:pPr>
            <w:r>
              <w:t>U</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DD2842">
              <w:t>16.</w:t>
            </w:r>
          </w:p>
        </w:tc>
        <w:tc>
          <w:tcPr>
            <w:tcW w:w="3936" w:type="pct"/>
            <w:gridSpan w:val="2"/>
            <w:vAlign w:val="center"/>
          </w:tcPr>
          <w:p w:rsidR="000E7FE6" w:rsidRPr="009C4175" w:rsidRDefault="000E7FE6" w:rsidP="00D2098E">
            <w:pPr>
              <w:pStyle w:val="NoSpacing"/>
              <w:jc w:val="both"/>
            </w:pPr>
            <w:r w:rsidRPr="00DD2842">
              <w:t xml:space="preserve">Develop the Verilog code for </w:t>
            </w:r>
            <w:r>
              <w:t>4X1 Multiplexer in any one modeling.</w:t>
            </w:r>
          </w:p>
        </w:tc>
        <w:tc>
          <w:tcPr>
            <w:tcW w:w="319" w:type="pct"/>
          </w:tcPr>
          <w:p w:rsidR="000E7FE6" w:rsidRPr="009C4175" w:rsidRDefault="000E7FE6" w:rsidP="00D2098E">
            <w:pPr>
              <w:pStyle w:val="NoSpacing"/>
              <w:jc w:val="center"/>
            </w:pPr>
            <w:r w:rsidRPr="00DD2842">
              <w:t>CO6</w:t>
            </w:r>
          </w:p>
        </w:tc>
        <w:tc>
          <w:tcPr>
            <w:tcW w:w="256" w:type="pct"/>
          </w:tcPr>
          <w:p w:rsidR="000E7FE6" w:rsidRPr="009C4175" w:rsidRDefault="000E7FE6" w:rsidP="00D2098E">
            <w:pPr>
              <w:pStyle w:val="NoSpacing"/>
              <w:jc w:val="center"/>
            </w:pPr>
            <w:r w:rsidRPr="00DD2842">
              <w:t>A</w:t>
            </w:r>
          </w:p>
        </w:tc>
        <w:tc>
          <w:tcPr>
            <w:tcW w:w="217" w:type="pct"/>
          </w:tcPr>
          <w:p w:rsidR="000E7FE6" w:rsidRPr="009C4175" w:rsidRDefault="000E7FE6" w:rsidP="00D2098E">
            <w:pPr>
              <w:pStyle w:val="NoSpacing"/>
              <w:jc w:val="center"/>
            </w:pPr>
            <w:r w:rsidRPr="00DD2842">
              <w:t>3</w:t>
            </w:r>
          </w:p>
        </w:tc>
      </w:tr>
      <w:tr w:rsidR="000E7FE6" w:rsidRPr="009C4175" w:rsidTr="00517D3B">
        <w:trPr>
          <w:trHeight w:val="552"/>
        </w:trPr>
        <w:tc>
          <w:tcPr>
            <w:tcW w:w="5000" w:type="pct"/>
            <w:gridSpan w:val="6"/>
          </w:tcPr>
          <w:p w:rsidR="000E7FE6" w:rsidRPr="009C4175" w:rsidRDefault="000E7FE6" w:rsidP="00D2098E">
            <w:pPr>
              <w:jc w:val="center"/>
              <w:rPr>
                <w:b/>
              </w:rPr>
            </w:pPr>
            <w:r w:rsidRPr="009C4175">
              <w:rPr>
                <w:b/>
              </w:rPr>
              <w:t>PART – C (6 X 12 = 72 MARKS)</w:t>
            </w:r>
          </w:p>
          <w:p w:rsidR="000E7FE6" w:rsidRPr="009C4175" w:rsidRDefault="000E7FE6" w:rsidP="00D2098E">
            <w:pPr>
              <w:jc w:val="center"/>
              <w:rPr>
                <w:b/>
              </w:rPr>
            </w:pPr>
            <w:r w:rsidRPr="009C4175">
              <w:rPr>
                <w:b/>
              </w:rPr>
              <w:t>(Answer any five Questions from Q. No. 17 to 23, Q. No. 24 is Compulsory)</w:t>
            </w:r>
          </w:p>
        </w:tc>
      </w:tr>
      <w:tr w:rsidR="000E7FE6" w:rsidRPr="009C4175" w:rsidTr="00D2098E">
        <w:trPr>
          <w:trHeight w:val="283"/>
        </w:trPr>
        <w:tc>
          <w:tcPr>
            <w:tcW w:w="272" w:type="pct"/>
          </w:tcPr>
          <w:p w:rsidR="000E7FE6" w:rsidRPr="009C4175" w:rsidRDefault="000E7FE6" w:rsidP="00D2098E">
            <w:pPr>
              <w:jc w:val="center"/>
            </w:pPr>
            <w:r w:rsidRPr="009C4175">
              <w:t>1</w:t>
            </w:r>
            <w:r>
              <w:t>7</w:t>
            </w:r>
            <w:r w:rsidRPr="009C4175">
              <w:t>.</w:t>
            </w:r>
          </w:p>
        </w:tc>
        <w:tc>
          <w:tcPr>
            <w:tcW w:w="189" w:type="pct"/>
          </w:tcPr>
          <w:p w:rsidR="000E7FE6" w:rsidRPr="009C4175" w:rsidRDefault="000E7FE6" w:rsidP="00D2098E">
            <w:pPr>
              <w:jc w:val="center"/>
            </w:pPr>
            <w:r>
              <w:t>a.</w:t>
            </w:r>
          </w:p>
        </w:tc>
        <w:tc>
          <w:tcPr>
            <w:tcW w:w="3747" w:type="pct"/>
            <w:vAlign w:val="bottom"/>
          </w:tcPr>
          <w:p w:rsidR="000E7FE6" w:rsidRPr="00DD2842" w:rsidRDefault="000E7FE6" w:rsidP="00D2098E">
            <w:r w:rsidRPr="00DD2842">
              <w:t>For the following Boolean expressions construct the corresponding logic circuit, and determine the truth table</w:t>
            </w:r>
            <w:r>
              <w:t>.</w:t>
            </w:r>
          </w:p>
          <w:p w:rsidR="000E7FE6" w:rsidRPr="009C4175" w:rsidRDefault="000E7FE6" w:rsidP="00D2098E">
            <w:pPr>
              <w:jc w:val="both"/>
            </w:pPr>
            <w:r w:rsidRPr="00DD2842">
              <w:t>Y=</w:t>
            </w:r>
            <m:oMath>
              <m:acc>
                <m:accPr>
                  <m:chr m:val="̅"/>
                  <m:ctrlPr>
                    <w:rPr>
                      <w:rFonts w:ascii="Cambria Math" w:hAnsi="Cambria Math"/>
                      <w:i/>
                    </w:rPr>
                  </m:ctrlPr>
                </m:accPr>
                <m:e>
                  <m:r>
                    <w:rPr>
                      <w:rFonts w:ascii="Cambria Math" w:hAnsi="Cambria Math"/>
                    </w:rPr>
                    <m:t>A+BC</m:t>
                  </m:r>
                </m:e>
              </m:acc>
            </m:oMath>
            <w:r w:rsidRPr="00DD2842">
              <w:tab/>
            </w:r>
            <w:r w:rsidRPr="00DD2842">
              <w:tab/>
            </w:r>
            <w:r w:rsidRPr="00DD2842">
              <w:tab/>
            </w:r>
            <w:r w:rsidRPr="00DD2842">
              <w:tab/>
            </w:r>
          </w:p>
        </w:tc>
        <w:tc>
          <w:tcPr>
            <w:tcW w:w="319" w:type="pct"/>
          </w:tcPr>
          <w:p w:rsidR="000E7FE6" w:rsidRPr="009C4175" w:rsidRDefault="000E7FE6" w:rsidP="00D2098E">
            <w:pPr>
              <w:jc w:val="center"/>
            </w:pPr>
            <w:r w:rsidRPr="00DD2842">
              <w:t>CO1</w:t>
            </w:r>
          </w:p>
        </w:tc>
        <w:tc>
          <w:tcPr>
            <w:tcW w:w="256" w:type="pct"/>
          </w:tcPr>
          <w:p w:rsidR="000E7FE6" w:rsidRPr="009C4175" w:rsidRDefault="000E7FE6" w:rsidP="00D2098E">
            <w:pPr>
              <w:jc w:val="center"/>
            </w:pPr>
            <w:r w:rsidRPr="00DD2842">
              <w:t>A</w:t>
            </w:r>
          </w:p>
        </w:tc>
        <w:tc>
          <w:tcPr>
            <w:tcW w:w="217" w:type="pct"/>
          </w:tcPr>
          <w:p w:rsidR="000E7FE6" w:rsidRPr="009C4175" w:rsidRDefault="000E7FE6" w:rsidP="00D2098E">
            <w:pPr>
              <w:jc w:val="center"/>
            </w:pPr>
            <w:r w:rsidRPr="00DD2842">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t>b.</w:t>
            </w:r>
          </w:p>
        </w:tc>
        <w:tc>
          <w:tcPr>
            <w:tcW w:w="3747" w:type="pct"/>
          </w:tcPr>
          <w:p w:rsidR="000E7FE6" w:rsidRDefault="000E7FE6" w:rsidP="00D2098E">
            <w:r>
              <w:t>Determine  the canonical form (Sum of minterms) of the following logic expression.</w:t>
            </w:r>
          </w:p>
          <w:p w:rsidR="000E7FE6" w:rsidRDefault="000E7FE6" w:rsidP="00D2098E">
            <w:r>
              <w:t xml:space="preserve"> Y=A’B+B’C’</w:t>
            </w:r>
          </w:p>
        </w:tc>
        <w:tc>
          <w:tcPr>
            <w:tcW w:w="319" w:type="pct"/>
          </w:tcPr>
          <w:p w:rsidR="000E7FE6" w:rsidRPr="009C4175" w:rsidRDefault="000E7FE6" w:rsidP="00D2098E">
            <w:pPr>
              <w:jc w:val="center"/>
            </w:pPr>
            <w:r>
              <w:t>CO1</w:t>
            </w:r>
          </w:p>
        </w:tc>
        <w:tc>
          <w:tcPr>
            <w:tcW w:w="256" w:type="pct"/>
          </w:tcPr>
          <w:p w:rsidR="000E7FE6" w:rsidRDefault="000E7FE6" w:rsidP="00D2098E">
            <w:pPr>
              <w:jc w:val="center"/>
            </w:pPr>
            <w:r>
              <w:t>A</w:t>
            </w:r>
          </w:p>
        </w:tc>
        <w:tc>
          <w:tcPr>
            <w:tcW w:w="217" w:type="pct"/>
          </w:tcPr>
          <w:p w:rsidR="000E7FE6" w:rsidRDefault="000E7FE6" w:rsidP="00D2098E">
            <w:pPr>
              <w:jc w:val="center"/>
            </w:pPr>
            <w:r>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DD2842">
              <w:t>1</w:t>
            </w:r>
            <w:r>
              <w:t>8</w:t>
            </w:r>
            <w:r w:rsidRPr="00DD2842">
              <w:t>.</w:t>
            </w:r>
          </w:p>
        </w:tc>
        <w:tc>
          <w:tcPr>
            <w:tcW w:w="189" w:type="pct"/>
          </w:tcPr>
          <w:p w:rsidR="000E7FE6" w:rsidRPr="009C4175" w:rsidRDefault="000E7FE6" w:rsidP="00D2098E">
            <w:pPr>
              <w:jc w:val="center"/>
            </w:pPr>
            <w:r w:rsidRPr="00DD2842">
              <w:t>a.</w:t>
            </w:r>
          </w:p>
        </w:tc>
        <w:tc>
          <w:tcPr>
            <w:tcW w:w="3747" w:type="pct"/>
          </w:tcPr>
          <w:p w:rsidR="000E7FE6" w:rsidRDefault="000E7FE6" w:rsidP="00D2098E">
            <w:r>
              <w:t>Determine</w:t>
            </w:r>
            <w:r w:rsidRPr="00163919">
              <w:t xml:space="preserve"> the simplified equation for the given ex</w:t>
            </w:r>
            <w:r>
              <w:t>pression using a K-map</w:t>
            </w:r>
            <w:r w:rsidRPr="00163919">
              <w:t>.</w:t>
            </w:r>
            <w:r w:rsidRPr="006F1B52">
              <w:rPr>
                <w:rFonts w:ascii="Montserrat" w:hAnsi="Montserrat"/>
                <w:b/>
                <w:bCs/>
                <w:color w:val="2B2A29"/>
                <w:sz w:val="23"/>
                <w:szCs w:val="23"/>
                <w:shd w:val="clear" w:color="auto" w:fill="FFFFFF"/>
              </w:rPr>
              <w:t xml:space="preserve"> </w:t>
            </w:r>
          </w:p>
          <w:p w:rsidR="000E7FE6" w:rsidRPr="009C4175" w:rsidRDefault="000E7FE6" w:rsidP="00D2098E">
            <w:pPr>
              <w:jc w:val="both"/>
            </w:pPr>
            <m:oMathPara>
              <m:oMath>
                <m:r>
                  <w:rPr>
                    <w:rFonts w:ascii="Cambria Math" w:hAnsi="Cambria Math"/>
                  </w:rPr>
                  <m:t>f</m:t>
                </m:r>
                <m:d>
                  <m:dPr>
                    <m:ctrlPr>
                      <w:rPr>
                        <w:rFonts w:ascii="Cambria Math" w:hAnsi="Cambria Math"/>
                        <w:i/>
                      </w:rPr>
                    </m:ctrlPr>
                  </m:dPr>
                  <m:e>
                    <m:r>
                      <w:rPr>
                        <w:rFonts w:ascii="Cambria Math" w:hAnsi="Cambria Math"/>
                      </w:rPr>
                      <m:t>A,B,C,D</m:t>
                    </m:r>
                  </m:e>
                </m:d>
                <m:r>
                  <w:rPr>
                    <w:rFonts w:ascii="Cambria Math" w:hAnsi="Cambria Math"/>
                  </w:rPr>
                  <m:t>=</m:t>
                </m:r>
                <m:r>
                  <m:rPr>
                    <m:sty m:val="p"/>
                  </m:rPr>
                  <w:rPr>
                    <w:rFonts w:ascii="Cambria Math" w:hAnsi="Cambria Math"/>
                  </w:rPr>
                  <m:t>Σm</m:t>
                </m:r>
                <m:d>
                  <m:dPr>
                    <m:ctrlPr>
                      <w:rPr>
                        <w:rFonts w:ascii="Cambria Math" w:hAnsi="Cambria Math"/>
                      </w:rPr>
                    </m:ctrlPr>
                  </m:dPr>
                  <m:e>
                    <m:r>
                      <w:rPr>
                        <w:rFonts w:ascii="Cambria Math" w:hAnsi="Cambria Math"/>
                      </w:rPr>
                      <m:t>2</m:t>
                    </m:r>
                    <m:r>
                      <m:rPr>
                        <m:sty m:val="p"/>
                      </m:rPr>
                      <w:rPr>
                        <w:rFonts w:ascii="Cambria Math" w:hAnsi="Cambria Math"/>
                      </w:rPr>
                      <m:t>, 6, 7, 8, 13, 14, 15</m:t>
                    </m:r>
                  </m:e>
                </m:d>
                <m:r>
                  <m:rPr>
                    <m:sty m:val="p"/>
                  </m:rPr>
                  <w:rPr>
                    <w:rFonts w:ascii="Cambria Math" w:hAnsi="Cambria Math"/>
                  </w:rPr>
                  <m:t>+d(3, 5, 12)</m:t>
                </m:r>
              </m:oMath>
            </m:oMathPara>
          </w:p>
        </w:tc>
        <w:tc>
          <w:tcPr>
            <w:tcW w:w="319" w:type="pct"/>
          </w:tcPr>
          <w:p w:rsidR="000E7FE6" w:rsidRPr="009C4175" w:rsidRDefault="000E7FE6" w:rsidP="00D2098E">
            <w:pPr>
              <w:jc w:val="center"/>
            </w:pPr>
            <w:r>
              <w:t>CO2</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6</w:t>
            </w:r>
          </w:p>
        </w:tc>
      </w:tr>
      <w:tr w:rsidR="000E7FE6" w:rsidRPr="009C4175" w:rsidTr="00D2098E">
        <w:trPr>
          <w:trHeight w:val="283"/>
        </w:trPr>
        <w:tc>
          <w:tcPr>
            <w:tcW w:w="272" w:type="pct"/>
          </w:tcPr>
          <w:p w:rsidR="000E7FE6" w:rsidRPr="00DD2842" w:rsidRDefault="000E7FE6" w:rsidP="00D2098E">
            <w:pPr>
              <w:jc w:val="center"/>
            </w:pPr>
          </w:p>
        </w:tc>
        <w:tc>
          <w:tcPr>
            <w:tcW w:w="189" w:type="pct"/>
          </w:tcPr>
          <w:p w:rsidR="000E7FE6" w:rsidRPr="00DD2842" w:rsidRDefault="000E7FE6" w:rsidP="00D2098E">
            <w:pPr>
              <w:jc w:val="center"/>
            </w:pPr>
            <w:r>
              <w:t>b.</w:t>
            </w:r>
          </w:p>
        </w:tc>
        <w:tc>
          <w:tcPr>
            <w:tcW w:w="3747" w:type="pct"/>
          </w:tcPr>
          <w:p w:rsidR="000E7FE6" w:rsidRDefault="000E7FE6" w:rsidP="00D2098E">
            <w:pPr>
              <w:rPr>
                <w:bCs/>
              </w:rPr>
            </w:pPr>
            <w:r w:rsidRPr="00AF2157">
              <w:rPr>
                <w:bCs/>
              </w:rPr>
              <w:t>Construct a truth table and implement the following expression using N</w:t>
            </w:r>
            <w:r>
              <w:rPr>
                <w:bCs/>
              </w:rPr>
              <w:t xml:space="preserve">OR </w:t>
            </w:r>
            <w:r w:rsidRPr="00AF2157">
              <w:rPr>
                <w:bCs/>
              </w:rPr>
              <w:t>gates</w:t>
            </w:r>
            <w:r>
              <w:rPr>
                <w:bCs/>
              </w:rPr>
              <w:t>.</w:t>
            </w:r>
          </w:p>
          <w:p w:rsidR="000E7FE6" w:rsidRPr="00DD2842" w:rsidRDefault="000E7FE6" w:rsidP="00D2098E">
            <w:r>
              <w:rPr>
                <w:bCs/>
              </w:rPr>
              <w:t>Y= A+(B.C)</w:t>
            </w:r>
          </w:p>
        </w:tc>
        <w:tc>
          <w:tcPr>
            <w:tcW w:w="319" w:type="pct"/>
          </w:tcPr>
          <w:p w:rsidR="000E7FE6" w:rsidRPr="00DD2842" w:rsidRDefault="000E7FE6" w:rsidP="00D2098E">
            <w:pPr>
              <w:jc w:val="center"/>
            </w:pPr>
            <w:r>
              <w:t>CO2</w:t>
            </w:r>
          </w:p>
        </w:tc>
        <w:tc>
          <w:tcPr>
            <w:tcW w:w="256" w:type="pct"/>
          </w:tcPr>
          <w:p w:rsidR="000E7FE6" w:rsidRPr="00DD2842" w:rsidRDefault="000E7FE6" w:rsidP="00D2098E">
            <w:pPr>
              <w:jc w:val="center"/>
            </w:pPr>
            <w:r>
              <w:t>A</w:t>
            </w:r>
          </w:p>
        </w:tc>
        <w:tc>
          <w:tcPr>
            <w:tcW w:w="217" w:type="pct"/>
          </w:tcPr>
          <w:p w:rsidR="000E7FE6" w:rsidRPr="00DD2842" w:rsidRDefault="000E7FE6" w:rsidP="00D2098E">
            <w:pPr>
              <w:jc w:val="center"/>
            </w:pPr>
            <w:r>
              <w:t>6</w:t>
            </w:r>
          </w:p>
        </w:tc>
      </w:tr>
      <w:tr w:rsidR="000E7FE6" w:rsidRPr="009C4175" w:rsidTr="00D2098E">
        <w:trPr>
          <w:trHeight w:val="283"/>
        </w:trPr>
        <w:tc>
          <w:tcPr>
            <w:tcW w:w="272" w:type="pct"/>
          </w:tcPr>
          <w:p w:rsidR="000E7FE6" w:rsidRPr="00DD2842" w:rsidRDefault="000E7FE6" w:rsidP="00D2098E">
            <w:pPr>
              <w:jc w:val="center"/>
            </w:pPr>
          </w:p>
        </w:tc>
        <w:tc>
          <w:tcPr>
            <w:tcW w:w="189" w:type="pct"/>
          </w:tcPr>
          <w:p w:rsidR="000E7FE6" w:rsidRPr="00DD2842" w:rsidRDefault="000E7FE6" w:rsidP="00D2098E">
            <w:pPr>
              <w:jc w:val="center"/>
            </w:pPr>
          </w:p>
        </w:tc>
        <w:tc>
          <w:tcPr>
            <w:tcW w:w="3747" w:type="pct"/>
          </w:tcPr>
          <w:p w:rsidR="000E7FE6" w:rsidRPr="00DD2842" w:rsidRDefault="000E7FE6" w:rsidP="00D2098E"/>
        </w:tc>
        <w:tc>
          <w:tcPr>
            <w:tcW w:w="319" w:type="pct"/>
          </w:tcPr>
          <w:p w:rsidR="000E7FE6" w:rsidRPr="00DD2842" w:rsidRDefault="000E7FE6" w:rsidP="00D2098E">
            <w:pPr>
              <w:jc w:val="center"/>
            </w:pPr>
          </w:p>
        </w:tc>
        <w:tc>
          <w:tcPr>
            <w:tcW w:w="256" w:type="pct"/>
          </w:tcPr>
          <w:p w:rsidR="000E7FE6" w:rsidRPr="00DD2842" w:rsidRDefault="000E7FE6" w:rsidP="00D2098E">
            <w:pPr>
              <w:jc w:val="center"/>
            </w:pPr>
          </w:p>
        </w:tc>
        <w:tc>
          <w:tcPr>
            <w:tcW w:w="217" w:type="pct"/>
          </w:tcPr>
          <w:p w:rsidR="000E7FE6" w:rsidRPr="00DD2842"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DD2842">
              <w:t>1</w:t>
            </w:r>
            <w:r>
              <w:t>9</w:t>
            </w:r>
            <w:r w:rsidRPr="00DD2842">
              <w:t>.</w:t>
            </w:r>
          </w:p>
        </w:tc>
        <w:tc>
          <w:tcPr>
            <w:tcW w:w="189" w:type="pct"/>
          </w:tcPr>
          <w:p w:rsidR="000E7FE6" w:rsidRPr="009C4175" w:rsidRDefault="000E7FE6" w:rsidP="00D2098E">
            <w:pPr>
              <w:jc w:val="center"/>
            </w:pPr>
            <w:r w:rsidRPr="00DD2842">
              <w:t>a.</w:t>
            </w:r>
          </w:p>
        </w:tc>
        <w:tc>
          <w:tcPr>
            <w:tcW w:w="3747" w:type="pct"/>
            <w:vAlign w:val="bottom"/>
          </w:tcPr>
          <w:p w:rsidR="000E7FE6" w:rsidRPr="009C4175" w:rsidRDefault="000E7FE6" w:rsidP="00D2098E">
            <w:pPr>
              <w:jc w:val="both"/>
            </w:pPr>
            <w:r>
              <w:rPr>
                <w:color w:val="000000"/>
              </w:rPr>
              <w:t>Construct the circuit diagram of 1X4 De-Multiplexer and write its truth table and output equation.</w:t>
            </w:r>
          </w:p>
        </w:tc>
        <w:tc>
          <w:tcPr>
            <w:tcW w:w="319" w:type="pct"/>
          </w:tcPr>
          <w:p w:rsidR="000E7FE6" w:rsidRPr="009C4175" w:rsidRDefault="000E7FE6" w:rsidP="00D2098E">
            <w:pPr>
              <w:jc w:val="center"/>
            </w:pPr>
            <w:r w:rsidRPr="00DD2842">
              <w:t>CO3</w:t>
            </w:r>
          </w:p>
        </w:tc>
        <w:tc>
          <w:tcPr>
            <w:tcW w:w="256" w:type="pct"/>
          </w:tcPr>
          <w:p w:rsidR="000E7FE6" w:rsidRPr="009C4175" w:rsidRDefault="000E7FE6" w:rsidP="00D2098E">
            <w:pPr>
              <w:jc w:val="center"/>
            </w:pPr>
            <w:r w:rsidRPr="00DD2842">
              <w:t>A</w:t>
            </w:r>
          </w:p>
        </w:tc>
        <w:tc>
          <w:tcPr>
            <w:tcW w:w="217" w:type="pct"/>
          </w:tcPr>
          <w:p w:rsidR="000E7FE6" w:rsidRPr="009C4175" w:rsidRDefault="000E7FE6" w:rsidP="00D2098E">
            <w:pPr>
              <w:jc w:val="center"/>
            </w:pPr>
            <w:r>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DD2842">
              <w:t>b.</w:t>
            </w:r>
          </w:p>
        </w:tc>
        <w:tc>
          <w:tcPr>
            <w:tcW w:w="3747" w:type="pct"/>
          </w:tcPr>
          <w:p w:rsidR="000E7FE6" w:rsidRPr="009C4175" w:rsidRDefault="000E7FE6" w:rsidP="00D2098E">
            <w:pPr>
              <w:jc w:val="both"/>
              <w:rPr>
                <w:bCs/>
              </w:rPr>
            </w:pPr>
            <w:r>
              <w:t>Explain the operation of Full Subtractor with a neat diagram.</w:t>
            </w:r>
          </w:p>
        </w:tc>
        <w:tc>
          <w:tcPr>
            <w:tcW w:w="319" w:type="pct"/>
          </w:tcPr>
          <w:p w:rsidR="000E7FE6" w:rsidRPr="009C4175" w:rsidRDefault="000E7FE6" w:rsidP="00D2098E">
            <w:pPr>
              <w:jc w:val="center"/>
            </w:pPr>
            <w:r w:rsidRPr="009B21A6">
              <w:t>CO</w:t>
            </w:r>
            <w:r>
              <w:t>3</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20.</w:t>
            </w:r>
          </w:p>
        </w:tc>
        <w:tc>
          <w:tcPr>
            <w:tcW w:w="189" w:type="pct"/>
          </w:tcPr>
          <w:p w:rsidR="000E7FE6" w:rsidRPr="009C4175" w:rsidRDefault="000E7FE6" w:rsidP="00D2098E">
            <w:pPr>
              <w:jc w:val="center"/>
            </w:pPr>
            <w:r w:rsidRPr="00DD2842">
              <w:t>a.</w:t>
            </w:r>
          </w:p>
        </w:tc>
        <w:tc>
          <w:tcPr>
            <w:tcW w:w="3747" w:type="pct"/>
            <w:vAlign w:val="center"/>
          </w:tcPr>
          <w:p w:rsidR="000E7FE6" w:rsidRPr="009C4175" w:rsidRDefault="000E7FE6" w:rsidP="00D2098E">
            <w:pPr>
              <w:jc w:val="both"/>
            </w:pPr>
            <w:r w:rsidRPr="00DD2842">
              <w:t>Construct 2 bit magni</w:t>
            </w:r>
            <w:r>
              <w:t>tude comparator circuit diagram with a truth table.</w:t>
            </w:r>
          </w:p>
        </w:tc>
        <w:tc>
          <w:tcPr>
            <w:tcW w:w="319" w:type="pct"/>
          </w:tcPr>
          <w:p w:rsidR="000E7FE6" w:rsidRPr="009C4175" w:rsidRDefault="000E7FE6" w:rsidP="00D2098E">
            <w:pPr>
              <w:jc w:val="center"/>
            </w:pPr>
            <w:r w:rsidRPr="00DD2842">
              <w:t>CO3</w:t>
            </w:r>
          </w:p>
        </w:tc>
        <w:tc>
          <w:tcPr>
            <w:tcW w:w="256" w:type="pct"/>
          </w:tcPr>
          <w:p w:rsidR="000E7FE6" w:rsidRPr="009C4175" w:rsidRDefault="000E7FE6" w:rsidP="00D2098E">
            <w:pPr>
              <w:jc w:val="center"/>
            </w:pPr>
            <w:r w:rsidRPr="00DD2842">
              <w:t>A</w:t>
            </w:r>
          </w:p>
        </w:tc>
        <w:tc>
          <w:tcPr>
            <w:tcW w:w="217" w:type="pct"/>
          </w:tcPr>
          <w:p w:rsidR="000E7FE6" w:rsidRPr="009C4175" w:rsidRDefault="000E7FE6" w:rsidP="00D2098E">
            <w:pPr>
              <w:jc w:val="center"/>
            </w:pPr>
            <w:r w:rsidRPr="00DD2842">
              <w:t>8</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DD2842">
              <w:t>b.</w:t>
            </w:r>
          </w:p>
        </w:tc>
        <w:tc>
          <w:tcPr>
            <w:tcW w:w="3747" w:type="pct"/>
            <w:vAlign w:val="center"/>
          </w:tcPr>
          <w:p w:rsidR="000E7FE6" w:rsidRPr="009C4175" w:rsidRDefault="000E7FE6" w:rsidP="00D2098E">
            <w:pPr>
              <w:jc w:val="both"/>
              <w:rPr>
                <w:bCs/>
              </w:rPr>
            </w:pPr>
            <w:r w:rsidRPr="00DD2842">
              <w:rPr>
                <w:bCs/>
              </w:rPr>
              <w:t xml:space="preserve">Sketch the </w:t>
            </w:r>
            <w:r>
              <w:rPr>
                <w:bCs/>
              </w:rPr>
              <w:t>diagram of 4 bit parallel adder.</w:t>
            </w:r>
          </w:p>
        </w:tc>
        <w:tc>
          <w:tcPr>
            <w:tcW w:w="319" w:type="pct"/>
          </w:tcPr>
          <w:p w:rsidR="000E7FE6" w:rsidRPr="009C4175" w:rsidRDefault="000E7FE6" w:rsidP="00D2098E">
            <w:pPr>
              <w:jc w:val="center"/>
            </w:pPr>
            <w:r w:rsidRPr="00DD2842">
              <w:t>CO3</w:t>
            </w:r>
          </w:p>
        </w:tc>
        <w:tc>
          <w:tcPr>
            <w:tcW w:w="256" w:type="pct"/>
          </w:tcPr>
          <w:p w:rsidR="000E7FE6" w:rsidRPr="009C4175" w:rsidRDefault="000E7FE6" w:rsidP="00D2098E">
            <w:pPr>
              <w:jc w:val="center"/>
            </w:pPr>
            <w:r w:rsidRPr="00DD2842">
              <w:t>A</w:t>
            </w:r>
          </w:p>
        </w:tc>
        <w:tc>
          <w:tcPr>
            <w:tcW w:w="217" w:type="pct"/>
          </w:tcPr>
          <w:p w:rsidR="000E7FE6" w:rsidRPr="009C4175" w:rsidRDefault="000E7FE6" w:rsidP="00D2098E">
            <w:pPr>
              <w:jc w:val="center"/>
            </w:pPr>
            <w:r w:rsidRPr="00DD2842">
              <w:t>4</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t>21.</w:t>
            </w:r>
          </w:p>
        </w:tc>
        <w:tc>
          <w:tcPr>
            <w:tcW w:w="189" w:type="pct"/>
          </w:tcPr>
          <w:p w:rsidR="000E7FE6" w:rsidRPr="009C4175" w:rsidRDefault="000E7FE6" w:rsidP="00D2098E">
            <w:pPr>
              <w:jc w:val="center"/>
            </w:pPr>
          </w:p>
        </w:tc>
        <w:tc>
          <w:tcPr>
            <w:tcW w:w="3747" w:type="pct"/>
            <w:vAlign w:val="bottom"/>
          </w:tcPr>
          <w:p w:rsidR="000E7FE6" w:rsidRPr="009C4175" w:rsidRDefault="000E7FE6" w:rsidP="00D2098E">
            <w:pPr>
              <w:jc w:val="both"/>
            </w:pPr>
            <w:r>
              <w:t>Construct a MOD-4 synchronous counter using T flip-flops and illustrate it with a state diagram.</w:t>
            </w:r>
          </w:p>
        </w:tc>
        <w:tc>
          <w:tcPr>
            <w:tcW w:w="319" w:type="pct"/>
          </w:tcPr>
          <w:p w:rsidR="000E7FE6" w:rsidRPr="009C4175" w:rsidRDefault="000E7FE6" w:rsidP="00D2098E">
            <w:pPr>
              <w:jc w:val="center"/>
            </w:pPr>
            <w:r w:rsidRPr="00DD2842">
              <w:t>CO4</w:t>
            </w:r>
          </w:p>
        </w:tc>
        <w:tc>
          <w:tcPr>
            <w:tcW w:w="256" w:type="pct"/>
          </w:tcPr>
          <w:p w:rsidR="000E7FE6" w:rsidRPr="009C4175" w:rsidRDefault="000E7FE6" w:rsidP="00D2098E">
            <w:pPr>
              <w:jc w:val="center"/>
            </w:pPr>
            <w:r w:rsidRPr="00DD2842">
              <w:t>A</w:t>
            </w:r>
          </w:p>
        </w:tc>
        <w:tc>
          <w:tcPr>
            <w:tcW w:w="217" w:type="pct"/>
          </w:tcPr>
          <w:p w:rsidR="000E7FE6" w:rsidRPr="009C4175" w:rsidRDefault="000E7FE6" w:rsidP="00D2098E">
            <w:pPr>
              <w:jc w:val="center"/>
            </w:pPr>
            <w:r>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21.</w:t>
            </w:r>
          </w:p>
        </w:tc>
        <w:tc>
          <w:tcPr>
            <w:tcW w:w="189" w:type="pct"/>
          </w:tcPr>
          <w:p w:rsidR="000E7FE6" w:rsidRPr="009C4175" w:rsidRDefault="000E7FE6" w:rsidP="00D2098E">
            <w:pPr>
              <w:jc w:val="center"/>
            </w:pPr>
            <w:r w:rsidRPr="009C4175">
              <w:t>a.</w:t>
            </w:r>
          </w:p>
        </w:tc>
        <w:tc>
          <w:tcPr>
            <w:tcW w:w="3747" w:type="pct"/>
          </w:tcPr>
          <w:p w:rsidR="000E7FE6" w:rsidRDefault="000E7FE6" w:rsidP="00D2098E">
            <w:pPr>
              <w:jc w:val="both"/>
            </w:pPr>
            <w:r>
              <w:t>Construct the following logic expression</w:t>
            </w:r>
            <w:r w:rsidRPr="00950572">
              <w:t xml:space="preserve"> </w:t>
            </w:r>
            <w:r>
              <w:t>using</w:t>
            </w:r>
            <w:r w:rsidRPr="00950572">
              <w:t xml:space="preserve"> PROM.</w:t>
            </w:r>
          </w:p>
          <w:p w:rsidR="000E7FE6" w:rsidRPr="009C4175" w:rsidRDefault="000E7FE6" w:rsidP="00D2098E">
            <w:pPr>
              <w:jc w:val="both"/>
            </w:pPr>
            <w:r w:rsidRPr="00F872B9">
              <w:t>F1(A,B,C)=(0,1,3,5,6)</w:t>
            </w:r>
            <w:r w:rsidRPr="00F872B9">
              <w:br/>
              <w:t>F2(X,Y,Z)=(0,1,3,7)</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7" w:type="pct"/>
          </w:tcPr>
          <w:p w:rsidR="000E7FE6" w:rsidRPr="009C4175" w:rsidRDefault="000E7FE6" w:rsidP="00D2098E">
            <w:pPr>
              <w:jc w:val="both"/>
              <w:rPr>
                <w:bCs/>
              </w:rPr>
            </w:pPr>
            <w:r>
              <w:t>Illustrate the operation of a clocked SR flip-flop with a neat diagram.</w:t>
            </w:r>
          </w:p>
        </w:tc>
        <w:tc>
          <w:tcPr>
            <w:tcW w:w="319" w:type="pct"/>
          </w:tcPr>
          <w:p w:rsidR="000E7FE6" w:rsidRPr="009C4175" w:rsidRDefault="000E7FE6" w:rsidP="00D2098E">
            <w:pPr>
              <w:jc w:val="center"/>
            </w:pPr>
            <w:r>
              <w:t>CO4</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22.</w:t>
            </w:r>
          </w:p>
        </w:tc>
        <w:tc>
          <w:tcPr>
            <w:tcW w:w="189" w:type="pct"/>
          </w:tcPr>
          <w:p w:rsidR="000E7FE6" w:rsidRPr="009C4175" w:rsidRDefault="000E7FE6" w:rsidP="00D2098E">
            <w:pPr>
              <w:jc w:val="center"/>
            </w:pPr>
            <w:r w:rsidRPr="00DD2842">
              <w:t>a.</w:t>
            </w:r>
          </w:p>
        </w:tc>
        <w:tc>
          <w:tcPr>
            <w:tcW w:w="3747" w:type="pct"/>
            <w:vAlign w:val="bottom"/>
          </w:tcPr>
          <w:p w:rsidR="000E7FE6" w:rsidRPr="009C4175" w:rsidRDefault="000E7FE6" w:rsidP="00D2098E">
            <w:pPr>
              <w:jc w:val="both"/>
            </w:pPr>
            <w:r w:rsidRPr="00DD2842">
              <w:rPr>
                <w:bCs/>
              </w:rPr>
              <w:t>Explain the operation of a 2 -Input CMOS NAND gate with a neat diagram.</w:t>
            </w:r>
          </w:p>
        </w:tc>
        <w:tc>
          <w:tcPr>
            <w:tcW w:w="319" w:type="pct"/>
          </w:tcPr>
          <w:p w:rsidR="000E7FE6" w:rsidRPr="009C4175" w:rsidRDefault="000E7FE6" w:rsidP="00D2098E">
            <w:pPr>
              <w:jc w:val="center"/>
            </w:pPr>
            <w:r w:rsidRPr="00DD2842">
              <w:t>CO5</w:t>
            </w:r>
          </w:p>
        </w:tc>
        <w:tc>
          <w:tcPr>
            <w:tcW w:w="256" w:type="pct"/>
          </w:tcPr>
          <w:p w:rsidR="000E7FE6" w:rsidRPr="009C4175" w:rsidRDefault="000E7FE6" w:rsidP="00D2098E">
            <w:pPr>
              <w:jc w:val="center"/>
            </w:pPr>
            <w:r w:rsidRPr="00DD2842">
              <w:t>A</w:t>
            </w:r>
          </w:p>
        </w:tc>
        <w:tc>
          <w:tcPr>
            <w:tcW w:w="217" w:type="pct"/>
          </w:tcPr>
          <w:p w:rsidR="000E7FE6" w:rsidRPr="009C4175" w:rsidRDefault="000E7FE6" w:rsidP="00D2098E">
            <w:pPr>
              <w:jc w:val="center"/>
            </w:pPr>
            <w:r w:rsidRPr="00DD2842">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DD2842">
              <w:t>b.</w:t>
            </w:r>
          </w:p>
        </w:tc>
        <w:tc>
          <w:tcPr>
            <w:tcW w:w="3747" w:type="pct"/>
            <w:vAlign w:val="bottom"/>
          </w:tcPr>
          <w:p w:rsidR="000E7FE6" w:rsidRPr="009C4175" w:rsidRDefault="000E7FE6" w:rsidP="00D2098E">
            <w:pPr>
              <w:jc w:val="both"/>
              <w:rPr>
                <w:bCs/>
              </w:rPr>
            </w:pPr>
            <w:r>
              <w:t>Determine the various output configurations in TTL logic and describe any one with neat diagram.</w:t>
            </w:r>
          </w:p>
        </w:tc>
        <w:tc>
          <w:tcPr>
            <w:tcW w:w="319" w:type="pct"/>
          </w:tcPr>
          <w:p w:rsidR="000E7FE6" w:rsidRPr="009C4175" w:rsidRDefault="000E7FE6" w:rsidP="00D2098E">
            <w:pPr>
              <w:jc w:val="center"/>
            </w:pPr>
            <w:r w:rsidRPr="00DD2842">
              <w:t>CO5</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rsidRPr="00DD2842">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23.</w:t>
            </w:r>
          </w:p>
        </w:tc>
        <w:tc>
          <w:tcPr>
            <w:tcW w:w="189" w:type="pct"/>
          </w:tcPr>
          <w:p w:rsidR="000E7FE6" w:rsidRPr="009C4175" w:rsidRDefault="000E7FE6" w:rsidP="00D2098E">
            <w:pPr>
              <w:jc w:val="center"/>
            </w:pPr>
            <w:r w:rsidRPr="00DD2842">
              <w:t>a.</w:t>
            </w:r>
          </w:p>
        </w:tc>
        <w:tc>
          <w:tcPr>
            <w:tcW w:w="3747" w:type="pct"/>
            <w:vAlign w:val="center"/>
          </w:tcPr>
          <w:p w:rsidR="000E7FE6" w:rsidRPr="009C4175" w:rsidRDefault="000E7FE6" w:rsidP="00D2098E">
            <w:pPr>
              <w:jc w:val="both"/>
            </w:pPr>
            <w:r>
              <w:t>Construct the circuit of a SISO shift register and describe its operation using timing diagrams.</w:t>
            </w:r>
          </w:p>
        </w:tc>
        <w:tc>
          <w:tcPr>
            <w:tcW w:w="319" w:type="pct"/>
            <w:vAlign w:val="center"/>
          </w:tcPr>
          <w:p w:rsidR="000E7FE6" w:rsidRPr="009C4175" w:rsidRDefault="000E7FE6" w:rsidP="00D2098E">
            <w:pPr>
              <w:jc w:val="center"/>
            </w:pPr>
            <w:r>
              <w:rPr>
                <w:color w:val="000000" w:themeColor="text1"/>
              </w:rPr>
              <w:t>CO4</w:t>
            </w:r>
          </w:p>
        </w:tc>
        <w:tc>
          <w:tcPr>
            <w:tcW w:w="256" w:type="pct"/>
            <w:vAlign w:val="center"/>
          </w:tcPr>
          <w:p w:rsidR="000E7FE6" w:rsidRPr="009C4175" w:rsidRDefault="000E7FE6" w:rsidP="00D2098E">
            <w:pPr>
              <w:jc w:val="center"/>
            </w:pPr>
            <w:r>
              <w:rPr>
                <w:color w:val="000000" w:themeColor="text1"/>
              </w:rPr>
              <w:t>A</w:t>
            </w:r>
          </w:p>
        </w:tc>
        <w:tc>
          <w:tcPr>
            <w:tcW w:w="217" w:type="pct"/>
            <w:vAlign w:val="center"/>
          </w:tcPr>
          <w:p w:rsidR="000E7FE6" w:rsidRPr="009C4175" w:rsidRDefault="000E7FE6" w:rsidP="00D2098E">
            <w:pPr>
              <w:jc w:val="center"/>
            </w:pPr>
            <w:r>
              <w:t>8</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DD2842">
              <w:t>b.</w:t>
            </w:r>
          </w:p>
        </w:tc>
        <w:tc>
          <w:tcPr>
            <w:tcW w:w="3747" w:type="pct"/>
            <w:vAlign w:val="bottom"/>
          </w:tcPr>
          <w:p w:rsidR="000E7FE6" w:rsidRPr="009C4175" w:rsidRDefault="000E7FE6" w:rsidP="00D2098E">
            <w:pPr>
              <w:jc w:val="both"/>
              <w:rPr>
                <w:bCs/>
              </w:rPr>
            </w:pPr>
            <w:r>
              <w:t>Compare the operation of a latch and a flip-flop with respect to triggering and data storage characteristics</w:t>
            </w:r>
          </w:p>
        </w:tc>
        <w:tc>
          <w:tcPr>
            <w:tcW w:w="319" w:type="pct"/>
          </w:tcPr>
          <w:p w:rsidR="000E7FE6" w:rsidRPr="009C4175" w:rsidRDefault="000E7FE6" w:rsidP="00D2098E">
            <w:pPr>
              <w:jc w:val="center"/>
            </w:pPr>
            <w:r>
              <w:t>CO4</w:t>
            </w:r>
          </w:p>
        </w:tc>
        <w:tc>
          <w:tcPr>
            <w:tcW w:w="256" w:type="pct"/>
          </w:tcPr>
          <w:p w:rsidR="000E7FE6" w:rsidRPr="009C4175" w:rsidRDefault="000E7FE6" w:rsidP="00D2098E">
            <w:pPr>
              <w:jc w:val="center"/>
            </w:pPr>
            <w:r>
              <w:t>U</w:t>
            </w:r>
          </w:p>
        </w:tc>
        <w:tc>
          <w:tcPr>
            <w:tcW w:w="217" w:type="pct"/>
          </w:tcPr>
          <w:p w:rsidR="000E7FE6" w:rsidRPr="009C4175" w:rsidRDefault="000E7FE6" w:rsidP="00D2098E">
            <w:pPr>
              <w:jc w:val="center"/>
            </w:pPr>
            <w:r>
              <w:t>4</w:t>
            </w:r>
          </w:p>
        </w:tc>
      </w:tr>
      <w:tr w:rsidR="000E7FE6" w:rsidRPr="009C4175" w:rsidTr="00D2098E">
        <w:trPr>
          <w:trHeight w:val="238"/>
        </w:trPr>
        <w:tc>
          <w:tcPr>
            <w:tcW w:w="5000" w:type="pct"/>
            <w:gridSpan w:val="6"/>
          </w:tcPr>
          <w:p w:rsidR="000E7FE6" w:rsidRPr="009C4175" w:rsidRDefault="000E7FE6" w:rsidP="00D2098E">
            <w:pPr>
              <w:jc w:val="center"/>
              <w:rPr>
                <w:b/>
                <w:bCs/>
              </w:rPr>
            </w:pPr>
            <w:r w:rsidRPr="009C4175">
              <w:rPr>
                <w:b/>
                <w:bCs/>
              </w:rPr>
              <w:lastRenderedPageBreak/>
              <w:t>COMPULSORY QUESTION</w:t>
            </w:r>
          </w:p>
        </w:tc>
      </w:tr>
      <w:tr w:rsidR="000E7FE6" w:rsidRPr="009C4175" w:rsidTr="00D2098E">
        <w:trPr>
          <w:trHeight w:val="283"/>
        </w:trPr>
        <w:tc>
          <w:tcPr>
            <w:tcW w:w="272" w:type="pct"/>
          </w:tcPr>
          <w:p w:rsidR="000E7FE6" w:rsidRPr="009C4175" w:rsidRDefault="000E7FE6" w:rsidP="00D2098E">
            <w:pPr>
              <w:jc w:val="center"/>
            </w:pPr>
            <w:r w:rsidRPr="009C4175">
              <w:t>24.</w:t>
            </w:r>
          </w:p>
        </w:tc>
        <w:tc>
          <w:tcPr>
            <w:tcW w:w="189" w:type="pct"/>
          </w:tcPr>
          <w:p w:rsidR="000E7FE6" w:rsidRPr="009C4175" w:rsidRDefault="000E7FE6" w:rsidP="00D2098E">
            <w:pPr>
              <w:jc w:val="center"/>
            </w:pPr>
            <w:r w:rsidRPr="00DD2842">
              <w:t>a.</w:t>
            </w:r>
          </w:p>
        </w:tc>
        <w:tc>
          <w:tcPr>
            <w:tcW w:w="3747" w:type="pct"/>
            <w:vAlign w:val="center"/>
          </w:tcPr>
          <w:p w:rsidR="000E7FE6" w:rsidRPr="009C4175" w:rsidRDefault="000E7FE6" w:rsidP="00D2098E">
            <w:pPr>
              <w:jc w:val="both"/>
            </w:pPr>
            <w:r>
              <w:t>Describe the various types of memory used in computer systems</w:t>
            </w:r>
            <w:r w:rsidRPr="00DD2842">
              <w:t>.</w:t>
            </w:r>
          </w:p>
        </w:tc>
        <w:tc>
          <w:tcPr>
            <w:tcW w:w="319" w:type="pct"/>
          </w:tcPr>
          <w:p w:rsidR="000E7FE6" w:rsidRPr="009C4175" w:rsidRDefault="000E7FE6" w:rsidP="00D2098E">
            <w:pPr>
              <w:jc w:val="center"/>
            </w:pPr>
            <w:r w:rsidRPr="00DD2842">
              <w:t>CO5</w:t>
            </w:r>
          </w:p>
        </w:tc>
        <w:tc>
          <w:tcPr>
            <w:tcW w:w="256" w:type="pct"/>
          </w:tcPr>
          <w:p w:rsidR="000E7FE6" w:rsidRPr="009C4175" w:rsidRDefault="000E7FE6" w:rsidP="00D2098E">
            <w:pPr>
              <w:jc w:val="center"/>
            </w:pPr>
            <w:r w:rsidRPr="00DD2842">
              <w:t>U</w:t>
            </w:r>
          </w:p>
        </w:tc>
        <w:tc>
          <w:tcPr>
            <w:tcW w:w="217" w:type="pct"/>
          </w:tcPr>
          <w:p w:rsidR="000E7FE6" w:rsidRPr="009C4175" w:rsidRDefault="000E7FE6" w:rsidP="00D2098E">
            <w:pPr>
              <w:jc w:val="center"/>
            </w:pPr>
            <w:r w:rsidRPr="00DD2842">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DD2842">
              <w:t>b.</w:t>
            </w:r>
          </w:p>
        </w:tc>
        <w:tc>
          <w:tcPr>
            <w:tcW w:w="3747" w:type="pct"/>
          </w:tcPr>
          <w:p w:rsidR="000E7FE6" w:rsidRDefault="000E7FE6" w:rsidP="00D2098E">
            <w:pPr>
              <w:jc w:val="both"/>
            </w:pPr>
            <w:r>
              <w:t>Analyze the following equation and implement using PLA</w:t>
            </w:r>
          </w:p>
          <w:p w:rsidR="000E7FE6" w:rsidRDefault="000E7FE6" w:rsidP="00D2098E">
            <w:pPr>
              <w:jc w:val="both"/>
            </w:pPr>
            <w:r>
              <w:t>F1= ABC+ABC</w:t>
            </w:r>
          </w:p>
          <w:p w:rsidR="000E7FE6" w:rsidRPr="009C4175" w:rsidRDefault="000E7FE6" w:rsidP="00D2098E">
            <w:pPr>
              <w:jc w:val="both"/>
              <w:rPr>
                <w:bCs/>
              </w:rPr>
            </w:pPr>
            <w:r>
              <w:t xml:space="preserve">F2= AB´C+A´B´C´ </w:t>
            </w:r>
          </w:p>
        </w:tc>
        <w:tc>
          <w:tcPr>
            <w:tcW w:w="319" w:type="pct"/>
          </w:tcPr>
          <w:p w:rsidR="000E7FE6" w:rsidRPr="009C4175" w:rsidRDefault="000E7FE6" w:rsidP="00D2098E">
            <w:pPr>
              <w:jc w:val="center"/>
            </w:pPr>
            <w:r w:rsidRPr="009B21A6">
              <w:t>CO</w:t>
            </w:r>
            <w:r>
              <w:t>5</w:t>
            </w:r>
          </w:p>
        </w:tc>
        <w:tc>
          <w:tcPr>
            <w:tcW w:w="256" w:type="pct"/>
          </w:tcPr>
          <w:p w:rsidR="000E7FE6" w:rsidRPr="009C4175" w:rsidRDefault="000E7FE6" w:rsidP="00D2098E">
            <w:pPr>
              <w:jc w:val="center"/>
            </w:pPr>
            <w:r>
              <w:t>An</w:t>
            </w:r>
          </w:p>
        </w:tc>
        <w:tc>
          <w:tcPr>
            <w:tcW w:w="217" w:type="pct"/>
          </w:tcPr>
          <w:p w:rsidR="000E7FE6" w:rsidRPr="009C4175" w:rsidRDefault="000E7FE6" w:rsidP="00D2098E">
            <w:pPr>
              <w:jc w:val="center"/>
            </w:pPr>
            <w:r>
              <w:t>6</w:t>
            </w:r>
          </w:p>
        </w:tc>
      </w:tr>
    </w:tbl>
    <w:p w:rsidR="000E7FE6" w:rsidRDefault="000E7FE6" w:rsidP="002E336A"/>
    <w:p w:rsidR="000E7FE6" w:rsidRDefault="000E7FE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2E336A"/>
    <w:tbl>
      <w:tblPr>
        <w:tblStyle w:val="TableGrid"/>
        <w:tblW w:w="10490" w:type="dxa"/>
        <w:tblInd w:w="-714" w:type="dxa"/>
        <w:tblLook w:val="04A0" w:firstRow="1" w:lastRow="0" w:firstColumn="1" w:lastColumn="0" w:noHBand="0" w:noVBand="1"/>
      </w:tblPr>
      <w:tblGrid>
        <w:gridCol w:w="670"/>
        <w:gridCol w:w="9820"/>
      </w:tblGrid>
      <w:tr w:rsidR="000E7FE6" w:rsidRPr="00CA2867" w:rsidTr="00517D3B">
        <w:trPr>
          <w:trHeight w:val="283"/>
        </w:trPr>
        <w:tc>
          <w:tcPr>
            <w:tcW w:w="670" w:type="dxa"/>
          </w:tcPr>
          <w:p w:rsidR="000E7FE6" w:rsidRPr="00CA2867" w:rsidRDefault="000E7FE6" w:rsidP="00517D3B">
            <w:pPr>
              <w:jc w:val="center"/>
            </w:pPr>
          </w:p>
        </w:tc>
        <w:tc>
          <w:tcPr>
            <w:tcW w:w="9820" w:type="dxa"/>
          </w:tcPr>
          <w:p w:rsidR="000E7FE6" w:rsidRPr="00CA2867" w:rsidRDefault="000E7FE6" w:rsidP="00517D3B">
            <w:pPr>
              <w:jc w:val="center"/>
              <w:rPr>
                <w:b/>
              </w:rPr>
            </w:pPr>
            <w:r w:rsidRPr="00CA2867">
              <w:rPr>
                <w:b/>
              </w:rPr>
              <w:t>COURSE OUTCOMES</w:t>
            </w:r>
          </w:p>
        </w:tc>
      </w:tr>
      <w:tr w:rsidR="000E7FE6" w:rsidRPr="00CA2867" w:rsidTr="00517D3B">
        <w:trPr>
          <w:trHeight w:val="283"/>
        </w:trPr>
        <w:tc>
          <w:tcPr>
            <w:tcW w:w="670" w:type="dxa"/>
          </w:tcPr>
          <w:p w:rsidR="000E7FE6" w:rsidRPr="00CA2867" w:rsidRDefault="000E7FE6" w:rsidP="00D2098E">
            <w:pPr>
              <w:jc w:val="center"/>
              <w:rPr>
                <w:b/>
                <w:bCs/>
              </w:rPr>
            </w:pPr>
            <w:r w:rsidRPr="00CA2867">
              <w:rPr>
                <w:b/>
                <w:bCs/>
              </w:rPr>
              <w:t>CO1</w:t>
            </w:r>
          </w:p>
        </w:tc>
        <w:tc>
          <w:tcPr>
            <w:tcW w:w="9820" w:type="dxa"/>
          </w:tcPr>
          <w:p w:rsidR="000E7FE6" w:rsidRPr="00CA2867" w:rsidRDefault="000E7FE6" w:rsidP="00D2098E">
            <w:pPr>
              <w:jc w:val="both"/>
            </w:pPr>
            <w:r w:rsidRPr="00CA2867">
              <w:t>Illustrate the basic postulates of Boolean algebra, operation of logic gates and Verilog data types.</w:t>
            </w:r>
          </w:p>
        </w:tc>
      </w:tr>
      <w:tr w:rsidR="000E7FE6" w:rsidRPr="00CA2867" w:rsidTr="00517D3B">
        <w:trPr>
          <w:trHeight w:val="283"/>
        </w:trPr>
        <w:tc>
          <w:tcPr>
            <w:tcW w:w="670" w:type="dxa"/>
          </w:tcPr>
          <w:p w:rsidR="000E7FE6" w:rsidRPr="00CA2867" w:rsidRDefault="000E7FE6" w:rsidP="00D2098E">
            <w:pPr>
              <w:jc w:val="center"/>
              <w:rPr>
                <w:b/>
                <w:bCs/>
              </w:rPr>
            </w:pPr>
            <w:r w:rsidRPr="00CA2867">
              <w:rPr>
                <w:b/>
                <w:bCs/>
              </w:rPr>
              <w:t>CO2</w:t>
            </w:r>
          </w:p>
        </w:tc>
        <w:tc>
          <w:tcPr>
            <w:tcW w:w="9820" w:type="dxa"/>
          </w:tcPr>
          <w:p w:rsidR="000E7FE6" w:rsidRPr="00CA2867" w:rsidRDefault="000E7FE6" w:rsidP="00D2098E">
            <w:pPr>
              <w:jc w:val="both"/>
            </w:pPr>
            <w:r w:rsidRPr="00CA2867">
              <w:t>Design and distinguish various combinational logic circuits.</w:t>
            </w:r>
          </w:p>
        </w:tc>
      </w:tr>
      <w:tr w:rsidR="000E7FE6" w:rsidRPr="00CA2867" w:rsidTr="00517D3B">
        <w:trPr>
          <w:trHeight w:val="283"/>
        </w:trPr>
        <w:tc>
          <w:tcPr>
            <w:tcW w:w="670" w:type="dxa"/>
          </w:tcPr>
          <w:p w:rsidR="000E7FE6" w:rsidRPr="00CA2867" w:rsidRDefault="000E7FE6" w:rsidP="00D2098E">
            <w:pPr>
              <w:jc w:val="center"/>
              <w:rPr>
                <w:b/>
                <w:bCs/>
              </w:rPr>
            </w:pPr>
            <w:r w:rsidRPr="00CA2867">
              <w:rPr>
                <w:b/>
                <w:bCs/>
              </w:rPr>
              <w:t>CO3</w:t>
            </w:r>
          </w:p>
        </w:tc>
        <w:tc>
          <w:tcPr>
            <w:tcW w:w="9820" w:type="dxa"/>
          </w:tcPr>
          <w:p w:rsidR="000E7FE6" w:rsidRPr="00CA2867" w:rsidRDefault="000E7FE6" w:rsidP="00D2098E">
            <w:pPr>
              <w:jc w:val="both"/>
            </w:pPr>
            <w:r w:rsidRPr="00CA2867">
              <w:t>Design and compare various sequential logic circuits.</w:t>
            </w:r>
          </w:p>
        </w:tc>
      </w:tr>
      <w:tr w:rsidR="000E7FE6" w:rsidRPr="00CA2867" w:rsidTr="00517D3B">
        <w:trPr>
          <w:trHeight w:val="283"/>
        </w:trPr>
        <w:tc>
          <w:tcPr>
            <w:tcW w:w="670" w:type="dxa"/>
          </w:tcPr>
          <w:p w:rsidR="000E7FE6" w:rsidRPr="00CA2867" w:rsidRDefault="000E7FE6" w:rsidP="00D2098E">
            <w:pPr>
              <w:jc w:val="center"/>
              <w:rPr>
                <w:b/>
                <w:bCs/>
              </w:rPr>
            </w:pPr>
            <w:r w:rsidRPr="00CA2867">
              <w:rPr>
                <w:b/>
                <w:bCs/>
              </w:rPr>
              <w:t>CO4</w:t>
            </w:r>
          </w:p>
        </w:tc>
        <w:tc>
          <w:tcPr>
            <w:tcW w:w="9820" w:type="dxa"/>
          </w:tcPr>
          <w:p w:rsidR="000E7FE6" w:rsidRPr="00CA2867" w:rsidRDefault="000E7FE6" w:rsidP="00D2098E">
            <w:pPr>
              <w:jc w:val="both"/>
            </w:pPr>
            <w:r w:rsidRPr="00CA2867">
              <w:t>Design different types of synchronous counters.</w:t>
            </w:r>
          </w:p>
        </w:tc>
      </w:tr>
      <w:tr w:rsidR="000E7FE6" w:rsidRPr="00CA2867" w:rsidTr="00517D3B">
        <w:trPr>
          <w:trHeight w:val="283"/>
        </w:trPr>
        <w:tc>
          <w:tcPr>
            <w:tcW w:w="670" w:type="dxa"/>
          </w:tcPr>
          <w:p w:rsidR="000E7FE6" w:rsidRPr="00CA2867" w:rsidRDefault="000E7FE6" w:rsidP="00D2098E">
            <w:pPr>
              <w:jc w:val="center"/>
              <w:rPr>
                <w:b/>
                <w:bCs/>
              </w:rPr>
            </w:pPr>
            <w:r w:rsidRPr="00CA2867">
              <w:rPr>
                <w:b/>
                <w:bCs/>
              </w:rPr>
              <w:t>CO5</w:t>
            </w:r>
          </w:p>
        </w:tc>
        <w:tc>
          <w:tcPr>
            <w:tcW w:w="9820" w:type="dxa"/>
          </w:tcPr>
          <w:p w:rsidR="000E7FE6" w:rsidRPr="00CA2867" w:rsidRDefault="000E7FE6" w:rsidP="00D2098E">
            <w:pPr>
              <w:jc w:val="both"/>
            </w:pPr>
            <w:r w:rsidRPr="00CA2867">
              <w:t xml:space="preserve"> Illustrate different logic families.</w:t>
            </w:r>
          </w:p>
        </w:tc>
      </w:tr>
      <w:tr w:rsidR="000E7FE6" w:rsidRPr="00CA2867" w:rsidTr="00517D3B">
        <w:trPr>
          <w:trHeight w:val="283"/>
        </w:trPr>
        <w:tc>
          <w:tcPr>
            <w:tcW w:w="670" w:type="dxa"/>
          </w:tcPr>
          <w:p w:rsidR="000E7FE6" w:rsidRPr="00CA2867" w:rsidRDefault="000E7FE6" w:rsidP="00D2098E">
            <w:pPr>
              <w:jc w:val="center"/>
              <w:rPr>
                <w:b/>
                <w:bCs/>
              </w:rPr>
            </w:pPr>
            <w:r w:rsidRPr="00CA2867">
              <w:rPr>
                <w:b/>
                <w:bCs/>
              </w:rPr>
              <w:t>CO6</w:t>
            </w:r>
          </w:p>
        </w:tc>
        <w:tc>
          <w:tcPr>
            <w:tcW w:w="9820" w:type="dxa"/>
          </w:tcPr>
          <w:p w:rsidR="000E7FE6" w:rsidRPr="00CA2867" w:rsidRDefault="000E7FE6" w:rsidP="00D2098E">
            <w:pPr>
              <w:jc w:val="both"/>
            </w:pPr>
            <w:r w:rsidRPr="00CA2867">
              <w:t>Classify memory devices and identify methods for implementation of logic circuits.</w:t>
            </w:r>
          </w:p>
        </w:tc>
      </w:tr>
    </w:tbl>
    <w:p w:rsidR="000E7FE6" w:rsidRDefault="000E7FE6" w:rsidP="00D2098E"/>
    <w:p w:rsidR="000E7FE6" w:rsidRDefault="000E7FE6">
      <w:pPr>
        <w:spacing w:after="200" w:line="276" w:lineRule="auto"/>
        <w:rPr>
          <w:bCs/>
          <w:noProof/>
        </w:rPr>
      </w:pPr>
      <w:r>
        <w:rPr>
          <w:bCs/>
          <w:noProof/>
        </w:rPr>
        <w:br w:type="page"/>
      </w:r>
    </w:p>
    <w:p w:rsidR="000E7FE6" w:rsidRPr="00711C18" w:rsidRDefault="000E7FE6" w:rsidP="001720CE">
      <w:pPr>
        <w:jc w:val="center"/>
        <w:rPr>
          <w:bCs/>
          <w:noProof/>
        </w:rPr>
      </w:pPr>
      <w:r w:rsidRPr="00711C18">
        <w:rPr>
          <w:noProof/>
        </w:rPr>
        <w:lastRenderedPageBreak/>
        <w:drawing>
          <wp:inline distT="0" distB="0" distL="0" distR="0" wp14:anchorId="6875E7BD" wp14:editId="4F30BAA7">
            <wp:extent cx="5734050" cy="838200"/>
            <wp:effectExtent l="0" t="0" r="0" b="0"/>
            <wp:docPr id="29" name="Picture 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Pr="00711C18" w:rsidRDefault="000E7FE6" w:rsidP="001720CE">
      <w:pPr>
        <w:jc w:val="center"/>
        <w:rPr>
          <w:b/>
          <w:bCs/>
        </w:rPr>
      </w:pPr>
    </w:p>
    <w:p w:rsidR="000E7FE6" w:rsidRPr="00711C18" w:rsidRDefault="000E7FE6" w:rsidP="001720CE">
      <w:pPr>
        <w:jc w:val="center"/>
        <w:rPr>
          <w:b/>
          <w:bCs/>
        </w:rPr>
      </w:pPr>
      <w:r w:rsidRPr="00711C18">
        <w:rPr>
          <w:b/>
          <w:bCs/>
        </w:rPr>
        <w:t>END SEMESTER EXAMINATION – NOV / DEC 202</w:t>
      </w:r>
      <w:r>
        <w:rPr>
          <w:b/>
          <w:bCs/>
        </w:rPr>
        <w:t>5</w:t>
      </w:r>
    </w:p>
    <w:p w:rsidR="000E7FE6" w:rsidRPr="00711C18" w:rsidRDefault="000E7FE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711C18" w:rsidTr="0037089B">
        <w:trPr>
          <w:trHeight w:val="397"/>
          <w:jc w:val="center"/>
        </w:trPr>
        <w:tc>
          <w:tcPr>
            <w:tcW w:w="1555" w:type="dxa"/>
            <w:vAlign w:val="center"/>
          </w:tcPr>
          <w:p w:rsidR="000E7FE6" w:rsidRPr="00711C18" w:rsidRDefault="000E7FE6" w:rsidP="007E575B">
            <w:pPr>
              <w:pStyle w:val="Title"/>
              <w:jc w:val="left"/>
              <w:rPr>
                <w:b/>
                <w:sz w:val="22"/>
                <w:szCs w:val="22"/>
              </w:rPr>
            </w:pPr>
            <w:r w:rsidRPr="00711C18">
              <w:rPr>
                <w:b/>
                <w:sz w:val="22"/>
                <w:szCs w:val="22"/>
              </w:rPr>
              <w:t xml:space="preserve">Course Code      </w:t>
            </w:r>
          </w:p>
        </w:tc>
        <w:tc>
          <w:tcPr>
            <w:tcW w:w="6662" w:type="dxa"/>
            <w:vAlign w:val="center"/>
          </w:tcPr>
          <w:p w:rsidR="000E7FE6" w:rsidRPr="00711C18" w:rsidRDefault="000E7FE6" w:rsidP="007E575B">
            <w:pPr>
              <w:pStyle w:val="Title"/>
              <w:jc w:val="left"/>
              <w:rPr>
                <w:b/>
                <w:sz w:val="22"/>
                <w:szCs w:val="22"/>
              </w:rPr>
            </w:pPr>
            <w:r>
              <w:rPr>
                <w:b/>
                <w:sz w:val="22"/>
                <w:szCs w:val="22"/>
              </w:rPr>
              <w:t>22EC2016</w:t>
            </w:r>
          </w:p>
        </w:tc>
        <w:tc>
          <w:tcPr>
            <w:tcW w:w="1417" w:type="dxa"/>
            <w:vAlign w:val="center"/>
          </w:tcPr>
          <w:p w:rsidR="000E7FE6" w:rsidRPr="00711C18" w:rsidRDefault="000E7FE6" w:rsidP="007E575B">
            <w:pPr>
              <w:pStyle w:val="Title"/>
              <w:ind w:left="-468" w:firstLine="468"/>
              <w:jc w:val="left"/>
              <w:rPr>
                <w:sz w:val="22"/>
                <w:szCs w:val="22"/>
              </w:rPr>
            </w:pPr>
            <w:r w:rsidRPr="00711C18">
              <w:rPr>
                <w:b/>
                <w:bCs/>
                <w:sz w:val="22"/>
                <w:szCs w:val="22"/>
              </w:rPr>
              <w:t xml:space="preserve">Duration       </w:t>
            </w:r>
          </w:p>
        </w:tc>
        <w:tc>
          <w:tcPr>
            <w:tcW w:w="851" w:type="dxa"/>
            <w:vAlign w:val="center"/>
          </w:tcPr>
          <w:p w:rsidR="000E7FE6" w:rsidRPr="00711C18" w:rsidRDefault="000E7FE6" w:rsidP="007E575B">
            <w:pPr>
              <w:pStyle w:val="Title"/>
              <w:jc w:val="left"/>
              <w:rPr>
                <w:b/>
                <w:sz w:val="22"/>
                <w:szCs w:val="22"/>
              </w:rPr>
            </w:pPr>
            <w:r w:rsidRPr="00711C18">
              <w:rPr>
                <w:b/>
                <w:sz w:val="22"/>
                <w:szCs w:val="22"/>
              </w:rPr>
              <w:t>3hrs</w:t>
            </w:r>
          </w:p>
        </w:tc>
      </w:tr>
      <w:tr w:rsidR="000E7FE6" w:rsidRPr="00711C18" w:rsidTr="0037089B">
        <w:trPr>
          <w:trHeight w:val="397"/>
          <w:jc w:val="center"/>
        </w:trPr>
        <w:tc>
          <w:tcPr>
            <w:tcW w:w="1555" w:type="dxa"/>
            <w:vAlign w:val="center"/>
          </w:tcPr>
          <w:p w:rsidR="000E7FE6" w:rsidRPr="00711C18" w:rsidRDefault="000E7FE6" w:rsidP="00D94C18">
            <w:pPr>
              <w:pStyle w:val="Title"/>
              <w:ind w:right="-160"/>
              <w:jc w:val="left"/>
              <w:rPr>
                <w:b/>
                <w:sz w:val="22"/>
                <w:szCs w:val="22"/>
              </w:rPr>
            </w:pPr>
            <w:r w:rsidRPr="00711C18">
              <w:rPr>
                <w:b/>
                <w:sz w:val="22"/>
                <w:szCs w:val="22"/>
              </w:rPr>
              <w:t xml:space="preserve">Course Title     </w:t>
            </w:r>
          </w:p>
        </w:tc>
        <w:tc>
          <w:tcPr>
            <w:tcW w:w="6662" w:type="dxa"/>
            <w:vAlign w:val="center"/>
          </w:tcPr>
          <w:p w:rsidR="000E7FE6" w:rsidRPr="00711C18" w:rsidRDefault="000E7FE6" w:rsidP="007E575B">
            <w:pPr>
              <w:pStyle w:val="Title"/>
              <w:jc w:val="left"/>
              <w:rPr>
                <w:b/>
                <w:sz w:val="22"/>
                <w:szCs w:val="22"/>
              </w:rPr>
            </w:pPr>
            <w:r>
              <w:rPr>
                <w:b/>
                <w:sz w:val="22"/>
                <w:szCs w:val="22"/>
              </w:rPr>
              <w:t>DIGITAL COMMUNICATION</w:t>
            </w:r>
          </w:p>
        </w:tc>
        <w:tc>
          <w:tcPr>
            <w:tcW w:w="1417" w:type="dxa"/>
            <w:vAlign w:val="center"/>
          </w:tcPr>
          <w:p w:rsidR="000E7FE6" w:rsidRPr="00711C18" w:rsidRDefault="000E7FE6" w:rsidP="007E575B">
            <w:pPr>
              <w:pStyle w:val="Title"/>
              <w:jc w:val="left"/>
              <w:rPr>
                <w:b/>
                <w:bCs/>
                <w:sz w:val="22"/>
                <w:szCs w:val="22"/>
              </w:rPr>
            </w:pPr>
            <w:r w:rsidRPr="00711C18">
              <w:rPr>
                <w:b/>
                <w:bCs/>
                <w:sz w:val="22"/>
                <w:szCs w:val="22"/>
              </w:rPr>
              <w:t xml:space="preserve">Max. Marks </w:t>
            </w:r>
          </w:p>
        </w:tc>
        <w:tc>
          <w:tcPr>
            <w:tcW w:w="851" w:type="dxa"/>
            <w:vAlign w:val="center"/>
          </w:tcPr>
          <w:p w:rsidR="000E7FE6" w:rsidRPr="00711C18" w:rsidRDefault="000E7FE6" w:rsidP="007E575B">
            <w:pPr>
              <w:pStyle w:val="Title"/>
              <w:jc w:val="left"/>
              <w:rPr>
                <w:b/>
                <w:sz w:val="22"/>
                <w:szCs w:val="22"/>
              </w:rPr>
            </w:pPr>
            <w:r w:rsidRPr="00711C18">
              <w:rPr>
                <w:b/>
                <w:sz w:val="22"/>
                <w:szCs w:val="22"/>
              </w:rPr>
              <w:t>100</w:t>
            </w:r>
          </w:p>
        </w:tc>
      </w:tr>
    </w:tbl>
    <w:p w:rsidR="000E7FE6" w:rsidRPr="00711C18" w:rsidRDefault="000E7FE6"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0E7FE6" w:rsidRPr="00711C18" w:rsidTr="00D2098E">
        <w:trPr>
          <w:trHeight w:val="552"/>
        </w:trPr>
        <w:tc>
          <w:tcPr>
            <w:tcW w:w="272" w:type="pct"/>
            <w:vAlign w:val="center"/>
          </w:tcPr>
          <w:p w:rsidR="000E7FE6" w:rsidRPr="00711C18" w:rsidRDefault="000E7FE6" w:rsidP="00D2098E">
            <w:pPr>
              <w:jc w:val="center"/>
              <w:rPr>
                <w:b/>
              </w:rPr>
            </w:pPr>
            <w:r w:rsidRPr="00711C18">
              <w:rPr>
                <w:b/>
              </w:rPr>
              <w:t>Q. No.</w:t>
            </w:r>
          </w:p>
        </w:tc>
        <w:tc>
          <w:tcPr>
            <w:tcW w:w="3929" w:type="pct"/>
            <w:gridSpan w:val="2"/>
            <w:vAlign w:val="center"/>
          </w:tcPr>
          <w:p w:rsidR="000E7FE6" w:rsidRPr="00711C18" w:rsidRDefault="000E7FE6" w:rsidP="00D2098E">
            <w:pPr>
              <w:jc w:val="center"/>
              <w:rPr>
                <w:b/>
              </w:rPr>
            </w:pPr>
            <w:r w:rsidRPr="00711C18">
              <w:rPr>
                <w:b/>
              </w:rPr>
              <w:t>Questions</w:t>
            </w:r>
          </w:p>
        </w:tc>
        <w:tc>
          <w:tcPr>
            <w:tcW w:w="319" w:type="pct"/>
            <w:vAlign w:val="center"/>
          </w:tcPr>
          <w:p w:rsidR="000E7FE6" w:rsidRPr="00711C18" w:rsidRDefault="000E7FE6" w:rsidP="00D2098E">
            <w:pPr>
              <w:jc w:val="center"/>
              <w:rPr>
                <w:b/>
              </w:rPr>
            </w:pPr>
            <w:r w:rsidRPr="00711C18">
              <w:rPr>
                <w:b/>
              </w:rPr>
              <w:t>CO</w:t>
            </w:r>
          </w:p>
        </w:tc>
        <w:tc>
          <w:tcPr>
            <w:tcW w:w="256" w:type="pct"/>
            <w:vAlign w:val="center"/>
          </w:tcPr>
          <w:p w:rsidR="000E7FE6" w:rsidRPr="00711C18" w:rsidRDefault="000E7FE6" w:rsidP="00D2098E">
            <w:pPr>
              <w:jc w:val="center"/>
              <w:rPr>
                <w:b/>
              </w:rPr>
            </w:pPr>
            <w:r w:rsidRPr="00711C18">
              <w:rPr>
                <w:b/>
              </w:rPr>
              <w:t>BL</w:t>
            </w:r>
          </w:p>
        </w:tc>
        <w:tc>
          <w:tcPr>
            <w:tcW w:w="224" w:type="pct"/>
            <w:vAlign w:val="center"/>
          </w:tcPr>
          <w:p w:rsidR="000E7FE6" w:rsidRPr="00711C18" w:rsidRDefault="000E7FE6" w:rsidP="00D2098E">
            <w:pPr>
              <w:jc w:val="center"/>
              <w:rPr>
                <w:b/>
              </w:rPr>
            </w:pPr>
            <w:r w:rsidRPr="00711C18">
              <w:rPr>
                <w:b/>
              </w:rPr>
              <w:t>M</w:t>
            </w:r>
          </w:p>
        </w:tc>
      </w:tr>
      <w:tr w:rsidR="000E7FE6" w:rsidRPr="00711C18" w:rsidTr="00D2098E">
        <w:trPr>
          <w:trHeight w:val="550"/>
        </w:trPr>
        <w:tc>
          <w:tcPr>
            <w:tcW w:w="5000" w:type="pct"/>
            <w:gridSpan w:val="6"/>
            <w:vAlign w:val="center"/>
          </w:tcPr>
          <w:p w:rsidR="000E7FE6" w:rsidRPr="00711C18" w:rsidRDefault="000E7FE6" w:rsidP="00D2098E">
            <w:pPr>
              <w:jc w:val="center"/>
              <w:rPr>
                <w:b/>
              </w:rPr>
            </w:pPr>
            <w:r w:rsidRPr="00711C18">
              <w:rPr>
                <w:b/>
              </w:rPr>
              <w:t>PART – A (10 X 1 = 10 MARKS)</w:t>
            </w:r>
          </w:p>
        </w:tc>
      </w:tr>
      <w:tr w:rsidR="000E7FE6" w:rsidRPr="00711C18" w:rsidTr="00D2098E">
        <w:trPr>
          <w:trHeight w:val="283"/>
        </w:trPr>
        <w:tc>
          <w:tcPr>
            <w:tcW w:w="272" w:type="pct"/>
          </w:tcPr>
          <w:p w:rsidR="000E7FE6" w:rsidRPr="00711C18" w:rsidRDefault="000E7FE6" w:rsidP="00D2098E">
            <w:pPr>
              <w:jc w:val="center"/>
            </w:pPr>
            <w:r w:rsidRPr="00711C18">
              <w:t>1.</w:t>
            </w:r>
          </w:p>
        </w:tc>
        <w:tc>
          <w:tcPr>
            <w:tcW w:w="3929" w:type="pct"/>
            <w:gridSpan w:val="2"/>
          </w:tcPr>
          <w:p w:rsidR="000E7FE6" w:rsidRPr="00711C18" w:rsidRDefault="000E7FE6" w:rsidP="00D2098E">
            <w:pPr>
              <w:autoSpaceDE w:val="0"/>
              <w:autoSpaceDN w:val="0"/>
              <w:adjustRightInd w:val="0"/>
            </w:pPr>
            <w:r w:rsidRPr="009E4242">
              <w:t>State Hartley–Shannon law.</w:t>
            </w:r>
          </w:p>
        </w:tc>
        <w:tc>
          <w:tcPr>
            <w:tcW w:w="319" w:type="pct"/>
          </w:tcPr>
          <w:p w:rsidR="000E7FE6" w:rsidRPr="00711C18" w:rsidRDefault="000E7FE6" w:rsidP="00D2098E">
            <w:pPr>
              <w:jc w:val="center"/>
            </w:pPr>
            <w:r w:rsidRPr="00711C18">
              <w:t>CO1</w:t>
            </w:r>
          </w:p>
        </w:tc>
        <w:tc>
          <w:tcPr>
            <w:tcW w:w="256" w:type="pct"/>
          </w:tcPr>
          <w:p w:rsidR="000E7FE6" w:rsidRPr="00711C18" w:rsidRDefault="000E7FE6" w:rsidP="00D2098E">
            <w:pPr>
              <w:jc w:val="center"/>
            </w:pPr>
            <w:r>
              <w:t>R</w:t>
            </w:r>
          </w:p>
        </w:tc>
        <w:tc>
          <w:tcPr>
            <w:tcW w:w="224" w:type="pct"/>
          </w:tcPr>
          <w:p w:rsidR="000E7FE6" w:rsidRPr="00711C18" w:rsidRDefault="000E7FE6" w:rsidP="00D2098E">
            <w:pPr>
              <w:jc w:val="center"/>
            </w:pPr>
            <w:r w:rsidRPr="00711C18">
              <w:t>1</w:t>
            </w:r>
          </w:p>
        </w:tc>
      </w:tr>
      <w:tr w:rsidR="000E7FE6" w:rsidRPr="00711C18" w:rsidTr="00D2098E">
        <w:trPr>
          <w:trHeight w:val="283"/>
        </w:trPr>
        <w:tc>
          <w:tcPr>
            <w:tcW w:w="272" w:type="pct"/>
          </w:tcPr>
          <w:p w:rsidR="000E7FE6" w:rsidRPr="00711C18" w:rsidRDefault="000E7FE6" w:rsidP="00D2098E">
            <w:pPr>
              <w:jc w:val="center"/>
            </w:pPr>
            <w:r w:rsidRPr="00711C18">
              <w:t>2.</w:t>
            </w:r>
          </w:p>
        </w:tc>
        <w:tc>
          <w:tcPr>
            <w:tcW w:w="3929" w:type="pct"/>
            <w:gridSpan w:val="2"/>
          </w:tcPr>
          <w:p w:rsidR="000E7FE6" w:rsidRPr="00711C18" w:rsidRDefault="000E7FE6" w:rsidP="00D2098E">
            <w:r>
              <w:t xml:space="preserve">Give an example for </w:t>
            </w:r>
            <w:r w:rsidRPr="00A731E5">
              <w:t>a discrete memoryless source.</w:t>
            </w:r>
          </w:p>
        </w:tc>
        <w:tc>
          <w:tcPr>
            <w:tcW w:w="319" w:type="pct"/>
          </w:tcPr>
          <w:p w:rsidR="000E7FE6" w:rsidRPr="00711C18" w:rsidRDefault="000E7FE6" w:rsidP="00D2098E">
            <w:pPr>
              <w:jc w:val="center"/>
            </w:pPr>
            <w:r w:rsidRPr="00711C18">
              <w:t>CO1</w:t>
            </w:r>
          </w:p>
        </w:tc>
        <w:tc>
          <w:tcPr>
            <w:tcW w:w="256" w:type="pct"/>
          </w:tcPr>
          <w:p w:rsidR="000E7FE6" w:rsidRPr="00711C18" w:rsidRDefault="000E7FE6" w:rsidP="00D2098E">
            <w:pPr>
              <w:jc w:val="center"/>
            </w:pPr>
            <w:r>
              <w:t>U</w:t>
            </w:r>
          </w:p>
        </w:tc>
        <w:tc>
          <w:tcPr>
            <w:tcW w:w="224" w:type="pct"/>
          </w:tcPr>
          <w:p w:rsidR="000E7FE6" w:rsidRPr="00711C18" w:rsidRDefault="000E7FE6" w:rsidP="00D2098E">
            <w:pPr>
              <w:jc w:val="center"/>
            </w:pPr>
            <w:r w:rsidRPr="00711C18">
              <w:t>1</w:t>
            </w:r>
          </w:p>
        </w:tc>
      </w:tr>
      <w:tr w:rsidR="000E7FE6" w:rsidRPr="00711C18" w:rsidTr="00D2098E">
        <w:trPr>
          <w:trHeight w:val="283"/>
        </w:trPr>
        <w:tc>
          <w:tcPr>
            <w:tcW w:w="272" w:type="pct"/>
          </w:tcPr>
          <w:p w:rsidR="000E7FE6" w:rsidRPr="00711C18" w:rsidRDefault="000E7FE6" w:rsidP="00D2098E">
            <w:pPr>
              <w:jc w:val="center"/>
            </w:pPr>
            <w:r w:rsidRPr="00711C18">
              <w:t>3.</w:t>
            </w:r>
          </w:p>
        </w:tc>
        <w:tc>
          <w:tcPr>
            <w:tcW w:w="3929" w:type="pct"/>
            <w:gridSpan w:val="2"/>
          </w:tcPr>
          <w:p w:rsidR="000E7FE6" w:rsidRPr="00711C18" w:rsidRDefault="000E7FE6" w:rsidP="00D2098E">
            <w:r>
              <w:t>State</w:t>
            </w:r>
            <w:r w:rsidRPr="009E4242">
              <w:t xml:space="preserve"> Delta Modulation.</w:t>
            </w:r>
          </w:p>
        </w:tc>
        <w:tc>
          <w:tcPr>
            <w:tcW w:w="319" w:type="pct"/>
          </w:tcPr>
          <w:p w:rsidR="000E7FE6" w:rsidRPr="00711C18" w:rsidRDefault="000E7FE6" w:rsidP="00D2098E">
            <w:pPr>
              <w:jc w:val="center"/>
            </w:pPr>
            <w:r w:rsidRPr="00711C18">
              <w:t>CO2</w:t>
            </w:r>
          </w:p>
        </w:tc>
        <w:tc>
          <w:tcPr>
            <w:tcW w:w="256" w:type="pct"/>
          </w:tcPr>
          <w:p w:rsidR="000E7FE6" w:rsidRPr="00711C18" w:rsidRDefault="000E7FE6" w:rsidP="00D2098E">
            <w:pPr>
              <w:jc w:val="center"/>
            </w:pPr>
            <w:r w:rsidRPr="00711C18">
              <w:t>R</w:t>
            </w:r>
          </w:p>
        </w:tc>
        <w:tc>
          <w:tcPr>
            <w:tcW w:w="224" w:type="pct"/>
          </w:tcPr>
          <w:p w:rsidR="000E7FE6" w:rsidRPr="00711C18" w:rsidRDefault="000E7FE6" w:rsidP="00D2098E">
            <w:pPr>
              <w:jc w:val="center"/>
            </w:pPr>
            <w:r w:rsidRPr="00711C18">
              <w:t>1</w:t>
            </w:r>
          </w:p>
        </w:tc>
      </w:tr>
      <w:tr w:rsidR="000E7FE6" w:rsidRPr="00711C18" w:rsidTr="00D2098E">
        <w:trPr>
          <w:trHeight w:val="283"/>
        </w:trPr>
        <w:tc>
          <w:tcPr>
            <w:tcW w:w="272" w:type="pct"/>
          </w:tcPr>
          <w:p w:rsidR="000E7FE6" w:rsidRPr="00711C18" w:rsidRDefault="000E7FE6" w:rsidP="00D2098E">
            <w:pPr>
              <w:jc w:val="center"/>
            </w:pPr>
            <w:r w:rsidRPr="00711C18">
              <w:t>4.</w:t>
            </w:r>
          </w:p>
        </w:tc>
        <w:tc>
          <w:tcPr>
            <w:tcW w:w="3929" w:type="pct"/>
            <w:gridSpan w:val="2"/>
          </w:tcPr>
          <w:p w:rsidR="000E7FE6" w:rsidRPr="00711C18" w:rsidRDefault="000E7FE6" w:rsidP="00D2098E">
            <w:r w:rsidRPr="009E4242">
              <w:t>List the types of line codes.</w:t>
            </w:r>
          </w:p>
        </w:tc>
        <w:tc>
          <w:tcPr>
            <w:tcW w:w="319" w:type="pct"/>
          </w:tcPr>
          <w:p w:rsidR="000E7FE6" w:rsidRPr="00711C18" w:rsidRDefault="000E7FE6" w:rsidP="00D2098E">
            <w:pPr>
              <w:jc w:val="center"/>
            </w:pPr>
            <w:r w:rsidRPr="00711C18">
              <w:t>CO2</w:t>
            </w:r>
          </w:p>
        </w:tc>
        <w:tc>
          <w:tcPr>
            <w:tcW w:w="256" w:type="pct"/>
          </w:tcPr>
          <w:p w:rsidR="000E7FE6" w:rsidRPr="00711C18" w:rsidRDefault="000E7FE6" w:rsidP="00D2098E">
            <w:pPr>
              <w:jc w:val="center"/>
            </w:pPr>
            <w:r w:rsidRPr="00711C18">
              <w:t>R</w:t>
            </w:r>
          </w:p>
        </w:tc>
        <w:tc>
          <w:tcPr>
            <w:tcW w:w="224" w:type="pct"/>
          </w:tcPr>
          <w:p w:rsidR="000E7FE6" w:rsidRPr="00711C18" w:rsidRDefault="000E7FE6" w:rsidP="00D2098E">
            <w:pPr>
              <w:jc w:val="center"/>
            </w:pPr>
            <w:r w:rsidRPr="00711C18">
              <w:t>1</w:t>
            </w:r>
          </w:p>
        </w:tc>
      </w:tr>
      <w:tr w:rsidR="000E7FE6" w:rsidRPr="00711C18" w:rsidTr="00D2098E">
        <w:trPr>
          <w:trHeight w:val="283"/>
        </w:trPr>
        <w:tc>
          <w:tcPr>
            <w:tcW w:w="272" w:type="pct"/>
          </w:tcPr>
          <w:p w:rsidR="000E7FE6" w:rsidRPr="00711C18" w:rsidRDefault="000E7FE6" w:rsidP="00D2098E">
            <w:pPr>
              <w:jc w:val="center"/>
            </w:pPr>
            <w:r w:rsidRPr="00711C18">
              <w:t>5.</w:t>
            </w:r>
          </w:p>
        </w:tc>
        <w:tc>
          <w:tcPr>
            <w:tcW w:w="3929" w:type="pct"/>
            <w:gridSpan w:val="2"/>
          </w:tcPr>
          <w:p w:rsidR="000E7FE6" w:rsidRPr="00711C18" w:rsidRDefault="000E7FE6" w:rsidP="00D2098E">
            <w:pPr>
              <w:pStyle w:val="Default"/>
              <w:rPr>
                <w:color w:val="auto"/>
              </w:rPr>
            </w:pPr>
            <w:r w:rsidRPr="009E4242">
              <w:rPr>
                <w:color w:val="auto"/>
                <w:lang w:val="en-US"/>
              </w:rPr>
              <w:t>Define Inter Symbol Interference (ISI).</w:t>
            </w:r>
          </w:p>
        </w:tc>
        <w:tc>
          <w:tcPr>
            <w:tcW w:w="319" w:type="pct"/>
          </w:tcPr>
          <w:p w:rsidR="000E7FE6" w:rsidRPr="00711C18" w:rsidRDefault="000E7FE6" w:rsidP="00D2098E">
            <w:pPr>
              <w:jc w:val="center"/>
            </w:pPr>
            <w:r w:rsidRPr="00711C18">
              <w:t>CO3</w:t>
            </w:r>
          </w:p>
        </w:tc>
        <w:tc>
          <w:tcPr>
            <w:tcW w:w="256" w:type="pct"/>
          </w:tcPr>
          <w:p w:rsidR="000E7FE6" w:rsidRPr="00711C18" w:rsidRDefault="000E7FE6" w:rsidP="00D2098E">
            <w:pPr>
              <w:jc w:val="center"/>
            </w:pPr>
            <w:r>
              <w:t>R</w:t>
            </w:r>
          </w:p>
        </w:tc>
        <w:tc>
          <w:tcPr>
            <w:tcW w:w="224" w:type="pct"/>
          </w:tcPr>
          <w:p w:rsidR="000E7FE6" w:rsidRPr="00711C18" w:rsidRDefault="000E7FE6" w:rsidP="00D2098E">
            <w:pPr>
              <w:jc w:val="center"/>
            </w:pPr>
            <w:r w:rsidRPr="00711C18">
              <w:t>1</w:t>
            </w:r>
          </w:p>
        </w:tc>
      </w:tr>
      <w:tr w:rsidR="000E7FE6" w:rsidRPr="00711C18" w:rsidTr="00D2098E">
        <w:trPr>
          <w:trHeight w:val="283"/>
        </w:trPr>
        <w:tc>
          <w:tcPr>
            <w:tcW w:w="272" w:type="pct"/>
          </w:tcPr>
          <w:p w:rsidR="000E7FE6" w:rsidRPr="00711C18" w:rsidRDefault="000E7FE6" w:rsidP="00D2098E">
            <w:pPr>
              <w:jc w:val="center"/>
            </w:pPr>
            <w:r w:rsidRPr="00711C18">
              <w:t>6.</w:t>
            </w:r>
          </w:p>
        </w:tc>
        <w:tc>
          <w:tcPr>
            <w:tcW w:w="3929" w:type="pct"/>
            <w:gridSpan w:val="2"/>
          </w:tcPr>
          <w:p w:rsidR="000E7FE6" w:rsidRPr="00711C18" w:rsidRDefault="000E7FE6" w:rsidP="00D2098E">
            <w:r>
              <w:t xml:space="preserve">Express the </w:t>
            </w:r>
            <w:r w:rsidRPr="009E4242">
              <w:t>Nyquist’s criterion for distortionless transmission.</w:t>
            </w:r>
          </w:p>
        </w:tc>
        <w:tc>
          <w:tcPr>
            <w:tcW w:w="319" w:type="pct"/>
          </w:tcPr>
          <w:p w:rsidR="000E7FE6" w:rsidRPr="00711C18" w:rsidRDefault="000E7FE6" w:rsidP="00D2098E">
            <w:pPr>
              <w:jc w:val="center"/>
            </w:pPr>
            <w:r w:rsidRPr="00711C18">
              <w:t>CO3</w:t>
            </w:r>
          </w:p>
        </w:tc>
        <w:tc>
          <w:tcPr>
            <w:tcW w:w="256" w:type="pct"/>
          </w:tcPr>
          <w:p w:rsidR="000E7FE6" w:rsidRPr="00711C18" w:rsidRDefault="000E7FE6" w:rsidP="00D2098E">
            <w:pPr>
              <w:jc w:val="center"/>
            </w:pPr>
            <w:r>
              <w:t>U</w:t>
            </w:r>
          </w:p>
        </w:tc>
        <w:tc>
          <w:tcPr>
            <w:tcW w:w="224" w:type="pct"/>
          </w:tcPr>
          <w:p w:rsidR="000E7FE6" w:rsidRPr="00711C18" w:rsidRDefault="000E7FE6" w:rsidP="00D2098E">
            <w:pPr>
              <w:jc w:val="center"/>
            </w:pPr>
            <w:r w:rsidRPr="00711C18">
              <w:t>1</w:t>
            </w:r>
          </w:p>
        </w:tc>
      </w:tr>
      <w:tr w:rsidR="000E7FE6" w:rsidRPr="00711C18" w:rsidTr="00D2098E">
        <w:trPr>
          <w:trHeight w:val="283"/>
        </w:trPr>
        <w:tc>
          <w:tcPr>
            <w:tcW w:w="272" w:type="pct"/>
          </w:tcPr>
          <w:p w:rsidR="000E7FE6" w:rsidRPr="00711C18" w:rsidRDefault="000E7FE6" w:rsidP="00D2098E">
            <w:pPr>
              <w:jc w:val="center"/>
            </w:pPr>
            <w:r w:rsidRPr="00711C18">
              <w:t>7.</w:t>
            </w:r>
          </w:p>
        </w:tc>
        <w:tc>
          <w:tcPr>
            <w:tcW w:w="3929" w:type="pct"/>
            <w:gridSpan w:val="2"/>
          </w:tcPr>
          <w:p w:rsidR="000E7FE6" w:rsidRPr="00711C18" w:rsidRDefault="000E7FE6" w:rsidP="00D2098E">
            <w:pPr>
              <w:pStyle w:val="ListParagraph"/>
              <w:ind w:left="0"/>
              <w:rPr>
                <w:noProof/>
                <w:lang w:eastAsia="zh-TW"/>
              </w:rPr>
            </w:pPr>
            <w:r w:rsidRPr="009E4242">
              <w:rPr>
                <w:noProof/>
                <w:lang w:eastAsia="zh-TW"/>
              </w:rPr>
              <w:t>Define Phase Shift Keying (PSK).</w:t>
            </w:r>
          </w:p>
        </w:tc>
        <w:tc>
          <w:tcPr>
            <w:tcW w:w="319" w:type="pct"/>
          </w:tcPr>
          <w:p w:rsidR="000E7FE6" w:rsidRPr="00711C18" w:rsidRDefault="000E7FE6" w:rsidP="00D2098E">
            <w:pPr>
              <w:jc w:val="center"/>
            </w:pPr>
            <w:r w:rsidRPr="00711C18">
              <w:t>CO4</w:t>
            </w:r>
          </w:p>
        </w:tc>
        <w:tc>
          <w:tcPr>
            <w:tcW w:w="256" w:type="pct"/>
          </w:tcPr>
          <w:p w:rsidR="000E7FE6" w:rsidRPr="00711C18" w:rsidRDefault="000E7FE6" w:rsidP="00D2098E">
            <w:pPr>
              <w:jc w:val="center"/>
            </w:pPr>
            <w:r>
              <w:t>R</w:t>
            </w:r>
          </w:p>
        </w:tc>
        <w:tc>
          <w:tcPr>
            <w:tcW w:w="224" w:type="pct"/>
          </w:tcPr>
          <w:p w:rsidR="000E7FE6" w:rsidRPr="00711C18" w:rsidRDefault="000E7FE6" w:rsidP="00D2098E">
            <w:pPr>
              <w:jc w:val="center"/>
            </w:pPr>
            <w:r w:rsidRPr="00711C18">
              <w:t>1</w:t>
            </w:r>
          </w:p>
        </w:tc>
      </w:tr>
      <w:tr w:rsidR="000E7FE6" w:rsidRPr="00711C18" w:rsidTr="00D2098E">
        <w:trPr>
          <w:trHeight w:val="283"/>
        </w:trPr>
        <w:tc>
          <w:tcPr>
            <w:tcW w:w="272" w:type="pct"/>
          </w:tcPr>
          <w:p w:rsidR="000E7FE6" w:rsidRPr="00711C18" w:rsidRDefault="000E7FE6" w:rsidP="00D2098E">
            <w:pPr>
              <w:jc w:val="center"/>
            </w:pPr>
            <w:r w:rsidRPr="00711C18">
              <w:t>8.</w:t>
            </w:r>
          </w:p>
        </w:tc>
        <w:tc>
          <w:tcPr>
            <w:tcW w:w="3929" w:type="pct"/>
            <w:gridSpan w:val="2"/>
          </w:tcPr>
          <w:p w:rsidR="000E7FE6" w:rsidRPr="00173E43" w:rsidRDefault="000E7FE6" w:rsidP="00D2098E">
            <w:r>
              <w:t xml:space="preserve">Name </w:t>
            </w:r>
            <w:r w:rsidRPr="009E4242">
              <w:t>the modulation type used in GSM systems.</w:t>
            </w:r>
          </w:p>
        </w:tc>
        <w:tc>
          <w:tcPr>
            <w:tcW w:w="319" w:type="pct"/>
          </w:tcPr>
          <w:p w:rsidR="000E7FE6" w:rsidRPr="00711C18" w:rsidRDefault="000E7FE6" w:rsidP="00D2098E">
            <w:pPr>
              <w:jc w:val="center"/>
            </w:pPr>
            <w:r w:rsidRPr="00711C18">
              <w:t>CO4</w:t>
            </w:r>
          </w:p>
        </w:tc>
        <w:tc>
          <w:tcPr>
            <w:tcW w:w="256" w:type="pct"/>
          </w:tcPr>
          <w:p w:rsidR="000E7FE6" w:rsidRPr="00711C18" w:rsidRDefault="000E7FE6" w:rsidP="00D2098E">
            <w:pPr>
              <w:jc w:val="center"/>
            </w:pPr>
            <w:r w:rsidRPr="00711C18">
              <w:t>R</w:t>
            </w:r>
          </w:p>
        </w:tc>
        <w:tc>
          <w:tcPr>
            <w:tcW w:w="224" w:type="pct"/>
          </w:tcPr>
          <w:p w:rsidR="000E7FE6" w:rsidRPr="00711C18" w:rsidRDefault="000E7FE6" w:rsidP="00D2098E">
            <w:pPr>
              <w:jc w:val="center"/>
            </w:pPr>
            <w:r w:rsidRPr="00711C18">
              <w:t>1</w:t>
            </w:r>
          </w:p>
        </w:tc>
      </w:tr>
      <w:tr w:rsidR="000E7FE6" w:rsidRPr="00711C18" w:rsidTr="00D2098E">
        <w:trPr>
          <w:trHeight w:val="283"/>
        </w:trPr>
        <w:tc>
          <w:tcPr>
            <w:tcW w:w="272" w:type="pct"/>
          </w:tcPr>
          <w:p w:rsidR="000E7FE6" w:rsidRPr="00711C18" w:rsidRDefault="000E7FE6" w:rsidP="00D2098E">
            <w:pPr>
              <w:jc w:val="center"/>
            </w:pPr>
            <w:r w:rsidRPr="00711C18">
              <w:t>9.</w:t>
            </w:r>
          </w:p>
        </w:tc>
        <w:tc>
          <w:tcPr>
            <w:tcW w:w="3929" w:type="pct"/>
            <w:gridSpan w:val="2"/>
          </w:tcPr>
          <w:p w:rsidR="000E7FE6" w:rsidRPr="00711C18" w:rsidRDefault="000E7FE6" w:rsidP="00D2098E">
            <w:pPr>
              <w:pStyle w:val="ListParagraph"/>
              <w:ind w:left="0"/>
              <w:rPr>
                <w:noProof/>
                <w:lang w:eastAsia="zh-TW"/>
              </w:rPr>
            </w:pPr>
            <w:r>
              <w:rPr>
                <w:noProof/>
                <w:lang w:eastAsia="zh-TW"/>
              </w:rPr>
              <w:t>Express the equation for channel capacity and bandwidth.</w:t>
            </w:r>
          </w:p>
        </w:tc>
        <w:tc>
          <w:tcPr>
            <w:tcW w:w="319" w:type="pct"/>
          </w:tcPr>
          <w:p w:rsidR="000E7FE6" w:rsidRPr="00711C18" w:rsidRDefault="000E7FE6" w:rsidP="00D2098E">
            <w:pPr>
              <w:jc w:val="center"/>
            </w:pPr>
            <w:r w:rsidRPr="00711C18">
              <w:t>CO5</w:t>
            </w:r>
          </w:p>
        </w:tc>
        <w:tc>
          <w:tcPr>
            <w:tcW w:w="256" w:type="pct"/>
          </w:tcPr>
          <w:p w:rsidR="000E7FE6" w:rsidRPr="00711C18" w:rsidRDefault="000E7FE6" w:rsidP="00D2098E">
            <w:pPr>
              <w:jc w:val="center"/>
            </w:pPr>
            <w:r>
              <w:t>U</w:t>
            </w:r>
          </w:p>
        </w:tc>
        <w:tc>
          <w:tcPr>
            <w:tcW w:w="224" w:type="pct"/>
          </w:tcPr>
          <w:p w:rsidR="000E7FE6" w:rsidRPr="00711C18" w:rsidRDefault="000E7FE6" w:rsidP="00D2098E">
            <w:pPr>
              <w:jc w:val="center"/>
            </w:pPr>
            <w:r w:rsidRPr="00711C18">
              <w:t>1</w:t>
            </w:r>
          </w:p>
        </w:tc>
      </w:tr>
      <w:tr w:rsidR="000E7FE6" w:rsidRPr="00711C18" w:rsidTr="00D2098E">
        <w:trPr>
          <w:trHeight w:val="283"/>
        </w:trPr>
        <w:tc>
          <w:tcPr>
            <w:tcW w:w="272" w:type="pct"/>
          </w:tcPr>
          <w:p w:rsidR="000E7FE6" w:rsidRPr="00711C18" w:rsidRDefault="000E7FE6" w:rsidP="00D2098E">
            <w:pPr>
              <w:jc w:val="center"/>
            </w:pPr>
            <w:r w:rsidRPr="00711C18">
              <w:t>10.</w:t>
            </w:r>
          </w:p>
        </w:tc>
        <w:tc>
          <w:tcPr>
            <w:tcW w:w="3929" w:type="pct"/>
            <w:gridSpan w:val="2"/>
          </w:tcPr>
          <w:p w:rsidR="000E7FE6" w:rsidRPr="00711C18" w:rsidRDefault="000E7FE6" w:rsidP="00D2098E">
            <w:r w:rsidRPr="009E4242">
              <w:rPr>
                <w:noProof/>
                <w:lang w:eastAsia="zh-TW"/>
              </w:rPr>
              <w:t>Define Pseudo Noise sequence.</w:t>
            </w:r>
          </w:p>
        </w:tc>
        <w:tc>
          <w:tcPr>
            <w:tcW w:w="319" w:type="pct"/>
          </w:tcPr>
          <w:p w:rsidR="000E7FE6" w:rsidRPr="00711C18" w:rsidRDefault="000E7FE6" w:rsidP="00D2098E">
            <w:pPr>
              <w:jc w:val="center"/>
            </w:pPr>
            <w:r w:rsidRPr="00711C18">
              <w:t>CO6</w:t>
            </w:r>
          </w:p>
        </w:tc>
        <w:tc>
          <w:tcPr>
            <w:tcW w:w="256" w:type="pct"/>
          </w:tcPr>
          <w:p w:rsidR="000E7FE6" w:rsidRPr="00711C18" w:rsidRDefault="000E7FE6" w:rsidP="00D2098E">
            <w:pPr>
              <w:jc w:val="center"/>
            </w:pPr>
            <w:r>
              <w:t>R</w:t>
            </w:r>
          </w:p>
        </w:tc>
        <w:tc>
          <w:tcPr>
            <w:tcW w:w="224" w:type="pct"/>
          </w:tcPr>
          <w:p w:rsidR="000E7FE6" w:rsidRPr="00711C18" w:rsidRDefault="000E7FE6" w:rsidP="00D2098E">
            <w:pPr>
              <w:jc w:val="center"/>
            </w:pPr>
            <w:r w:rsidRPr="00711C18">
              <w:t>1</w:t>
            </w:r>
          </w:p>
        </w:tc>
      </w:tr>
      <w:tr w:rsidR="000E7FE6" w:rsidRPr="00711C18" w:rsidTr="00D2098E">
        <w:trPr>
          <w:trHeight w:val="552"/>
        </w:trPr>
        <w:tc>
          <w:tcPr>
            <w:tcW w:w="5000" w:type="pct"/>
            <w:gridSpan w:val="6"/>
            <w:vAlign w:val="center"/>
          </w:tcPr>
          <w:p w:rsidR="000E7FE6" w:rsidRPr="00711C18" w:rsidRDefault="000E7FE6" w:rsidP="00D2098E">
            <w:pPr>
              <w:jc w:val="center"/>
              <w:rPr>
                <w:b/>
              </w:rPr>
            </w:pPr>
            <w:r w:rsidRPr="00711C18">
              <w:rPr>
                <w:b/>
              </w:rPr>
              <w:t>PART – B (6 X 3 = 18 MARKS)</w:t>
            </w:r>
          </w:p>
        </w:tc>
      </w:tr>
      <w:tr w:rsidR="000E7FE6" w:rsidRPr="00711C18" w:rsidTr="00D2098E">
        <w:trPr>
          <w:trHeight w:val="283"/>
        </w:trPr>
        <w:tc>
          <w:tcPr>
            <w:tcW w:w="272" w:type="pct"/>
          </w:tcPr>
          <w:p w:rsidR="000E7FE6" w:rsidRPr="00711C18" w:rsidRDefault="000E7FE6" w:rsidP="00D2098E">
            <w:pPr>
              <w:pStyle w:val="NoSpacing"/>
              <w:jc w:val="center"/>
            </w:pPr>
            <w:r w:rsidRPr="00711C18">
              <w:t>11.</w:t>
            </w:r>
          </w:p>
        </w:tc>
        <w:tc>
          <w:tcPr>
            <w:tcW w:w="3929" w:type="pct"/>
            <w:gridSpan w:val="2"/>
          </w:tcPr>
          <w:p w:rsidR="000E7FE6" w:rsidRPr="00711C18" w:rsidRDefault="000E7FE6" w:rsidP="00D2098E">
            <w:pPr>
              <w:pStyle w:val="NoSpacing"/>
            </w:pPr>
            <w:r w:rsidRPr="00740BF0">
              <w:t xml:space="preserve">Calculate the entropy of a binary source emitting </w:t>
            </w:r>
            <w:r>
              <w:t>‘</w:t>
            </w:r>
            <w:r w:rsidRPr="00740BF0">
              <w:t>1</w:t>
            </w:r>
            <w:r>
              <w:t>’</w:t>
            </w:r>
            <w:r w:rsidRPr="00740BF0">
              <w:t xml:space="preserve"> with P = 0.6 and </w:t>
            </w:r>
            <w:r>
              <w:t>‘</w:t>
            </w:r>
            <w:r w:rsidRPr="00740BF0">
              <w:t>0</w:t>
            </w:r>
            <w:r>
              <w:t>’</w:t>
            </w:r>
            <w:r w:rsidRPr="00740BF0">
              <w:t xml:space="preserve"> with P = 0.4.</w:t>
            </w:r>
          </w:p>
        </w:tc>
        <w:tc>
          <w:tcPr>
            <w:tcW w:w="319" w:type="pct"/>
          </w:tcPr>
          <w:p w:rsidR="000E7FE6" w:rsidRPr="00711C18" w:rsidRDefault="000E7FE6" w:rsidP="00D2098E">
            <w:pPr>
              <w:pStyle w:val="NoSpacing"/>
              <w:jc w:val="center"/>
            </w:pPr>
            <w:r w:rsidRPr="00711C18">
              <w:t>CO1</w:t>
            </w:r>
          </w:p>
        </w:tc>
        <w:tc>
          <w:tcPr>
            <w:tcW w:w="256" w:type="pct"/>
          </w:tcPr>
          <w:p w:rsidR="000E7FE6" w:rsidRPr="00711C18" w:rsidRDefault="000E7FE6" w:rsidP="00D2098E">
            <w:pPr>
              <w:pStyle w:val="NoSpacing"/>
              <w:jc w:val="center"/>
            </w:pPr>
            <w:r w:rsidRPr="00711C18">
              <w:t>A</w:t>
            </w:r>
          </w:p>
        </w:tc>
        <w:tc>
          <w:tcPr>
            <w:tcW w:w="224" w:type="pct"/>
          </w:tcPr>
          <w:p w:rsidR="000E7FE6" w:rsidRPr="00711C18" w:rsidRDefault="000E7FE6" w:rsidP="00D2098E">
            <w:pPr>
              <w:pStyle w:val="NoSpacing"/>
              <w:jc w:val="center"/>
            </w:pPr>
            <w:r w:rsidRPr="00711C18">
              <w:t>3</w:t>
            </w:r>
          </w:p>
        </w:tc>
      </w:tr>
      <w:tr w:rsidR="000E7FE6" w:rsidRPr="00711C18" w:rsidTr="00D2098E">
        <w:trPr>
          <w:trHeight w:val="283"/>
        </w:trPr>
        <w:tc>
          <w:tcPr>
            <w:tcW w:w="272" w:type="pct"/>
          </w:tcPr>
          <w:p w:rsidR="000E7FE6" w:rsidRPr="00711C18" w:rsidRDefault="000E7FE6" w:rsidP="00D2098E">
            <w:pPr>
              <w:pStyle w:val="NoSpacing"/>
              <w:jc w:val="center"/>
            </w:pPr>
            <w:r w:rsidRPr="00711C18">
              <w:t>12.</w:t>
            </w:r>
          </w:p>
        </w:tc>
        <w:tc>
          <w:tcPr>
            <w:tcW w:w="3929" w:type="pct"/>
            <w:gridSpan w:val="2"/>
          </w:tcPr>
          <w:p w:rsidR="000E7FE6" w:rsidRPr="00596779" w:rsidRDefault="000E7FE6" w:rsidP="00D2098E">
            <w:pPr>
              <w:rPr>
                <w:bCs/>
              </w:rPr>
            </w:pPr>
            <w:r>
              <w:t>Differentiate the dif</w:t>
            </w:r>
            <w:r w:rsidRPr="00711C18">
              <w:t xml:space="preserve">ferential </w:t>
            </w:r>
            <w:r>
              <w:t>p</w:t>
            </w:r>
            <w:r w:rsidRPr="00711C18">
              <w:t xml:space="preserve">ulse </w:t>
            </w:r>
            <w:r>
              <w:t>c</w:t>
            </w:r>
            <w:r w:rsidRPr="00711C18">
              <w:t xml:space="preserve">ode </w:t>
            </w:r>
            <w:r>
              <w:t>m</w:t>
            </w:r>
            <w:r w:rsidRPr="00711C18">
              <w:t xml:space="preserve">odulation </w:t>
            </w:r>
            <w:r>
              <w:t>from delta modulation.</w:t>
            </w:r>
          </w:p>
        </w:tc>
        <w:tc>
          <w:tcPr>
            <w:tcW w:w="319" w:type="pct"/>
          </w:tcPr>
          <w:p w:rsidR="000E7FE6" w:rsidRPr="00711C18" w:rsidRDefault="000E7FE6" w:rsidP="00D2098E">
            <w:pPr>
              <w:pStyle w:val="NoSpacing"/>
              <w:jc w:val="center"/>
            </w:pPr>
            <w:r w:rsidRPr="00711C18">
              <w:t>CO2</w:t>
            </w:r>
          </w:p>
        </w:tc>
        <w:tc>
          <w:tcPr>
            <w:tcW w:w="256" w:type="pct"/>
          </w:tcPr>
          <w:p w:rsidR="000E7FE6" w:rsidRPr="00711C18" w:rsidRDefault="000E7FE6" w:rsidP="00D2098E">
            <w:pPr>
              <w:pStyle w:val="NoSpacing"/>
              <w:jc w:val="center"/>
            </w:pPr>
            <w:r w:rsidRPr="00711C18">
              <w:t>U</w:t>
            </w:r>
          </w:p>
        </w:tc>
        <w:tc>
          <w:tcPr>
            <w:tcW w:w="224" w:type="pct"/>
          </w:tcPr>
          <w:p w:rsidR="000E7FE6" w:rsidRPr="00711C18" w:rsidRDefault="000E7FE6" w:rsidP="00D2098E">
            <w:pPr>
              <w:pStyle w:val="NoSpacing"/>
              <w:jc w:val="center"/>
            </w:pPr>
            <w:r w:rsidRPr="00711C18">
              <w:t>3</w:t>
            </w:r>
          </w:p>
        </w:tc>
      </w:tr>
      <w:tr w:rsidR="000E7FE6" w:rsidRPr="00711C18" w:rsidTr="00D2098E">
        <w:trPr>
          <w:trHeight w:val="283"/>
        </w:trPr>
        <w:tc>
          <w:tcPr>
            <w:tcW w:w="272" w:type="pct"/>
          </w:tcPr>
          <w:p w:rsidR="000E7FE6" w:rsidRPr="00711C18" w:rsidRDefault="000E7FE6" w:rsidP="00D2098E">
            <w:pPr>
              <w:pStyle w:val="NoSpacing"/>
              <w:jc w:val="center"/>
            </w:pPr>
            <w:r w:rsidRPr="00711C18">
              <w:t>13.</w:t>
            </w:r>
          </w:p>
        </w:tc>
        <w:tc>
          <w:tcPr>
            <w:tcW w:w="3929" w:type="pct"/>
            <w:gridSpan w:val="2"/>
          </w:tcPr>
          <w:p w:rsidR="000E7FE6" w:rsidRPr="00711C18" w:rsidRDefault="000E7FE6" w:rsidP="00D2098E">
            <w:pPr>
              <w:pStyle w:val="NoSpacing"/>
            </w:pPr>
            <w:r w:rsidRPr="00740BF0">
              <w:t>Explain the effect of pulse shaping on ISI using raised-cosine filtering.</w:t>
            </w:r>
          </w:p>
        </w:tc>
        <w:tc>
          <w:tcPr>
            <w:tcW w:w="319" w:type="pct"/>
          </w:tcPr>
          <w:p w:rsidR="000E7FE6" w:rsidRPr="00711C18" w:rsidRDefault="000E7FE6" w:rsidP="00D2098E">
            <w:pPr>
              <w:pStyle w:val="NoSpacing"/>
              <w:jc w:val="center"/>
            </w:pPr>
            <w:r w:rsidRPr="00711C18">
              <w:t>CO3</w:t>
            </w:r>
          </w:p>
        </w:tc>
        <w:tc>
          <w:tcPr>
            <w:tcW w:w="256" w:type="pct"/>
          </w:tcPr>
          <w:p w:rsidR="000E7FE6" w:rsidRPr="00711C18" w:rsidRDefault="000E7FE6" w:rsidP="00D2098E">
            <w:pPr>
              <w:pStyle w:val="NoSpacing"/>
              <w:jc w:val="center"/>
            </w:pPr>
            <w:r w:rsidRPr="00711C18">
              <w:t>An</w:t>
            </w:r>
          </w:p>
        </w:tc>
        <w:tc>
          <w:tcPr>
            <w:tcW w:w="224" w:type="pct"/>
          </w:tcPr>
          <w:p w:rsidR="000E7FE6" w:rsidRPr="00711C18" w:rsidRDefault="000E7FE6" w:rsidP="00D2098E">
            <w:pPr>
              <w:pStyle w:val="NoSpacing"/>
              <w:jc w:val="center"/>
            </w:pPr>
            <w:r w:rsidRPr="00711C18">
              <w:t>3</w:t>
            </w:r>
          </w:p>
        </w:tc>
      </w:tr>
      <w:tr w:rsidR="000E7FE6" w:rsidRPr="00711C18" w:rsidTr="00D2098E">
        <w:trPr>
          <w:trHeight w:val="283"/>
        </w:trPr>
        <w:tc>
          <w:tcPr>
            <w:tcW w:w="272" w:type="pct"/>
          </w:tcPr>
          <w:p w:rsidR="000E7FE6" w:rsidRPr="00711C18" w:rsidRDefault="000E7FE6" w:rsidP="00D2098E">
            <w:pPr>
              <w:pStyle w:val="NoSpacing"/>
              <w:jc w:val="center"/>
            </w:pPr>
            <w:r w:rsidRPr="00711C18">
              <w:t>14.</w:t>
            </w:r>
          </w:p>
        </w:tc>
        <w:tc>
          <w:tcPr>
            <w:tcW w:w="3929" w:type="pct"/>
            <w:gridSpan w:val="2"/>
          </w:tcPr>
          <w:p w:rsidR="000E7FE6" w:rsidRPr="00711C18" w:rsidRDefault="000E7FE6" w:rsidP="00D2098E">
            <w:pPr>
              <w:pStyle w:val="NoSpacing"/>
            </w:pPr>
            <w:r w:rsidRPr="00740BF0">
              <w:t>Sketch the constellation diagram for 8-PSK modulation.</w:t>
            </w:r>
          </w:p>
        </w:tc>
        <w:tc>
          <w:tcPr>
            <w:tcW w:w="319" w:type="pct"/>
          </w:tcPr>
          <w:p w:rsidR="000E7FE6" w:rsidRPr="00711C18" w:rsidRDefault="000E7FE6" w:rsidP="00D2098E">
            <w:pPr>
              <w:pStyle w:val="NoSpacing"/>
              <w:jc w:val="center"/>
            </w:pPr>
            <w:r w:rsidRPr="00711C18">
              <w:t>CO4</w:t>
            </w:r>
          </w:p>
        </w:tc>
        <w:tc>
          <w:tcPr>
            <w:tcW w:w="256" w:type="pct"/>
          </w:tcPr>
          <w:p w:rsidR="000E7FE6" w:rsidRPr="00711C18" w:rsidRDefault="000E7FE6" w:rsidP="00D2098E">
            <w:pPr>
              <w:pStyle w:val="NoSpacing"/>
              <w:jc w:val="center"/>
            </w:pPr>
            <w:r>
              <w:t>A</w:t>
            </w:r>
          </w:p>
        </w:tc>
        <w:tc>
          <w:tcPr>
            <w:tcW w:w="224" w:type="pct"/>
          </w:tcPr>
          <w:p w:rsidR="000E7FE6" w:rsidRPr="00711C18" w:rsidRDefault="000E7FE6" w:rsidP="00D2098E">
            <w:pPr>
              <w:pStyle w:val="NoSpacing"/>
              <w:jc w:val="center"/>
            </w:pPr>
            <w:r w:rsidRPr="00711C18">
              <w:t>3</w:t>
            </w:r>
          </w:p>
        </w:tc>
      </w:tr>
      <w:tr w:rsidR="000E7FE6" w:rsidRPr="00711C18" w:rsidTr="00D2098E">
        <w:trPr>
          <w:trHeight w:val="283"/>
        </w:trPr>
        <w:tc>
          <w:tcPr>
            <w:tcW w:w="272" w:type="pct"/>
          </w:tcPr>
          <w:p w:rsidR="000E7FE6" w:rsidRPr="00711C18" w:rsidRDefault="000E7FE6" w:rsidP="00D2098E">
            <w:pPr>
              <w:pStyle w:val="NoSpacing"/>
              <w:jc w:val="center"/>
            </w:pPr>
            <w:r w:rsidRPr="00711C18">
              <w:t>15.</w:t>
            </w:r>
          </w:p>
        </w:tc>
        <w:tc>
          <w:tcPr>
            <w:tcW w:w="3929" w:type="pct"/>
            <w:gridSpan w:val="2"/>
          </w:tcPr>
          <w:p w:rsidR="000E7FE6" w:rsidRPr="00711C18" w:rsidRDefault="000E7FE6" w:rsidP="00D2098E">
            <w:pPr>
              <w:pStyle w:val="NoSpacing"/>
            </w:pPr>
            <w:r w:rsidRPr="00740BF0">
              <w:t>State any three properties of a linear block code.</w:t>
            </w:r>
          </w:p>
        </w:tc>
        <w:tc>
          <w:tcPr>
            <w:tcW w:w="319" w:type="pct"/>
          </w:tcPr>
          <w:p w:rsidR="000E7FE6" w:rsidRPr="00711C18" w:rsidRDefault="000E7FE6" w:rsidP="00D2098E">
            <w:pPr>
              <w:pStyle w:val="NoSpacing"/>
              <w:jc w:val="center"/>
            </w:pPr>
            <w:r w:rsidRPr="00711C18">
              <w:t>CO5</w:t>
            </w:r>
          </w:p>
        </w:tc>
        <w:tc>
          <w:tcPr>
            <w:tcW w:w="256" w:type="pct"/>
          </w:tcPr>
          <w:p w:rsidR="000E7FE6" w:rsidRPr="00711C18" w:rsidRDefault="000E7FE6" w:rsidP="00D2098E">
            <w:pPr>
              <w:pStyle w:val="NoSpacing"/>
              <w:jc w:val="center"/>
            </w:pPr>
            <w:r>
              <w:t>R</w:t>
            </w:r>
          </w:p>
        </w:tc>
        <w:tc>
          <w:tcPr>
            <w:tcW w:w="224" w:type="pct"/>
          </w:tcPr>
          <w:p w:rsidR="000E7FE6" w:rsidRPr="00711C18" w:rsidRDefault="000E7FE6" w:rsidP="00D2098E">
            <w:pPr>
              <w:pStyle w:val="NoSpacing"/>
              <w:jc w:val="center"/>
            </w:pPr>
            <w:r w:rsidRPr="00711C18">
              <w:t>3</w:t>
            </w:r>
          </w:p>
        </w:tc>
      </w:tr>
      <w:tr w:rsidR="000E7FE6" w:rsidRPr="00711C18" w:rsidTr="00D2098E">
        <w:trPr>
          <w:trHeight w:val="283"/>
        </w:trPr>
        <w:tc>
          <w:tcPr>
            <w:tcW w:w="272" w:type="pct"/>
          </w:tcPr>
          <w:p w:rsidR="000E7FE6" w:rsidRPr="00711C18" w:rsidRDefault="000E7FE6" w:rsidP="00D2098E">
            <w:pPr>
              <w:pStyle w:val="NoSpacing"/>
              <w:jc w:val="center"/>
            </w:pPr>
            <w:r w:rsidRPr="00711C18">
              <w:t>16.</w:t>
            </w:r>
          </w:p>
        </w:tc>
        <w:tc>
          <w:tcPr>
            <w:tcW w:w="3929" w:type="pct"/>
            <w:gridSpan w:val="2"/>
          </w:tcPr>
          <w:p w:rsidR="000E7FE6" w:rsidRPr="00711C18" w:rsidRDefault="000E7FE6" w:rsidP="00D2098E">
            <w:pPr>
              <w:pStyle w:val="NoSpacing"/>
            </w:pPr>
            <w:r w:rsidRPr="00740BF0">
              <w:t>Explain any two applications of spread-spectrum techniques</w:t>
            </w:r>
          </w:p>
        </w:tc>
        <w:tc>
          <w:tcPr>
            <w:tcW w:w="319" w:type="pct"/>
          </w:tcPr>
          <w:p w:rsidR="000E7FE6" w:rsidRPr="00711C18" w:rsidRDefault="000E7FE6" w:rsidP="00D2098E">
            <w:pPr>
              <w:pStyle w:val="NoSpacing"/>
              <w:jc w:val="center"/>
            </w:pPr>
            <w:r w:rsidRPr="00711C18">
              <w:t>CO6</w:t>
            </w:r>
          </w:p>
        </w:tc>
        <w:tc>
          <w:tcPr>
            <w:tcW w:w="256" w:type="pct"/>
          </w:tcPr>
          <w:p w:rsidR="000E7FE6" w:rsidRPr="00711C18" w:rsidRDefault="000E7FE6" w:rsidP="00D2098E">
            <w:pPr>
              <w:pStyle w:val="NoSpacing"/>
              <w:jc w:val="center"/>
            </w:pPr>
            <w:r w:rsidRPr="00711C18">
              <w:t>U</w:t>
            </w:r>
          </w:p>
        </w:tc>
        <w:tc>
          <w:tcPr>
            <w:tcW w:w="224" w:type="pct"/>
          </w:tcPr>
          <w:p w:rsidR="000E7FE6" w:rsidRPr="00711C18" w:rsidRDefault="000E7FE6" w:rsidP="00D2098E">
            <w:pPr>
              <w:pStyle w:val="NoSpacing"/>
              <w:jc w:val="center"/>
            </w:pPr>
            <w:r w:rsidRPr="00711C18">
              <w:t>3</w:t>
            </w:r>
          </w:p>
        </w:tc>
      </w:tr>
      <w:tr w:rsidR="000E7FE6" w:rsidRPr="00711C18" w:rsidTr="00517D3B">
        <w:trPr>
          <w:trHeight w:val="552"/>
        </w:trPr>
        <w:tc>
          <w:tcPr>
            <w:tcW w:w="5000" w:type="pct"/>
            <w:gridSpan w:val="6"/>
          </w:tcPr>
          <w:p w:rsidR="000E7FE6" w:rsidRPr="00711C18" w:rsidRDefault="000E7FE6" w:rsidP="00517D3B">
            <w:pPr>
              <w:jc w:val="center"/>
              <w:rPr>
                <w:b/>
              </w:rPr>
            </w:pPr>
            <w:r w:rsidRPr="00711C18">
              <w:rPr>
                <w:b/>
              </w:rPr>
              <w:t>PART – C (6 X 12 = 72 MARKS)</w:t>
            </w:r>
          </w:p>
          <w:p w:rsidR="000E7FE6" w:rsidRPr="00711C18" w:rsidRDefault="000E7FE6" w:rsidP="00517D3B">
            <w:pPr>
              <w:jc w:val="center"/>
              <w:rPr>
                <w:b/>
              </w:rPr>
            </w:pPr>
            <w:r w:rsidRPr="00711C18">
              <w:rPr>
                <w:b/>
              </w:rPr>
              <w:t>(Answer any five Questions from Q. No. 17 to 23, Q. No. 24 is Compulsory)</w:t>
            </w:r>
          </w:p>
        </w:tc>
      </w:tr>
      <w:tr w:rsidR="000E7FE6" w:rsidRPr="00711C18" w:rsidTr="00D2098E">
        <w:trPr>
          <w:trHeight w:val="283"/>
        </w:trPr>
        <w:tc>
          <w:tcPr>
            <w:tcW w:w="272" w:type="pct"/>
          </w:tcPr>
          <w:p w:rsidR="000E7FE6" w:rsidRPr="00711C18" w:rsidRDefault="000E7FE6" w:rsidP="00D2098E">
            <w:pPr>
              <w:jc w:val="center"/>
            </w:pPr>
            <w:r w:rsidRPr="00711C18">
              <w:t>17.</w:t>
            </w:r>
          </w:p>
        </w:tc>
        <w:tc>
          <w:tcPr>
            <w:tcW w:w="189" w:type="pct"/>
          </w:tcPr>
          <w:p w:rsidR="000E7FE6" w:rsidRPr="00711C18" w:rsidRDefault="000E7FE6" w:rsidP="00D2098E">
            <w:pPr>
              <w:jc w:val="center"/>
            </w:pPr>
          </w:p>
        </w:tc>
        <w:tc>
          <w:tcPr>
            <w:tcW w:w="3740" w:type="pct"/>
          </w:tcPr>
          <w:p w:rsidR="000E7FE6" w:rsidRPr="00711C18" w:rsidRDefault="000E7FE6" w:rsidP="00D2098E">
            <w:r w:rsidRPr="00740BF0">
              <w:t xml:space="preserve">A discrete memoryless source emits symbols A–E with probabilities 0.3, 0.25, 0.2, 0.15 and 0.1. </w:t>
            </w:r>
            <w:r>
              <w:t xml:space="preserve">Using </w:t>
            </w:r>
            <w:r w:rsidRPr="00740BF0">
              <w:t xml:space="preserve">Huffman code, </w:t>
            </w:r>
            <w:r>
              <w:t xml:space="preserve">find </w:t>
            </w:r>
            <w:r w:rsidRPr="00740BF0">
              <w:t>the average code-word length, efficiency.</w:t>
            </w:r>
          </w:p>
        </w:tc>
        <w:tc>
          <w:tcPr>
            <w:tcW w:w="319" w:type="pct"/>
          </w:tcPr>
          <w:p w:rsidR="000E7FE6" w:rsidRPr="00711C18" w:rsidRDefault="000E7FE6" w:rsidP="00D2098E">
            <w:pPr>
              <w:jc w:val="center"/>
            </w:pPr>
            <w:r w:rsidRPr="00711C18">
              <w:t>CO1</w:t>
            </w:r>
          </w:p>
        </w:tc>
        <w:tc>
          <w:tcPr>
            <w:tcW w:w="256" w:type="pct"/>
          </w:tcPr>
          <w:p w:rsidR="000E7FE6" w:rsidRPr="00711C18" w:rsidRDefault="000E7FE6" w:rsidP="00D2098E">
            <w:pPr>
              <w:jc w:val="center"/>
            </w:pPr>
            <w:r w:rsidRPr="00711C18">
              <w:t>A</w:t>
            </w:r>
          </w:p>
        </w:tc>
        <w:tc>
          <w:tcPr>
            <w:tcW w:w="224" w:type="pct"/>
          </w:tcPr>
          <w:p w:rsidR="000E7FE6" w:rsidRPr="00711C18" w:rsidRDefault="000E7FE6" w:rsidP="00D2098E">
            <w:pPr>
              <w:jc w:val="center"/>
            </w:pPr>
            <w:r w:rsidRPr="00711C18">
              <w:t>12</w:t>
            </w:r>
          </w:p>
        </w:tc>
      </w:tr>
      <w:tr w:rsidR="000E7FE6" w:rsidRPr="00711C18" w:rsidTr="00D2098E">
        <w:trPr>
          <w:trHeight w:val="283"/>
        </w:trPr>
        <w:tc>
          <w:tcPr>
            <w:tcW w:w="272" w:type="pct"/>
          </w:tcPr>
          <w:p w:rsidR="000E7FE6" w:rsidRPr="00711C18" w:rsidRDefault="000E7FE6" w:rsidP="00D2098E">
            <w:pPr>
              <w:jc w:val="center"/>
            </w:pPr>
          </w:p>
        </w:tc>
        <w:tc>
          <w:tcPr>
            <w:tcW w:w="189" w:type="pct"/>
          </w:tcPr>
          <w:p w:rsidR="000E7FE6" w:rsidRPr="00711C18" w:rsidRDefault="000E7FE6" w:rsidP="00D2098E">
            <w:pPr>
              <w:jc w:val="center"/>
            </w:pPr>
          </w:p>
        </w:tc>
        <w:tc>
          <w:tcPr>
            <w:tcW w:w="3740" w:type="pct"/>
          </w:tcPr>
          <w:p w:rsidR="000E7FE6" w:rsidRPr="00711C18" w:rsidRDefault="000E7FE6" w:rsidP="00D2098E"/>
        </w:tc>
        <w:tc>
          <w:tcPr>
            <w:tcW w:w="319" w:type="pct"/>
          </w:tcPr>
          <w:p w:rsidR="000E7FE6" w:rsidRPr="00711C18" w:rsidRDefault="000E7FE6" w:rsidP="00D2098E">
            <w:pPr>
              <w:jc w:val="center"/>
            </w:pPr>
          </w:p>
        </w:tc>
        <w:tc>
          <w:tcPr>
            <w:tcW w:w="256" w:type="pct"/>
          </w:tcPr>
          <w:p w:rsidR="000E7FE6" w:rsidRPr="00711C18" w:rsidRDefault="000E7FE6" w:rsidP="00D2098E">
            <w:pPr>
              <w:jc w:val="center"/>
            </w:pPr>
          </w:p>
        </w:tc>
        <w:tc>
          <w:tcPr>
            <w:tcW w:w="224" w:type="pct"/>
          </w:tcPr>
          <w:p w:rsidR="000E7FE6" w:rsidRPr="00711C18" w:rsidRDefault="000E7FE6" w:rsidP="00D2098E">
            <w:pPr>
              <w:jc w:val="center"/>
            </w:pPr>
          </w:p>
        </w:tc>
      </w:tr>
      <w:tr w:rsidR="000E7FE6" w:rsidRPr="00711C18" w:rsidTr="00D2098E">
        <w:trPr>
          <w:trHeight w:val="283"/>
        </w:trPr>
        <w:tc>
          <w:tcPr>
            <w:tcW w:w="272" w:type="pct"/>
          </w:tcPr>
          <w:p w:rsidR="000E7FE6" w:rsidRPr="00711C18" w:rsidRDefault="000E7FE6" w:rsidP="00D2098E">
            <w:pPr>
              <w:jc w:val="center"/>
            </w:pPr>
            <w:r w:rsidRPr="00711C18">
              <w:t>18.</w:t>
            </w:r>
          </w:p>
        </w:tc>
        <w:tc>
          <w:tcPr>
            <w:tcW w:w="189" w:type="pct"/>
          </w:tcPr>
          <w:p w:rsidR="000E7FE6" w:rsidRPr="00711C18" w:rsidRDefault="000E7FE6" w:rsidP="00D2098E">
            <w:pPr>
              <w:jc w:val="center"/>
            </w:pPr>
          </w:p>
        </w:tc>
        <w:tc>
          <w:tcPr>
            <w:tcW w:w="3740" w:type="pct"/>
          </w:tcPr>
          <w:p w:rsidR="000E7FE6" w:rsidRPr="00596779" w:rsidRDefault="000E7FE6" w:rsidP="00D2098E">
            <w:pPr>
              <w:jc w:val="both"/>
              <w:rPr>
                <w:lang w:val="en-IN"/>
              </w:rPr>
            </w:pPr>
            <w:r w:rsidRPr="00596779">
              <w:rPr>
                <w:lang w:val="en-IN"/>
              </w:rPr>
              <w:t>Illustrate the line-coded waveforms for the binary data sequence 1011001 using the following groups of line coding schemes:</w:t>
            </w:r>
          </w:p>
          <w:p w:rsidR="000E7FE6" w:rsidRPr="00596779" w:rsidRDefault="000E7FE6" w:rsidP="000E7FE6">
            <w:pPr>
              <w:numPr>
                <w:ilvl w:val="0"/>
                <w:numId w:val="15"/>
              </w:numPr>
              <w:jc w:val="both"/>
              <w:rPr>
                <w:lang w:val="en-IN"/>
              </w:rPr>
            </w:pPr>
            <w:r w:rsidRPr="00596779">
              <w:rPr>
                <w:lang w:val="en-IN"/>
              </w:rPr>
              <w:t>Unipolar schemes: NRZ and RZ</w:t>
            </w:r>
          </w:p>
          <w:p w:rsidR="000E7FE6" w:rsidRPr="00596779" w:rsidRDefault="000E7FE6" w:rsidP="000E7FE6">
            <w:pPr>
              <w:numPr>
                <w:ilvl w:val="0"/>
                <w:numId w:val="15"/>
              </w:numPr>
              <w:jc w:val="both"/>
              <w:rPr>
                <w:lang w:val="en-IN"/>
              </w:rPr>
            </w:pPr>
            <w:r w:rsidRPr="00596779">
              <w:rPr>
                <w:lang w:val="en-IN"/>
              </w:rPr>
              <w:t>Polar schemes: NRZ and RZ</w:t>
            </w:r>
          </w:p>
          <w:p w:rsidR="000E7FE6" w:rsidRPr="00596779" w:rsidRDefault="000E7FE6" w:rsidP="000E7FE6">
            <w:pPr>
              <w:numPr>
                <w:ilvl w:val="0"/>
                <w:numId w:val="15"/>
              </w:numPr>
              <w:jc w:val="both"/>
              <w:rPr>
                <w:lang w:val="en-IN"/>
              </w:rPr>
            </w:pPr>
            <w:r w:rsidRPr="00596779">
              <w:rPr>
                <w:lang w:val="en-IN"/>
              </w:rPr>
              <w:t>Bipolar schemes: NRZ and RZ</w:t>
            </w:r>
          </w:p>
          <w:p w:rsidR="000E7FE6" w:rsidRPr="00596779" w:rsidRDefault="000E7FE6" w:rsidP="000E7FE6">
            <w:pPr>
              <w:numPr>
                <w:ilvl w:val="0"/>
                <w:numId w:val="15"/>
              </w:numPr>
              <w:jc w:val="both"/>
              <w:rPr>
                <w:lang w:val="en-IN"/>
              </w:rPr>
            </w:pPr>
            <w:r w:rsidRPr="00596779">
              <w:rPr>
                <w:lang w:val="en-IN"/>
              </w:rPr>
              <w:t>Manchester coding</w:t>
            </w:r>
          </w:p>
          <w:p w:rsidR="000E7FE6" w:rsidRPr="00596779" w:rsidRDefault="000E7FE6" w:rsidP="00D2098E">
            <w:pPr>
              <w:jc w:val="both"/>
              <w:rPr>
                <w:lang w:val="en-IN"/>
              </w:rPr>
            </w:pPr>
            <w:r w:rsidRPr="00596779">
              <w:rPr>
                <w:lang w:val="en-IN"/>
              </w:rPr>
              <w:t>For each group, sketch the waveform with appropriate amplitude levels and bit durations, and compare their DC component, bandwidth requirement, and synchronization capability.</w:t>
            </w:r>
          </w:p>
          <w:p w:rsidR="000E7FE6" w:rsidRPr="00596779" w:rsidRDefault="000E7FE6" w:rsidP="00D2098E">
            <w:pPr>
              <w:jc w:val="both"/>
            </w:pPr>
          </w:p>
        </w:tc>
        <w:tc>
          <w:tcPr>
            <w:tcW w:w="319" w:type="pct"/>
          </w:tcPr>
          <w:p w:rsidR="000E7FE6" w:rsidRPr="00711C18" w:rsidRDefault="000E7FE6" w:rsidP="00D2098E">
            <w:pPr>
              <w:jc w:val="center"/>
            </w:pPr>
            <w:r w:rsidRPr="00711C18">
              <w:t>CO2</w:t>
            </w:r>
          </w:p>
        </w:tc>
        <w:tc>
          <w:tcPr>
            <w:tcW w:w="256" w:type="pct"/>
          </w:tcPr>
          <w:p w:rsidR="000E7FE6" w:rsidRPr="00711C18" w:rsidRDefault="000E7FE6" w:rsidP="00D2098E">
            <w:pPr>
              <w:jc w:val="center"/>
            </w:pPr>
            <w:r>
              <w:t>A</w:t>
            </w:r>
          </w:p>
        </w:tc>
        <w:tc>
          <w:tcPr>
            <w:tcW w:w="224" w:type="pct"/>
          </w:tcPr>
          <w:p w:rsidR="000E7FE6" w:rsidRPr="00711C18" w:rsidRDefault="000E7FE6" w:rsidP="00D2098E">
            <w:pPr>
              <w:jc w:val="center"/>
            </w:pPr>
            <w:r w:rsidRPr="00711C18">
              <w:t>1</w:t>
            </w:r>
            <w:r>
              <w:t>2</w:t>
            </w:r>
          </w:p>
        </w:tc>
      </w:tr>
      <w:tr w:rsidR="000E7FE6" w:rsidRPr="00711C18" w:rsidTr="00D2098E">
        <w:trPr>
          <w:trHeight w:val="283"/>
        </w:trPr>
        <w:tc>
          <w:tcPr>
            <w:tcW w:w="272" w:type="pct"/>
          </w:tcPr>
          <w:p w:rsidR="000E7FE6" w:rsidRPr="00711C18" w:rsidRDefault="000E7FE6" w:rsidP="00D2098E">
            <w:pPr>
              <w:jc w:val="center"/>
            </w:pPr>
          </w:p>
        </w:tc>
        <w:tc>
          <w:tcPr>
            <w:tcW w:w="189" w:type="pct"/>
          </w:tcPr>
          <w:p w:rsidR="000E7FE6" w:rsidRPr="00711C18" w:rsidRDefault="000E7FE6" w:rsidP="00D2098E">
            <w:pPr>
              <w:jc w:val="center"/>
            </w:pPr>
          </w:p>
        </w:tc>
        <w:tc>
          <w:tcPr>
            <w:tcW w:w="3740" w:type="pct"/>
          </w:tcPr>
          <w:p w:rsidR="000E7FE6" w:rsidRPr="00711C18" w:rsidRDefault="000E7FE6" w:rsidP="00D2098E"/>
        </w:tc>
        <w:tc>
          <w:tcPr>
            <w:tcW w:w="319" w:type="pct"/>
          </w:tcPr>
          <w:p w:rsidR="000E7FE6" w:rsidRPr="00711C18" w:rsidRDefault="000E7FE6" w:rsidP="00D2098E">
            <w:pPr>
              <w:jc w:val="center"/>
            </w:pPr>
          </w:p>
        </w:tc>
        <w:tc>
          <w:tcPr>
            <w:tcW w:w="256" w:type="pct"/>
          </w:tcPr>
          <w:p w:rsidR="000E7FE6" w:rsidRPr="00711C18" w:rsidRDefault="000E7FE6" w:rsidP="00D2098E">
            <w:pPr>
              <w:jc w:val="center"/>
            </w:pPr>
          </w:p>
        </w:tc>
        <w:tc>
          <w:tcPr>
            <w:tcW w:w="224" w:type="pct"/>
          </w:tcPr>
          <w:p w:rsidR="000E7FE6" w:rsidRPr="00711C18" w:rsidRDefault="000E7FE6" w:rsidP="00D2098E">
            <w:pPr>
              <w:jc w:val="center"/>
            </w:pPr>
          </w:p>
        </w:tc>
      </w:tr>
      <w:tr w:rsidR="000E7FE6" w:rsidRPr="00711C18" w:rsidTr="00D2098E">
        <w:trPr>
          <w:trHeight w:val="283"/>
        </w:trPr>
        <w:tc>
          <w:tcPr>
            <w:tcW w:w="272" w:type="pct"/>
          </w:tcPr>
          <w:p w:rsidR="000E7FE6" w:rsidRPr="00711C18" w:rsidRDefault="000E7FE6" w:rsidP="00D2098E">
            <w:pPr>
              <w:jc w:val="center"/>
            </w:pPr>
            <w:r w:rsidRPr="00711C18">
              <w:t>19.</w:t>
            </w:r>
          </w:p>
        </w:tc>
        <w:tc>
          <w:tcPr>
            <w:tcW w:w="189" w:type="pct"/>
          </w:tcPr>
          <w:p w:rsidR="000E7FE6" w:rsidRPr="00711C18" w:rsidRDefault="000E7FE6" w:rsidP="00D2098E">
            <w:pPr>
              <w:jc w:val="center"/>
            </w:pPr>
            <w:r w:rsidRPr="00711C18">
              <w:t>a.</w:t>
            </w:r>
          </w:p>
        </w:tc>
        <w:tc>
          <w:tcPr>
            <w:tcW w:w="3740" w:type="pct"/>
          </w:tcPr>
          <w:p w:rsidR="000E7FE6" w:rsidRPr="008113DB" w:rsidRDefault="000E7FE6" w:rsidP="00D2098E">
            <w:pPr>
              <w:jc w:val="both"/>
            </w:pPr>
            <w:r w:rsidRPr="008113DB">
              <w:t xml:space="preserve">Derive the matched filter response for a digital receiver. </w:t>
            </w:r>
          </w:p>
        </w:tc>
        <w:tc>
          <w:tcPr>
            <w:tcW w:w="319" w:type="pct"/>
          </w:tcPr>
          <w:p w:rsidR="000E7FE6" w:rsidRPr="00711C18" w:rsidRDefault="000E7FE6" w:rsidP="00D2098E">
            <w:pPr>
              <w:jc w:val="center"/>
            </w:pPr>
            <w:r w:rsidRPr="00711C18">
              <w:t>CO3</w:t>
            </w:r>
          </w:p>
        </w:tc>
        <w:tc>
          <w:tcPr>
            <w:tcW w:w="256" w:type="pct"/>
          </w:tcPr>
          <w:p w:rsidR="000E7FE6" w:rsidRPr="00711C18" w:rsidRDefault="000E7FE6" w:rsidP="00D2098E">
            <w:pPr>
              <w:jc w:val="center"/>
            </w:pPr>
            <w:r>
              <w:t>A</w:t>
            </w:r>
          </w:p>
        </w:tc>
        <w:tc>
          <w:tcPr>
            <w:tcW w:w="224" w:type="pct"/>
          </w:tcPr>
          <w:p w:rsidR="000E7FE6" w:rsidRPr="00711C18" w:rsidRDefault="000E7FE6" w:rsidP="00D2098E">
            <w:pPr>
              <w:jc w:val="center"/>
            </w:pPr>
            <w:r>
              <w:t>6</w:t>
            </w:r>
          </w:p>
        </w:tc>
      </w:tr>
      <w:tr w:rsidR="000E7FE6" w:rsidRPr="00711C18" w:rsidTr="00D2098E">
        <w:trPr>
          <w:trHeight w:val="283"/>
        </w:trPr>
        <w:tc>
          <w:tcPr>
            <w:tcW w:w="272" w:type="pct"/>
          </w:tcPr>
          <w:p w:rsidR="000E7FE6" w:rsidRPr="00711C18" w:rsidRDefault="000E7FE6" w:rsidP="00D2098E">
            <w:pPr>
              <w:jc w:val="center"/>
            </w:pPr>
          </w:p>
        </w:tc>
        <w:tc>
          <w:tcPr>
            <w:tcW w:w="189" w:type="pct"/>
          </w:tcPr>
          <w:p w:rsidR="000E7FE6" w:rsidRPr="00711C18" w:rsidRDefault="000E7FE6" w:rsidP="00D2098E">
            <w:pPr>
              <w:jc w:val="center"/>
            </w:pPr>
            <w:r>
              <w:t>b.</w:t>
            </w:r>
          </w:p>
        </w:tc>
        <w:tc>
          <w:tcPr>
            <w:tcW w:w="3740" w:type="pct"/>
          </w:tcPr>
          <w:p w:rsidR="000E7FE6" w:rsidRPr="008113DB" w:rsidRDefault="000E7FE6" w:rsidP="00D2098E">
            <w:pPr>
              <w:jc w:val="both"/>
            </w:pPr>
            <w:r>
              <w:t>I</w:t>
            </w:r>
            <w:r w:rsidRPr="008113DB">
              <w:t>llustrate how matched filter maximizes the signal-to-noise ratio in the presence of additive white Gaussian noise</w:t>
            </w:r>
            <w:r>
              <w:t>.</w:t>
            </w:r>
          </w:p>
        </w:tc>
        <w:tc>
          <w:tcPr>
            <w:tcW w:w="319" w:type="pct"/>
          </w:tcPr>
          <w:p w:rsidR="000E7FE6" w:rsidRPr="00711C18" w:rsidRDefault="000E7FE6" w:rsidP="00D2098E">
            <w:pPr>
              <w:jc w:val="center"/>
            </w:pPr>
            <w:r>
              <w:t>CO3</w:t>
            </w:r>
          </w:p>
        </w:tc>
        <w:tc>
          <w:tcPr>
            <w:tcW w:w="256" w:type="pct"/>
          </w:tcPr>
          <w:p w:rsidR="000E7FE6" w:rsidRDefault="000E7FE6" w:rsidP="00D2098E">
            <w:pPr>
              <w:jc w:val="center"/>
            </w:pPr>
            <w:r>
              <w:t>A</w:t>
            </w:r>
          </w:p>
        </w:tc>
        <w:tc>
          <w:tcPr>
            <w:tcW w:w="224" w:type="pct"/>
          </w:tcPr>
          <w:p w:rsidR="000E7FE6" w:rsidRPr="00711C18" w:rsidRDefault="000E7FE6" w:rsidP="00D2098E">
            <w:pPr>
              <w:jc w:val="center"/>
            </w:pPr>
            <w:r>
              <w:t>6</w:t>
            </w:r>
          </w:p>
        </w:tc>
      </w:tr>
      <w:tr w:rsidR="000E7FE6" w:rsidRPr="00711C18" w:rsidTr="00D2098E">
        <w:trPr>
          <w:trHeight w:val="283"/>
        </w:trPr>
        <w:tc>
          <w:tcPr>
            <w:tcW w:w="272" w:type="pct"/>
          </w:tcPr>
          <w:p w:rsidR="000E7FE6" w:rsidRPr="00711C18" w:rsidRDefault="000E7FE6" w:rsidP="00D2098E">
            <w:pPr>
              <w:jc w:val="center"/>
            </w:pPr>
          </w:p>
        </w:tc>
        <w:tc>
          <w:tcPr>
            <w:tcW w:w="189" w:type="pct"/>
          </w:tcPr>
          <w:p w:rsidR="000E7FE6" w:rsidRPr="00711C18" w:rsidRDefault="000E7FE6" w:rsidP="00D2098E">
            <w:pPr>
              <w:jc w:val="center"/>
            </w:pPr>
          </w:p>
        </w:tc>
        <w:tc>
          <w:tcPr>
            <w:tcW w:w="3740" w:type="pct"/>
          </w:tcPr>
          <w:p w:rsidR="000E7FE6" w:rsidRPr="00711C18" w:rsidRDefault="000E7FE6" w:rsidP="00D2098E"/>
        </w:tc>
        <w:tc>
          <w:tcPr>
            <w:tcW w:w="319" w:type="pct"/>
          </w:tcPr>
          <w:p w:rsidR="000E7FE6" w:rsidRPr="00711C18" w:rsidRDefault="000E7FE6" w:rsidP="00D2098E">
            <w:pPr>
              <w:jc w:val="center"/>
            </w:pPr>
          </w:p>
        </w:tc>
        <w:tc>
          <w:tcPr>
            <w:tcW w:w="256" w:type="pct"/>
          </w:tcPr>
          <w:p w:rsidR="000E7FE6" w:rsidRPr="00711C18" w:rsidRDefault="000E7FE6" w:rsidP="00D2098E">
            <w:pPr>
              <w:jc w:val="center"/>
            </w:pPr>
          </w:p>
        </w:tc>
        <w:tc>
          <w:tcPr>
            <w:tcW w:w="224" w:type="pct"/>
          </w:tcPr>
          <w:p w:rsidR="000E7FE6" w:rsidRPr="00711C18" w:rsidRDefault="000E7FE6" w:rsidP="00D2098E">
            <w:pPr>
              <w:jc w:val="center"/>
            </w:pPr>
          </w:p>
        </w:tc>
      </w:tr>
      <w:tr w:rsidR="000E7FE6" w:rsidRPr="00711C18" w:rsidTr="00D2098E">
        <w:trPr>
          <w:trHeight w:val="283"/>
        </w:trPr>
        <w:tc>
          <w:tcPr>
            <w:tcW w:w="272" w:type="pct"/>
          </w:tcPr>
          <w:p w:rsidR="000E7FE6" w:rsidRPr="00711C18" w:rsidRDefault="000E7FE6" w:rsidP="00D2098E">
            <w:pPr>
              <w:jc w:val="center"/>
            </w:pPr>
            <w:r w:rsidRPr="00711C18">
              <w:t>20.</w:t>
            </w:r>
          </w:p>
        </w:tc>
        <w:tc>
          <w:tcPr>
            <w:tcW w:w="189" w:type="pct"/>
          </w:tcPr>
          <w:p w:rsidR="000E7FE6" w:rsidRPr="00711C18" w:rsidRDefault="000E7FE6" w:rsidP="00D2098E">
            <w:pPr>
              <w:jc w:val="center"/>
            </w:pPr>
            <w:r w:rsidRPr="00711C18">
              <w:t>a.</w:t>
            </w:r>
          </w:p>
        </w:tc>
        <w:tc>
          <w:tcPr>
            <w:tcW w:w="3740" w:type="pct"/>
          </w:tcPr>
          <w:p w:rsidR="000E7FE6" w:rsidRPr="008113DB" w:rsidRDefault="000E7FE6" w:rsidP="00D2098E">
            <w:pPr>
              <w:jc w:val="both"/>
            </w:pPr>
            <w:r w:rsidRPr="008113DB">
              <w:t>Explain the working principle of 1</w:t>
            </w:r>
            <w:r>
              <w:t>6</w:t>
            </w:r>
            <w:r w:rsidRPr="008113DB">
              <w:t>-QAM modulation</w:t>
            </w:r>
            <w:r>
              <w:t xml:space="preserve"> with neat block diagram </w:t>
            </w:r>
          </w:p>
        </w:tc>
        <w:tc>
          <w:tcPr>
            <w:tcW w:w="319" w:type="pct"/>
          </w:tcPr>
          <w:p w:rsidR="000E7FE6" w:rsidRPr="00711C18" w:rsidRDefault="000E7FE6" w:rsidP="00D2098E">
            <w:pPr>
              <w:jc w:val="center"/>
            </w:pPr>
            <w:r w:rsidRPr="00711C18">
              <w:t>CO4</w:t>
            </w:r>
          </w:p>
        </w:tc>
        <w:tc>
          <w:tcPr>
            <w:tcW w:w="256" w:type="pct"/>
          </w:tcPr>
          <w:p w:rsidR="000E7FE6" w:rsidRPr="00711C18" w:rsidRDefault="000E7FE6" w:rsidP="00D2098E">
            <w:pPr>
              <w:jc w:val="center"/>
            </w:pPr>
            <w:r>
              <w:t>An</w:t>
            </w:r>
          </w:p>
        </w:tc>
        <w:tc>
          <w:tcPr>
            <w:tcW w:w="224" w:type="pct"/>
          </w:tcPr>
          <w:p w:rsidR="000E7FE6" w:rsidRPr="00711C18" w:rsidRDefault="000E7FE6" w:rsidP="00D2098E">
            <w:pPr>
              <w:jc w:val="center"/>
            </w:pPr>
            <w:r>
              <w:t>7</w:t>
            </w:r>
          </w:p>
        </w:tc>
      </w:tr>
      <w:tr w:rsidR="000E7FE6" w:rsidRPr="00711C18" w:rsidTr="00D2098E">
        <w:trPr>
          <w:trHeight w:val="283"/>
        </w:trPr>
        <w:tc>
          <w:tcPr>
            <w:tcW w:w="272" w:type="pct"/>
          </w:tcPr>
          <w:p w:rsidR="000E7FE6" w:rsidRPr="00711C18" w:rsidRDefault="000E7FE6" w:rsidP="00D2098E">
            <w:pPr>
              <w:jc w:val="center"/>
            </w:pPr>
          </w:p>
        </w:tc>
        <w:tc>
          <w:tcPr>
            <w:tcW w:w="189" w:type="pct"/>
          </w:tcPr>
          <w:p w:rsidR="000E7FE6" w:rsidRPr="00711C18" w:rsidRDefault="000E7FE6" w:rsidP="00D2098E">
            <w:pPr>
              <w:jc w:val="center"/>
            </w:pPr>
            <w:r>
              <w:t>b.</w:t>
            </w:r>
          </w:p>
        </w:tc>
        <w:tc>
          <w:tcPr>
            <w:tcW w:w="3740" w:type="pct"/>
          </w:tcPr>
          <w:p w:rsidR="000E7FE6" w:rsidRPr="008113DB" w:rsidRDefault="000E7FE6" w:rsidP="00D2098E">
            <w:pPr>
              <w:jc w:val="both"/>
            </w:pPr>
            <w:r>
              <w:t>S</w:t>
            </w:r>
            <w:r w:rsidRPr="008113DB">
              <w:t xml:space="preserve">ketch </w:t>
            </w:r>
            <w:r>
              <w:t>the 16/32/64 symbols</w:t>
            </w:r>
            <w:r w:rsidRPr="008113DB">
              <w:t xml:space="preserve"> constellation diagram</w:t>
            </w:r>
            <w:r>
              <w:t xml:space="preserve"> of QAM modulation</w:t>
            </w:r>
          </w:p>
        </w:tc>
        <w:tc>
          <w:tcPr>
            <w:tcW w:w="319" w:type="pct"/>
          </w:tcPr>
          <w:p w:rsidR="000E7FE6" w:rsidRPr="00711C18" w:rsidRDefault="000E7FE6" w:rsidP="00D2098E">
            <w:pPr>
              <w:jc w:val="center"/>
            </w:pPr>
            <w:r>
              <w:t>CO4</w:t>
            </w:r>
          </w:p>
        </w:tc>
        <w:tc>
          <w:tcPr>
            <w:tcW w:w="256" w:type="pct"/>
          </w:tcPr>
          <w:p w:rsidR="000E7FE6" w:rsidRDefault="000E7FE6" w:rsidP="00D2098E">
            <w:pPr>
              <w:jc w:val="center"/>
            </w:pPr>
            <w:r>
              <w:t>A</w:t>
            </w:r>
          </w:p>
        </w:tc>
        <w:tc>
          <w:tcPr>
            <w:tcW w:w="224" w:type="pct"/>
          </w:tcPr>
          <w:p w:rsidR="000E7FE6" w:rsidRPr="00711C18" w:rsidRDefault="000E7FE6" w:rsidP="00D2098E">
            <w:pPr>
              <w:jc w:val="center"/>
            </w:pPr>
            <w:r>
              <w:t>5</w:t>
            </w:r>
          </w:p>
        </w:tc>
      </w:tr>
      <w:tr w:rsidR="000E7FE6" w:rsidRPr="00711C18" w:rsidTr="00D2098E">
        <w:trPr>
          <w:trHeight w:val="283"/>
        </w:trPr>
        <w:tc>
          <w:tcPr>
            <w:tcW w:w="272" w:type="pct"/>
          </w:tcPr>
          <w:p w:rsidR="000E7FE6" w:rsidRPr="00711C18" w:rsidRDefault="000E7FE6" w:rsidP="00D2098E">
            <w:pPr>
              <w:jc w:val="center"/>
            </w:pPr>
          </w:p>
        </w:tc>
        <w:tc>
          <w:tcPr>
            <w:tcW w:w="189" w:type="pct"/>
          </w:tcPr>
          <w:p w:rsidR="000E7FE6" w:rsidRPr="00711C18" w:rsidRDefault="000E7FE6" w:rsidP="00D2098E">
            <w:pPr>
              <w:jc w:val="center"/>
            </w:pPr>
          </w:p>
        </w:tc>
        <w:tc>
          <w:tcPr>
            <w:tcW w:w="3740" w:type="pct"/>
          </w:tcPr>
          <w:p w:rsidR="000E7FE6" w:rsidRPr="00711C18" w:rsidRDefault="000E7FE6" w:rsidP="00D2098E"/>
        </w:tc>
        <w:tc>
          <w:tcPr>
            <w:tcW w:w="319" w:type="pct"/>
          </w:tcPr>
          <w:p w:rsidR="000E7FE6" w:rsidRPr="00711C18" w:rsidRDefault="000E7FE6" w:rsidP="00D2098E">
            <w:pPr>
              <w:jc w:val="center"/>
            </w:pPr>
          </w:p>
        </w:tc>
        <w:tc>
          <w:tcPr>
            <w:tcW w:w="256" w:type="pct"/>
          </w:tcPr>
          <w:p w:rsidR="000E7FE6" w:rsidRPr="00711C18" w:rsidRDefault="000E7FE6" w:rsidP="00D2098E">
            <w:pPr>
              <w:jc w:val="center"/>
            </w:pPr>
          </w:p>
        </w:tc>
        <w:tc>
          <w:tcPr>
            <w:tcW w:w="224" w:type="pct"/>
          </w:tcPr>
          <w:p w:rsidR="000E7FE6" w:rsidRPr="00711C18" w:rsidRDefault="000E7FE6" w:rsidP="00D2098E">
            <w:pPr>
              <w:jc w:val="center"/>
            </w:pPr>
          </w:p>
        </w:tc>
      </w:tr>
      <w:tr w:rsidR="000E7FE6" w:rsidRPr="00711C18" w:rsidTr="00D2098E">
        <w:trPr>
          <w:trHeight w:val="283"/>
        </w:trPr>
        <w:tc>
          <w:tcPr>
            <w:tcW w:w="272" w:type="pct"/>
          </w:tcPr>
          <w:p w:rsidR="000E7FE6" w:rsidRPr="00711C18" w:rsidRDefault="000E7FE6" w:rsidP="00D2098E">
            <w:pPr>
              <w:jc w:val="center"/>
            </w:pPr>
            <w:r w:rsidRPr="00711C18">
              <w:t>21.</w:t>
            </w:r>
          </w:p>
        </w:tc>
        <w:tc>
          <w:tcPr>
            <w:tcW w:w="189" w:type="pct"/>
          </w:tcPr>
          <w:p w:rsidR="000E7FE6" w:rsidRPr="00711C18" w:rsidRDefault="000E7FE6" w:rsidP="00D2098E">
            <w:pPr>
              <w:jc w:val="center"/>
            </w:pPr>
          </w:p>
        </w:tc>
        <w:tc>
          <w:tcPr>
            <w:tcW w:w="3740" w:type="pct"/>
          </w:tcPr>
          <w:p w:rsidR="000E7FE6" w:rsidRPr="00711C18" w:rsidRDefault="000E7FE6" w:rsidP="00D2098E">
            <w:pPr>
              <w:rPr>
                <w:bCs/>
              </w:rPr>
            </w:pPr>
            <w:r w:rsidRPr="00711C18">
              <w:rPr>
                <w:bCs/>
              </w:rPr>
              <w:t>Consider a (</w:t>
            </w:r>
            <w:r>
              <w:rPr>
                <w:bCs/>
              </w:rPr>
              <w:t>7</w:t>
            </w:r>
            <w:r w:rsidRPr="00711C18">
              <w:rPr>
                <w:bCs/>
              </w:rPr>
              <w:t>,</w:t>
            </w:r>
            <w:r>
              <w:rPr>
                <w:bCs/>
              </w:rPr>
              <w:t>4</w:t>
            </w:r>
            <w:r w:rsidRPr="00711C18">
              <w:rPr>
                <w:bCs/>
              </w:rPr>
              <w:t xml:space="preserve">) linear block code whose generator matrix is </w:t>
            </w:r>
          </w:p>
          <w:p w:rsidR="000E7FE6" w:rsidRPr="00711C18" w:rsidRDefault="000E7FE6" w:rsidP="00D2098E">
            <w:pPr>
              <w:jc w:val="center"/>
              <w:rPr>
                <w:bCs/>
              </w:rPr>
            </w:pPr>
            <w:r>
              <w:rPr>
                <w:noProof/>
                <w:color w:val="000000"/>
              </w:rPr>
              <w:drawing>
                <wp:inline distT="0" distB="0" distL="0" distR="0" wp14:anchorId="1B8B3686" wp14:editId="46B7772A">
                  <wp:extent cx="1930400" cy="1071075"/>
                  <wp:effectExtent l="0" t="0" r="0" b="0"/>
                  <wp:docPr id="1951291774" name="Picture 1951291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956224" cy="1085403"/>
                          </a:xfrm>
                          <a:prstGeom prst="rect">
                            <a:avLst/>
                          </a:prstGeom>
                          <a:noFill/>
                        </pic:spPr>
                      </pic:pic>
                    </a:graphicData>
                  </a:graphic>
                </wp:inline>
              </w:drawing>
            </w:r>
          </w:p>
          <w:p w:rsidR="000E7FE6" w:rsidRPr="00711C18" w:rsidRDefault="000E7FE6" w:rsidP="000E7FE6">
            <w:pPr>
              <w:pStyle w:val="ListParagraph"/>
              <w:numPr>
                <w:ilvl w:val="0"/>
                <w:numId w:val="14"/>
              </w:numPr>
              <w:rPr>
                <w:bCs/>
              </w:rPr>
            </w:pPr>
            <w:r w:rsidRPr="00711C18">
              <w:rPr>
                <w:bCs/>
              </w:rPr>
              <w:t>Find all the code vectors and hamming weights.</w:t>
            </w:r>
          </w:p>
          <w:p w:rsidR="000E7FE6" w:rsidRPr="00711C18" w:rsidRDefault="000E7FE6" w:rsidP="000E7FE6">
            <w:pPr>
              <w:pStyle w:val="ListParagraph"/>
              <w:numPr>
                <w:ilvl w:val="0"/>
                <w:numId w:val="14"/>
              </w:numPr>
              <w:rPr>
                <w:bCs/>
              </w:rPr>
            </w:pPr>
            <w:r w:rsidRPr="00711C18">
              <w:rPr>
                <w:bCs/>
              </w:rPr>
              <w:t xml:space="preserve">Determine the error detecting and correcting capability. </w:t>
            </w:r>
          </w:p>
          <w:p w:rsidR="000E7FE6" w:rsidRPr="00711C18" w:rsidRDefault="000E7FE6" w:rsidP="000E7FE6">
            <w:pPr>
              <w:pStyle w:val="ListParagraph"/>
              <w:numPr>
                <w:ilvl w:val="0"/>
                <w:numId w:val="14"/>
              </w:numPr>
              <w:rPr>
                <w:bCs/>
              </w:rPr>
            </w:pPr>
            <w:r w:rsidRPr="00711C18">
              <w:rPr>
                <w:bCs/>
              </w:rPr>
              <w:t xml:space="preserve">Find the parity check matrix </w:t>
            </w:r>
            <w:r w:rsidRPr="0021621C">
              <w:rPr>
                <w:b/>
              </w:rPr>
              <w:t>H</w:t>
            </w:r>
            <w:r w:rsidRPr="00711C18">
              <w:rPr>
                <w:bCs/>
              </w:rPr>
              <w:t xml:space="preserve">. </w:t>
            </w:r>
          </w:p>
          <w:p w:rsidR="000E7FE6" w:rsidRPr="00711C18" w:rsidRDefault="000E7FE6" w:rsidP="000E7FE6">
            <w:pPr>
              <w:pStyle w:val="ListParagraph"/>
              <w:numPr>
                <w:ilvl w:val="0"/>
                <w:numId w:val="14"/>
              </w:numPr>
            </w:pPr>
            <w:r w:rsidRPr="00711C18">
              <w:rPr>
                <w:bCs/>
              </w:rPr>
              <w:t>Find the error if received code is (100011).</w:t>
            </w:r>
          </w:p>
        </w:tc>
        <w:tc>
          <w:tcPr>
            <w:tcW w:w="319" w:type="pct"/>
          </w:tcPr>
          <w:p w:rsidR="000E7FE6" w:rsidRPr="00711C18" w:rsidRDefault="000E7FE6" w:rsidP="00D2098E">
            <w:pPr>
              <w:jc w:val="center"/>
            </w:pPr>
            <w:r w:rsidRPr="00711C18">
              <w:t>CO5</w:t>
            </w:r>
          </w:p>
        </w:tc>
        <w:tc>
          <w:tcPr>
            <w:tcW w:w="256" w:type="pct"/>
          </w:tcPr>
          <w:p w:rsidR="000E7FE6" w:rsidRPr="00711C18" w:rsidRDefault="000E7FE6" w:rsidP="00D2098E">
            <w:pPr>
              <w:jc w:val="center"/>
            </w:pPr>
            <w:r>
              <w:t>A</w:t>
            </w:r>
          </w:p>
        </w:tc>
        <w:tc>
          <w:tcPr>
            <w:tcW w:w="224" w:type="pct"/>
          </w:tcPr>
          <w:p w:rsidR="000E7FE6" w:rsidRPr="00711C18" w:rsidRDefault="000E7FE6" w:rsidP="00D2098E">
            <w:pPr>
              <w:jc w:val="center"/>
            </w:pPr>
            <w:r w:rsidRPr="00711C18">
              <w:t>12</w:t>
            </w:r>
          </w:p>
        </w:tc>
      </w:tr>
      <w:tr w:rsidR="000E7FE6" w:rsidRPr="00711C18" w:rsidTr="00D2098E">
        <w:trPr>
          <w:trHeight w:val="283"/>
        </w:trPr>
        <w:tc>
          <w:tcPr>
            <w:tcW w:w="272" w:type="pct"/>
          </w:tcPr>
          <w:p w:rsidR="000E7FE6" w:rsidRPr="00711C18" w:rsidRDefault="000E7FE6" w:rsidP="00D2098E">
            <w:pPr>
              <w:jc w:val="center"/>
            </w:pPr>
          </w:p>
        </w:tc>
        <w:tc>
          <w:tcPr>
            <w:tcW w:w="189" w:type="pct"/>
          </w:tcPr>
          <w:p w:rsidR="000E7FE6" w:rsidRPr="00711C18" w:rsidRDefault="000E7FE6" w:rsidP="00D2098E">
            <w:pPr>
              <w:jc w:val="center"/>
            </w:pPr>
          </w:p>
        </w:tc>
        <w:tc>
          <w:tcPr>
            <w:tcW w:w="3740" w:type="pct"/>
          </w:tcPr>
          <w:p w:rsidR="000E7FE6" w:rsidRPr="00711C18" w:rsidRDefault="000E7FE6" w:rsidP="00D2098E"/>
        </w:tc>
        <w:tc>
          <w:tcPr>
            <w:tcW w:w="319" w:type="pct"/>
          </w:tcPr>
          <w:p w:rsidR="000E7FE6" w:rsidRPr="00711C18" w:rsidRDefault="000E7FE6" w:rsidP="00D2098E">
            <w:pPr>
              <w:jc w:val="center"/>
            </w:pPr>
          </w:p>
        </w:tc>
        <w:tc>
          <w:tcPr>
            <w:tcW w:w="256" w:type="pct"/>
          </w:tcPr>
          <w:p w:rsidR="000E7FE6" w:rsidRPr="00711C18" w:rsidRDefault="000E7FE6" w:rsidP="00D2098E">
            <w:pPr>
              <w:jc w:val="center"/>
            </w:pPr>
          </w:p>
        </w:tc>
        <w:tc>
          <w:tcPr>
            <w:tcW w:w="224" w:type="pct"/>
          </w:tcPr>
          <w:p w:rsidR="000E7FE6" w:rsidRPr="00711C18" w:rsidRDefault="000E7FE6" w:rsidP="00D2098E">
            <w:pPr>
              <w:jc w:val="center"/>
            </w:pPr>
          </w:p>
        </w:tc>
      </w:tr>
      <w:tr w:rsidR="000E7FE6" w:rsidRPr="00711C18" w:rsidTr="00D2098E">
        <w:trPr>
          <w:trHeight w:val="283"/>
        </w:trPr>
        <w:tc>
          <w:tcPr>
            <w:tcW w:w="272" w:type="pct"/>
          </w:tcPr>
          <w:p w:rsidR="000E7FE6" w:rsidRPr="00711C18" w:rsidRDefault="000E7FE6" w:rsidP="00D2098E">
            <w:pPr>
              <w:jc w:val="center"/>
            </w:pPr>
            <w:r w:rsidRPr="00711C18">
              <w:t>22.</w:t>
            </w:r>
          </w:p>
        </w:tc>
        <w:tc>
          <w:tcPr>
            <w:tcW w:w="189" w:type="pct"/>
          </w:tcPr>
          <w:p w:rsidR="000E7FE6" w:rsidRPr="00711C18" w:rsidRDefault="000E7FE6" w:rsidP="00D2098E">
            <w:pPr>
              <w:jc w:val="center"/>
            </w:pPr>
          </w:p>
        </w:tc>
        <w:tc>
          <w:tcPr>
            <w:tcW w:w="3740" w:type="pct"/>
          </w:tcPr>
          <w:p w:rsidR="000E7FE6" w:rsidRDefault="000E7FE6" w:rsidP="00D2098E">
            <w:pPr>
              <w:jc w:val="both"/>
            </w:pPr>
            <w:r w:rsidRPr="008113DB">
              <w:t>Apply the Shannon–Fano coding algorithm to the message ensemble consisting of symbols</w:t>
            </w:r>
            <w:r>
              <w:t xml:space="preserve"> </w:t>
            </w:r>
            <w:r w:rsidRPr="008113DB">
              <w:t>[A, B, C, D, E, F, G] with corresponding probabilities</w:t>
            </w:r>
            <w:r w:rsidRPr="008113DB">
              <w:br/>
              <w:t>[0.4, 0.2, 0.12, 0.08, 0.08, 0.08, 0.04]</w:t>
            </w:r>
            <w:r>
              <w:t xml:space="preserve"> and determine </w:t>
            </w:r>
            <w:r w:rsidRPr="008113DB">
              <w:t xml:space="preserve">the </w:t>
            </w:r>
          </w:p>
          <w:p w:rsidR="000E7FE6" w:rsidRDefault="000E7FE6" w:rsidP="000E7FE6">
            <w:pPr>
              <w:pStyle w:val="ListParagraph"/>
              <w:numPr>
                <w:ilvl w:val="0"/>
                <w:numId w:val="16"/>
              </w:numPr>
              <w:jc w:val="both"/>
            </w:pPr>
            <w:r w:rsidRPr="008113DB">
              <w:t>Shannon–Fano code for these symbols</w:t>
            </w:r>
          </w:p>
          <w:p w:rsidR="000E7FE6" w:rsidRDefault="000E7FE6" w:rsidP="000E7FE6">
            <w:pPr>
              <w:pStyle w:val="ListParagraph"/>
              <w:numPr>
                <w:ilvl w:val="0"/>
                <w:numId w:val="16"/>
              </w:numPr>
              <w:jc w:val="both"/>
            </w:pPr>
            <w:r w:rsidRPr="008113DB">
              <w:t xml:space="preserve">the average code-word length and </w:t>
            </w:r>
          </w:p>
          <w:p w:rsidR="000E7FE6" w:rsidRPr="008113DB" w:rsidRDefault="000E7FE6" w:rsidP="000E7FE6">
            <w:pPr>
              <w:pStyle w:val="ListParagraph"/>
              <w:numPr>
                <w:ilvl w:val="0"/>
                <w:numId w:val="16"/>
              </w:numPr>
              <w:jc w:val="both"/>
            </w:pPr>
            <w:r>
              <w:t>C</w:t>
            </w:r>
            <w:r w:rsidRPr="008113DB">
              <w:t>oding efficiency.</w:t>
            </w:r>
          </w:p>
        </w:tc>
        <w:tc>
          <w:tcPr>
            <w:tcW w:w="319" w:type="pct"/>
          </w:tcPr>
          <w:p w:rsidR="000E7FE6" w:rsidRPr="00711C18" w:rsidRDefault="000E7FE6" w:rsidP="00D2098E">
            <w:pPr>
              <w:jc w:val="center"/>
            </w:pPr>
            <w:r w:rsidRPr="00711C18">
              <w:t>CO1</w:t>
            </w:r>
          </w:p>
        </w:tc>
        <w:tc>
          <w:tcPr>
            <w:tcW w:w="256" w:type="pct"/>
          </w:tcPr>
          <w:p w:rsidR="000E7FE6" w:rsidRPr="00711C18" w:rsidRDefault="000E7FE6" w:rsidP="00D2098E">
            <w:pPr>
              <w:jc w:val="center"/>
            </w:pPr>
            <w:r>
              <w:t>A</w:t>
            </w:r>
          </w:p>
        </w:tc>
        <w:tc>
          <w:tcPr>
            <w:tcW w:w="224" w:type="pct"/>
          </w:tcPr>
          <w:p w:rsidR="000E7FE6" w:rsidRPr="00711C18" w:rsidRDefault="000E7FE6" w:rsidP="00D2098E">
            <w:pPr>
              <w:jc w:val="center"/>
            </w:pPr>
            <w:r w:rsidRPr="00711C18">
              <w:t>1</w:t>
            </w:r>
            <w:r>
              <w:t>2</w:t>
            </w:r>
          </w:p>
        </w:tc>
      </w:tr>
      <w:tr w:rsidR="000E7FE6" w:rsidRPr="00711C18" w:rsidTr="00D2098E">
        <w:trPr>
          <w:trHeight w:val="283"/>
        </w:trPr>
        <w:tc>
          <w:tcPr>
            <w:tcW w:w="272" w:type="pct"/>
          </w:tcPr>
          <w:p w:rsidR="000E7FE6" w:rsidRPr="00711C18" w:rsidRDefault="000E7FE6" w:rsidP="00D2098E">
            <w:pPr>
              <w:jc w:val="center"/>
            </w:pPr>
          </w:p>
        </w:tc>
        <w:tc>
          <w:tcPr>
            <w:tcW w:w="189" w:type="pct"/>
          </w:tcPr>
          <w:p w:rsidR="000E7FE6" w:rsidRPr="00711C18" w:rsidRDefault="000E7FE6" w:rsidP="00D2098E">
            <w:pPr>
              <w:jc w:val="center"/>
            </w:pPr>
          </w:p>
        </w:tc>
        <w:tc>
          <w:tcPr>
            <w:tcW w:w="3740" w:type="pct"/>
          </w:tcPr>
          <w:p w:rsidR="000E7FE6" w:rsidRPr="00711C18" w:rsidRDefault="000E7FE6" w:rsidP="00D2098E"/>
        </w:tc>
        <w:tc>
          <w:tcPr>
            <w:tcW w:w="319" w:type="pct"/>
          </w:tcPr>
          <w:p w:rsidR="000E7FE6" w:rsidRPr="00711C18" w:rsidRDefault="000E7FE6" w:rsidP="00D2098E">
            <w:pPr>
              <w:jc w:val="center"/>
            </w:pPr>
          </w:p>
        </w:tc>
        <w:tc>
          <w:tcPr>
            <w:tcW w:w="256" w:type="pct"/>
          </w:tcPr>
          <w:p w:rsidR="000E7FE6" w:rsidRPr="00711C18" w:rsidRDefault="000E7FE6" w:rsidP="00D2098E">
            <w:pPr>
              <w:jc w:val="center"/>
            </w:pPr>
          </w:p>
        </w:tc>
        <w:tc>
          <w:tcPr>
            <w:tcW w:w="224" w:type="pct"/>
          </w:tcPr>
          <w:p w:rsidR="000E7FE6" w:rsidRPr="00711C18" w:rsidRDefault="000E7FE6" w:rsidP="00D2098E">
            <w:pPr>
              <w:jc w:val="center"/>
            </w:pPr>
          </w:p>
        </w:tc>
      </w:tr>
      <w:tr w:rsidR="000E7FE6" w:rsidRPr="00711C18" w:rsidTr="00D2098E">
        <w:trPr>
          <w:trHeight w:val="283"/>
        </w:trPr>
        <w:tc>
          <w:tcPr>
            <w:tcW w:w="272" w:type="pct"/>
          </w:tcPr>
          <w:p w:rsidR="000E7FE6" w:rsidRPr="00711C18" w:rsidRDefault="000E7FE6" w:rsidP="00D2098E">
            <w:pPr>
              <w:jc w:val="center"/>
            </w:pPr>
            <w:r w:rsidRPr="00711C18">
              <w:t>23.</w:t>
            </w:r>
          </w:p>
        </w:tc>
        <w:tc>
          <w:tcPr>
            <w:tcW w:w="189" w:type="pct"/>
          </w:tcPr>
          <w:p w:rsidR="000E7FE6" w:rsidRPr="00711C18" w:rsidRDefault="000E7FE6" w:rsidP="00D2098E">
            <w:pPr>
              <w:jc w:val="center"/>
            </w:pPr>
          </w:p>
        </w:tc>
        <w:tc>
          <w:tcPr>
            <w:tcW w:w="3740" w:type="pct"/>
          </w:tcPr>
          <w:p w:rsidR="000E7FE6" w:rsidRPr="00E10AD8" w:rsidRDefault="000E7FE6" w:rsidP="00D2098E">
            <w:pPr>
              <w:jc w:val="both"/>
            </w:pPr>
            <w:r>
              <w:t xml:space="preserve">Construct </w:t>
            </w:r>
            <w:r w:rsidRPr="00E10AD8">
              <w:t>the waveform of the M</w:t>
            </w:r>
            <w:r>
              <w:t xml:space="preserve">inimum </w:t>
            </w:r>
            <w:r w:rsidRPr="00E10AD8">
              <w:t>S</w:t>
            </w:r>
            <w:r>
              <w:t xml:space="preserve">hift </w:t>
            </w:r>
            <w:r w:rsidRPr="00E10AD8">
              <w:t>K</w:t>
            </w:r>
            <w:r>
              <w:t xml:space="preserve">eying </w:t>
            </w:r>
            <w:r w:rsidRPr="00E10AD8">
              <w:t>modulated signal corresponding to the given data sequence</w:t>
            </w:r>
            <w:r>
              <w:t xml:space="preserve"> [ 1 1 1 0 0 0 1]</w:t>
            </w:r>
            <w:r w:rsidRPr="00E10AD8">
              <w:t>, showing the bit mapping and phase continuity</w:t>
            </w:r>
            <w:r>
              <w:t xml:space="preserve">. </w:t>
            </w:r>
          </w:p>
        </w:tc>
        <w:tc>
          <w:tcPr>
            <w:tcW w:w="319" w:type="pct"/>
          </w:tcPr>
          <w:p w:rsidR="000E7FE6" w:rsidRPr="00711C18" w:rsidRDefault="000E7FE6" w:rsidP="00D2098E">
            <w:pPr>
              <w:jc w:val="center"/>
            </w:pPr>
            <w:r w:rsidRPr="00711C18">
              <w:t>CO5</w:t>
            </w:r>
          </w:p>
        </w:tc>
        <w:tc>
          <w:tcPr>
            <w:tcW w:w="256" w:type="pct"/>
          </w:tcPr>
          <w:p w:rsidR="000E7FE6" w:rsidRPr="00711C18" w:rsidRDefault="000E7FE6" w:rsidP="00D2098E">
            <w:pPr>
              <w:jc w:val="center"/>
            </w:pPr>
            <w:r>
              <w:t>A</w:t>
            </w:r>
          </w:p>
        </w:tc>
        <w:tc>
          <w:tcPr>
            <w:tcW w:w="224" w:type="pct"/>
          </w:tcPr>
          <w:p w:rsidR="000E7FE6" w:rsidRPr="00711C18" w:rsidRDefault="000E7FE6" w:rsidP="00D2098E">
            <w:pPr>
              <w:jc w:val="center"/>
            </w:pPr>
            <w:r w:rsidRPr="00711C18">
              <w:t>12</w:t>
            </w:r>
          </w:p>
        </w:tc>
      </w:tr>
      <w:tr w:rsidR="000E7FE6" w:rsidRPr="00711C18" w:rsidTr="00D2098E">
        <w:trPr>
          <w:trHeight w:val="550"/>
        </w:trPr>
        <w:tc>
          <w:tcPr>
            <w:tcW w:w="5000" w:type="pct"/>
            <w:gridSpan w:val="6"/>
          </w:tcPr>
          <w:p w:rsidR="000E7FE6" w:rsidRPr="00711C18" w:rsidRDefault="000E7FE6" w:rsidP="00D2098E">
            <w:pPr>
              <w:jc w:val="center"/>
              <w:rPr>
                <w:b/>
                <w:bCs/>
              </w:rPr>
            </w:pPr>
            <w:r w:rsidRPr="00711C18">
              <w:rPr>
                <w:b/>
                <w:bCs/>
              </w:rPr>
              <w:t>COMPULSORY QUESTION</w:t>
            </w:r>
          </w:p>
        </w:tc>
      </w:tr>
      <w:tr w:rsidR="000E7FE6" w:rsidRPr="00711C18" w:rsidTr="00D2098E">
        <w:trPr>
          <w:trHeight w:val="283"/>
        </w:trPr>
        <w:tc>
          <w:tcPr>
            <w:tcW w:w="272" w:type="pct"/>
          </w:tcPr>
          <w:p w:rsidR="000E7FE6" w:rsidRPr="00711C18" w:rsidRDefault="000E7FE6" w:rsidP="00D2098E">
            <w:pPr>
              <w:jc w:val="center"/>
            </w:pPr>
            <w:r w:rsidRPr="00711C18">
              <w:t>24.</w:t>
            </w:r>
          </w:p>
        </w:tc>
        <w:tc>
          <w:tcPr>
            <w:tcW w:w="189" w:type="pct"/>
          </w:tcPr>
          <w:p w:rsidR="000E7FE6" w:rsidRPr="00711C18" w:rsidRDefault="000E7FE6" w:rsidP="00D2098E">
            <w:pPr>
              <w:jc w:val="center"/>
            </w:pPr>
          </w:p>
        </w:tc>
        <w:tc>
          <w:tcPr>
            <w:tcW w:w="3740" w:type="pct"/>
          </w:tcPr>
          <w:p w:rsidR="000E7FE6" w:rsidRPr="00711C18" w:rsidRDefault="000E7FE6" w:rsidP="00D2098E">
            <w:pPr>
              <w:jc w:val="both"/>
            </w:pPr>
            <w:r>
              <w:t>W</w:t>
            </w:r>
            <w:r w:rsidRPr="0021621C">
              <w:t>ith neat block diagram</w:t>
            </w:r>
            <w:r>
              <w:t xml:space="preserve">, explain </w:t>
            </w:r>
            <w:r w:rsidRPr="0021621C">
              <w:t>the operation of a Frequency Hopping Spread Spectrum (FHSS) system</w:t>
            </w:r>
            <w:r>
              <w:t xml:space="preserve">. </w:t>
            </w:r>
          </w:p>
        </w:tc>
        <w:tc>
          <w:tcPr>
            <w:tcW w:w="319" w:type="pct"/>
          </w:tcPr>
          <w:p w:rsidR="000E7FE6" w:rsidRPr="00711C18" w:rsidRDefault="000E7FE6" w:rsidP="00D2098E">
            <w:pPr>
              <w:jc w:val="center"/>
            </w:pPr>
            <w:r w:rsidRPr="00711C18">
              <w:t>CO6</w:t>
            </w:r>
          </w:p>
        </w:tc>
        <w:tc>
          <w:tcPr>
            <w:tcW w:w="256" w:type="pct"/>
          </w:tcPr>
          <w:p w:rsidR="000E7FE6" w:rsidRPr="00711C18" w:rsidRDefault="000E7FE6" w:rsidP="00D2098E">
            <w:pPr>
              <w:jc w:val="center"/>
            </w:pPr>
            <w:r>
              <w:t>An</w:t>
            </w:r>
          </w:p>
        </w:tc>
        <w:tc>
          <w:tcPr>
            <w:tcW w:w="224" w:type="pct"/>
          </w:tcPr>
          <w:p w:rsidR="000E7FE6" w:rsidRPr="00711C18" w:rsidRDefault="000E7FE6" w:rsidP="00D2098E">
            <w:pPr>
              <w:jc w:val="center"/>
            </w:pPr>
            <w:r w:rsidRPr="00711C18">
              <w:t>12</w:t>
            </w:r>
          </w:p>
        </w:tc>
      </w:tr>
    </w:tbl>
    <w:p w:rsidR="000E7FE6" w:rsidRPr="00711C18" w:rsidRDefault="000E7FE6" w:rsidP="002E336A"/>
    <w:p w:rsidR="000E7FE6" w:rsidRPr="00711C18" w:rsidRDefault="000E7FE6" w:rsidP="002E336A">
      <w:r w:rsidRPr="00711C18">
        <w:rPr>
          <w:b/>
          <w:bCs/>
        </w:rPr>
        <w:t>CO</w:t>
      </w:r>
      <w:r w:rsidRPr="00711C18">
        <w:t xml:space="preserve"> – COURSE OUTCOME</w:t>
      </w:r>
      <w:r w:rsidRPr="00711C18">
        <w:tab/>
        <w:t xml:space="preserve">       </w:t>
      </w:r>
      <w:r w:rsidRPr="00711C18">
        <w:rPr>
          <w:b/>
          <w:bCs/>
        </w:rPr>
        <w:t>BL</w:t>
      </w:r>
      <w:r w:rsidRPr="00711C18">
        <w:t xml:space="preserve"> – BLOOM’S LEVEL       </w:t>
      </w:r>
      <w:r w:rsidRPr="00711C18">
        <w:rPr>
          <w:b/>
          <w:bCs/>
        </w:rPr>
        <w:t>M</w:t>
      </w:r>
      <w:r w:rsidRPr="00711C18">
        <w:t xml:space="preserve"> – MARKS ALLOTTED</w:t>
      </w:r>
    </w:p>
    <w:p w:rsidR="000E7FE6" w:rsidRPr="00711C18" w:rsidRDefault="000E7FE6" w:rsidP="002E336A"/>
    <w:tbl>
      <w:tblPr>
        <w:tblStyle w:val="TableGrid"/>
        <w:tblW w:w="10490" w:type="dxa"/>
        <w:tblInd w:w="-714" w:type="dxa"/>
        <w:tblLook w:val="04A0" w:firstRow="1" w:lastRow="0" w:firstColumn="1" w:lastColumn="0" w:noHBand="0" w:noVBand="1"/>
      </w:tblPr>
      <w:tblGrid>
        <w:gridCol w:w="696"/>
        <w:gridCol w:w="9794"/>
      </w:tblGrid>
      <w:tr w:rsidR="000E7FE6" w:rsidRPr="00711C18" w:rsidTr="00D2098E">
        <w:trPr>
          <w:trHeight w:val="283"/>
        </w:trPr>
        <w:tc>
          <w:tcPr>
            <w:tcW w:w="696" w:type="dxa"/>
          </w:tcPr>
          <w:p w:rsidR="000E7FE6" w:rsidRPr="00711C18" w:rsidRDefault="000E7FE6" w:rsidP="00517D3B">
            <w:pPr>
              <w:jc w:val="center"/>
            </w:pPr>
          </w:p>
        </w:tc>
        <w:tc>
          <w:tcPr>
            <w:tcW w:w="9794" w:type="dxa"/>
          </w:tcPr>
          <w:p w:rsidR="000E7FE6" w:rsidRPr="00711C18" w:rsidRDefault="000E7FE6" w:rsidP="00517D3B">
            <w:pPr>
              <w:jc w:val="center"/>
              <w:rPr>
                <w:b/>
              </w:rPr>
            </w:pPr>
            <w:r w:rsidRPr="00711C18">
              <w:rPr>
                <w:b/>
              </w:rPr>
              <w:t>COURSE OUTCOMES</w:t>
            </w:r>
          </w:p>
        </w:tc>
      </w:tr>
      <w:tr w:rsidR="000E7FE6" w:rsidRPr="00711C18" w:rsidTr="00D2098E">
        <w:trPr>
          <w:trHeight w:val="283"/>
        </w:trPr>
        <w:tc>
          <w:tcPr>
            <w:tcW w:w="696" w:type="dxa"/>
          </w:tcPr>
          <w:p w:rsidR="000E7FE6" w:rsidRPr="00711C18" w:rsidRDefault="000E7FE6" w:rsidP="00517D3B">
            <w:pPr>
              <w:jc w:val="center"/>
              <w:rPr>
                <w:b/>
                <w:bCs/>
              </w:rPr>
            </w:pPr>
            <w:r w:rsidRPr="00711C18">
              <w:rPr>
                <w:b/>
                <w:bCs/>
              </w:rPr>
              <w:t>CO1</w:t>
            </w:r>
          </w:p>
        </w:tc>
        <w:tc>
          <w:tcPr>
            <w:tcW w:w="9794" w:type="dxa"/>
          </w:tcPr>
          <w:p w:rsidR="000E7FE6" w:rsidRPr="00711C18" w:rsidRDefault="000E7FE6" w:rsidP="00D2098E">
            <w:r w:rsidRPr="00711C18">
              <w:t>Infer the basics of information theory and source coding techniques to determine the required data rate for a reliable communication over the channel.</w:t>
            </w:r>
          </w:p>
        </w:tc>
      </w:tr>
      <w:tr w:rsidR="000E7FE6" w:rsidRPr="00711C18" w:rsidTr="00D2098E">
        <w:trPr>
          <w:trHeight w:val="283"/>
        </w:trPr>
        <w:tc>
          <w:tcPr>
            <w:tcW w:w="696" w:type="dxa"/>
          </w:tcPr>
          <w:p w:rsidR="000E7FE6" w:rsidRPr="00711C18" w:rsidRDefault="000E7FE6" w:rsidP="00517D3B">
            <w:pPr>
              <w:jc w:val="center"/>
              <w:rPr>
                <w:b/>
                <w:bCs/>
              </w:rPr>
            </w:pPr>
            <w:r w:rsidRPr="00711C18">
              <w:rPr>
                <w:b/>
                <w:bCs/>
              </w:rPr>
              <w:t>CO2</w:t>
            </w:r>
          </w:p>
        </w:tc>
        <w:tc>
          <w:tcPr>
            <w:tcW w:w="9794" w:type="dxa"/>
          </w:tcPr>
          <w:p w:rsidR="000E7FE6" w:rsidRPr="00711C18" w:rsidRDefault="000E7FE6" w:rsidP="00D2098E">
            <w:r w:rsidRPr="00711C18">
              <w:t>Depict the performance of different baseband modulation techniques.</w:t>
            </w:r>
          </w:p>
        </w:tc>
      </w:tr>
      <w:tr w:rsidR="000E7FE6" w:rsidRPr="00711C18" w:rsidTr="00D2098E">
        <w:trPr>
          <w:trHeight w:val="283"/>
        </w:trPr>
        <w:tc>
          <w:tcPr>
            <w:tcW w:w="696" w:type="dxa"/>
          </w:tcPr>
          <w:p w:rsidR="000E7FE6" w:rsidRPr="00711C18" w:rsidRDefault="000E7FE6" w:rsidP="00517D3B">
            <w:pPr>
              <w:jc w:val="center"/>
              <w:rPr>
                <w:b/>
                <w:bCs/>
              </w:rPr>
            </w:pPr>
            <w:r w:rsidRPr="00711C18">
              <w:rPr>
                <w:b/>
                <w:bCs/>
              </w:rPr>
              <w:t>CO3</w:t>
            </w:r>
          </w:p>
        </w:tc>
        <w:tc>
          <w:tcPr>
            <w:tcW w:w="9794" w:type="dxa"/>
          </w:tcPr>
          <w:p w:rsidR="000E7FE6" w:rsidRPr="00711C18" w:rsidRDefault="000E7FE6" w:rsidP="00D2098E">
            <w:r w:rsidRPr="00711C18">
              <w:t>Acquire Knowledge on inter symbol interference and its solutions.</w:t>
            </w:r>
          </w:p>
        </w:tc>
      </w:tr>
      <w:tr w:rsidR="000E7FE6" w:rsidRPr="00711C18" w:rsidTr="00D2098E">
        <w:trPr>
          <w:trHeight w:val="283"/>
        </w:trPr>
        <w:tc>
          <w:tcPr>
            <w:tcW w:w="696" w:type="dxa"/>
          </w:tcPr>
          <w:p w:rsidR="000E7FE6" w:rsidRPr="00711C18" w:rsidRDefault="000E7FE6" w:rsidP="00517D3B">
            <w:pPr>
              <w:jc w:val="center"/>
              <w:rPr>
                <w:b/>
                <w:bCs/>
              </w:rPr>
            </w:pPr>
            <w:r w:rsidRPr="00711C18">
              <w:rPr>
                <w:b/>
                <w:bCs/>
              </w:rPr>
              <w:t>CO4</w:t>
            </w:r>
          </w:p>
        </w:tc>
        <w:tc>
          <w:tcPr>
            <w:tcW w:w="9794" w:type="dxa"/>
          </w:tcPr>
          <w:p w:rsidR="000E7FE6" w:rsidRPr="00711C18" w:rsidRDefault="000E7FE6" w:rsidP="00D2098E">
            <w:r w:rsidRPr="00711C18">
              <w:t>Design and simulate various passband modulation schemes.</w:t>
            </w:r>
          </w:p>
        </w:tc>
      </w:tr>
      <w:tr w:rsidR="000E7FE6" w:rsidRPr="00711C18" w:rsidTr="00D2098E">
        <w:trPr>
          <w:trHeight w:val="283"/>
        </w:trPr>
        <w:tc>
          <w:tcPr>
            <w:tcW w:w="696" w:type="dxa"/>
          </w:tcPr>
          <w:p w:rsidR="000E7FE6" w:rsidRPr="00711C18" w:rsidRDefault="000E7FE6" w:rsidP="00517D3B">
            <w:pPr>
              <w:jc w:val="center"/>
              <w:rPr>
                <w:b/>
                <w:bCs/>
              </w:rPr>
            </w:pPr>
            <w:r w:rsidRPr="00711C18">
              <w:rPr>
                <w:b/>
                <w:bCs/>
              </w:rPr>
              <w:t>CO5</w:t>
            </w:r>
          </w:p>
        </w:tc>
        <w:tc>
          <w:tcPr>
            <w:tcW w:w="9794" w:type="dxa"/>
          </w:tcPr>
          <w:p w:rsidR="000E7FE6" w:rsidRPr="00711C18" w:rsidRDefault="000E7FE6" w:rsidP="00D2098E">
            <w:r w:rsidRPr="00711C18">
              <w:t>Compare and resolve various error control coding techniques for the encoding and decoding of digital data streams for their reliable transmission over noisy channels.</w:t>
            </w:r>
          </w:p>
        </w:tc>
      </w:tr>
      <w:tr w:rsidR="000E7FE6" w:rsidRPr="00711C18" w:rsidTr="00D2098E">
        <w:trPr>
          <w:trHeight w:val="283"/>
        </w:trPr>
        <w:tc>
          <w:tcPr>
            <w:tcW w:w="696" w:type="dxa"/>
          </w:tcPr>
          <w:p w:rsidR="000E7FE6" w:rsidRPr="00711C18" w:rsidRDefault="000E7FE6" w:rsidP="00517D3B">
            <w:pPr>
              <w:jc w:val="center"/>
              <w:rPr>
                <w:b/>
                <w:bCs/>
              </w:rPr>
            </w:pPr>
            <w:r w:rsidRPr="00711C18">
              <w:rPr>
                <w:b/>
                <w:bCs/>
              </w:rPr>
              <w:t>CO6</w:t>
            </w:r>
          </w:p>
        </w:tc>
        <w:tc>
          <w:tcPr>
            <w:tcW w:w="9794" w:type="dxa"/>
          </w:tcPr>
          <w:p w:rsidR="000E7FE6" w:rsidRPr="00711C18" w:rsidRDefault="000E7FE6" w:rsidP="00D2098E">
            <w:r w:rsidRPr="00711C18">
              <w:t>Discern various spreading techniques and its applications.</w:t>
            </w:r>
          </w:p>
        </w:tc>
      </w:tr>
    </w:tbl>
    <w:p w:rsidR="000E7FE6" w:rsidRPr="00711C18" w:rsidRDefault="000E7FE6" w:rsidP="0051318C">
      <w:pPr>
        <w:tabs>
          <w:tab w:val="left" w:pos="7110"/>
        </w:tabs>
      </w:pPr>
      <w:r w:rsidRPr="00711C18">
        <w:tab/>
      </w:r>
    </w:p>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30" name="Picture 3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B92146">
      <w:pPr>
        <w:jc w:val="center"/>
        <w:rPr>
          <w:b/>
          <w:bCs/>
        </w:rPr>
      </w:pPr>
    </w:p>
    <w:p w:rsidR="000E7FE6" w:rsidRDefault="000E7FE6" w:rsidP="00D2098E">
      <w:pPr>
        <w:jc w:val="center"/>
        <w:rPr>
          <w:b/>
          <w:bCs/>
        </w:rPr>
      </w:pPr>
      <w:r>
        <w:rPr>
          <w:b/>
          <w:bCs/>
        </w:rPr>
        <w:t>END SEMESTER EXAMINATION – NOV / DEC 2025</w:t>
      </w:r>
    </w:p>
    <w:p w:rsidR="000E7FE6" w:rsidRDefault="000E7FE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1E42AE" w:rsidTr="0037089B">
        <w:trPr>
          <w:trHeight w:val="397"/>
          <w:jc w:val="center"/>
        </w:trPr>
        <w:tc>
          <w:tcPr>
            <w:tcW w:w="1555" w:type="dxa"/>
            <w:vAlign w:val="center"/>
          </w:tcPr>
          <w:p w:rsidR="000E7FE6" w:rsidRPr="0037089B" w:rsidRDefault="000E7FE6" w:rsidP="007E575B">
            <w:pPr>
              <w:pStyle w:val="Title"/>
              <w:jc w:val="left"/>
              <w:rPr>
                <w:b/>
                <w:sz w:val="22"/>
                <w:szCs w:val="22"/>
              </w:rPr>
            </w:pPr>
            <w:r w:rsidRPr="0037089B">
              <w:rPr>
                <w:b/>
                <w:sz w:val="22"/>
                <w:szCs w:val="22"/>
              </w:rPr>
              <w:t xml:space="preserve">Course Code      </w:t>
            </w:r>
          </w:p>
        </w:tc>
        <w:tc>
          <w:tcPr>
            <w:tcW w:w="6662" w:type="dxa"/>
            <w:vAlign w:val="center"/>
          </w:tcPr>
          <w:p w:rsidR="000E7FE6" w:rsidRPr="0037089B" w:rsidRDefault="000E7FE6" w:rsidP="007E575B">
            <w:pPr>
              <w:pStyle w:val="Title"/>
              <w:jc w:val="left"/>
              <w:rPr>
                <w:b/>
                <w:sz w:val="22"/>
                <w:szCs w:val="22"/>
              </w:rPr>
            </w:pPr>
            <w:r w:rsidRPr="004E59BA">
              <w:rPr>
                <w:b/>
                <w:sz w:val="22"/>
                <w:szCs w:val="22"/>
              </w:rPr>
              <w:t>22EC2018</w:t>
            </w:r>
          </w:p>
        </w:tc>
        <w:tc>
          <w:tcPr>
            <w:tcW w:w="1417" w:type="dxa"/>
            <w:vAlign w:val="center"/>
          </w:tcPr>
          <w:p w:rsidR="000E7FE6" w:rsidRPr="0037089B" w:rsidRDefault="000E7FE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0E7FE6" w:rsidRPr="0037089B" w:rsidRDefault="000E7FE6" w:rsidP="007E575B">
            <w:pPr>
              <w:pStyle w:val="Title"/>
              <w:jc w:val="left"/>
              <w:rPr>
                <w:b/>
                <w:sz w:val="22"/>
                <w:szCs w:val="22"/>
              </w:rPr>
            </w:pPr>
            <w:r w:rsidRPr="0037089B">
              <w:rPr>
                <w:b/>
                <w:sz w:val="22"/>
                <w:szCs w:val="22"/>
              </w:rPr>
              <w:t>3hrs</w:t>
            </w:r>
          </w:p>
        </w:tc>
      </w:tr>
      <w:tr w:rsidR="000E7FE6" w:rsidRPr="001E42AE" w:rsidTr="0037089B">
        <w:trPr>
          <w:trHeight w:val="397"/>
          <w:jc w:val="center"/>
        </w:trPr>
        <w:tc>
          <w:tcPr>
            <w:tcW w:w="1555" w:type="dxa"/>
            <w:vAlign w:val="center"/>
          </w:tcPr>
          <w:p w:rsidR="000E7FE6" w:rsidRPr="0037089B" w:rsidRDefault="000E7FE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0E7FE6" w:rsidRPr="0037089B" w:rsidRDefault="000E7FE6" w:rsidP="007E575B">
            <w:pPr>
              <w:pStyle w:val="Title"/>
              <w:jc w:val="left"/>
              <w:rPr>
                <w:b/>
                <w:sz w:val="22"/>
                <w:szCs w:val="22"/>
              </w:rPr>
            </w:pPr>
            <w:r w:rsidRPr="004E59BA">
              <w:rPr>
                <w:b/>
                <w:sz w:val="22"/>
                <w:szCs w:val="22"/>
              </w:rPr>
              <w:t>SIGNAL PROCESSING AND ITS APPLICATIONS</w:t>
            </w:r>
          </w:p>
        </w:tc>
        <w:tc>
          <w:tcPr>
            <w:tcW w:w="1417" w:type="dxa"/>
            <w:vAlign w:val="center"/>
          </w:tcPr>
          <w:p w:rsidR="000E7FE6" w:rsidRPr="0037089B" w:rsidRDefault="000E7FE6" w:rsidP="007E575B">
            <w:pPr>
              <w:pStyle w:val="Title"/>
              <w:jc w:val="left"/>
              <w:rPr>
                <w:b/>
                <w:bCs/>
                <w:sz w:val="22"/>
                <w:szCs w:val="22"/>
              </w:rPr>
            </w:pPr>
            <w:r w:rsidRPr="0037089B">
              <w:rPr>
                <w:b/>
                <w:bCs/>
                <w:sz w:val="22"/>
                <w:szCs w:val="22"/>
              </w:rPr>
              <w:t xml:space="preserve">Max. Marks </w:t>
            </w:r>
          </w:p>
        </w:tc>
        <w:tc>
          <w:tcPr>
            <w:tcW w:w="851" w:type="dxa"/>
            <w:vAlign w:val="center"/>
          </w:tcPr>
          <w:p w:rsidR="000E7FE6" w:rsidRPr="0037089B" w:rsidRDefault="000E7FE6" w:rsidP="007E575B">
            <w:pPr>
              <w:pStyle w:val="Title"/>
              <w:jc w:val="left"/>
              <w:rPr>
                <w:b/>
                <w:sz w:val="22"/>
                <w:szCs w:val="22"/>
              </w:rPr>
            </w:pPr>
            <w:r w:rsidRPr="0037089B">
              <w:rPr>
                <w:b/>
                <w:sz w:val="22"/>
                <w:szCs w:val="22"/>
              </w:rPr>
              <w:t>100</w:t>
            </w:r>
          </w:p>
        </w:tc>
      </w:tr>
    </w:tbl>
    <w:p w:rsidR="000E7FE6" w:rsidRDefault="000E7FE6"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0E7FE6" w:rsidRPr="009C4175" w:rsidTr="00D2098E">
        <w:trPr>
          <w:trHeight w:val="552"/>
        </w:trPr>
        <w:tc>
          <w:tcPr>
            <w:tcW w:w="272" w:type="pct"/>
            <w:vAlign w:val="center"/>
          </w:tcPr>
          <w:p w:rsidR="000E7FE6" w:rsidRPr="009C4175" w:rsidRDefault="000E7FE6" w:rsidP="00B92146">
            <w:pPr>
              <w:jc w:val="center"/>
              <w:rPr>
                <w:b/>
              </w:rPr>
            </w:pPr>
            <w:r w:rsidRPr="009C4175">
              <w:rPr>
                <w:b/>
              </w:rPr>
              <w:t>Q. No.</w:t>
            </w:r>
          </w:p>
        </w:tc>
        <w:tc>
          <w:tcPr>
            <w:tcW w:w="3936" w:type="pct"/>
            <w:gridSpan w:val="2"/>
            <w:vAlign w:val="center"/>
          </w:tcPr>
          <w:p w:rsidR="000E7FE6" w:rsidRPr="009C4175" w:rsidRDefault="000E7FE6" w:rsidP="00B92146">
            <w:pPr>
              <w:jc w:val="center"/>
              <w:rPr>
                <w:b/>
              </w:rPr>
            </w:pPr>
            <w:r w:rsidRPr="009C4175">
              <w:rPr>
                <w:b/>
              </w:rPr>
              <w:t>Questions</w:t>
            </w:r>
          </w:p>
        </w:tc>
        <w:tc>
          <w:tcPr>
            <w:tcW w:w="319" w:type="pct"/>
            <w:vAlign w:val="center"/>
          </w:tcPr>
          <w:p w:rsidR="000E7FE6" w:rsidRPr="009C4175" w:rsidRDefault="000E7FE6" w:rsidP="00B92146">
            <w:pPr>
              <w:jc w:val="center"/>
              <w:rPr>
                <w:b/>
              </w:rPr>
            </w:pPr>
            <w:r w:rsidRPr="009C4175">
              <w:rPr>
                <w:b/>
              </w:rPr>
              <w:t>CO</w:t>
            </w:r>
          </w:p>
        </w:tc>
        <w:tc>
          <w:tcPr>
            <w:tcW w:w="256" w:type="pct"/>
            <w:vAlign w:val="center"/>
          </w:tcPr>
          <w:p w:rsidR="000E7FE6" w:rsidRPr="009C4175" w:rsidRDefault="000E7FE6" w:rsidP="00B92146">
            <w:pPr>
              <w:jc w:val="center"/>
              <w:rPr>
                <w:b/>
              </w:rPr>
            </w:pPr>
            <w:r w:rsidRPr="009C4175">
              <w:rPr>
                <w:b/>
              </w:rPr>
              <w:t>BL</w:t>
            </w:r>
          </w:p>
        </w:tc>
        <w:tc>
          <w:tcPr>
            <w:tcW w:w="217" w:type="pct"/>
            <w:vAlign w:val="center"/>
          </w:tcPr>
          <w:p w:rsidR="000E7FE6" w:rsidRPr="009C4175" w:rsidRDefault="000E7FE6" w:rsidP="00B92146">
            <w:pPr>
              <w:jc w:val="center"/>
              <w:rPr>
                <w:b/>
              </w:rPr>
            </w:pPr>
            <w:r w:rsidRPr="009C4175">
              <w:rPr>
                <w:b/>
              </w:rPr>
              <w:t>M</w:t>
            </w:r>
          </w:p>
        </w:tc>
      </w:tr>
      <w:tr w:rsidR="000E7FE6" w:rsidRPr="009C4175" w:rsidTr="00432575">
        <w:trPr>
          <w:trHeight w:val="148"/>
        </w:trPr>
        <w:tc>
          <w:tcPr>
            <w:tcW w:w="5000" w:type="pct"/>
            <w:gridSpan w:val="6"/>
          </w:tcPr>
          <w:p w:rsidR="000E7FE6" w:rsidRPr="009C4175" w:rsidRDefault="000E7FE6" w:rsidP="00517D3B">
            <w:pPr>
              <w:jc w:val="center"/>
              <w:rPr>
                <w:b/>
              </w:rPr>
            </w:pPr>
            <w:r w:rsidRPr="009C4175">
              <w:rPr>
                <w:b/>
              </w:rPr>
              <w:t>PART – A (10 X 1 = 10 MARKS)</w:t>
            </w:r>
          </w:p>
        </w:tc>
      </w:tr>
      <w:tr w:rsidR="000E7FE6" w:rsidRPr="009C4175" w:rsidTr="00D2098E">
        <w:trPr>
          <w:trHeight w:val="283"/>
        </w:trPr>
        <w:tc>
          <w:tcPr>
            <w:tcW w:w="272" w:type="pct"/>
          </w:tcPr>
          <w:p w:rsidR="000E7FE6" w:rsidRPr="009C4175" w:rsidRDefault="000E7FE6" w:rsidP="00D2098E">
            <w:pPr>
              <w:jc w:val="center"/>
            </w:pPr>
            <w:r w:rsidRPr="009C4175">
              <w:t>1.</w:t>
            </w:r>
          </w:p>
        </w:tc>
        <w:tc>
          <w:tcPr>
            <w:tcW w:w="3936" w:type="pct"/>
            <w:gridSpan w:val="2"/>
          </w:tcPr>
          <w:p w:rsidR="000E7FE6" w:rsidRPr="007D26A0" w:rsidRDefault="000E7FE6" w:rsidP="00D2098E">
            <w:pPr>
              <w:autoSpaceDE w:val="0"/>
              <w:autoSpaceDN w:val="0"/>
              <w:adjustRightInd w:val="0"/>
              <w:spacing w:line="276" w:lineRule="auto"/>
              <w:jc w:val="both"/>
            </w:pPr>
            <w:r w:rsidRPr="007D26A0">
              <w:t xml:space="preserve">Identify the number of zeros to be padded to perform circular convolution between </w:t>
            </w:r>
            <w:r w:rsidRPr="007D26A0">
              <w:rPr>
                <w:rFonts w:ascii="Cambria Math" w:hAnsi="Cambria Math" w:cs="Cambria Math"/>
              </w:rPr>
              <w:t>𝑥</w:t>
            </w:r>
            <w:r w:rsidRPr="007D26A0">
              <w:t>1(</w:t>
            </w:r>
            <w:r w:rsidRPr="007D26A0">
              <w:rPr>
                <w:rFonts w:ascii="Cambria Math" w:hAnsi="Cambria Math" w:cs="Cambria Math"/>
              </w:rPr>
              <w:t>𝑛</w:t>
            </w:r>
            <w:r w:rsidRPr="007D26A0">
              <w:t xml:space="preserve">) and </w:t>
            </w:r>
            <w:r w:rsidRPr="007D26A0">
              <w:rPr>
                <w:rFonts w:ascii="Cambria Math" w:hAnsi="Cambria Math" w:cs="Cambria Math"/>
              </w:rPr>
              <w:t>𝑥</w:t>
            </w:r>
            <w:r w:rsidRPr="007D26A0">
              <w:t>2(</w:t>
            </w:r>
            <w:r w:rsidRPr="007D26A0">
              <w:rPr>
                <w:rFonts w:ascii="Cambria Math" w:hAnsi="Cambria Math" w:cs="Cambria Math"/>
              </w:rPr>
              <w:t>𝑛</w:t>
            </w:r>
            <w:r w:rsidRPr="007D26A0">
              <w:t xml:space="preserve">). Length of </w:t>
            </w:r>
            <w:r w:rsidRPr="007D26A0">
              <w:rPr>
                <w:rFonts w:ascii="Cambria Math" w:hAnsi="Cambria Math" w:cs="Cambria Math"/>
              </w:rPr>
              <w:t>𝑥</w:t>
            </w:r>
            <w:r w:rsidRPr="007D26A0">
              <w:t>1(</w:t>
            </w:r>
            <w:r w:rsidRPr="007D26A0">
              <w:rPr>
                <w:rFonts w:ascii="Cambria Math" w:hAnsi="Cambria Math" w:cs="Cambria Math"/>
              </w:rPr>
              <w:t>𝑛</w:t>
            </w:r>
            <w:r w:rsidRPr="007D26A0">
              <w:t xml:space="preserve">) </w:t>
            </w:r>
            <w:r w:rsidRPr="007D26A0">
              <w:rPr>
                <w:rFonts w:ascii="Cambria Math" w:hAnsi="Cambria Math" w:cs="Cambria Math"/>
              </w:rPr>
              <w:t>𝑖𝑠</w:t>
            </w:r>
            <w:r w:rsidRPr="007D26A0">
              <w:t xml:space="preserve"> 5 and the length of </w:t>
            </w:r>
            <w:r w:rsidRPr="007D26A0">
              <w:rPr>
                <w:rFonts w:ascii="Cambria Math" w:hAnsi="Cambria Math" w:cs="Cambria Math"/>
              </w:rPr>
              <w:t>𝑥</w:t>
            </w:r>
            <w:r w:rsidRPr="007D26A0">
              <w:t>2(</w:t>
            </w:r>
            <w:r w:rsidRPr="007D26A0">
              <w:rPr>
                <w:rFonts w:ascii="Cambria Math" w:hAnsi="Cambria Math" w:cs="Cambria Math"/>
              </w:rPr>
              <w:t>𝑛</w:t>
            </w:r>
            <w:r w:rsidRPr="007D26A0">
              <w:t xml:space="preserve">) </w:t>
            </w:r>
            <w:r w:rsidRPr="007D26A0">
              <w:rPr>
                <w:rFonts w:ascii="Cambria Math" w:hAnsi="Cambria Math" w:cs="Cambria Math"/>
              </w:rPr>
              <w:t>𝑖𝑠</w:t>
            </w:r>
            <w:r w:rsidRPr="007D26A0">
              <w:t xml:space="preserve"> 3.</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U</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2.</w:t>
            </w:r>
          </w:p>
        </w:tc>
        <w:tc>
          <w:tcPr>
            <w:tcW w:w="3936" w:type="pct"/>
            <w:gridSpan w:val="2"/>
          </w:tcPr>
          <w:p w:rsidR="000E7FE6" w:rsidRPr="007D26A0" w:rsidRDefault="000E7FE6" w:rsidP="00D2098E">
            <w:pPr>
              <w:autoSpaceDE w:val="0"/>
              <w:autoSpaceDN w:val="0"/>
              <w:adjustRightInd w:val="0"/>
              <w:spacing w:line="276" w:lineRule="auto"/>
              <w:jc w:val="both"/>
            </w:pPr>
            <w:r w:rsidRPr="007D26A0">
              <w:t>Define Nyquist rate.</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rsidRPr="009C4175">
              <w:t>R</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3.</w:t>
            </w:r>
          </w:p>
        </w:tc>
        <w:tc>
          <w:tcPr>
            <w:tcW w:w="3936" w:type="pct"/>
            <w:gridSpan w:val="2"/>
          </w:tcPr>
          <w:p w:rsidR="000E7FE6" w:rsidRPr="007D26A0" w:rsidRDefault="000E7FE6" w:rsidP="00D2098E">
            <w:pPr>
              <w:spacing w:line="276" w:lineRule="auto"/>
              <w:jc w:val="both"/>
            </w:pPr>
            <w:r w:rsidRPr="007D26A0">
              <w:t>Name the property that makes the 2-D DCT attractive for image coding.</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rsidRPr="009C4175">
              <w:t>R</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4.</w:t>
            </w:r>
          </w:p>
        </w:tc>
        <w:tc>
          <w:tcPr>
            <w:tcW w:w="3936" w:type="pct"/>
            <w:gridSpan w:val="2"/>
          </w:tcPr>
          <w:p w:rsidR="000E7FE6" w:rsidRPr="007D26A0" w:rsidRDefault="000E7FE6" w:rsidP="00D2098E">
            <w:pPr>
              <w:spacing w:line="276" w:lineRule="auto"/>
              <w:jc w:val="both"/>
            </w:pPr>
            <w:r w:rsidRPr="007D26A0">
              <w:t>Estimate the number of butterfly stages needed for a 16-point radix-2 DIT-FFT.</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U</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5.</w:t>
            </w:r>
          </w:p>
        </w:tc>
        <w:tc>
          <w:tcPr>
            <w:tcW w:w="3936" w:type="pct"/>
            <w:gridSpan w:val="2"/>
          </w:tcPr>
          <w:p w:rsidR="000E7FE6" w:rsidRPr="007D26A0" w:rsidRDefault="000E7FE6" w:rsidP="00D2098E">
            <w:pPr>
              <w:pStyle w:val="Default"/>
              <w:spacing w:line="276" w:lineRule="auto"/>
              <w:jc w:val="both"/>
            </w:pPr>
            <w:r w:rsidRPr="007D26A0">
              <w:t>Interpret the magnitude response of Chebyshev type I and Chebyshev type II LPF.</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rsidRPr="009C4175">
              <w:t>U</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6.</w:t>
            </w:r>
          </w:p>
        </w:tc>
        <w:tc>
          <w:tcPr>
            <w:tcW w:w="3936" w:type="pct"/>
            <w:gridSpan w:val="2"/>
          </w:tcPr>
          <w:p w:rsidR="000E7FE6" w:rsidRPr="007D26A0" w:rsidRDefault="000E7FE6" w:rsidP="00D2098E">
            <w:pPr>
              <w:spacing w:line="276" w:lineRule="auto"/>
              <w:jc w:val="both"/>
            </w:pPr>
            <w:r w:rsidRPr="007D26A0">
              <w:t>Illustrate the IIR filter design technique that provides a one-to-one mapping of frequencies from analog to digital domains.</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U</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7.</w:t>
            </w:r>
          </w:p>
        </w:tc>
        <w:tc>
          <w:tcPr>
            <w:tcW w:w="3936" w:type="pct"/>
            <w:gridSpan w:val="2"/>
          </w:tcPr>
          <w:p w:rsidR="000E7FE6" w:rsidRPr="007D26A0" w:rsidRDefault="000E7FE6" w:rsidP="00D2098E">
            <w:pPr>
              <w:pStyle w:val="ListParagraph"/>
              <w:spacing w:line="276" w:lineRule="auto"/>
              <w:ind w:left="0"/>
              <w:jc w:val="both"/>
              <w:rPr>
                <w:noProof/>
                <w:lang w:eastAsia="zh-TW"/>
              </w:rPr>
            </w:pPr>
            <w:r w:rsidRPr="007D26A0">
              <w:rPr>
                <w:noProof/>
                <w:lang w:eastAsia="zh-TW"/>
              </w:rPr>
              <w:t>Describe the purpose of a window function in FIR filter design.</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R</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8.</w:t>
            </w:r>
          </w:p>
        </w:tc>
        <w:tc>
          <w:tcPr>
            <w:tcW w:w="3936" w:type="pct"/>
            <w:gridSpan w:val="2"/>
          </w:tcPr>
          <w:p w:rsidR="000E7FE6" w:rsidRPr="007D26A0" w:rsidRDefault="000E7FE6" w:rsidP="00D2098E">
            <w:pPr>
              <w:spacing w:line="276" w:lineRule="auto"/>
              <w:jc w:val="both"/>
              <w:rPr>
                <w:b/>
                <w:bCs/>
              </w:rPr>
            </w:pPr>
            <w:r w:rsidRPr="007D26A0">
              <w:t>State Gibb’s phenomenon.</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rsidRPr="009C4175">
              <w:t>R</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9.</w:t>
            </w:r>
          </w:p>
        </w:tc>
        <w:tc>
          <w:tcPr>
            <w:tcW w:w="3936" w:type="pct"/>
            <w:gridSpan w:val="2"/>
          </w:tcPr>
          <w:p w:rsidR="000E7FE6" w:rsidRPr="007D26A0" w:rsidRDefault="000E7FE6" w:rsidP="00D2098E">
            <w:pPr>
              <w:pStyle w:val="ListParagraph"/>
              <w:spacing w:line="276" w:lineRule="auto"/>
              <w:ind w:left="0"/>
              <w:jc w:val="both"/>
              <w:rPr>
                <w:noProof/>
                <w:lang w:eastAsia="zh-TW"/>
              </w:rPr>
            </w:pPr>
            <w:r w:rsidRPr="007D26A0">
              <w:rPr>
                <w:noProof/>
                <w:lang w:eastAsia="zh-TW"/>
              </w:rPr>
              <w:t>Express the Wiener-Hopf equation.</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rsidRPr="009C4175">
              <w:t>U</w:t>
            </w:r>
          </w:p>
        </w:tc>
        <w:tc>
          <w:tcPr>
            <w:tcW w:w="217"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10.</w:t>
            </w:r>
          </w:p>
        </w:tc>
        <w:tc>
          <w:tcPr>
            <w:tcW w:w="3936" w:type="pct"/>
            <w:gridSpan w:val="2"/>
          </w:tcPr>
          <w:p w:rsidR="000E7FE6" w:rsidRPr="007D26A0" w:rsidRDefault="000E7FE6" w:rsidP="00D2098E">
            <w:pPr>
              <w:spacing w:line="276" w:lineRule="auto"/>
              <w:jc w:val="both"/>
            </w:pPr>
            <w:r w:rsidRPr="007D26A0">
              <w:t>List the primary color models used in image processing.</w:t>
            </w:r>
          </w:p>
        </w:tc>
        <w:tc>
          <w:tcPr>
            <w:tcW w:w="319" w:type="pct"/>
          </w:tcPr>
          <w:p w:rsidR="000E7FE6" w:rsidRPr="009C4175" w:rsidRDefault="000E7FE6" w:rsidP="00D2098E">
            <w:pPr>
              <w:jc w:val="center"/>
            </w:pPr>
            <w:r w:rsidRPr="009C4175">
              <w:t>CO6</w:t>
            </w:r>
          </w:p>
        </w:tc>
        <w:tc>
          <w:tcPr>
            <w:tcW w:w="256" w:type="pct"/>
          </w:tcPr>
          <w:p w:rsidR="000E7FE6" w:rsidRPr="009C4175" w:rsidRDefault="000E7FE6" w:rsidP="00D2098E">
            <w:pPr>
              <w:jc w:val="center"/>
            </w:pPr>
            <w:r>
              <w:t>R</w:t>
            </w:r>
          </w:p>
        </w:tc>
        <w:tc>
          <w:tcPr>
            <w:tcW w:w="217" w:type="pct"/>
          </w:tcPr>
          <w:p w:rsidR="000E7FE6" w:rsidRPr="009C4175" w:rsidRDefault="000E7FE6" w:rsidP="00D2098E">
            <w:pPr>
              <w:jc w:val="center"/>
            </w:pPr>
            <w:r w:rsidRPr="009C4175">
              <w:t>1</w:t>
            </w:r>
          </w:p>
        </w:tc>
      </w:tr>
      <w:tr w:rsidR="000E7FE6" w:rsidRPr="009C4175" w:rsidTr="00D2098E">
        <w:trPr>
          <w:trHeight w:val="194"/>
        </w:trPr>
        <w:tc>
          <w:tcPr>
            <w:tcW w:w="5000" w:type="pct"/>
            <w:gridSpan w:val="6"/>
          </w:tcPr>
          <w:p w:rsidR="000E7FE6" w:rsidRPr="009C4175" w:rsidRDefault="000E7FE6" w:rsidP="00D2098E">
            <w:pPr>
              <w:jc w:val="center"/>
              <w:rPr>
                <w:b/>
              </w:rPr>
            </w:pPr>
            <w:r w:rsidRPr="009C4175">
              <w:rPr>
                <w:b/>
              </w:rPr>
              <w:t>PART – B (6 X 3 = 18 MARKS)</w:t>
            </w:r>
          </w:p>
        </w:tc>
      </w:tr>
      <w:tr w:rsidR="000E7FE6" w:rsidRPr="009C4175" w:rsidTr="00D2098E">
        <w:trPr>
          <w:trHeight w:val="283"/>
        </w:trPr>
        <w:tc>
          <w:tcPr>
            <w:tcW w:w="272" w:type="pct"/>
          </w:tcPr>
          <w:p w:rsidR="000E7FE6" w:rsidRPr="009C4175" w:rsidRDefault="000E7FE6" w:rsidP="00D2098E">
            <w:pPr>
              <w:pStyle w:val="NoSpacing"/>
              <w:jc w:val="center"/>
            </w:pPr>
            <w:r w:rsidRPr="009C4175">
              <w:t>11.</w:t>
            </w:r>
          </w:p>
        </w:tc>
        <w:tc>
          <w:tcPr>
            <w:tcW w:w="3936" w:type="pct"/>
            <w:gridSpan w:val="2"/>
          </w:tcPr>
          <w:p w:rsidR="000E7FE6" w:rsidRPr="009C4175" w:rsidRDefault="000E7FE6" w:rsidP="00D2098E">
            <w:pPr>
              <w:pStyle w:val="NoSpacing"/>
              <w:spacing w:line="276" w:lineRule="auto"/>
              <w:jc w:val="both"/>
            </w:pPr>
            <w:r w:rsidRPr="00CF2EF2">
              <w:t>Evaluate the circular convolution of the sequences x1(n) = {1,1,1,1} and x2(n) = {1,2,3,4}.</w:t>
            </w:r>
          </w:p>
        </w:tc>
        <w:tc>
          <w:tcPr>
            <w:tcW w:w="319" w:type="pct"/>
          </w:tcPr>
          <w:p w:rsidR="000E7FE6" w:rsidRPr="009C4175" w:rsidRDefault="000E7FE6" w:rsidP="00D2098E">
            <w:pPr>
              <w:pStyle w:val="NoSpacing"/>
              <w:jc w:val="center"/>
            </w:pPr>
            <w:r w:rsidRPr="009C4175">
              <w:t>CO1</w:t>
            </w:r>
          </w:p>
        </w:tc>
        <w:tc>
          <w:tcPr>
            <w:tcW w:w="256" w:type="pct"/>
          </w:tcPr>
          <w:p w:rsidR="000E7FE6" w:rsidRPr="009C4175" w:rsidRDefault="000E7FE6" w:rsidP="00D2098E">
            <w:pPr>
              <w:pStyle w:val="NoSpacing"/>
              <w:jc w:val="center"/>
            </w:pPr>
            <w:r>
              <w:t>An</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12.</w:t>
            </w:r>
          </w:p>
        </w:tc>
        <w:tc>
          <w:tcPr>
            <w:tcW w:w="3936" w:type="pct"/>
            <w:gridSpan w:val="2"/>
          </w:tcPr>
          <w:p w:rsidR="000E7FE6" w:rsidRPr="009C4175" w:rsidRDefault="000E7FE6" w:rsidP="00D2098E">
            <w:pPr>
              <w:pStyle w:val="NoSpacing"/>
              <w:spacing w:line="276" w:lineRule="auto"/>
              <w:jc w:val="both"/>
            </w:pPr>
            <w:r w:rsidRPr="00CF2EF2">
              <w:t>Sketch the radix-2 DIT-FFT butterfly diagram for N=4.</w:t>
            </w:r>
          </w:p>
        </w:tc>
        <w:tc>
          <w:tcPr>
            <w:tcW w:w="319" w:type="pct"/>
          </w:tcPr>
          <w:p w:rsidR="000E7FE6" w:rsidRPr="009C4175" w:rsidRDefault="000E7FE6" w:rsidP="00D2098E">
            <w:pPr>
              <w:pStyle w:val="NoSpacing"/>
              <w:jc w:val="center"/>
            </w:pPr>
            <w:r w:rsidRPr="009C4175">
              <w:t>CO2</w:t>
            </w:r>
          </w:p>
        </w:tc>
        <w:tc>
          <w:tcPr>
            <w:tcW w:w="256" w:type="pct"/>
          </w:tcPr>
          <w:p w:rsidR="000E7FE6" w:rsidRPr="009C4175" w:rsidRDefault="000E7FE6" w:rsidP="00D2098E">
            <w:pPr>
              <w:pStyle w:val="NoSpacing"/>
              <w:jc w:val="center"/>
            </w:pPr>
            <w:r>
              <w:t>A</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13.</w:t>
            </w:r>
          </w:p>
        </w:tc>
        <w:tc>
          <w:tcPr>
            <w:tcW w:w="3936" w:type="pct"/>
            <w:gridSpan w:val="2"/>
          </w:tcPr>
          <w:p w:rsidR="000E7FE6" w:rsidRPr="009C4175" w:rsidRDefault="000E7FE6" w:rsidP="00D2098E">
            <w:pPr>
              <w:pStyle w:val="NoSpacing"/>
              <w:spacing w:line="276" w:lineRule="auto"/>
              <w:jc w:val="both"/>
            </w:pPr>
            <w:r w:rsidRPr="00281179">
              <w:t>Distinguish analog filters from digital filters.</w:t>
            </w:r>
          </w:p>
        </w:tc>
        <w:tc>
          <w:tcPr>
            <w:tcW w:w="319" w:type="pct"/>
          </w:tcPr>
          <w:p w:rsidR="000E7FE6" w:rsidRPr="009C4175" w:rsidRDefault="000E7FE6" w:rsidP="00D2098E">
            <w:pPr>
              <w:pStyle w:val="NoSpacing"/>
              <w:jc w:val="center"/>
            </w:pPr>
            <w:r w:rsidRPr="009C4175">
              <w:t>CO3</w:t>
            </w:r>
          </w:p>
        </w:tc>
        <w:tc>
          <w:tcPr>
            <w:tcW w:w="256" w:type="pct"/>
          </w:tcPr>
          <w:p w:rsidR="000E7FE6" w:rsidRPr="009C4175" w:rsidRDefault="000E7FE6" w:rsidP="00D2098E">
            <w:pPr>
              <w:pStyle w:val="NoSpacing"/>
              <w:jc w:val="center"/>
            </w:pPr>
            <w:r w:rsidRPr="009C4175">
              <w:t>An</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14.</w:t>
            </w:r>
          </w:p>
        </w:tc>
        <w:tc>
          <w:tcPr>
            <w:tcW w:w="3936" w:type="pct"/>
            <w:gridSpan w:val="2"/>
          </w:tcPr>
          <w:p w:rsidR="000E7FE6" w:rsidRPr="009C4175" w:rsidRDefault="000E7FE6" w:rsidP="00D2098E">
            <w:pPr>
              <w:pStyle w:val="NoSpacing"/>
              <w:spacing w:line="276" w:lineRule="auto"/>
              <w:jc w:val="both"/>
            </w:pPr>
            <w:r w:rsidRPr="00281179">
              <w:t>Justify the need for windowing techniques in FIR filter design.</w:t>
            </w:r>
          </w:p>
        </w:tc>
        <w:tc>
          <w:tcPr>
            <w:tcW w:w="319" w:type="pct"/>
          </w:tcPr>
          <w:p w:rsidR="000E7FE6" w:rsidRPr="009C4175" w:rsidRDefault="000E7FE6" w:rsidP="00D2098E">
            <w:pPr>
              <w:pStyle w:val="NoSpacing"/>
              <w:jc w:val="center"/>
            </w:pPr>
            <w:r w:rsidRPr="009C4175">
              <w:t>CO4</w:t>
            </w:r>
          </w:p>
        </w:tc>
        <w:tc>
          <w:tcPr>
            <w:tcW w:w="256" w:type="pct"/>
          </w:tcPr>
          <w:p w:rsidR="000E7FE6" w:rsidRPr="009C4175" w:rsidRDefault="000E7FE6" w:rsidP="00D2098E">
            <w:pPr>
              <w:pStyle w:val="NoSpacing"/>
              <w:jc w:val="center"/>
            </w:pPr>
            <w:r>
              <w:t>E</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15.</w:t>
            </w:r>
          </w:p>
        </w:tc>
        <w:tc>
          <w:tcPr>
            <w:tcW w:w="3936" w:type="pct"/>
            <w:gridSpan w:val="2"/>
          </w:tcPr>
          <w:p w:rsidR="000E7FE6" w:rsidRPr="009C4175" w:rsidRDefault="000E7FE6" w:rsidP="00D2098E">
            <w:pPr>
              <w:pStyle w:val="NoSpacing"/>
              <w:spacing w:line="276" w:lineRule="auto"/>
              <w:jc w:val="both"/>
            </w:pPr>
            <w:r w:rsidRPr="00281179">
              <w:t>Illustrate</w:t>
            </w:r>
            <w:r>
              <w:t xml:space="preserve"> </w:t>
            </w:r>
            <w:r w:rsidRPr="008C2015">
              <w:t>the steps involved in LMS adaptive algorithm.</w:t>
            </w:r>
          </w:p>
        </w:tc>
        <w:tc>
          <w:tcPr>
            <w:tcW w:w="319" w:type="pct"/>
          </w:tcPr>
          <w:p w:rsidR="000E7FE6" w:rsidRPr="009C4175" w:rsidRDefault="000E7FE6" w:rsidP="00D2098E">
            <w:pPr>
              <w:pStyle w:val="NoSpacing"/>
              <w:jc w:val="center"/>
            </w:pPr>
            <w:r w:rsidRPr="009C4175">
              <w:t>CO5</w:t>
            </w:r>
          </w:p>
        </w:tc>
        <w:tc>
          <w:tcPr>
            <w:tcW w:w="256" w:type="pct"/>
          </w:tcPr>
          <w:p w:rsidR="000E7FE6" w:rsidRPr="009C4175" w:rsidRDefault="000E7FE6" w:rsidP="00D2098E">
            <w:pPr>
              <w:pStyle w:val="NoSpacing"/>
              <w:jc w:val="center"/>
            </w:pPr>
            <w:r>
              <w:t>U</w:t>
            </w:r>
          </w:p>
        </w:tc>
        <w:tc>
          <w:tcPr>
            <w:tcW w:w="217"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16.</w:t>
            </w:r>
          </w:p>
        </w:tc>
        <w:tc>
          <w:tcPr>
            <w:tcW w:w="3936" w:type="pct"/>
            <w:gridSpan w:val="2"/>
          </w:tcPr>
          <w:p w:rsidR="000E7FE6" w:rsidRPr="009C4175" w:rsidRDefault="000E7FE6" w:rsidP="00D2098E">
            <w:pPr>
              <w:pStyle w:val="NoSpacing"/>
              <w:spacing w:line="276" w:lineRule="auto"/>
              <w:jc w:val="both"/>
            </w:pPr>
            <w:r w:rsidRPr="00334C30">
              <w:t>Differentiate between 8-adjacency and m-adjacency in pixel relation.</w:t>
            </w:r>
          </w:p>
        </w:tc>
        <w:tc>
          <w:tcPr>
            <w:tcW w:w="319" w:type="pct"/>
          </w:tcPr>
          <w:p w:rsidR="000E7FE6" w:rsidRPr="009C4175" w:rsidRDefault="000E7FE6" w:rsidP="00D2098E">
            <w:pPr>
              <w:pStyle w:val="NoSpacing"/>
              <w:jc w:val="center"/>
            </w:pPr>
            <w:r w:rsidRPr="009C4175">
              <w:t>CO6</w:t>
            </w:r>
          </w:p>
        </w:tc>
        <w:tc>
          <w:tcPr>
            <w:tcW w:w="256" w:type="pct"/>
          </w:tcPr>
          <w:p w:rsidR="000E7FE6" w:rsidRPr="009C4175" w:rsidRDefault="000E7FE6" w:rsidP="00D2098E">
            <w:pPr>
              <w:pStyle w:val="NoSpacing"/>
              <w:jc w:val="center"/>
            </w:pPr>
            <w:r>
              <w:t>An</w:t>
            </w:r>
          </w:p>
        </w:tc>
        <w:tc>
          <w:tcPr>
            <w:tcW w:w="217" w:type="pct"/>
          </w:tcPr>
          <w:p w:rsidR="000E7FE6" w:rsidRPr="009C4175" w:rsidRDefault="000E7FE6" w:rsidP="00D2098E">
            <w:pPr>
              <w:pStyle w:val="NoSpacing"/>
              <w:jc w:val="center"/>
            </w:pPr>
            <w:r w:rsidRPr="009C4175">
              <w:t>3</w:t>
            </w:r>
          </w:p>
        </w:tc>
      </w:tr>
      <w:tr w:rsidR="000E7FE6" w:rsidRPr="009C4175" w:rsidTr="00517D3B">
        <w:trPr>
          <w:trHeight w:val="552"/>
        </w:trPr>
        <w:tc>
          <w:tcPr>
            <w:tcW w:w="5000" w:type="pct"/>
            <w:gridSpan w:val="6"/>
          </w:tcPr>
          <w:p w:rsidR="000E7FE6" w:rsidRPr="009C4175" w:rsidRDefault="000E7FE6" w:rsidP="00517D3B">
            <w:pPr>
              <w:jc w:val="center"/>
              <w:rPr>
                <w:b/>
              </w:rPr>
            </w:pPr>
            <w:r w:rsidRPr="009C4175">
              <w:rPr>
                <w:b/>
              </w:rPr>
              <w:t>PART – C (6 X 12 = 72 MARKS)</w:t>
            </w:r>
          </w:p>
          <w:p w:rsidR="000E7FE6" w:rsidRPr="009C4175" w:rsidRDefault="000E7FE6" w:rsidP="00517D3B">
            <w:pPr>
              <w:jc w:val="center"/>
              <w:rPr>
                <w:b/>
              </w:rPr>
            </w:pPr>
            <w:r w:rsidRPr="009C4175">
              <w:rPr>
                <w:b/>
              </w:rPr>
              <w:t>(Answer any five Questions from Q. No. 17 to 23, Q. No. 24 is Compulsory)</w:t>
            </w:r>
          </w:p>
        </w:tc>
      </w:tr>
      <w:tr w:rsidR="000E7FE6" w:rsidRPr="009C4175" w:rsidTr="00D2098E">
        <w:trPr>
          <w:trHeight w:val="283"/>
        </w:trPr>
        <w:tc>
          <w:tcPr>
            <w:tcW w:w="272" w:type="pct"/>
          </w:tcPr>
          <w:p w:rsidR="000E7FE6" w:rsidRPr="009C4175" w:rsidRDefault="000E7FE6" w:rsidP="00D2098E">
            <w:pPr>
              <w:jc w:val="center"/>
            </w:pPr>
            <w:r w:rsidRPr="009C4175">
              <w:t>17.</w:t>
            </w:r>
          </w:p>
        </w:tc>
        <w:tc>
          <w:tcPr>
            <w:tcW w:w="189" w:type="pct"/>
          </w:tcPr>
          <w:p w:rsidR="000E7FE6" w:rsidRPr="009C4175" w:rsidRDefault="000E7FE6" w:rsidP="00D2098E">
            <w:pPr>
              <w:jc w:val="center"/>
            </w:pPr>
            <w:r w:rsidRPr="009C4175">
              <w:t>a.</w:t>
            </w:r>
          </w:p>
        </w:tc>
        <w:tc>
          <w:tcPr>
            <w:tcW w:w="3747" w:type="pct"/>
          </w:tcPr>
          <w:p w:rsidR="000E7FE6" w:rsidRPr="00676923" w:rsidRDefault="000E7FE6" w:rsidP="00D2098E">
            <w:pPr>
              <w:spacing w:line="276" w:lineRule="auto"/>
              <w:jc w:val="both"/>
            </w:pPr>
            <w:r w:rsidRPr="00676923">
              <w:rPr>
                <w:rFonts w:eastAsiaTheme="minorHAnsi"/>
                <w:lang w:val="en-IN"/>
              </w:rPr>
              <w:t xml:space="preserve">Apply overlap add method to perform sectioned convolution </w:t>
            </w:r>
            <w:r w:rsidRPr="00676923">
              <w:rPr>
                <w:position w:val="-10"/>
              </w:rPr>
              <w:object w:dxaOrig="1639" w:dyaOrig="340">
                <v:shape id="_x0000_i1039" type="#_x0000_t75" style="width:81.8pt;height:17.25pt" o:ole="">
                  <v:imagedata r:id="rId42" o:title=""/>
                </v:shape>
                <o:OLEObject Type="Embed" ProgID="Equation.3" ShapeID="_x0000_i1039" DrawAspect="Content" ObjectID="_1831880132" r:id="rId43"/>
              </w:object>
            </w:r>
          </w:p>
          <w:p w:rsidR="000E7FE6" w:rsidRPr="00676923" w:rsidRDefault="000E7FE6" w:rsidP="00D2098E">
            <w:pPr>
              <w:spacing w:line="276" w:lineRule="auto"/>
              <w:jc w:val="both"/>
            </w:pPr>
            <w:r w:rsidRPr="00676923">
              <w:t xml:space="preserve">for the given sequences, </w:t>
            </w:r>
            <w:r w:rsidRPr="00676923">
              <w:rPr>
                <w:b/>
                <w:position w:val="-10"/>
              </w:rPr>
              <w:object w:dxaOrig="2659" w:dyaOrig="340">
                <v:shape id="_x0000_i1040" type="#_x0000_t75" style="width:132.7pt;height:17.25pt" o:ole="">
                  <v:imagedata r:id="rId44" o:title=""/>
                </v:shape>
                <o:OLEObject Type="Embed" ProgID="Equation.3" ShapeID="_x0000_i1040" DrawAspect="Content" ObjectID="_1831880133" r:id="rId45"/>
              </w:object>
            </w:r>
            <w:r w:rsidRPr="00676923">
              <w:rPr>
                <w:b/>
              </w:rPr>
              <w:t xml:space="preserve"> </w:t>
            </w:r>
            <w:r w:rsidRPr="00676923">
              <w:rPr>
                <w:bCs/>
              </w:rPr>
              <w:t>and</w:t>
            </w:r>
            <w:r w:rsidRPr="00676923">
              <w:rPr>
                <w:b/>
              </w:rPr>
              <w:t xml:space="preserve"> </w:t>
            </w:r>
            <w:r w:rsidRPr="00676923">
              <w:rPr>
                <w:b/>
                <w:position w:val="-10"/>
              </w:rPr>
              <w:object w:dxaOrig="1359" w:dyaOrig="340">
                <v:shape id="_x0000_i1041" type="#_x0000_t75" style="width:68.2pt;height:17.25pt" o:ole="">
                  <v:imagedata r:id="rId46" o:title=""/>
                </v:shape>
                <o:OLEObject Type="Embed" ProgID="Equation.3" ShapeID="_x0000_i1041" DrawAspect="Content" ObjectID="_1831880134" r:id="rId47"/>
              </w:object>
            </w:r>
            <w:r w:rsidRPr="00676923">
              <w:rPr>
                <w:b/>
              </w:rPr>
              <w:t>.</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8</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7" w:type="pct"/>
          </w:tcPr>
          <w:p w:rsidR="000E7FE6" w:rsidRPr="00676923" w:rsidRDefault="000E7FE6" w:rsidP="00D2098E">
            <w:pPr>
              <w:spacing w:line="276" w:lineRule="auto"/>
              <w:jc w:val="both"/>
              <w:rPr>
                <w:rFonts w:eastAsiaTheme="minorHAnsi"/>
                <w:lang w:val="en-IN"/>
              </w:rPr>
            </w:pPr>
            <w:r w:rsidRPr="00676923">
              <w:rPr>
                <w:rFonts w:eastAsiaTheme="minorHAnsi"/>
                <w:lang w:val="en-IN"/>
              </w:rPr>
              <w:t>A continuous-time signal bandlimited to 4 kHz is sampled and quantized. Establish a two-stage sample-rate converter to go from 16 kHz to 24 kHz.</w:t>
            </w:r>
          </w:p>
        </w:tc>
        <w:tc>
          <w:tcPr>
            <w:tcW w:w="319" w:type="pct"/>
          </w:tcPr>
          <w:p w:rsidR="000E7FE6" w:rsidRPr="009C4175" w:rsidRDefault="000E7FE6" w:rsidP="00D2098E">
            <w:pPr>
              <w:jc w:val="center"/>
            </w:pPr>
            <w:r w:rsidRPr="009C4175">
              <w:t>CO1</w:t>
            </w:r>
          </w:p>
        </w:tc>
        <w:tc>
          <w:tcPr>
            <w:tcW w:w="256" w:type="pct"/>
          </w:tcPr>
          <w:p w:rsidR="000E7FE6" w:rsidRDefault="000E7FE6" w:rsidP="00D2098E">
            <w:pPr>
              <w:jc w:val="center"/>
            </w:pPr>
            <w:r>
              <w:t>A</w:t>
            </w:r>
          </w:p>
        </w:tc>
        <w:tc>
          <w:tcPr>
            <w:tcW w:w="217" w:type="pct"/>
          </w:tcPr>
          <w:p w:rsidR="000E7FE6" w:rsidRDefault="000E7FE6" w:rsidP="00D2098E">
            <w:pPr>
              <w:jc w:val="center"/>
            </w:pPr>
            <w:r>
              <w:t>4</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676923" w:rsidRDefault="000E7FE6" w:rsidP="00D2098E">
            <w:pPr>
              <w:spacing w:line="276" w:lineRule="auto"/>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18.</w:t>
            </w:r>
          </w:p>
        </w:tc>
        <w:tc>
          <w:tcPr>
            <w:tcW w:w="189" w:type="pct"/>
          </w:tcPr>
          <w:p w:rsidR="000E7FE6" w:rsidRPr="009C4175" w:rsidRDefault="000E7FE6" w:rsidP="00D2098E">
            <w:pPr>
              <w:jc w:val="center"/>
            </w:pPr>
          </w:p>
        </w:tc>
        <w:tc>
          <w:tcPr>
            <w:tcW w:w="3747" w:type="pct"/>
          </w:tcPr>
          <w:p w:rsidR="000E7FE6" w:rsidRPr="00676923" w:rsidRDefault="000E7FE6" w:rsidP="00D2098E">
            <w:pPr>
              <w:spacing w:line="276" w:lineRule="auto"/>
              <w:jc w:val="both"/>
            </w:pPr>
            <w:r w:rsidRPr="00676923">
              <w:t>Compute the 8-point DFT of x[n] = {5, 5, 5, 5, 5, 5, 5, 5} using radix-2 DIT-FFT, show the butterfly outputs per stage.</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676923" w:rsidRDefault="000E7FE6" w:rsidP="00D2098E">
            <w:pPr>
              <w:spacing w:line="276" w:lineRule="auto"/>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19.</w:t>
            </w:r>
          </w:p>
        </w:tc>
        <w:tc>
          <w:tcPr>
            <w:tcW w:w="189" w:type="pct"/>
          </w:tcPr>
          <w:p w:rsidR="000E7FE6" w:rsidRPr="009C4175" w:rsidRDefault="000E7FE6" w:rsidP="00D2098E">
            <w:pPr>
              <w:jc w:val="center"/>
            </w:pPr>
          </w:p>
        </w:tc>
        <w:tc>
          <w:tcPr>
            <w:tcW w:w="3747" w:type="pct"/>
          </w:tcPr>
          <w:p w:rsidR="000E7FE6" w:rsidRPr="00676923" w:rsidRDefault="000E7FE6" w:rsidP="00D2098E">
            <w:pPr>
              <w:tabs>
                <w:tab w:val="left" w:pos="720"/>
              </w:tabs>
              <w:spacing w:line="276" w:lineRule="auto"/>
              <w:jc w:val="both"/>
            </w:pPr>
            <w:r w:rsidRPr="00676923">
              <w:t>Estimate a Butterworth filter for the following specifications using the bilinear transformation technique. Assume T = 1 sec.</w:t>
            </w:r>
          </w:p>
          <w:p w:rsidR="000E7FE6" w:rsidRPr="00676923" w:rsidRDefault="000E7FE6" w:rsidP="00D2098E">
            <w:pPr>
              <w:spacing w:line="276" w:lineRule="auto"/>
              <w:jc w:val="both"/>
            </w:pPr>
            <m:oMathPara>
              <m:oMath>
                <m:m>
                  <m:mPr>
                    <m:mcs>
                      <m:mc>
                        <m:mcPr>
                          <m:count m:val="1"/>
                          <m:mcJc m:val="center"/>
                        </m:mcPr>
                      </m:mc>
                    </m:mcs>
                    <m:ctrlPr>
                      <w:rPr>
                        <w:rFonts w:ascii="Cambria Math" w:hAnsi="Cambria Math"/>
                        <w:i/>
                      </w:rPr>
                    </m:ctrlPr>
                  </m:mPr>
                  <m:mr>
                    <m:e>
                      <m:r>
                        <w:rPr>
                          <w:rFonts w:ascii="Cambria Math" w:hAnsi="Cambria Math"/>
                        </w:rPr>
                        <m:t>0.707≤</m:t>
                      </m:r>
                      <m:d>
                        <m:dPr>
                          <m:begChr m:val="|"/>
                          <m:endChr m:val="|"/>
                          <m:ctrlPr>
                            <w:rPr>
                              <w:rFonts w:ascii="Cambria Math" w:hAnsi="Cambria Math"/>
                              <w:i/>
                            </w:rPr>
                          </m:ctrlPr>
                        </m:dPr>
                        <m:e>
                          <m:r>
                            <w:rPr>
                              <w:rFonts w:ascii="Cambria Math" w:hAnsi="Cambria Math"/>
                            </w:rPr>
                            <m:t>H</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jω</m:t>
                                  </m:r>
                                </m:sup>
                              </m:sSup>
                            </m:e>
                          </m:d>
                        </m:e>
                      </m:d>
                      <m:r>
                        <w:rPr>
                          <w:rFonts w:ascii="Cambria Math" w:hAnsi="Cambria Math"/>
                        </w:rPr>
                        <m:t>≤1;        for   0≤ω≤π/2</m:t>
                      </m:r>
                    </m:e>
                  </m:mr>
                  <m:mr>
                    <m:e>
                      <m:r>
                        <w:rPr>
                          <w:rFonts w:ascii="Cambria Math" w:hAnsi="Cambria Math"/>
                        </w:rPr>
                        <m:t xml:space="preserve">                      </m:t>
                      </m:r>
                      <m:d>
                        <m:dPr>
                          <m:begChr m:val="|"/>
                          <m:endChr m:val="|"/>
                          <m:ctrlPr>
                            <w:rPr>
                              <w:rFonts w:ascii="Cambria Math" w:hAnsi="Cambria Math"/>
                              <w:i/>
                            </w:rPr>
                          </m:ctrlPr>
                        </m:dPr>
                        <m:e>
                          <m:r>
                            <w:rPr>
                              <w:rFonts w:ascii="Cambria Math" w:hAnsi="Cambria Math"/>
                            </w:rPr>
                            <m:t>H(</m:t>
                          </m:r>
                          <m:sSup>
                            <m:sSupPr>
                              <m:ctrlPr>
                                <w:rPr>
                                  <w:rFonts w:ascii="Cambria Math" w:hAnsi="Cambria Math"/>
                                  <w:i/>
                                </w:rPr>
                              </m:ctrlPr>
                            </m:sSupPr>
                            <m:e>
                              <m:r>
                                <w:rPr>
                                  <w:rFonts w:ascii="Cambria Math" w:hAnsi="Cambria Math"/>
                                </w:rPr>
                                <m:t>e</m:t>
                              </m:r>
                            </m:e>
                            <m:sup>
                              <m:r>
                                <w:rPr>
                                  <w:rFonts w:ascii="Cambria Math" w:hAnsi="Cambria Math"/>
                                </w:rPr>
                                <m:t>jω</m:t>
                              </m:r>
                            </m:sup>
                          </m:sSup>
                          <m:r>
                            <w:rPr>
                              <w:rFonts w:ascii="Cambria Math" w:hAnsi="Cambria Math"/>
                            </w:rPr>
                            <m:t>)</m:t>
                          </m:r>
                        </m:e>
                      </m:d>
                      <m:r>
                        <w:rPr>
                          <w:rFonts w:ascii="Cambria Math" w:hAnsi="Cambria Math"/>
                        </w:rPr>
                        <m:t>≤0.2;     for    3π/4≤ω≤π</m:t>
                      </m:r>
                    </m:e>
                  </m:mr>
                </m:m>
              </m:oMath>
            </m:oMathPara>
          </w:p>
        </w:tc>
        <w:tc>
          <w:tcPr>
            <w:tcW w:w="319" w:type="pct"/>
          </w:tcPr>
          <w:p w:rsidR="000E7FE6" w:rsidRPr="009C4175" w:rsidRDefault="000E7FE6" w:rsidP="00D2098E">
            <w:pPr>
              <w:jc w:val="center"/>
            </w:pPr>
            <w:r w:rsidRPr="009C4175">
              <w:lastRenderedPageBreak/>
              <w:t>CO3</w:t>
            </w:r>
          </w:p>
        </w:tc>
        <w:tc>
          <w:tcPr>
            <w:tcW w:w="256" w:type="pct"/>
          </w:tcPr>
          <w:p w:rsidR="000E7FE6" w:rsidRPr="009C4175" w:rsidRDefault="000E7FE6" w:rsidP="00D2098E">
            <w:pPr>
              <w:jc w:val="center"/>
            </w:pPr>
            <w:r>
              <w:t>E</w:t>
            </w:r>
          </w:p>
        </w:tc>
        <w:tc>
          <w:tcPr>
            <w:tcW w:w="217"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676923" w:rsidRDefault="000E7FE6" w:rsidP="00D2098E">
            <w:pPr>
              <w:spacing w:line="276" w:lineRule="auto"/>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20.</w:t>
            </w:r>
          </w:p>
        </w:tc>
        <w:tc>
          <w:tcPr>
            <w:tcW w:w="189" w:type="pct"/>
          </w:tcPr>
          <w:p w:rsidR="000E7FE6" w:rsidRPr="009C4175" w:rsidRDefault="000E7FE6" w:rsidP="00D2098E">
            <w:pPr>
              <w:jc w:val="center"/>
            </w:pPr>
            <w:r w:rsidRPr="009C4175">
              <w:t>a.</w:t>
            </w:r>
          </w:p>
        </w:tc>
        <w:tc>
          <w:tcPr>
            <w:tcW w:w="3747" w:type="pct"/>
          </w:tcPr>
          <w:p w:rsidR="000E7FE6" w:rsidRPr="00676923" w:rsidRDefault="000E7FE6" w:rsidP="00D2098E">
            <w:pPr>
              <w:pStyle w:val="Default"/>
              <w:spacing w:line="276" w:lineRule="auto"/>
              <w:jc w:val="both"/>
            </w:pPr>
            <w:r w:rsidRPr="00676923">
              <w:t>Determine a linear phase FIR digital filter’s coefficient for the given specifications using Hanning window of length N=7.</w:t>
            </w:r>
          </w:p>
          <w:p w:rsidR="000E7FE6" w:rsidRPr="00676923" w:rsidRDefault="000E7FE6" w:rsidP="00D2098E">
            <w:pPr>
              <w:spacing w:line="276" w:lineRule="auto"/>
              <w:jc w:val="both"/>
            </w:pPr>
            <m:oMathPara>
              <m:oMath>
                <m:sSub>
                  <m:sSubPr>
                    <m:ctrlPr>
                      <w:rPr>
                        <w:rFonts w:ascii="Cambria Math" w:hAnsi="Cambria Math"/>
                        <w:i/>
                      </w:rPr>
                    </m:ctrlPr>
                  </m:sSubPr>
                  <m:e>
                    <m:r>
                      <w:rPr>
                        <w:rFonts w:ascii="Cambria Math" w:hAnsi="Cambria Math"/>
                      </w:rPr>
                      <m:t>H</m:t>
                    </m:r>
                  </m:e>
                  <m:sub>
                    <m:r>
                      <w:rPr>
                        <w:rFonts w:ascii="Cambria Math" w:hAnsi="Cambria Math"/>
                      </w:rPr>
                      <m:t>d</m:t>
                    </m:r>
                  </m:sub>
                </m:sSub>
                <m:r>
                  <w:rPr>
                    <w:rFonts w:ascii="Cambria Math" w:hAnsi="Cambria Math"/>
                  </w:rPr>
                  <m:t>(ω)=</m:t>
                </m:r>
                <m:d>
                  <m:dPr>
                    <m:begChr m:val="{"/>
                    <m:endChr m:val=""/>
                    <m:ctrlPr>
                      <w:rPr>
                        <w:rFonts w:ascii="Cambria Math" w:hAnsi="Cambria Math"/>
                        <w:i/>
                      </w:rPr>
                    </m:ctrlPr>
                  </m:dPr>
                  <m:e>
                    <m:r>
                      <w:rPr>
                        <w:rFonts w:ascii="Cambria Math" w:hAnsi="Cambria Math"/>
                      </w:rPr>
                      <m:t xml:space="preserve">  </m:t>
                    </m:r>
                    <m:m>
                      <m:mPr>
                        <m:mcs>
                          <m:mc>
                            <m:mcPr>
                              <m:count m:val="1"/>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e</m:t>
                              </m:r>
                            </m:e>
                            <m:sup>
                              <m:r>
                                <w:rPr>
                                  <w:rFonts w:ascii="Cambria Math" w:hAnsi="Cambria Math"/>
                                </w:rPr>
                                <m:t>-j5ω</m:t>
                              </m:r>
                            </m:sup>
                          </m:sSup>
                          <m:r>
                            <w:rPr>
                              <w:rFonts w:ascii="Cambria Math" w:hAnsi="Cambria Math"/>
                            </w:rPr>
                            <m:t xml:space="preserve">;    for          </m:t>
                          </m:r>
                          <m:d>
                            <m:dPr>
                              <m:begChr m:val="|"/>
                              <m:endChr m:val="|"/>
                              <m:ctrlPr>
                                <w:rPr>
                                  <w:rFonts w:ascii="Cambria Math" w:hAnsi="Cambria Math"/>
                                  <w:i/>
                                </w:rPr>
                              </m:ctrlPr>
                            </m:dPr>
                            <m:e>
                              <m:r>
                                <w:rPr>
                                  <w:rFonts w:ascii="Cambria Math" w:hAnsi="Cambria Math"/>
                                </w:rPr>
                                <m:t>ω</m:t>
                              </m:r>
                            </m:e>
                          </m:d>
                          <m:r>
                            <w:rPr>
                              <w:rFonts w:ascii="Cambria Math" w:hAnsi="Cambria Math"/>
                            </w:rPr>
                            <m:t>≤π/2</m:t>
                          </m:r>
                        </m:e>
                      </m:mr>
                      <m:mr>
                        <m:e>
                          <m:r>
                            <w:rPr>
                              <w:rFonts w:ascii="Cambria Math" w:hAnsi="Cambria Math"/>
                            </w:rPr>
                            <m:t>0;           for   π/2&lt;</m:t>
                          </m:r>
                          <m:d>
                            <m:dPr>
                              <m:begChr m:val="|"/>
                              <m:endChr m:val="|"/>
                              <m:ctrlPr>
                                <w:rPr>
                                  <w:rFonts w:ascii="Cambria Math" w:hAnsi="Cambria Math"/>
                                  <w:i/>
                                </w:rPr>
                              </m:ctrlPr>
                            </m:dPr>
                            <m:e>
                              <m:r>
                                <w:rPr>
                                  <w:rFonts w:ascii="Cambria Math" w:hAnsi="Cambria Math"/>
                                </w:rPr>
                                <m:t>ω</m:t>
                              </m:r>
                            </m:e>
                          </m:d>
                          <m:r>
                            <w:rPr>
                              <w:rFonts w:ascii="Cambria Math" w:hAnsi="Cambria Math"/>
                            </w:rPr>
                            <m:t>≤π</m:t>
                          </m:r>
                        </m:e>
                      </m:mr>
                    </m:m>
                  </m:e>
                </m:d>
              </m:oMath>
            </m:oMathPara>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8</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7" w:type="pct"/>
          </w:tcPr>
          <w:p w:rsidR="000E7FE6" w:rsidRPr="00676923" w:rsidRDefault="000E7FE6" w:rsidP="00D2098E">
            <w:pPr>
              <w:spacing w:line="276" w:lineRule="auto"/>
              <w:jc w:val="both"/>
              <w:rPr>
                <w:bCs/>
              </w:rPr>
            </w:pPr>
            <w:r w:rsidRPr="00676923">
              <w:rPr>
                <w:bCs/>
              </w:rPr>
              <w:t>Show that FIR filter with h[n] = {1/4,1/2,3/4,1/2,1/4} is a linear phase filter and also draw the linear phase realization structure of the filter.</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4</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676923" w:rsidRDefault="000E7FE6" w:rsidP="00D2098E">
            <w:pPr>
              <w:spacing w:line="276" w:lineRule="auto"/>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21.</w:t>
            </w:r>
          </w:p>
        </w:tc>
        <w:tc>
          <w:tcPr>
            <w:tcW w:w="189" w:type="pct"/>
          </w:tcPr>
          <w:p w:rsidR="000E7FE6" w:rsidRPr="009C4175" w:rsidRDefault="000E7FE6" w:rsidP="00D2098E">
            <w:pPr>
              <w:jc w:val="center"/>
            </w:pPr>
          </w:p>
        </w:tc>
        <w:tc>
          <w:tcPr>
            <w:tcW w:w="3747" w:type="pct"/>
          </w:tcPr>
          <w:p w:rsidR="000E7FE6" w:rsidRPr="00676923" w:rsidRDefault="000E7FE6" w:rsidP="00D2098E">
            <w:pPr>
              <w:pStyle w:val="Default"/>
              <w:spacing w:line="276" w:lineRule="auto"/>
              <w:jc w:val="both"/>
              <w:rPr>
                <w:sz w:val="23"/>
                <w:szCs w:val="23"/>
              </w:rPr>
            </w:pPr>
            <w:r w:rsidRPr="00676923">
              <w:rPr>
                <w:sz w:val="23"/>
                <w:szCs w:val="23"/>
              </w:rPr>
              <w:t xml:space="preserve">Explain the basic wiener filter theory in detail and state the steps of Least Mean Square algorithm. </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676923" w:rsidRDefault="000E7FE6" w:rsidP="00D2098E">
            <w:pPr>
              <w:spacing w:line="276" w:lineRule="auto"/>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22.</w:t>
            </w:r>
          </w:p>
        </w:tc>
        <w:tc>
          <w:tcPr>
            <w:tcW w:w="189" w:type="pct"/>
          </w:tcPr>
          <w:p w:rsidR="000E7FE6" w:rsidRPr="009C4175" w:rsidRDefault="000E7FE6" w:rsidP="00D2098E">
            <w:pPr>
              <w:jc w:val="center"/>
            </w:pPr>
            <w:r w:rsidRPr="009C4175">
              <w:t>a.</w:t>
            </w:r>
          </w:p>
        </w:tc>
        <w:tc>
          <w:tcPr>
            <w:tcW w:w="3747" w:type="pct"/>
          </w:tcPr>
          <w:p w:rsidR="000E7FE6" w:rsidRPr="00676923" w:rsidRDefault="000E7FE6" w:rsidP="00D2098E">
            <w:pPr>
              <w:spacing w:line="276" w:lineRule="auto"/>
              <w:jc w:val="both"/>
            </w:pPr>
            <w:r w:rsidRPr="00676923">
              <w:t>Compute the DFT(Direct) and FFT of the 4-point sequence x(n) = {1,0,0,0}.</w:t>
            </w:r>
          </w:p>
        </w:tc>
        <w:tc>
          <w:tcPr>
            <w:tcW w:w="319" w:type="pct"/>
          </w:tcPr>
          <w:p w:rsidR="000E7FE6" w:rsidRPr="009C4175" w:rsidRDefault="000E7FE6" w:rsidP="00D2098E">
            <w:pPr>
              <w:jc w:val="center"/>
            </w:pPr>
            <w:r w:rsidRPr="009C4175">
              <w:t>CO</w:t>
            </w:r>
            <w:r>
              <w:t>2</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8</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7" w:type="pct"/>
          </w:tcPr>
          <w:p w:rsidR="000E7FE6" w:rsidRPr="00676923" w:rsidRDefault="000E7FE6" w:rsidP="00D2098E">
            <w:pPr>
              <w:pStyle w:val="Default"/>
              <w:spacing w:line="276" w:lineRule="auto"/>
              <w:jc w:val="both"/>
            </w:pPr>
            <w:r w:rsidRPr="00676923">
              <w:rPr>
                <w:bCs/>
              </w:rPr>
              <w:t>Develop</w:t>
            </w:r>
            <w:r w:rsidRPr="00676923">
              <w:t xml:space="preserve"> the linear phase realization s</w:t>
            </w:r>
            <w:r w:rsidRPr="00676923">
              <w:rPr>
                <w:bCs/>
              </w:rPr>
              <w:t xml:space="preserve">tructure </w:t>
            </w:r>
            <w:r w:rsidRPr="00676923">
              <w:t xml:space="preserve">for the following system function. </w:t>
            </w:r>
          </w:p>
          <w:p w:rsidR="000E7FE6" w:rsidRPr="00676923" w:rsidRDefault="000E7FE6" w:rsidP="00D2098E">
            <w:pPr>
              <w:spacing w:line="276" w:lineRule="auto"/>
              <w:jc w:val="both"/>
              <w:rPr>
                <w:bCs/>
              </w:rPr>
            </w:pPr>
            <w:r w:rsidRPr="00676923">
              <w:t>H(z) = 0.5 + 0.3z</w:t>
            </w:r>
            <w:r w:rsidRPr="00676923">
              <w:rPr>
                <w:vertAlign w:val="superscript"/>
              </w:rPr>
              <w:t>-1</w:t>
            </w:r>
            <w:r w:rsidRPr="00676923">
              <w:t xml:space="preserve"> + z</w:t>
            </w:r>
            <w:r w:rsidRPr="00676923">
              <w:rPr>
                <w:vertAlign w:val="superscript"/>
              </w:rPr>
              <w:t>-2</w:t>
            </w:r>
            <w:r w:rsidRPr="00676923">
              <w:t xml:space="preserve"> + 0.25 z</w:t>
            </w:r>
            <w:r w:rsidRPr="00676923">
              <w:rPr>
                <w:vertAlign w:val="superscript"/>
              </w:rPr>
              <w:t>-3</w:t>
            </w:r>
            <w:r w:rsidRPr="00676923">
              <w:t xml:space="preserve"> + z</w:t>
            </w:r>
            <w:r w:rsidRPr="00676923">
              <w:rPr>
                <w:vertAlign w:val="superscript"/>
              </w:rPr>
              <w:t>-4</w:t>
            </w:r>
            <w:r w:rsidRPr="00676923">
              <w:t xml:space="preserve"> + 0.3z</w:t>
            </w:r>
            <w:r w:rsidRPr="00676923">
              <w:rPr>
                <w:vertAlign w:val="superscript"/>
              </w:rPr>
              <w:t>-5</w:t>
            </w:r>
            <w:r w:rsidRPr="00676923">
              <w:t xml:space="preserve"> +0.5z</w:t>
            </w:r>
            <w:r w:rsidRPr="00676923">
              <w:rPr>
                <w:vertAlign w:val="superscript"/>
              </w:rPr>
              <w:t>-6</w:t>
            </w:r>
          </w:p>
        </w:tc>
        <w:tc>
          <w:tcPr>
            <w:tcW w:w="319" w:type="pct"/>
          </w:tcPr>
          <w:p w:rsidR="000E7FE6" w:rsidRPr="009C4175" w:rsidRDefault="000E7FE6" w:rsidP="00D2098E">
            <w:pPr>
              <w:jc w:val="center"/>
            </w:pPr>
            <w:r w:rsidRPr="009C4175">
              <w:t>CO</w:t>
            </w:r>
            <w:r>
              <w:t>4</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4</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7" w:type="pct"/>
          </w:tcPr>
          <w:p w:rsidR="000E7FE6" w:rsidRPr="00676923" w:rsidRDefault="000E7FE6" w:rsidP="00D2098E">
            <w:pPr>
              <w:spacing w:line="276" w:lineRule="auto"/>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17"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23.</w:t>
            </w:r>
          </w:p>
        </w:tc>
        <w:tc>
          <w:tcPr>
            <w:tcW w:w="189" w:type="pct"/>
          </w:tcPr>
          <w:p w:rsidR="000E7FE6" w:rsidRPr="009C4175" w:rsidRDefault="000E7FE6" w:rsidP="00D2098E">
            <w:pPr>
              <w:jc w:val="center"/>
            </w:pPr>
          </w:p>
        </w:tc>
        <w:tc>
          <w:tcPr>
            <w:tcW w:w="3747" w:type="pct"/>
          </w:tcPr>
          <w:p w:rsidR="000E7FE6" w:rsidRPr="00676923" w:rsidRDefault="000E7FE6" w:rsidP="00D2098E">
            <w:pPr>
              <w:pStyle w:val="Default"/>
              <w:spacing w:line="276" w:lineRule="auto"/>
              <w:jc w:val="both"/>
              <w:rPr>
                <w:sz w:val="23"/>
                <w:szCs w:val="23"/>
              </w:rPr>
            </w:pPr>
            <w:r w:rsidRPr="00676923">
              <w:rPr>
                <w:sz w:val="23"/>
                <w:szCs w:val="23"/>
              </w:rPr>
              <w:t xml:space="preserve">Sketch the direct form-I and direct form – II realization for the LTI system   </w:t>
            </w:r>
            <w:r w:rsidRPr="00676923">
              <w:rPr>
                <w:i/>
              </w:rPr>
              <w:br/>
            </w:r>
            <m:oMathPara>
              <m:oMath>
                <m:r>
                  <w:rPr>
                    <w:rFonts w:ascii="Cambria Math" w:hAnsi="Cambria Math"/>
                  </w:rPr>
                  <m:t>H</m:t>
                </m:r>
                <m:d>
                  <m:dPr>
                    <m:ctrlPr>
                      <w:rPr>
                        <w:rFonts w:ascii="Cambria Math" w:hAnsi="Cambria Math"/>
                        <w:i/>
                      </w:rPr>
                    </m:ctrlPr>
                  </m:dPr>
                  <m:e>
                    <m:r>
                      <w:rPr>
                        <w:rFonts w:ascii="Cambria Math" w:hAnsi="Cambria Math"/>
                      </w:rPr>
                      <m:t>z</m:t>
                    </m:r>
                  </m:e>
                </m:d>
                <m:r>
                  <w:rPr>
                    <w:rFonts w:ascii="Cambria Math" w:hAnsi="Cambria Math"/>
                  </w:rPr>
                  <m:t>=</m:t>
                </m:r>
                <m:f>
                  <m:fPr>
                    <m:ctrlPr>
                      <w:rPr>
                        <w:rFonts w:ascii="Cambria Math" w:hAnsi="Cambria Math"/>
                        <w:i/>
                      </w:rPr>
                    </m:ctrlPr>
                  </m:fPr>
                  <m:num>
                    <m:r>
                      <w:rPr>
                        <w:rFonts w:ascii="Cambria Math" w:hAnsi="Cambria Math"/>
                      </w:rPr>
                      <m:t>1 + 0.75</m:t>
                    </m:r>
                    <m:sSup>
                      <m:sSupPr>
                        <m:ctrlPr>
                          <w:rPr>
                            <w:rFonts w:ascii="Cambria Math" w:hAnsi="Cambria Math"/>
                            <w:i/>
                          </w:rPr>
                        </m:ctrlPr>
                      </m:sSupPr>
                      <m:e>
                        <m:r>
                          <w:rPr>
                            <w:rFonts w:ascii="Cambria Math" w:hAnsi="Cambria Math"/>
                          </w:rPr>
                          <m:t>z</m:t>
                        </m:r>
                      </m:e>
                      <m:sup>
                        <m:r>
                          <w:rPr>
                            <w:rFonts w:ascii="Cambria Math" w:hAnsi="Cambria Math"/>
                          </w:rPr>
                          <m:t>-1</m:t>
                        </m:r>
                      </m:sup>
                    </m:sSup>
                    <m:r>
                      <w:rPr>
                        <w:rFonts w:ascii="Cambria Math" w:hAnsi="Cambria Math"/>
                      </w:rPr>
                      <m:t xml:space="preserve"> + 0.5</m:t>
                    </m:r>
                    <m:sSup>
                      <m:sSupPr>
                        <m:ctrlPr>
                          <w:rPr>
                            <w:rFonts w:ascii="Cambria Math" w:hAnsi="Cambria Math"/>
                            <w:i/>
                          </w:rPr>
                        </m:ctrlPr>
                      </m:sSupPr>
                      <m:e>
                        <m:r>
                          <w:rPr>
                            <w:rFonts w:ascii="Cambria Math" w:hAnsi="Cambria Math"/>
                          </w:rPr>
                          <m:t>z</m:t>
                        </m:r>
                      </m:e>
                      <m:sup>
                        <m:r>
                          <w:rPr>
                            <w:rFonts w:ascii="Cambria Math" w:hAnsi="Cambria Math"/>
                          </w:rPr>
                          <m:t>-2</m:t>
                        </m:r>
                      </m:sup>
                    </m:sSup>
                  </m:num>
                  <m:den>
                    <m:r>
                      <w:rPr>
                        <w:rFonts w:ascii="Cambria Math" w:hAnsi="Cambria Math"/>
                      </w:rPr>
                      <m:t xml:space="preserve">1 - </m:t>
                    </m:r>
                    <m:sSup>
                      <m:sSupPr>
                        <m:ctrlPr>
                          <w:rPr>
                            <w:rFonts w:ascii="Cambria Math" w:hAnsi="Cambria Math"/>
                            <w:i/>
                          </w:rPr>
                        </m:ctrlPr>
                      </m:sSupPr>
                      <m:e>
                        <m:r>
                          <w:rPr>
                            <w:rFonts w:ascii="Cambria Math" w:hAnsi="Cambria Math"/>
                          </w:rPr>
                          <m:t>z</m:t>
                        </m:r>
                      </m:e>
                      <m:sup>
                        <m:r>
                          <w:rPr>
                            <w:rFonts w:ascii="Cambria Math" w:hAnsi="Cambria Math"/>
                          </w:rPr>
                          <m:t>-1</m:t>
                        </m:r>
                      </m:sup>
                    </m:sSup>
                    <m:r>
                      <w:rPr>
                        <w:rFonts w:ascii="Cambria Math" w:hAnsi="Cambria Math"/>
                      </w:rPr>
                      <m:t>+ 0.2</m:t>
                    </m:r>
                    <m:sSup>
                      <m:sSupPr>
                        <m:ctrlPr>
                          <w:rPr>
                            <w:rFonts w:ascii="Cambria Math" w:hAnsi="Cambria Math"/>
                            <w:i/>
                          </w:rPr>
                        </m:ctrlPr>
                      </m:sSupPr>
                      <m:e>
                        <m:r>
                          <w:rPr>
                            <w:rFonts w:ascii="Cambria Math" w:hAnsi="Cambria Math"/>
                          </w:rPr>
                          <m:t>z</m:t>
                        </m:r>
                      </m:e>
                      <m:sup>
                        <m:r>
                          <w:rPr>
                            <w:rFonts w:ascii="Cambria Math" w:hAnsi="Cambria Math"/>
                          </w:rPr>
                          <m:t>-2</m:t>
                        </m:r>
                      </m:sup>
                    </m:sSup>
                  </m:den>
                </m:f>
              </m:oMath>
            </m:oMathPara>
          </w:p>
        </w:tc>
        <w:tc>
          <w:tcPr>
            <w:tcW w:w="319" w:type="pct"/>
          </w:tcPr>
          <w:p w:rsidR="000E7FE6" w:rsidRPr="009C4175" w:rsidRDefault="000E7FE6" w:rsidP="00D2098E">
            <w:pPr>
              <w:jc w:val="center"/>
            </w:pPr>
            <w:r w:rsidRPr="009C4175">
              <w:t>CO</w:t>
            </w:r>
            <w:r>
              <w:t>3</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12</w:t>
            </w:r>
          </w:p>
        </w:tc>
      </w:tr>
      <w:tr w:rsidR="000E7FE6" w:rsidRPr="009C4175" w:rsidTr="00D2098E">
        <w:trPr>
          <w:trHeight w:val="238"/>
        </w:trPr>
        <w:tc>
          <w:tcPr>
            <w:tcW w:w="5000" w:type="pct"/>
            <w:gridSpan w:val="6"/>
          </w:tcPr>
          <w:p w:rsidR="000E7FE6" w:rsidRPr="009C4175" w:rsidRDefault="000E7FE6" w:rsidP="00D2098E">
            <w:pPr>
              <w:spacing w:line="360" w:lineRule="auto"/>
              <w:jc w:val="center"/>
              <w:rPr>
                <w:b/>
                <w:bCs/>
              </w:rPr>
            </w:pPr>
            <w:r w:rsidRPr="009C4175">
              <w:rPr>
                <w:b/>
                <w:bCs/>
              </w:rPr>
              <w:t>COMPULSORY QUESTION</w:t>
            </w:r>
          </w:p>
        </w:tc>
      </w:tr>
      <w:tr w:rsidR="000E7FE6" w:rsidRPr="009C4175" w:rsidTr="00D2098E">
        <w:trPr>
          <w:trHeight w:val="283"/>
        </w:trPr>
        <w:tc>
          <w:tcPr>
            <w:tcW w:w="272" w:type="pct"/>
          </w:tcPr>
          <w:p w:rsidR="000E7FE6" w:rsidRPr="009C4175" w:rsidRDefault="000E7FE6" w:rsidP="00D2098E">
            <w:pPr>
              <w:jc w:val="center"/>
            </w:pPr>
            <w:r w:rsidRPr="009C4175">
              <w:t>24.</w:t>
            </w:r>
          </w:p>
        </w:tc>
        <w:tc>
          <w:tcPr>
            <w:tcW w:w="189" w:type="pct"/>
          </w:tcPr>
          <w:p w:rsidR="000E7FE6" w:rsidRPr="009C4175" w:rsidRDefault="000E7FE6" w:rsidP="00D2098E">
            <w:pPr>
              <w:jc w:val="center"/>
            </w:pPr>
            <w:r w:rsidRPr="009C4175">
              <w:t>a.</w:t>
            </w:r>
          </w:p>
        </w:tc>
        <w:tc>
          <w:tcPr>
            <w:tcW w:w="3747" w:type="pct"/>
          </w:tcPr>
          <w:p w:rsidR="000E7FE6" w:rsidRPr="00EF481B" w:rsidRDefault="000E7FE6" w:rsidP="00D2098E">
            <w:pPr>
              <w:pStyle w:val="Default"/>
              <w:spacing w:line="276" w:lineRule="auto"/>
              <w:jc w:val="both"/>
              <w:rPr>
                <w:sz w:val="23"/>
                <w:szCs w:val="23"/>
              </w:rPr>
            </w:pPr>
            <w:r>
              <w:rPr>
                <w:sz w:val="23"/>
                <w:szCs w:val="23"/>
              </w:rPr>
              <w:t xml:space="preserve">Explain the sharpening spatial filters in detail. </w:t>
            </w:r>
          </w:p>
        </w:tc>
        <w:tc>
          <w:tcPr>
            <w:tcW w:w="319" w:type="pct"/>
          </w:tcPr>
          <w:p w:rsidR="000E7FE6" w:rsidRPr="009C4175" w:rsidRDefault="000E7FE6" w:rsidP="00D2098E">
            <w:pPr>
              <w:jc w:val="center"/>
            </w:pPr>
            <w:r w:rsidRPr="009C4175">
              <w:t>CO6</w:t>
            </w:r>
          </w:p>
        </w:tc>
        <w:tc>
          <w:tcPr>
            <w:tcW w:w="256" w:type="pct"/>
          </w:tcPr>
          <w:p w:rsidR="000E7FE6" w:rsidRPr="009C4175" w:rsidRDefault="000E7FE6" w:rsidP="00D2098E">
            <w:pPr>
              <w:jc w:val="center"/>
            </w:pPr>
            <w:r>
              <w:t>A</w:t>
            </w:r>
          </w:p>
        </w:tc>
        <w:tc>
          <w:tcPr>
            <w:tcW w:w="217" w:type="pct"/>
          </w:tcPr>
          <w:p w:rsidR="000E7FE6" w:rsidRPr="009C4175" w:rsidRDefault="000E7FE6" w:rsidP="00D2098E">
            <w:pPr>
              <w:jc w:val="center"/>
            </w:pPr>
            <w:r>
              <w:t>6</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7" w:type="pct"/>
          </w:tcPr>
          <w:p w:rsidR="000E7FE6" w:rsidRPr="00EF481B" w:rsidRDefault="000E7FE6" w:rsidP="00D2098E">
            <w:pPr>
              <w:pStyle w:val="Default"/>
              <w:spacing w:line="276" w:lineRule="auto"/>
              <w:jc w:val="both"/>
              <w:rPr>
                <w:sz w:val="23"/>
                <w:szCs w:val="23"/>
              </w:rPr>
            </w:pPr>
            <w:r>
              <w:rPr>
                <w:sz w:val="23"/>
                <w:szCs w:val="23"/>
              </w:rPr>
              <w:t xml:space="preserve">Summarize the speech spectrogram with an illustration. </w:t>
            </w:r>
          </w:p>
        </w:tc>
        <w:tc>
          <w:tcPr>
            <w:tcW w:w="319" w:type="pct"/>
          </w:tcPr>
          <w:p w:rsidR="000E7FE6" w:rsidRPr="009C4175" w:rsidRDefault="000E7FE6" w:rsidP="00D2098E">
            <w:pPr>
              <w:jc w:val="center"/>
            </w:pPr>
            <w:r w:rsidRPr="009C4175">
              <w:t>CO6</w:t>
            </w:r>
          </w:p>
        </w:tc>
        <w:tc>
          <w:tcPr>
            <w:tcW w:w="256" w:type="pct"/>
          </w:tcPr>
          <w:p w:rsidR="000E7FE6" w:rsidRPr="00EF481B" w:rsidRDefault="000E7FE6" w:rsidP="00D2098E">
            <w:pPr>
              <w:pStyle w:val="Default"/>
              <w:jc w:val="center"/>
              <w:rPr>
                <w:sz w:val="23"/>
                <w:szCs w:val="23"/>
              </w:rPr>
            </w:pPr>
            <w:r>
              <w:rPr>
                <w:sz w:val="23"/>
                <w:szCs w:val="23"/>
              </w:rPr>
              <w:t xml:space="preserve">U </w:t>
            </w:r>
          </w:p>
        </w:tc>
        <w:tc>
          <w:tcPr>
            <w:tcW w:w="217" w:type="pct"/>
          </w:tcPr>
          <w:p w:rsidR="000E7FE6" w:rsidRPr="009C4175" w:rsidRDefault="000E7FE6" w:rsidP="00D2098E">
            <w:pPr>
              <w:jc w:val="center"/>
            </w:pPr>
            <w:r>
              <w:t>6</w:t>
            </w:r>
          </w:p>
        </w:tc>
      </w:tr>
    </w:tbl>
    <w:p w:rsidR="000E7FE6" w:rsidRDefault="000E7FE6" w:rsidP="002E336A"/>
    <w:p w:rsidR="000E7FE6" w:rsidRDefault="000E7FE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2E336A"/>
    <w:tbl>
      <w:tblPr>
        <w:tblStyle w:val="TableGrid"/>
        <w:tblW w:w="10490" w:type="dxa"/>
        <w:tblInd w:w="-714" w:type="dxa"/>
        <w:tblLook w:val="04A0" w:firstRow="1" w:lastRow="0" w:firstColumn="1" w:lastColumn="0" w:noHBand="0" w:noVBand="1"/>
      </w:tblPr>
      <w:tblGrid>
        <w:gridCol w:w="670"/>
        <w:gridCol w:w="9820"/>
      </w:tblGrid>
      <w:tr w:rsidR="000E7FE6" w:rsidTr="00517D3B">
        <w:trPr>
          <w:trHeight w:val="283"/>
        </w:trPr>
        <w:tc>
          <w:tcPr>
            <w:tcW w:w="670" w:type="dxa"/>
          </w:tcPr>
          <w:p w:rsidR="000E7FE6" w:rsidRPr="0051318C" w:rsidRDefault="000E7FE6" w:rsidP="00517D3B">
            <w:pPr>
              <w:jc w:val="center"/>
            </w:pPr>
          </w:p>
        </w:tc>
        <w:tc>
          <w:tcPr>
            <w:tcW w:w="9820" w:type="dxa"/>
          </w:tcPr>
          <w:p w:rsidR="000E7FE6" w:rsidRPr="0051318C" w:rsidRDefault="000E7FE6" w:rsidP="00517D3B">
            <w:pPr>
              <w:jc w:val="center"/>
              <w:rPr>
                <w:b/>
              </w:rPr>
            </w:pPr>
            <w:r w:rsidRPr="0051318C">
              <w:rPr>
                <w:b/>
              </w:rPr>
              <w:t>COURSE OUTCOMES</w:t>
            </w:r>
          </w:p>
        </w:tc>
      </w:tr>
      <w:tr w:rsidR="000E7FE6" w:rsidTr="00517D3B">
        <w:trPr>
          <w:trHeight w:val="283"/>
        </w:trPr>
        <w:tc>
          <w:tcPr>
            <w:tcW w:w="670" w:type="dxa"/>
          </w:tcPr>
          <w:p w:rsidR="000E7FE6" w:rsidRPr="00302FF6" w:rsidRDefault="000E7FE6" w:rsidP="00D2098E">
            <w:pPr>
              <w:jc w:val="center"/>
              <w:rPr>
                <w:b/>
                <w:bCs/>
              </w:rPr>
            </w:pPr>
            <w:r>
              <w:rPr>
                <w:b/>
                <w:bCs/>
              </w:rPr>
              <w:t xml:space="preserve">CO1 </w:t>
            </w:r>
          </w:p>
        </w:tc>
        <w:tc>
          <w:tcPr>
            <w:tcW w:w="9820" w:type="dxa"/>
          </w:tcPr>
          <w:p w:rsidR="000E7FE6" w:rsidRPr="0051318C" w:rsidRDefault="000E7FE6" w:rsidP="00D2098E">
            <w:pPr>
              <w:jc w:val="both"/>
            </w:pPr>
            <w:r>
              <w:t xml:space="preserve">Define signals and system mathematically in discrete time domain. </w:t>
            </w:r>
          </w:p>
        </w:tc>
      </w:tr>
      <w:tr w:rsidR="000E7FE6" w:rsidTr="00517D3B">
        <w:trPr>
          <w:trHeight w:val="283"/>
        </w:trPr>
        <w:tc>
          <w:tcPr>
            <w:tcW w:w="670" w:type="dxa"/>
          </w:tcPr>
          <w:p w:rsidR="000E7FE6" w:rsidRPr="00302FF6" w:rsidRDefault="000E7FE6" w:rsidP="00D2098E">
            <w:pPr>
              <w:jc w:val="center"/>
              <w:rPr>
                <w:b/>
                <w:bCs/>
              </w:rPr>
            </w:pPr>
            <w:r>
              <w:rPr>
                <w:b/>
                <w:bCs/>
              </w:rPr>
              <w:t xml:space="preserve">CO2 </w:t>
            </w:r>
          </w:p>
        </w:tc>
        <w:tc>
          <w:tcPr>
            <w:tcW w:w="9820" w:type="dxa"/>
          </w:tcPr>
          <w:p w:rsidR="000E7FE6" w:rsidRPr="0051318C" w:rsidRDefault="000E7FE6" w:rsidP="00D2098E">
            <w:pPr>
              <w:jc w:val="both"/>
            </w:pPr>
            <w:r>
              <w:t xml:space="preserve">Formulate the Discrete-Fourier Transform (DFT) and the FFT algorithms. </w:t>
            </w:r>
          </w:p>
        </w:tc>
      </w:tr>
      <w:tr w:rsidR="000E7FE6" w:rsidTr="00517D3B">
        <w:trPr>
          <w:trHeight w:val="283"/>
        </w:trPr>
        <w:tc>
          <w:tcPr>
            <w:tcW w:w="670" w:type="dxa"/>
          </w:tcPr>
          <w:p w:rsidR="000E7FE6" w:rsidRPr="00302FF6" w:rsidRDefault="000E7FE6" w:rsidP="00D2098E">
            <w:pPr>
              <w:jc w:val="center"/>
              <w:rPr>
                <w:b/>
                <w:bCs/>
              </w:rPr>
            </w:pPr>
            <w:r>
              <w:rPr>
                <w:b/>
                <w:bCs/>
              </w:rPr>
              <w:t xml:space="preserve">CO3 </w:t>
            </w:r>
          </w:p>
        </w:tc>
        <w:tc>
          <w:tcPr>
            <w:tcW w:w="9820" w:type="dxa"/>
          </w:tcPr>
          <w:p w:rsidR="000E7FE6" w:rsidRPr="0051318C" w:rsidRDefault="000E7FE6" w:rsidP="00D2098E">
            <w:pPr>
              <w:jc w:val="both"/>
            </w:pPr>
            <w:r>
              <w:t xml:space="preserve">Explain the various transformations for digital IIR filter design procedures. </w:t>
            </w:r>
          </w:p>
        </w:tc>
      </w:tr>
      <w:tr w:rsidR="000E7FE6" w:rsidTr="00517D3B">
        <w:trPr>
          <w:trHeight w:val="283"/>
        </w:trPr>
        <w:tc>
          <w:tcPr>
            <w:tcW w:w="670" w:type="dxa"/>
          </w:tcPr>
          <w:p w:rsidR="000E7FE6" w:rsidRPr="00302FF6" w:rsidRDefault="000E7FE6" w:rsidP="00D2098E">
            <w:pPr>
              <w:jc w:val="center"/>
              <w:rPr>
                <w:b/>
                <w:bCs/>
              </w:rPr>
            </w:pPr>
            <w:r>
              <w:rPr>
                <w:b/>
                <w:bCs/>
              </w:rPr>
              <w:t xml:space="preserve">CO4 </w:t>
            </w:r>
          </w:p>
        </w:tc>
        <w:tc>
          <w:tcPr>
            <w:tcW w:w="9820" w:type="dxa"/>
          </w:tcPr>
          <w:p w:rsidR="000E7FE6" w:rsidRPr="0051318C" w:rsidRDefault="000E7FE6" w:rsidP="00D2098E">
            <w:pPr>
              <w:jc w:val="both"/>
            </w:pPr>
            <w:r>
              <w:t xml:space="preserve">Design FIR digital filters for various applications. </w:t>
            </w:r>
          </w:p>
        </w:tc>
      </w:tr>
      <w:tr w:rsidR="000E7FE6" w:rsidTr="00517D3B">
        <w:trPr>
          <w:trHeight w:val="283"/>
        </w:trPr>
        <w:tc>
          <w:tcPr>
            <w:tcW w:w="670" w:type="dxa"/>
          </w:tcPr>
          <w:p w:rsidR="000E7FE6" w:rsidRPr="00302FF6" w:rsidRDefault="000E7FE6" w:rsidP="00D2098E">
            <w:pPr>
              <w:jc w:val="center"/>
              <w:rPr>
                <w:b/>
                <w:bCs/>
              </w:rPr>
            </w:pPr>
            <w:r>
              <w:rPr>
                <w:b/>
                <w:bCs/>
              </w:rPr>
              <w:t xml:space="preserve">CO5 </w:t>
            </w:r>
          </w:p>
        </w:tc>
        <w:tc>
          <w:tcPr>
            <w:tcW w:w="9820" w:type="dxa"/>
          </w:tcPr>
          <w:p w:rsidR="000E7FE6" w:rsidRPr="0051318C" w:rsidRDefault="000E7FE6" w:rsidP="00D2098E">
            <w:pPr>
              <w:jc w:val="both"/>
            </w:pPr>
            <w:r>
              <w:t xml:space="preserve">Outline the concepts of adaptive filtering algorithms. </w:t>
            </w:r>
          </w:p>
        </w:tc>
      </w:tr>
      <w:tr w:rsidR="000E7FE6" w:rsidTr="00517D3B">
        <w:trPr>
          <w:trHeight w:val="283"/>
        </w:trPr>
        <w:tc>
          <w:tcPr>
            <w:tcW w:w="670" w:type="dxa"/>
          </w:tcPr>
          <w:p w:rsidR="000E7FE6" w:rsidRPr="00302FF6" w:rsidRDefault="000E7FE6" w:rsidP="00D2098E">
            <w:pPr>
              <w:jc w:val="center"/>
              <w:rPr>
                <w:b/>
                <w:bCs/>
              </w:rPr>
            </w:pPr>
            <w:r>
              <w:rPr>
                <w:b/>
                <w:bCs/>
              </w:rPr>
              <w:t xml:space="preserve">CO6 </w:t>
            </w:r>
          </w:p>
        </w:tc>
        <w:tc>
          <w:tcPr>
            <w:tcW w:w="9820" w:type="dxa"/>
          </w:tcPr>
          <w:p w:rsidR="000E7FE6" w:rsidRPr="0051318C" w:rsidRDefault="000E7FE6" w:rsidP="00D2098E">
            <w:pPr>
              <w:jc w:val="both"/>
            </w:pPr>
            <w:r>
              <w:t xml:space="preserve">Make use of signal processing techniques for speech and image applications. </w:t>
            </w:r>
          </w:p>
        </w:tc>
      </w:tr>
    </w:tbl>
    <w:p w:rsidR="000E7FE6" w:rsidRDefault="000E7FE6" w:rsidP="00D2098E"/>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31" name="Picture 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B92146">
      <w:pPr>
        <w:jc w:val="center"/>
        <w:rPr>
          <w:b/>
          <w:bCs/>
        </w:rPr>
      </w:pPr>
    </w:p>
    <w:p w:rsidR="000E7FE6" w:rsidRDefault="000E7FE6" w:rsidP="00D2098E">
      <w:pPr>
        <w:jc w:val="center"/>
        <w:rPr>
          <w:b/>
          <w:bCs/>
        </w:rPr>
      </w:pPr>
      <w:r>
        <w:rPr>
          <w:b/>
          <w:bCs/>
        </w:rPr>
        <w:t>END SEMESTER EXAMINATION – NOV / DEC 2025</w:t>
      </w:r>
    </w:p>
    <w:p w:rsidR="000E7FE6" w:rsidRDefault="000E7FE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1E42AE" w:rsidTr="0037089B">
        <w:trPr>
          <w:trHeight w:val="397"/>
          <w:jc w:val="center"/>
        </w:trPr>
        <w:tc>
          <w:tcPr>
            <w:tcW w:w="1555" w:type="dxa"/>
            <w:vAlign w:val="center"/>
          </w:tcPr>
          <w:p w:rsidR="000E7FE6" w:rsidRPr="0037089B" w:rsidRDefault="000E7FE6" w:rsidP="007E575B">
            <w:pPr>
              <w:pStyle w:val="Title"/>
              <w:jc w:val="left"/>
              <w:rPr>
                <w:b/>
                <w:sz w:val="22"/>
                <w:szCs w:val="22"/>
              </w:rPr>
            </w:pPr>
            <w:r w:rsidRPr="0037089B">
              <w:rPr>
                <w:b/>
                <w:sz w:val="22"/>
                <w:szCs w:val="22"/>
              </w:rPr>
              <w:t xml:space="preserve">Course Code      </w:t>
            </w:r>
          </w:p>
        </w:tc>
        <w:tc>
          <w:tcPr>
            <w:tcW w:w="6662" w:type="dxa"/>
            <w:vAlign w:val="center"/>
          </w:tcPr>
          <w:p w:rsidR="000E7FE6" w:rsidRPr="0037089B" w:rsidRDefault="000E7FE6" w:rsidP="007E575B">
            <w:pPr>
              <w:pStyle w:val="Title"/>
              <w:jc w:val="left"/>
              <w:rPr>
                <w:b/>
                <w:sz w:val="22"/>
                <w:szCs w:val="22"/>
              </w:rPr>
            </w:pPr>
            <w:r>
              <w:rPr>
                <w:b/>
                <w:sz w:val="22"/>
                <w:szCs w:val="22"/>
              </w:rPr>
              <w:t>22EC2027</w:t>
            </w:r>
          </w:p>
        </w:tc>
        <w:tc>
          <w:tcPr>
            <w:tcW w:w="1417" w:type="dxa"/>
            <w:vAlign w:val="center"/>
          </w:tcPr>
          <w:p w:rsidR="000E7FE6" w:rsidRPr="0037089B" w:rsidRDefault="000E7FE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0E7FE6" w:rsidRPr="0037089B" w:rsidRDefault="000E7FE6" w:rsidP="007E575B">
            <w:pPr>
              <w:pStyle w:val="Title"/>
              <w:jc w:val="left"/>
              <w:rPr>
                <w:b/>
                <w:sz w:val="22"/>
                <w:szCs w:val="22"/>
              </w:rPr>
            </w:pPr>
            <w:r w:rsidRPr="0037089B">
              <w:rPr>
                <w:b/>
                <w:sz w:val="22"/>
                <w:szCs w:val="22"/>
              </w:rPr>
              <w:t>3hrs</w:t>
            </w:r>
          </w:p>
        </w:tc>
      </w:tr>
      <w:tr w:rsidR="000E7FE6" w:rsidRPr="001E42AE" w:rsidTr="0037089B">
        <w:trPr>
          <w:trHeight w:val="397"/>
          <w:jc w:val="center"/>
        </w:trPr>
        <w:tc>
          <w:tcPr>
            <w:tcW w:w="1555" w:type="dxa"/>
            <w:vAlign w:val="center"/>
          </w:tcPr>
          <w:p w:rsidR="000E7FE6" w:rsidRPr="0037089B" w:rsidRDefault="000E7FE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0E7FE6" w:rsidRPr="0037089B" w:rsidRDefault="000E7FE6" w:rsidP="007E575B">
            <w:pPr>
              <w:pStyle w:val="Title"/>
              <w:jc w:val="left"/>
              <w:rPr>
                <w:b/>
                <w:sz w:val="22"/>
                <w:szCs w:val="22"/>
              </w:rPr>
            </w:pPr>
            <w:r>
              <w:rPr>
                <w:b/>
                <w:sz w:val="22"/>
                <w:szCs w:val="22"/>
              </w:rPr>
              <w:t>BRAIN COMPUTER INTERFACE</w:t>
            </w:r>
          </w:p>
        </w:tc>
        <w:tc>
          <w:tcPr>
            <w:tcW w:w="1417" w:type="dxa"/>
            <w:vAlign w:val="center"/>
          </w:tcPr>
          <w:p w:rsidR="000E7FE6" w:rsidRPr="0037089B" w:rsidRDefault="000E7FE6" w:rsidP="007E575B">
            <w:pPr>
              <w:pStyle w:val="Title"/>
              <w:jc w:val="left"/>
              <w:rPr>
                <w:b/>
                <w:bCs/>
                <w:sz w:val="22"/>
                <w:szCs w:val="22"/>
              </w:rPr>
            </w:pPr>
            <w:r w:rsidRPr="0037089B">
              <w:rPr>
                <w:b/>
                <w:bCs/>
                <w:sz w:val="22"/>
                <w:szCs w:val="22"/>
              </w:rPr>
              <w:t xml:space="preserve">Max. Marks </w:t>
            </w:r>
          </w:p>
        </w:tc>
        <w:tc>
          <w:tcPr>
            <w:tcW w:w="851" w:type="dxa"/>
            <w:vAlign w:val="center"/>
          </w:tcPr>
          <w:p w:rsidR="000E7FE6" w:rsidRPr="0037089B" w:rsidRDefault="000E7FE6" w:rsidP="007E575B">
            <w:pPr>
              <w:pStyle w:val="Title"/>
              <w:jc w:val="left"/>
              <w:rPr>
                <w:b/>
                <w:sz w:val="22"/>
                <w:szCs w:val="22"/>
              </w:rPr>
            </w:pPr>
            <w:r w:rsidRPr="0037089B">
              <w:rPr>
                <w:b/>
                <w:sz w:val="22"/>
                <w:szCs w:val="22"/>
              </w:rPr>
              <w:t>100</w:t>
            </w:r>
          </w:p>
        </w:tc>
      </w:tr>
    </w:tbl>
    <w:p w:rsidR="000E7FE6" w:rsidRDefault="000E7FE6"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0E7FE6" w:rsidRPr="009C4175" w:rsidTr="00D2098E">
        <w:trPr>
          <w:trHeight w:val="552"/>
        </w:trPr>
        <w:tc>
          <w:tcPr>
            <w:tcW w:w="272" w:type="pct"/>
            <w:vAlign w:val="center"/>
          </w:tcPr>
          <w:p w:rsidR="000E7FE6" w:rsidRPr="009C4175" w:rsidRDefault="000E7FE6" w:rsidP="00B92146">
            <w:pPr>
              <w:jc w:val="center"/>
              <w:rPr>
                <w:b/>
              </w:rPr>
            </w:pPr>
            <w:r w:rsidRPr="009C4175">
              <w:rPr>
                <w:b/>
              </w:rPr>
              <w:t>Q. No.</w:t>
            </w:r>
          </w:p>
        </w:tc>
        <w:tc>
          <w:tcPr>
            <w:tcW w:w="3929" w:type="pct"/>
            <w:gridSpan w:val="2"/>
            <w:vAlign w:val="center"/>
          </w:tcPr>
          <w:p w:rsidR="000E7FE6" w:rsidRPr="009C4175" w:rsidRDefault="000E7FE6" w:rsidP="00B92146">
            <w:pPr>
              <w:jc w:val="center"/>
              <w:rPr>
                <w:b/>
              </w:rPr>
            </w:pPr>
            <w:r w:rsidRPr="009C4175">
              <w:rPr>
                <w:b/>
              </w:rPr>
              <w:t>Questions</w:t>
            </w:r>
          </w:p>
        </w:tc>
        <w:tc>
          <w:tcPr>
            <w:tcW w:w="319" w:type="pct"/>
            <w:vAlign w:val="center"/>
          </w:tcPr>
          <w:p w:rsidR="000E7FE6" w:rsidRPr="009C4175" w:rsidRDefault="000E7FE6" w:rsidP="00B92146">
            <w:pPr>
              <w:jc w:val="center"/>
              <w:rPr>
                <w:b/>
              </w:rPr>
            </w:pPr>
            <w:r w:rsidRPr="009C4175">
              <w:rPr>
                <w:b/>
              </w:rPr>
              <w:t>CO</w:t>
            </w:r>
          </w:p>
        </w:tc>
        <w:tc>
          <w:tcPr>
            <w:tcW w:w="256" w:type="pct"/>
            <w:vAlign w:val="center"/>
          </w:tcPr>
          <w:p w:rsidR="000E7FE6" w:rsidRPr="009C4175" w:rsidRDefault="000E7FE6" w:rsidP="00B92146">
            <w:pPr>
              <w:jc w:val="center"/>
              <w:rPr>
                <w:b/>
              </w:rPr>
            </w:pPr>
            <w:r w:rsidRPr="009C4175">
              <w:rPr>
                <w:b/>
              </w:rPr>
              <w:t>BL</w:t>
            </w:r>
          </w:p>
        </w:tc>
        <w:tc>
          <w:tcPr>
            <w:tcW w:w="224" w:type="pct"/>
            <w:vAlign w:val="center"/>
          </w:tcPr>
          <w:p w:rsidR="000E7FE6" w:rsidRPr="009C4175" w:rsidRDefault="000E7FE6" w:rsidP="00B92146">
            <w:pPr>
              <w:jc w:val="center"/>
              <w:rPr>
                <w:b/>
              </w:rPr>
            </w:pPr>
            <w:r w:rsidRPr="009C4175">
              <w:rPr>
                <w:b/>
              </w:rPr>
              <w:t>M</w:t>
            </w:r>
          </w:p>
        </w:tc>
      </w:tr>
      <w:tr w:rsidR="000E7FE6" w:rsidRPr="009C4175" w:rsidTr="00432575">
        <w:trPr>
          <w:trHeight w:val="148"/>
        </w:trPr>
        <w:tc>
          <w:tcPr>
            <w:tcW w:w="5000" w:type="pct"/>
            <w:gridSpan w:val="6"/>
          </w:tcPr>
          <w:p w:rsidR="000E7FE6" w:rsidRPr="009C4175" w:rsidRDefault="000E7FE6" w:rsidP="00517D3B">
            <w:pPr>
              <w:jc w:val="center"/>
              <w:rPr>
                <w:b/>
              </w:rPr>
            </w:pPr>
            <w:r w:rsidRPr="009C4175">
              <w:rPr>
                <w:b/>
              </w:rPr>
              <w:t>PART – A (10 X 1 = 10 MARKS)</w:t>
            </w:r>
          </w:p>
        </w:tc>
      </w:tr>
      <w:tr w:rsidR="000E7FE6" w:rsidRPr="009C4175" w:rsidTr="00D2098E">
        <w:trPr>
          <w:trHeight w:val="283"/>
        </w:trPr>
        <w:tc>
          <w:tcPr>
            <w:tcW w:w="272" w:type="pct"/>
          </w:tcPr>
          <w:p w:rsidR="000E7FE6" w:rsidRPr="009C4175" w:rsidRDefault="000E7FE6" w:rsidP="00D2098E">
            <w:pPr>
              <w:jc w:val="center"/>
            </w:pPr>
            <w:r w:rsidRPr="009C4175">
              <w:t>1.</w:t>
            </w:r>
          </w:p>
        </w:tc>
        <w:tc>
          <w:tcPr>
            <w:tcW w:w="3929" w:type="pct"/>
            <w:gridSpan w:val="2"/>
          </w:tcPr>
          <w:p w:rsidR="000E7FE6" w:rsidRPr="009C4175" w:rsidRDefault="000E7FE6" w:rsidP="00B92146">
            <w:pPr>
              <w:autoSpaceDE w:val="0"/>
              <w:autoSpaceDN w:val="0"/>
              <w:adjustRightInd w:val="0"/>
              <w:jc w:val="both"/>
            </w:pPr>
            <w:r w:rsidRPr="00C37C8F">
              <w:t>Name one semi-invasive BCI recording technique that involves cortical surface electrodes.</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2.</w:t>
            </w:r>
          </w:p>
        </w:tc>
        <w:tc>
          <w:tcPr>
            <w:tcW w:w="3929" w:type="pct"/>
            <w:gridSpan w:val="2"/>
          </w:tcPr>
          <w:p w:rsidR="000E7FE6" w:rsidRPr="009C4175" w:rsidRDefault="000E7FE6" w:rsidP="00B92146">
            <w:pPr>
              <w:jc w:val="both"/>
            </w:pPr>
            <w:r w:rsidRPr="00E64EDA">
              <w:t>Explain the principle of Magnetoencephalography (MEG)</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3.</w:t>
            </w:r>
          </w:p>
        </w:tc>
        <w:tc>
          <w:tcPr>
            <w:tcW w:w="3929" w:type="pct"/>
            <w:gridSpan w:val="2"/>
          </w:tcPr>
          <w:p w:rsidR="000E7FE6" w:rsidRPr="009C4175" w:rsidRDefault="000E7FE6" w:rsidP="00B92146">
            <w:pPr>
              <w:jc w:val="both"/>
            </w:pPr>
            <w:r w:rsidRPr="00845EBA">
              <w:t>Define slow cortical potentials (SCPs)</w:t>
            </w:r>
            <w:r>
              <w:t>.</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4.</w:t>
            </w:r>
          </w:p>
        </w:tc>
        <w:tc>
          <w:tcPr>
            <w:tcW w:w="3929" w:type="pct"/>
            <w:gridSpan w:val="2"/>
          </w:tcPr>
          <w:p w:rsidR="000E7FE6" w:rsidRPr="009C4175" w:rsidRDefault="000E7FE6" w:rsidP="00B92146">
            <w:pPr>
              <w:jc w:val="both"/>
            </w:pPr>
            <w:r w:rsidRPr="00C92A4A">
              <w:t>List the different types of oscillatory potentials observed in an EEG waveform.</w:t>
            </w:r>
          </w:p>
        </w:tc>
        <w:tc>
          <w:tcPr>
            <w:tcW w:w="319" w:type="pct"/>
          </w:tcPr>
          <w:p w:rsidR="000E7FE6" w:rsidRPr="009C4175" w:rsidRDefault="000E7FE6" w:rsidP="00D2098E">
            <w:pPr>
              <w:jc w:val="center"/>
            </w:pPr>
            <w:r w:rsidRPr="009C4175">
              <w:t>CO2</w:t>
            </w:r>
          </w:p>
        </w:tc>
        <w:tc>
          <w:tcPr>
            <w:tcW w:w="256" w:type="pct"/>
          </w:tcPr>
          <w:p w:rsidR="000E7FE6" w:rsidRPr="009C4175" w:rsidRDefault="000E7FE6" w:rsidP="00D2098E">
            <w:pPr>
              <w:jc w:val="center"/>
            </w:pPr>
            <w:r>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5.</w:t>
            </w:r>
          </w:p>
        </w:tc>
        <w:tc>
          <w:tcPr>
            <w:tcW w:w="3929" w:type="pct"/>
            <w:gridSpan w:val="2"/>
          </w:tcPr>
          <w:p w:rsidR="000E7FE6" w:rsidRPr="009C4175" w:rsidRDefault="000E7FE6" w:rsidP="00D2098E">
            <w:pPr>
              <w:pStyle w:val="Default"/>
              <w:jc w:val="both"/>
            </w:pPr>
            <w:r w:rsidRPr="00AE6D46">
              <w:t>State the importance of data processing in a Brain–Computer Interface (BCI).</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6.</w:t>
            </w:r>
          </w:p>
        </w:tc>
        <w:tc>
          <w:tcPr>
            <w:tcW w:w="3929" w:type="pct"/>
            <w:gridSpan w:val="2"/>
          </w:tcPr>
          <w:p w:rsidR="000E7FE6" w:rsidRPr="009C4175" w:rsidRDefault="000E7FE6" w:rsidP="00B92146">
            <w:pPr>
              <w:jc w:val="both"/>
            </w:pPr>
            <w:r w:rsidRPr="004B62E5">
              <w:t>State an application of feature extraction using phase synchronization in EEG/BCI.</w:t>
            </w:r>
          </w:p>
        </w:tc>
        <w:tc>
          <w:tcPr>
            <w:tcW w:w="319" w:type="pct"/>
          </w:tcPr>
          <w:p w:rsidR="000E7FE6" w:rsidRPr="009C4175" w:rsidRDefault="000E7FE6" w:rsidP="00D2098E">
            <w:pPr>
              <w:jc w:val="center"/>
            </w:pPr>
            <w:r w:rsidRPr="009C4175">
              <w:t>CO3</w:t>
            </w:r>
          </w:p>
        </w:tc>
        <w:tc>
          <w:tcPr>
            <w:tcW w:w="256" w:type="pct"/>
          </w:tcPr>
          <w:p w:rsidR="000E7FE6" w:rsidRPr="009C4175" w:rsidRDefault="000E7FE6" w:rsidP="00D2098E">
            <w:pPr>
              <w:jc w:val="center"/>
            </w:pPr>
            <w:r>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7.</w:t>
            </w:r>
          </w:p>
        </w:tc>
        <w:tc>
          <w:tcPr>
            <w:tcW w:w="3929" w:type="pct"/>
            <w:gridSpan w:val="2"/>
          </w:tcPr>
          <w:p w:rsidR="000E7FE6" w:rsidRPr="009C4175" w:rsidRDefault="000E7FE6" w:rsidP="00B92146">
            <w:pPr>
              <w:pStyle w:val="ListParagraph"/>
              <w:ind w:left="0"/>
              <w:jc w:val="both"/>
              <w:rPr>
                <w:noProof/>
                <w:lang w:eastAsia="zh-TW"/>
              </w:rPr>
            </w:pPr>
            <w:r w:rsidRPr="004B62E5">
              <w:rPr>
                <w:noProof/>
                <w:lang w:eastAsia="zh-TW"/>
              </w:rPr>
              <w:t>Name two machine learning classifiers commonly used in Brain-Computer Interface (BCI) systems</w:t>
            </w:r>
            <w:r>
              <w:rPr>
                <w:noProof/>
                <w:lang w:eastAsia="zh-TW"/>
              </w:rPr>
              <w:t>.</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8.</w:t>
            </w:r>
          </w:p>
        </w:tc>
        <w:tc>
          <w:tcPr>
            <w:tcW w:w="3929" w:type="pct"/>
            <w:gridSpan w:val="2"/>
          </w:tcPr>
          <w:p w:rsidR="000E7FE6" w:rsidRPr="008100D3" w:rsidRDefault="000E7FE6" w:rsidP="00B92146">
            <w:pPr>
              <w:jc w:val="both"/>
            </w:pPr>
            <w:r w:rsidRPr="008100D3">
              <w:t>Interpret the reason for using polynomial regression in Brain-Computer Interface systems.</w:t>
            </w:r>
          </w:p>
        </w:tc>
        <w:tc>
          <w:tcPr>
            <w:tcW w:w="319" w:type="pct"/>
          </w:tcPr>
          <w:p w:rsidR="000E7FE6" w:rsidRPr="009C4175" w:rsidRDefault="000E7FE6" w:rsidP="00D2098E">
            <w:pPr>
              <w:jc w:val="center"/>
            </w:pPr>
            <w:r w:rsidRPr="009C4175">
              <w:t>CO4</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9.</w:t>
            </w:r>
          </w:p>
        </w:tc>
        <w:tc>
          <w:tcPr>
            <w:tcW w:w="3929" w:type="pct"/>
            <w:gridSpan w:val="2"/>
          </w:tcPr>
          <w:p w:rsidR="000E7FE6" w:rsidRPr="009C4175" w:rsidRDefault="000E7FE6" w:rsidP="00B92146">
            <w:pPr>
              <w:pStyle w:val="ListParagraph"/>
              <w:ind w:left="0"/>
              <w:jc w:val="both"/>
              <w:rPr>
                <w:noProof/>
                <w:lang w:eastAsia="zh-TW"/>
              </w:rPr>
            </w:pPr>
            <w:r w:rsidRPr="008100D3">
              <w:rPr>
                <w:noProof/>
                <w:lang w:eastAsia="zh-TW"/>
              </w:rPr>
              <w:t>State the challenges encountered in multiclass classification</w:t>
            </w:r>
            <w:r>
              <w:rPr>
                <w:noProof/>
                <w:lang w:eastAsia="zh-TW"/>
              </w:rPr>
              <w:t>.</w:t>
            </w:r>
          </w:p>
        </w:tc>
        <w:tc>
          <w:tcPr>
            <w:tcW w:w="319" w:type="pct"/>
          </w:tcPr>
          <w:p w:rsidR="000E7FE6" w:rsidRPr="009C4175" w:rsidRDefault="000E7FE6" w:rsidP="00D2098E">
            <w:pPr>
              <w:jc w:val="center"/>
            </w:pPr>
            <w:r w:rsidRPr="009C4175">
              <w:t>CO5</w:t>
            </w:r>
          </w:p>
        </w:tc>
        <w:tc>
          <w:tcPr>
            <w:tcW w:w="256" w:type="pct"/>
          </w:tcPr>
          <w:p w:rsidR="000E7FE6" w:rsidRPr="009C4175" w:rsidRDefault="000E7FE6" w:rsidP="00D2098E">
            <w:pPr>
              <w:jc w:val="center"/>
            </w:pPr>
            <w:r>
              <w:t>R</w:t>
            </w:r>
          </w:p>
        </w:tc>
        <w:tc>
          <w:tcPr>
            <w:tcW w:w="224" w:type="pct"/>
          </w:tcPr>
          <w:p w:rsidR="000E7FE6" w:rsidRPr="009C4175" w:rsidRDefault="000E7FE6" w:rsidP="00D2098E">
            <w:pPr>
              <w:jc w:val="center"/>
            </w:pPr>
            <w:r w:rsidRPr="009C4175">
              <w:t>1</w:t>
            </w:r>
          </w:p>
        </w:tc>
      </w:tr>
      <w:tr w:rsidR="000E7FE6" w:rsidRPr="009C4175" w:rsidTr="00D2098E">
        <w:trPr>
          <w:trHeight w:val="283"/>
        </w:trPr>
        <w:tc>
          <w:tcPr>
            <w:tcW w:w="272" w:type="pct"/>
          </w:tcPr>
          <w:p w:rsidR="000E7FE6" w:rsidRPr="009C4175" w:rsidRDefault="000E7FE6" w:rsidP="00D2098E">
            <w:pPr>
              <w:jc w:val="center"/>
            </w:pPr>
            <w:r w:rsidRPr="009C4175">
              <w:t>10.</w:t>
            </w:r>
          </w:p>
        </w:tc>
        <w:tc>
          <w:tcPr>
            <w:tcW w:w="3929" w:type="pct"/>
            <w:gridSpan w:val="2"/>
          </w:tcPr>
          <w:p w:rsidR="000E7FE6" w:rsidRPr="009C4175" w:rsidRDefault="000E7FE6" w:rsidP="00B92146">
            <w:pPr>
              <w:jc w:val="both"/>
            </w:pPr>
            <w:r w:rsidRPr="00BC3B17">
              <w:t>Interpret the significance of the BCILAB toolbox in facilitating EEG signal analysis and BCI research</w:t>
            </w:r>
            <w:r>
              <w:t>.</w:t>
            </w:r>
          </w:p>
        </w:tc>
        <w:tc>
          <w:tcPr>
            <w:tcW w:w="319" w:type="pct"/>
          </w:tcPr>
          <w:p w:rsidR="000E7FE6" w:rsidRPr="009C4175" w:rsidRDefault="000E7FE6" w:rsidP="00D2098E">
            <w:pPr>
              <w:jc w:val="center"/>
            </w:pPr>
            <w:r w:rsidRPr="009C4175">
              <w:t>CO6</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w:t>
            </w:r>
          </w:p>
        </w:tc>
      </w:tr>
      <w:tr w:rsidR="000E7FE6" w:rsidRPr="009C4175" w:rsidTr="00D2098E">
        <w:trPr>
          <w:trHeight w:val="194"/>
        </w:trPr>
        <w:tc>
          <w:tcPr>
            <w:tcW w:w="5000" w:type="pct"/>
            <w:gridSpan w:val="6"/>
          </w:tcPr>
          <w:p w:rsidR="000E7FE6" w:rsidRPr="009C4175" w:rsidRDefault="000E7FE6" w:rsidP="00D2098E">
            <w:pPr>
              <w:jc w:val="center"/>
              <w:rPr>
                <w:b/>
              </w:rPr>
            </w:pPr>
            <w:r w:rsidRPr="009C4175">
              <w:rPr>
                <w:b/>
              </w:rPr>
              <w:t>PART – B (6 X 3 = 18 MARKS)</w:t>
            </w:r>
          </w:p>
        </w:tc>
      </w:tr>
      <w:tr w:rsidR="000E7FE6" w:rsidRPr="009C4175" w:rsidTr="00D2098E">
        <w:trPr>
          <w:trHeight w:val="283"/>
        </w:trPr>
        <w:tc>
          <w:tcPr>
            <w:tcW w:w="272" w:type="pct"/>
          </w:tcPr>
          <w:p w:rsidR="000E7FE6" w:rsidRPr="009C4175" w:rsidRDefault="000E7FE6" w:rsidP="00D2098E">
            <w:pPr>
              <w:pStyle w:val="NoSpacing"/>
              <w:jc w:val="center"/>
            </w:pPr>
            <w:r w:rsidRPr="009C4175">
              <w:t>11.</w:t>
            </w:r>
          </w:p>
        </w:tc>
        <w:tc>
          <w:tcPr>
            <w:tcW w:w="3929" w:type="pct"/>
            <w:gridSpan w:val="2"/>
          </w:tcPr>
          <w:p w:rsidR="000E7FE6" w:rsidRPr="009C4175" w:rsidRDefault="000E7FE6" w:rsidP="00B92146">
            <w:pPr>
              <w:pStyle w:val="NoSpacing"/>
              <w:jc w:val="both"/>
            </w:pPr>
            <w:r w:rsidRPr="00516AB0">
              <w:t>Analyze the impact of preprocessing on the reliability of EEG signals in BCI applications.</w:t>
            </w:r>
          </w:p>
        </w:tc>
        <w:tc>
          <w:tcPr>
            <w:tcW w:w="319" w:type="pct"/>
          </w:tcPr>
          <w:p w:rsidR="000E7FE6" w:rsidRPr="009C4175" w:rsidRDefault="000E7FE6" w:rsidP="00D2098E">
            <w:pPr>
              <w:pStyle w:val="NoSpacing"/>
              <w:jc w:val="center"/>
            </w:pPr>
            <w:r w:rsidRPr="009C4175">
              <w:t>CO1</w:t>
            </w:r>
          </w:p>
        </w:tc>
        <w:tc>
          <w:tcPr>
            <w:tcW w:w="256" w:type="pct"/>
          </w:tcPr>
          <w:p w:rsidR="000E7FE6" w:rsidRPr="009C4175" w:rsidRDefault="000E7FE6" w:rsidP="00D2098E">
            <w:pPr>
              <w:pStyle w:val="NoSpacing"/>
              <w:jc w:val="center"/>
            </w:pPr>
            <w:r>
              <w:t>An</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12.</w:t>
            </w:r>
          </w:p>
        </w:tc>
        <w:tc>
          <w:tcPr>
            <w:tcW w:w="3929" w:type="pct"/>
            <w:gridSpan w:val="2"/>
          </w:tcPr>
          <w:p w:rsidR="000E7FE6" w:rsidRPr="009C4175" w:rsidRDefault="000E7FE6" w:rsidP="00B92146">
            <w:pPr>
              <w:pStyle w:val="NoSpacing"/>
              <w:jc w:val="both"/>
            </w:pPr>
            <w:r w:rsidRPr="000E74C8">
              <w:t>Explain the key characteristics of motor imagery as observed in EEG-based studies.</w:t>
            </w:r>
          </w:p>
        </w:tc>
        <w:tc>
          <w:tcPr>
            <w:tcW w:w="319" w:type="pct"/>
          </w:tcPr>
          <w:p w:rsidR="000E7FE6" w:rsidRPr="009C4175" w:rsidRDefault="000E7FE6" w:rsidP="00D2098E">
            <w:pPr>
              <w:pStyle w:val="NoSpacing"/>
              <w:jc w:val="center"/>
            </w:pPr>
            <w:r w:rsidRPr="009C4175">
              <w:t>CO2</w:t>
            </w:r>
          </w:p>
        </w:tc>
        <w:tc>
          <w:tcPr>
            <w:tcW w:w="256" w:type="pct"/>
          </w:tcPr>
          <w:p w:rsidR="000E7FE6" w:rsidRPr="009C4175" w:rsidRDefault="000E7FE6" w:rsidP="00D2098E">
            <w:pPr>
              <w:pStyle w:val="NoSpacing"/>
              <w:jc w:val="center"/>
            </w:pPr>
            <w:r>
              <w:t>U</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13.</w:t>
            </w:r>
          </w:p>
        </w:tc>
        <w:tc>
          <w:tcPr>
            <w:tcW w:w="3929" w:type="pct"/>
            <w:gridSpan w:val="2"/>
          </w:tcPr>
          <w:p w:rsidR="000E7FE6" w:rsidRPr="009C4175" w:rsidRDefault="000E7FE6" w:rsidP="00B92146">
            <w:pPr>
              <w:pStyle w:val="NoSpacing"/>
              <w:jc w:val="both"/>
            </w:pPr>
            <w:r w:rsidRPr="00AE6D46">
              <w:t>List the time-domain feature</w:t>
            </w:r>
            <w:r>
              <w:t xml:space="preserve">s </w:t>
            </w:r>
            <w:r w:rsidRPr="00AE6D46">
              <w:t>used in Brain-Computer Interfaces (BCI) and provide a brief description of each.</w:t>
            </w:r>
          </w:p>
        </w:tc>
        <w:tc>
          <w:tcPr>
            <w:tcW w:w="319" w:type="pct"/>
          </w:tcPr>
          <w:p w:rsidR="000E7FE6" w:rsidRPr="009C4175" w:rsidRDefault="000E7FE6" w:rsidP="00D2098E">
            <w:pPr>
              <w:pStyle w:val="NoSpacing"/>
              <w:jc w:val="center"/>
            </w:pPr>
            <w:r w:rsidRPr="009C4175">
              <w:t>CO3</w:t>
            </w:r>
          </w:p>
        </w:tc>
        <w:tc>
          <w:tcPr>
            <w:tcW w:w="256" w:type="pct"/>
          </w:tcPr>
          <w:p w:rsidR="000E7FE6" w:rsidRPr="009C4175" w:rsidRDefault="000E7FE6" w:rsidP="00D2098E">
            <w:pPr>
              <w:pStyle w:val="NoSpacing"/>
              <w:jc w:val="center"/>
            </w:pPr>
            <w:r>
              <w:t>R</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14.</w:t>
            </w:r>
          </w:p>
        </w:tc>
        <w:tc>
          <w:tcPr>
            <w:tcW w:w="3929" w:type="pct"/>
            <w:gridSpan w:val="2"/>
          </w:tcPr>
          <w:p w:rsidR="000E7FE6" w:rsidRPr="009C4175" w:rsidRDefault="000E7FE6" w:rsidP="00B92146">
            <w:pPr>
              <w:pStyle w:val="NoSpacing"/>
              <w:jc w:val="both"/>
            </w:pPr>
            <w:r w:rsidRPr="008100D3">
              <w:t>Describe the significance of Graph Theoretical Analysis in BCI and neuroscience applications.</w:t>
            </w:r>
          </w:p>
        </w:tc>
        <w:tc>
          <w:tcPr>
            <w:tcW w:w="319" w:type="pct"/>
          </w:tcPr>
          <w:p w:rsidR="000E7FE6" w:rsidRPr="009C4175" w:rsidRDefault="000E7FE6" w:rsidP="00D2098E">
            <w:pPr>
              <w:pStyle w:val="NoSpacing"/>
              <w:jc w:val="center"/>
            </w:pPr>
            <w:r w:rsidRPr="009C4175">
              <w:t>CO4</w:t>
            </w:r>
          </w:p>
        </w:tc>
        <w:tc>
          <w:tcPr>
            <w:tcW w:w="256" w:type="pct"/>
          </w:tcPr>
          <w:p w:rsidR="000E7FE6" w:rsidRPr="009C4175" w:rsidRDefault="000E7FE6" w:rsidP="00D2098E">
            <w:pPr>
              <w:pStyle w:val="NoSpacing"/>
              <w:jc w:val="center"/>
            </w:pPr>
            <w:r>
              <w:t>U</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15.</w:t>
            </w:r>
          </w:p>
        </w:tc>
        <w:tc>
          <w:tcPr>
            <w:tcW w:w="3929" w:type="pct"/>
            <w:gridSpan w:val="2"/>
          </w:tcPr>
          <w:p w:rsidR="000E7FE6" w:rsidRPr="009C4175" w:rsidRDefault="000E7FE6" w:rsidP="00B92146">
            <w:pPr>
              <w:pStyle w:val="NoSpacing"/>
              <w:jc w:val="both"/>
            </w:pPr>
            <w:r w:rsidRPr="00C23116">
              <w:t>Explain the principle and working of a P300 mind speller in EEG-based BCI systems</w:t>
            </w:r>
            <w:r>
              <w:t>.</w:t>
            </w:r>
          </w:p>
        </w:tc>
        <w:tc>
          <w:tcPr>
            <w:tcW w:w="319" w:type="pct"/>
          </w:tcPr>
          <w:p w:rsidR="000E7FE6" w:rsidRPr="009C4175" w:rsidRDefault="000E7FE6" w:rsidP="00D2098E">
            <w:pPr>
              <w:pStyle w:val="NoSpacing"/>
              <w:jc w:val="center"/>
            </w:pPr>
            <w:r w:rsidRPr="009C4175">
              <w:t>CO5</w:t>
            </w:r>
          </w:p>
        </w:tc>
        <w:tc>
          <w:tcPr>
            <w:tcW w:w="256" w:type="pct"/>
          </w:tcPr>
          <w:p w:rsidR="000E7FE6" w:rsidRPr="009C4175" w:rsidRDefault="000E7FE6" w:rsidP="00D2098E">
            <w:pPr>
              <w:pStyle w:val="NoSpacing"/>
              <w:jc w:val="center"/>
            </w:pPr>
            <w:r>
              <w:t>A</w:t>
            </w:r>
          </w:p>
        </w:tc>
        <w:tc>
          <w:tcPr>
            <w:tcW w:w="224" w:type="pct"/>
          </w:tcPr>
          <w:p w:rsidR="000E7FE6" w:rsidRPr="009C4175" w:rsidRDefault="000E7FE6" w:rsidP="00D2098E">
            <w:pPr>
              <w:pStyle w:val="NoSpacing"/>
              <w:jc w:val="center"/>
            </w:pPr>
            <w:r w:rsidRPr="009C4175">
              <w:t>3</w:t>
            </w:r>
          </w:p>
        </w:tc>
      </w:tr>
      <w:tr w:rsidR="000E7FE6" w:rsidRPr="009C4175" w:rsidTr="00D2098E">
        <w:trPr>
          <w:trHeight w:val="283"/>
        </w:trPr>
        <w:tc>
          <w:tcPr>
            <w:tcW w:w="272" w:type="pct"/>
          </w:tcPr>
          <w:p w:rsidR="000E7FE6" w:rsidRPr="009C4175" w:rsidRDefault="000E7FE6" w:rsidP="00D2098E">
            <w:pPr>
              <w:pStyle w:val="NoSpacing"/>
              <w:jc w:val="center"/>
            </w:pPr>
            <w:r w:rsidRPr="009C4175">
              <w:t>16.</w:t>
            </w:r>
          </w:p>
        </w:tc>
        <w:tc>
          <w:tcPr>
            <w:tcW w:w="3929" w:type="pct"/>
            <w:gridSpan w:val="2"/>
          </w:tcPr>
          <w:p w:rsidR="000E7FE6" w:rsidRPr="009C4175" w:rsidRDefault="000E7FE6" w:rsidP="00B92146">
            <w:pPr>
              <w:pStyle w:val="NoSpacing"/>
              <w:jc w:val="both"/>
            </w:pPr>
            <w:r w:rsidRPr="00BC3B17">
              <w:t>List the feature extraction algorithms implemented in BCILAB.</w:t>
            </w:r>
          </w:p>
        </w:tc>
        <w:tc>
          <w:tcPr>
            <w:tcW w:w="319" w:type="pct"/>
          </w:tcPr>
          <w:p w:rsidR="000E7FE6" w:rsidRPr="009C4175" w:rsidRDefault="000E7FE6" w:rsidP="00D2098E">
            <w:pPr>
              <w:pStyle w:val="NoSpacing"/>
              <w:jc w:val="center"/>
            </w:pPr>
            <w:r w:rsidRPr="009C4175">
              <w:t>CO6</w:t>
            </w:r>
          </w:p>
        </w:tc>
        <w:tc>
          <w:tcPr>
            <w:tcW w:w="256" w:type="pct"/>
          </w:tcPr>
          <w:p w:rsidR="000E7FE6" w:rsidRPr="009C4175" w:rsidRDefault="000E7FE6" w:rsidP="00D2098E">
            <w:pPr>
              <w:pStyle w:val="NoSpacing"/>
              <w:jc w:val="center"/>
            </w:pPr>
            <w:r>
              <w:t>R</w:t>
            </w:r>
          </w:p>
        </w:tc>
        <w:tc>
          <w:tcPr>
            <w:tcW w:w="224" w:type="pct"/>
          </w:tcPr>
          <w:p w:rsidR="000E7FE6" w:rsidRPr="009C4175" w:rsidRDefault="000E7FE6" w:rsidP="00D2098E">
            <w:pPr>
              <w:pStyle w:val="NoSpacing"/>
              <w:jc w:val="center"/>
            </w:pPr>
            <w:r w:rsidRPr="009C4175">
              <w:t>3</w:t>
            </w:r>
          </w:p>
        </w:tc>
      </w:tr>
      <w:tr w:rsidR="000E7FE6" w:rsidRPr="009C4175" w:rsidTr="00517D3B">
        <w:trPr>
          <w:trHeight w:val="552"/>
        </w:trPr>
        <w:tc>
          <w:tcPr>
            <w:tcW w:w="5000" w:type="pct"/>
            <w:gridSpan w:val="6"/>
          </w:tcPr>
          <w:p w:rsidR="000E7FE6" w:rsidRPr="009C4175" w:rsidRDefault="000E7FE6" w:rsidP="00517D3B">
            <w:pPr>
              <w:jc w:val="center"/>
              <w:rPr>
                <w:b/>
              </w:rPr>
            </w:pPr>
            <w:r w:rsidRPr="009C4175">
              <w:rPr>
                <w:b/>
              </w:rPr>
              <w:t>PART – C (6 X 12 = 72 MARKS)</w:t>
            </w:r>
          </w:p>
          <w:p w:rsidR="000E7FE6" w:rsidRPr="009C4175" w:rsidRDefault="000E7FE6" w:rsidP="00517D3B">
            <w:pPr>
              <w:jc w:val="center"/>
              <w:rPr>
                <w:b/>
              </w:rPr>
            </w:pPr>
            <w:r w:rsidRPr="009C4175">
              <w:rPr>
                <w:b/>
              </w:rPr>
              <w:t>(Answer any five Questions from Q. No. 17 to 23, Q. No. 24 is Compulsory)</w:t>
            </w:r>
          </w:p>
        </w:tc>
      </w:tr>
      <w:tr w:rsidR="000E7FE6" w:rsidRPr="009C4175" w:rsidTr="00D2098E">
        <w:trPr>
          <w:trHeight w:val="283"/>
        </w:trPr>
        <w:tc>
          <w:tcPr>
            <w:tcW w:w="272" w:type="pct"/>
          </w:tcPr>
          <w:p w:rsidR="000E7FE6" w:rsidRPr="009C4175" w:rsidRDefault="000E7FE6" w:rsidP="00D2098E">
            <w:pPr>
              <w:jc w:val="center"/>
            </w:pPr>
            <w:r w:rsidRPr="009C4175">
              <w:t>17.</w:t>
            </w: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r>
              <w:t>D</w:t>
            </w:r>
            <w:r w:rsidRPr="00516AB0">
              <w:t>evelop a general B</w:t>
            </w:r>
            <w:r>
              <w:t xml:space="preserve">rain </w:t>
            </w:r>
            <w:r w:rsidRPr="00516AB0">
              <w:t>C</w:t>
            </w:r>
            <w:r>
              <w:t xml:space="preserve">omputer </w:t>
            </w:r>
            <w:r w:rsidRPr="00516AB0">
              <w:t>I</w:t>
            </w:r>
            <w:r>
              <w:t>nterface</w:t>
            </w:r>
            <w:r w:rsidRPr="00516AB0">
              <w:t xml:space="preserve"> network diagram that details the step-by-step signal flow</w:t>
            </w:r>
            <w:r>
              <w:t>.</w:t>
            </w:r>
          </w:p>
        </w:tc>
        <w:tc>
          <w:tcPr>
            <w:tcW w:w="319" w:type="pct"/>
          </w:tcPr>
          <w:p w:rsidR="000E7FE6" w:rsidRPr="009C4175" w:rsidRDefault="000E7FE6" w:rsidP="00D2098E">
            <w:pPr>
              <w:jc w:val="center"/>
            </w:pPr>
            <w:r w:rsidRPr="009C4175">
              <w:t>CO1</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18.</w:t>
            </w: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r w:rsidRPr="00512645">
              <w:t>Illustrate the structural features of the human brain and assess their significance in neurological and cognitive processes.</w:t>
            </w:r>
          </w:p>
        </w:tc>
        <w:tc>
          <w:tcPr>
            <w:tcW w:w="319" w:type="pct"/>
          </w:tcPr>
          <w:p w:rsidR="000E7FE6" w:rsidRPr="009C4175" w:rsidRDefault="000E7FE6" w:rsidP="00D2098E">
            <w:pPr>
              <w:jc w:val="center"/>
            </w:pPr>
            <w:r w:rsidRPr="009C4175">
              <w:t>CO</w:t>
            </w:r>
            <w:r>
              <w:t>1</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B92146">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19.</w:t>
            </w: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r w:rsidRPr="00845EBA">
              <w:t xml:space="preserve">Explain the concept, characteristics, and measurement of </w:t>
            </w:r>
            <w:r w:rsidRPr="00D3143B">
              <w:t>movement-related potentials (MRPs).</w:t>
            </w:r>
          </w:p>
        </w:tc>
        <w:tc>
          <w:tcPr>
            <w:tcW w:w="319" w:type="pct"/>
          </w:tcPr>
          <w:p w:rsidR="000E7FE6" w:rsidRPr="009C4175" w:rsidRDefault="000E7FE6" w:rsidP="00D2098E">
            <w:pPr>
              <w:jc w:val="center"/>
            </w:pPr>
            <w:r w:rsidRPr="009C4175">
              <w:t>CO</w:t>
            </w:r>
            <w:r>
              <w:t>2</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20.</w:t>
            </w:r>
          </w:p>
        </w:tc>
        <w:tc>
          <w:tcPr>
            <w:tcW w:w="189" w:type="pct"/>
          </w:tcPr>
          <w:p w:rsidR="000E7FE6" w:rsidRPr="009C4175" w:rsidRDefault="000E7FE6" w:rsidP="00D2098E">
            <w:pPr>
              <w:jc w:val="center"/>
            </w:pPr>
            <w:r w:rsidRPr="009C4175">
              <w:t>a.</w:t>
            </w:r>
          </w:p>
        </w:tc>
        <w:tc>
          <w:tcPr>
            <w:tcW w:w="3740" w:type="pct"/>
          </w:tcPr>
          <w:p w:rsidR="000E7FE6" w:rsidRPr="009C4175" w:rsidRDefault="000E7FE6" w:rsidP="00D2098E">
            <w:pPr>
              <w:jc w:val="both"/>
            </w:pPr>
            <w:r w:rsidRPr="00AE6D46">
              <w:t>Describe the steps involved in principal component analysis (PCA) for dimensionality reduction.</w:t>
            </w:r>
          </w:p>
        </w:tc>
        <w:tc>
          <w:tcPr>
            <w:tcW w:w="319" w:type="pct"/>
          </w:tcPr>
          <w:p w:rsidR="000E7FE6" w:rsidRPr="009C4175" w:rsidRDefault="000E7FE6" w:rsidP="00D2098E">
            <w:pPr>
              <w:jc w:val="center"/>
            </w:pPr>
            <w:r w:rsidRPr="009C4175">
              <w:t>CO</w:t>
            </w:r>
            <w:r>
              <w:t>3</w:t>
            </w:r>
          </w:p>
        </w:tc>
        <w:tc>
          <w:tcPr>
            <w:tcW w:w="256" w:type="pct"/>
          </w:tcPr>
          <w:p w:rsidR="000E7FE6" w:rsidRPr="009C4175" w:rsidRDefault="000E7FE6" w:rsidP="00D2098E">
            <w:pPr>
              <w:jc w:val="center"/>
            </w:pPr>
            <w:r>
              <w:t>U</w:t>
            </w:r>
          </w:p>
        </w:tc>
        <w:tc>
          <w:tcPr>
            <w:tcW w:w="224" w:type="pct"/>
          </w:tcPr>
          <w:p w:rsidR="000E7FE6" w:rsidRPr="009C4175" w:rsidRDefault="000E7FE6" w:rsidP="00D2098E">
            <w:pPr>
              <w:jc w:val="center"/>
            </w:pPr>
            <w:r>
              <w:t>8</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0" w:type="pct"/>
          </w:tcPr>
          <w:p w:rsidR="000E7FE6" w:rsidRPr="009C4175" w:rsidRDefault="000E7FE6" w:rsidP="00D2098E">
            <w:pPr>
              <w:jc w:val="both"/>
              <w:rPr>
                <w:bCs/>
              </w:rPr>
            </w:pPr>
            <w:r w:rsidRPr="00AE6D46">
              <w:rPr>
                <w:bCs/>
              </w:rPr>
              <w:t xml:space="preserve">Evaluate the common sources of artifacts in EEG signals and discuss their impact on </w:t>
            </w:r>
            <w:r w:rsidRPr="00AE6D46">
              <w:rPr>
                <w:bCs/>
              </w:rPr>
              <w:lastRenderedPageBreak/>
              <w:t>signal quality.</w:t>
            </w:r>
          </w:p>
        </w:tc>
        <w:tc>
          <w:tcPr>
            <w:tcW w:w="319" w:type="pct"/>
          </w:tcPr>
          <w:p w:rsidR="000E7FE6" w:rsidRPr="009C4175" w:rsidRDefault="000E7FE6" w:rsidP="00D2098E">
            <w:pPr>
              <w:jc w:val="center"/>
            </w:pPr>
            <w:r w:rsidRPr="009C4175">
              <w:lastRenderedPageBreak/>
              <w:t>CO</w:t>
            </w:r>
            <w:r>
              <w:t>3</w:t>
            </w:r>
          </w:p>
        </w:tc>
        <w:tc>
          <w:tcPr>
            <w:tcW w:w="256" w:type="pct"/>
          </w:tcPr>
          <w:p w:rsidR="000E7FE6" w:rsidRPr="009C4175" w:rsidRDefault="000E7FE6" w:rsidP="00D2098E">
            <w:pPr>
              <w:jc w:val="center"/>
            </w:pPr>
            <w:r>
              <w:t>E</w:t>
            </w:r>
          </w:p>
        </w:tc>
        <w:tc>
          <w:tcPr>
            <w:tcW w:w="224" w:type="pct"/>
          </w:tcPr>
          <w:p w:rsidR="000E7FE6" w:rsidRPr="004B62E5" w:rsidRDefault="000E7FE6" w:rsidP="00D2098E">
            <w:pPr>
              <w:jc w:val="center"/>
              <w:rPr>
                <w:lang w:val="en-IN"/>
              </w:rPr>
            </w:pPr>
            <w:r>
              <w:t>4</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21.</w:t>
            </w: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r w:rsidRPr="004B62E5">
              <w:t>Analyze the critical steps involved in building an AI/ML model for EEG-based BCI applications</w:t>
            </w:r>
            <w:r>
              <w:t>.</w:t>
            </w:r>
          </w:p>
        </w:tc>
        <w:tc>
          <w:tcPr>
            <w:tcW w:w="319" w:type="pct"/>
          </w:tcPr>
          <w:p w:rsidR="000E7FE6" w:rsidRPr="009C4175" w:rsidRDefault="000E7FE6" w:rsidP="00D2098E">
            <w:pPr>
              <w:jc w:val="center"/>
            </w:pPr>
            <w:r w:rsidRPr="009C4175">
              <w:t>CO</w:t>
            </w:r>
            <w:r>
              <w:t>4</w:t>
            </w:r>
          </w:p>
        </w:tc>
        <w:tc>
          <w:tcPr>
            <w:tcW w:w="256" w:type="pct"/>
          </w:tcPr>
          <w:p w:rsidR="000E7FE6" w:rsidRPr="009C4175" w:rsidRDefault="000E7FE6" w:rsidP="00D2098E">
            <w:pPr>
              <w:jc w:val="center"/>
            </w:pPr>
            <w:r>
              <w:t>An</w:t>
            </w:r>
          </w:p>
        </w:tc>
        <w:tc>
          <w:tcPr>
            <w:tcW w:w="224" w:type="pct"/>
          </w:tcPr>
          <w:p w:rsidR="000E7FE6" w:rsidRPr="009C4175" w:rsidRDefault="000E7FE6" w:rsidP="00D2098E">
            <w:pPr>
              <w:jc w:val="center"/>
            </w:pPr>
            <w:r w:rsidRPr="009C4175">
              <w:t>12</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22.</w:t>
            </w:r>
          </w:p>
        </w:tc>
        <w:tc>
          <w:tcPr>
            <w:tcW w:w="189" w:type="pct"/>
          </w:tcPr>
          <w:p w:rsidR="000E7FE6" w:rsidRPr="009C4175" w:rsidRDefault="000E7FE6" w:rsidP="00D2098E">
            <w:pPr>
              <w:jc w:val="center"/>
            </w:pPr>
            <w:r w:rsidRPr="009C4175">
              <w:t>a.</w:t>
            </w:r>
          </w:p>
        </w:tc>
        <w:tc>
          <w:tcPr>
            <w:tcW w:w="3740" w:type="pct"/>
          </w:tcPr>
          <w:p w:rsidR="000E7FE6" w:rsidRPr="009C4175" w:rsidRDefault="000E7FE6" w:rsidP="00D2098E">
            <w:pPr>
              <w:jc w:val="both"/>
            </w:pPr>
            <w:r w:rsidRPr="004B62E5">
              <w:t>Illustrate the structure and functioning of a perceptron model.</w:t>
            </w:r>
          </w:p>
        </w:tc>
        <w:tc>
          <w:tcPr>
            <w:tcW w:w="319" w:type="pct"/>
          </w:tcPr>
          <w:p w:rsidR="000E7FE6" w:rsidRPr="009C4175" w:rsidRDefault="000E7FE6" w:rsidP="00D2098E">
            <w:pPr>
              <w:jc w:val="center"/>
            </w:pPr>
            <w:r w:rsidRPr="009C4175">
              <w:t>CO</w:t>
            </w:r>
            <w:r>
              <w:t>4</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t>8</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r w:rsidRPr="009C4175">
              <w:t>b.</w:t>
            </w:r>
          </w:p>
        </w:tc>
        <w:tc>
          <w:tcPr>
            <w:tcW w:w="3740" w:type="pct"/>
          </w:tcPr>
          <w:p w:rsidR="000E7FE6" w:rsidRPr="009C4175" w:rsidRDefault="000E7FE6" w:rsidP="00D2098E">
            <w:pPr>
              <w:jc w:val="both"/>
              <w:rPr>
                <w:bCs/>
              </w:rPr>
            </w:pPr>
            <w:r w:rsidRPr="008100D3">
              <w:rPr>
                <w:bCs/>
              </w:rPr>
              <w:t>Distinguish a single-layer network from a multi-layer network in terms of structure and learning capability.</w:t>
            </w:r>
          </w:p>
        </w:tc>
        <w:tc>
          <w:tcPr>
            <w:tcW w:w="319" w:type="pct"/>
          </w:tcPr>
          <w:p w:rsidR="000E7FE6" w:rsidRPr="009C4175" w:rsidRDefault="000E7FE6" w:rsidP="00D2098E">
            <w:pPr>
              <w:jc w:val="center"/>
            </w:pPr>
            <w:r w:rsidRPr="009C4175">
              <w:t>CO</w:t>
            </w:r>
            <w:r>
              <w:t>4</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t>4</w:t>
            </w:r>
          </w:p>
        </w:tc>
      </w:tr>
      <w:tr w:rsidR="000E7FE6" w:rsidRPr="009C4175" w:rsidTr="00D2098E">
        <w:trPr>
          <w:trHeight w:val="283"/>
        </w:trPr>
        <w:tc>
          <w:tcPr>
            <w:tcW w:w="272" w:type="pct"/>
          </w:tcPr>
          <w:p w:rsidR="000E7FE6" w:rsidRPr="009C4175" w:rsidRDefault="000E7FE6" w:rsidP="00D2098E">
            <w:pPr>
              <w:jc w:val="center"/>
            </w:pP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p>
        </w:tc>
        <w:tc>
          <w:tcPr>
            <w:tcW w:w="319" w:type="pct"/>
          </w:tcPr>
          <w:p w:rsidR="000E7FE6" w:rsidRPr="009C4175" w:rsidRDefault="000E7FE6" w:rsidP="00D2098E">
            <w:pPr>
              <w:jc w:val="center"/>
            </w:pPr>
          </w:p>
        </w:tc>
        <w:tc>
          <w:tcPr>
            <w:tcW w:w="256" w:type="pct"/>
          </w:tcPr>
          <w:p w:rsidR="000E7FE6" w:rsidRPr="009C4175" w:rsidRDefault="000E7FE6" w:rsidP="00D2098E">
            <w:pPr>
              <w:jc w:val="center"/>
            </w:pPr>
          </w:p>
        </w:tc>
        <w:tc>
          <w:tcPr>
            <w:tcW w:w="224" w:type="pct"/>
          </w:tcPr>
          <w:p w:rsidR="000E7FE6" w:rsidRPr="009C4175" w:rsidRDefault="000E7FE6" w:rsidP="00D2098E">
            <w:pPr>
              <w:jc w:val="center"/>
            </w:pPr>
          </w:p>
        </w:tc>
      </w:tr>
      <w:tr w:rsidR="000E7FE6" w:rsidRPr="009C4175" w:rsidTr="00D2098E">
        <w:trPr>
          <w:trHeight w:val="283"/>
        </w:trPr>
        <w:tc>
          <w:tcPr>
            <w:tcW w:w="272" w:type="pct"/>
          </w:tcPr>
          <w:p w:rsidR="000E7FE6" w:rsidRPr="009C4175" w:rsidRDefault="000E7FE6" w:rsidP="00D2098E">
            <w:pPr>
              <w:jc w:val="center"/>
            </w:pPr>
            <w:r w:rsidRPr="009C4175">
              <w:t>23.</w:t>
            </w: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r w:rsidRPr="00116602">
              <w:t>Explain a case study of an invasive BCI, outlining the entire workflow from recording neural signals to executing the intended task</w:t>
            </w:r>
          </w:p>
        </w:tc>
        <w:tc>
          <w:tcPr>
            <w:tcW w:w="319" w:type="pct"/>
          </w:tcPr>
          <w:p w:rsidR="000E7FE6" w:rsidRPr="009C4175" w:rsidRDefault="000E7FE6" w:rsidP="00D2098E">
            <w:pPr>
              <w:jc w:val="center"/>
            </w:pPr>
            <w:r w:rsidRPr="009C4175">
              <w:t>CO</w:t>
            </w:r>
            <w:r>
              <w:t>5</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12</w:t>
            </w:r>
          </w:p>
        </w:tc>
      </w:tr>
      <w:tr w:rsidR="000E7FE6" w:rsidRPr="009C4175" w:rsidTr="00D2098E">
        <w:trPr>
          <w:trHeight w:val="238"/>
        </w:trPr>
        <w:tc>
          <w:tcPr>
            <w:tcW w:w="5000" w:type="pct"/>
            <w:gridSpan w:val="6"/>
          </w:tcPr>
          <w:p w:rsidR="000E7FE6" w:rsidRPr="009C4175" w:rsidRDefault="000E7FE6" w:rsidP="00D2098E">
            <w:pPr>
              <w:jc w:val="center"/>
              <w:rPr>
                <w:b/>
                <w:bCs/>
              </w:rPr>
            </w:pPr>
            <w:r w:rsidRPr="009C4175">
              <w:rPr>
                <w:b/>
                <w:bCs/>
              </w:rPr>
              <w:t>COMPULSORY QUESTION</w:t>
            </w:r>
          </w:p>
        </w:tc>
      </w:tr>
      <w:tr w:rsidR="000E7FE6" w:rsidRPr="009C4175" w:rsidTr="00D2098E">
        <w:trPr>
          <w:trHeight w:val="283"/>
        </w:trPr>
        <w:tc>
          <w:tcPr>
            <w:tcW w:w="272" w:type="pct"/>
          </w:tcPr>
          <w:p w:rsidR="000E7FE6" w:rsidRPr="009C4175" w:rsidRDefault="000E7FE6" w:rsidP="00D2098E">
            <w:pPr>
              <w:jc w:val="center"/>
            </w:pPr>
            <w:r w:rsidRPr="009C4175">
              <w:t>24.</w:t>
            </w:r>
          </w:p>
        </w:tc>
        <w:tc>
          <w:tcPr>
            <w:tcW w:w="189" w:type="pct"/>
          </w:tcPr>
          <w:p w:rsidR="000E7FE6" w:rsidRPr="009C4175" w:rsidRDefault="000E7FE6" w:rsidP="00D2098E">
            <w:pPr>
              <w:jc w:val="center"/>
            </w:pPr>
          </w:p>
        </w:tc>
        <w:tc>
          <w:tcPr>
            <w:tcW w:w="3740" w:type="pct"/>
          </w:tcPr>
          <w:p w:rsidR="000E7FE6" w:rsidRPr="009C4175" w:rsidRDefault="000E7FE6" w:rsidP="00D2098E">
            <w:pPr>
              <w:jc w:val="both"/>
            </w:pPr>
            <w:r w:rsidRPr="00BC016C">
              <w:t>Illustrate the BCILAB architecture, showing the four major layers and the functions of commonly used components in each layer.</w:t>
            </w:r>
          </w:p>
        </w:tc>
        <w:tc>
          <w:tcPr>
            <w:tcW w:w="319" w:type="pct"/>
          </w:tcPr>
          <w:p w:rsidR="000E7FE6" w:rsidRPr="009C4175" w:rsidRDefault="000E7FE6" w:rsidP="00D2098E">
            <w:pPr>
              <w:jc w:val="center"/>
            </w:pPr>
            <w:r w:rsidRPr="009C4175">
              <w:t>CO6</w:t>
            </w:r>
          </w:p>
        </w:tc>
        <w:tc>
          <w:tcPr>
            <w:tcW w:w="256" w:type="pct"/>
          </w:tcPr>
          <w:p w:rsidR="000E7FE6" w:rsidRPr="009C4175" w:rsidRDefault="000E7FE6" w:rsidP="00D2098E">
            <w:pPr>
              <w:jc w:val="center"/>
            </w:pPr>
            <w:r>
              <w:t>A</w:t>
            </w:r>
          </w:p>
        </w:tc>
        <w:tc>
          <w:tcPr>
            <w:tcW w:w="224" w:type="pct"/>
          </w:tcPr>
          <w:p w:rsidR="000E7FE6" w:rsidRPr="009C4175" w:rsidRDefault="000E7FE6" w:rsidP="00D2098E">
            <w:pPr>
              <w:jc w:val="center"/>
            </w:pPr>
            <w:r w:rsidRPr="009C4175">
              <w:t>12</w:t>
            </w:r>
          </w:p>
        </w:tc>
      </w:tr>
    </w:tbl>
    <w:p w:rsidR="000E7FE6" w:rsidRDefault="000E7FE6" w:rsidP="002E336A"/>
    <w:p w:rsidR="000E7FE6" w:rsidRDefault="000E7FE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2E336A"/>
    <w:tbl>
      <w:tblPr>
        <w:tblStyle w:val="TableGrid"/>
        <w:tblW w:w="10490" w:type="dxa"/>
        <w:tblInd w:w="-714" w:type="dxa"/>
        <w:tblLook w:val="04A0" w:firstRow="1" w:lastRow="0" w:firstColumn="1" w:lastColumn="0" w:noHBand="0" w:noVBand="1"/>
      </w:tblPr>
      <w:tblGrid>
        <w:gridCol w:w="670"/>
        <w:gridCol w:w="9820"/>
      </w:tblGrid>
      <w:tr w:rsidR="000E7FE6" w:rsidTr="00517D3B">
        <w:trPr>
          <w:trHeight w:val="283"/>
        </w:trPr>
        <w:tc>
          <w:tcPr>
            <w:tcW w:w="670" w:type="dxa"/>
          </w:tcPr>
          <w:p w:rsidR="000E7FE6" w:rsidRPr="0051318C" w:rsidRDefault="000E7FE6" w:rsidP="00517D3B">
            <w:pPr>
              <w:jc w:val="center"/>
            </w:pPr>
          </w:p>
        </w:tc>
        <w:tc>
          <w:tcPr>
            <w:tcW w:w="9820" w:type="dxa"/>
          </w:tcPr>
          <w:p w:rsidR="000E7FE6" w:rsidRPr="0051318C" w:rsidRDefault="000E7FE6" w:rsidP="00517D3B">
            <w:pPr>
              <w:jc w:val="center"/>
              <w:rPr>
                <w:b/>
              </w:rPr>
            </w:pPr>
            <w:r w:rsidRPr="0051318C">
              <w:rPr>
                <w:b/>
              </w:rPr>
              <w:t>COURSE OUTCOMES</w:t>
            </w:r>
          </w:p>
        </w:tc>
      </w:tr>
      <w:tr w:rsidR="000E7FE6" w:rsidTr="00517D3B">
        <w:trPr>
          <w:trHeight w:val="283"/>
        </w:trPr>
        <w:tc>
          <w:tcPr>
            <w:tcW w:w="670" w:type="dxa"/>
          </w:tcPr>
          <w:p w:rsidR="000E7FE6" w:rsidRPr="00302FF6" w:rsidRDefault="000E7FE6" w:rsidP="00D2098E">
            <w:pPr>
              <w:jc w:val="center"/>
              <w:rPr>
                <w:b/>
                <w:bCs/>
              </w:rPr>
            </w:pPr>
            <w:r w:rsidRPr="00302FF6">
              <w:rPr>
                <w:b/>
                <w:bCs/>
              </w:rPr>
              <w:t>CO1</w:t>
            </w:r>
          </w:p>
        </w:tc>
        <w:tc>
          <w:tcPr>
            <w:tcW w:w="9820" w:type="dxa"/>
          </w:tcPr>
          <w:p w:rsidR="000E7FE6" w:rsidRPr="009476BC" w:rsidRDefault="000E7FE6" w:rsidP="00D2098E">
            <w:pPr>
              <w:jc w:val="both"/>
            </w:pPr>
            <w:r w:rsidRPr="009476BC">
              <w:rPr>
                <w:rFonts w:eastAsia="Cambria"/>
                <w:w w:val="115"/>
              </w:rPr>
              <w:t>Choose appropriate components to build Brain-Computer Interface (BCI) systems.</w:t>
            </w:r>
          </w:p>
        </w:tc>
      </w:tr>
      <w:tr w:rsidR="000E7FE6" w:rsidTr="00517D3B">
        <w:trPr>
          <w:trHeight w:val="283"/>
        </w:trPr>
        <w:tc>
          <w:tcPr>
            <w:tcW w:w="670" w:type="dxa"/>
          </w:tcPr>
          <w:p w:rsidR="000E7FE6" w:rsidRPr="00302FF6" w:rsidRDefault="000E7FE6" w:rsidP="00D2098E">
            <w:pPr>
              <w:jc w:val="center"/>
              <w:rPr>
                <w:b/>
                <w:bCs/>
              </w:rPr>
            </w:pPr>
            <w:r w:rsidRPr="00302FF6">
              <w:rPr>
                <w:b/>
                <w:bCs/>
              </w:rPr>
              <w:t>CO2</w:t>
            </w:r>
          </w:p>
        </w:tc>
        <w:tc>
          <w:tcPr>
            <w:tcW w:w="9820" w:type="dxa"/>
          </w:tcPr>
          <w:p w:rsidR="000E7FE6" w:rsidRPr="009476BC" w:rsidRDefault="000E7FE6" w:rsidP="00D2098E">
            <w:pPr>
              <w:jc w:val="both"/>
            </w:pPr>
            <w:r w:rsidRPr="009476BC">
              <w:rPr>
                <w:rFonts w:eastAsia="Cambria"/>
                <w:w w:val="115"/>
              </w:rPr>
              <w:t>Use signal acquisition and processing techniques to assess signal activation patterns.</w:t>
            </w:r>
          </w:p>
        </w:tc>
      </w:tr>
      <w:tr w:rsidR="000E7FE6" w:rsidTr="00517D3B">
        <w:trPr>
          <w:trHeight w:val="283"/>
        </w:trPr>
        <w:tc>
          <w:tcPr>
            <w:tcW w:w="670" w:type="dxa"/>
          </w:tcPr>
          <w:p w:rsidR="000E7FE6" w:rsidRPr="00302FF6" w:rsidRDefault="000E7FE6" w:rsidP="00D2098E">
            <w:pPr>
              <w:jc w:val="center"/>
              <w:rPr>
                <w:b/>
                <w:bCs/>
              </w:rPr>
            </w:pPr>
            <w:r w:rsidRPr="00302FF6">
              <w:rPr>
                <w:b/>
                <w:bCs/>
              </w:rPr>
              <w:t>CO3</w:t>
            </w:r>
          </w:p>
        </w:tc>
        <w:tc>
          <w:tcPr>
            <w:tcW w:w="9820" w:type="dxa"/>
          </w:tcPr>
          <w:p w:rsidR="000E7FE6" w:rsidRPr="009476BC" w:rsidRDefault="000E7FE6" w:rsidP="00D2098E">
            <w:pPr>
              <w:jc w:val="both"/>
            </w:pPr>
            <w:r w:rsidRPr="009476BC">
              <w:rPr>
                <w:rFonts w:eastAsia="Cambria"/>
                <w:w w:val="115"/>
              </w:rPr>
              <w:t>Select suitable feature extraction methods for signal analysis.</w:t>
            </w:r>
          </w:p>
        </w:tc>
      </w:tr>
      <w:tr w:rsidR="000E7FE6" w:rsidTr="00517D3B">
        <w:trPr>
          <w:trHeight w:val="283"/>
        </w:trPr>
        <w:tc>
          <w:tcPr>
            <w:tcW w:w="670" w:type="dxa"/>
          </w:tcPr>
          <w:p w:rsidR="000E7FE6" w:rsidRPr="00302FF6" w:rsidRDefault="000E7FE6" w:rsidP="00D2098E">
            <w:pPr>
              <w:jc w:val="center"/>
              <w:rPr>
                <w:b/>
                <w:bCs/>
              </w:rPr>
            </w:pPr>
            <w:r w:rsidRPr="00302FF6">
              <w:rPr>
                <w:b/>
                <w:bCs/>
              </w:rPr>
              <w:t>CO4</w:t>
            </w:r>
          </w:p>
        </w:tc>
        <w:tc>
          <w:tcPr>
            <w:tcW w:w="9820" w:type="dxa"/>
          </w:tcPr>
          <w:p w:rsidR="000E7FE6" w:rsidRPr="009476BC" w:rsidRDefault="000E7FE6" w:rsidP="00D2098E">
            <w:pPr>
              <w:jc w:val="both"/>
            </w:pPr>
            <w:r w:rsidRPr="009476BC">
              <w:rPr>
                <w:rFonts w:eastAsia="Cambria"/>
                <w:w w:val="115"/>
              </w:rPr>
              <w:t>Develop machine learning algorithms to classify and interpret signals in BCI applications.</w:t>
            </w:r>
          </w:p>
        </w:tc>
      </w:tr>
      <w:tr w:rsidR="000E7FE6" w:rsidTr="00517D3B">
        <w:trPr>
          <w:trHeight w:val="283"/>
        </w:trPr>
        <w:tc>
          <w:tcPr>
            <w:tcW w:w="670" w:type="dxa"/>
          </w:tcPr>
          <w:p w:rsidR="000E7FE6" w:rsidRPr="00302FF6" w:rsidRDefault="000E7FE6" w:rsidP="00D2098E">
            <w:pPr>
              <w:jc w:val="center"/>
              <w:rPr>
                <w:b/>
                <w:bCs/>
              </w:rPr>
            </w:pPr>
            <w:r w:rsidRPr="00302FF6">
              <w:rPr>
                <w:b/>
                <w:bCs/>
              </w:rPr>
              <w:t>CO5</w:t>
            </w:r>
          </w:p>
        </w:tc>
        <w:tc>
          <w:tcPr>
            <w:tcW w:w="9820" w:type="dxa"/>
          </w:tcPr>
          <w:p w:rsidR="000E7FE6" w:rsidRPr="009476BC" w:rsidRDefault="000E7FE6" w:rsidP="00D2098E">
            <w:pPr>
              <w:jc w:val="both"/>
            </w:pPr>
            <w:r w:rsidRPr="009476BC">
              <w:rPr>
                <w:rFonts w:eastAsia="Cambria"/>
                <w:w w:val="115"/>
              </w:rPr>
              <w:t>Design real-world applications of BCI systems across healthcare, communication, and control systems.</w:t>
            </w:r>
          </w:p>
        </w:tc>
      </w:tr>
      <w:tr w:rsidR="000E7FE6" w:rsidTr="00517D3B">
        <w:trPr>
          <w:trHeight w:val="283"/>
        </w:trPr>
        <w:tc>
          <w:tcPr>
            <w:tcW w:w="670" w:type="dxa"/>
          </w:tcPr>
          <w:p w:rsidR="000E7FE6" w:rsidRPr="00302FF6" w:rsidRDefault="000E7FE6" w:rsidP="00D2098E">
            <w:pPr>
              <w:jc w:val="center"/>
              <w:rPr>
                <w:b/>
                <w:bCs/>
              </w:rPr>
            </w:pPr>
            <w:r w:rsidRPr="00302FF6">
              <w:rPr>
                <w:b/>
                <w:bCs/>
              </w:rPr>
              <w:t>CO6</w:t>
            </w:r>
          </w:p>
        </w:tc>
        <w:tc>
          <w:tcPr>
            <w:tcW w:w="9820" w:type="dxa"/>
          </w:tcPr>
          <w:p w:rsidR="000E7FE6" w:rsidRPr="009476BC" w:rsidRDefault="000E7FE6" w:rsidP="00D2098E">
            <w:pPr>
              <w:jc w:val="both"/>
            </w:pPr>
            <w:r w:rsidRPr="009476BC">
              <w:rPr>
                <w:rFonts w:eastAsia="Cambria"/>
                <w:w w:val="115"/>
              </w:rPr>
              <w:t>Develop BCI systems using the BCILAB toolbox for signal processing and model training.</w:t>
            </w:r>
          </w:p>
        </w:tc>
      </w:tr>
    </w:tbl>
    <w:p w:rsidR="000E7FE6" w:rsidRDefault="000E7FE6" w:rsidP="00D2098E"/>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D2098E">
      <w:pPr>
        <w:jc w:val="center"/>
        <w:rPr>
          <w:rFonts w:ascii="Arial" w:hAnsi="Arial" w:cs="Arial"/>
          <w:bCs/>
          <w:noProof/>
        </w:rPr>
      </w:pPr>
      <w:r>
        <w:rPr>
          <w:rFonts w:ascii="Arial" w:hAnsi="Arial" w:cs="Arial"/>
          <w:noProof/>
        </w:rPr>
        <w:lastRenderedPageBreak/>
        <w:drawing>
          <wp:inline distT="0" distB="0" distL="0" distR="0" wp14:anchorId="7BE34659" wp14:editId="6D6B4883">
            <wp:extent cx="5734050" cy="838200"/>
            <wp:effectExtent l="0" t="0" r="0" b="0"/>
            <wp:docPr id="86924544" name="Picture 8692454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D2098E">
      <w:pPr>
        <w:jc w:val="center"/>
        <w:rPr>
          <w:b/>
          <w:bCs/>
        </w:rPr>
      </w:pPr>
    </w:p>
    <w:p w:rsidR="000E7FE6" w:rsidRDefault="000E7FE6" w:rsidP="00D2098E">
      <w:pPr>
        <w:jc w:val="center"/>
        <w:rPr>
          <w:b/>
          <w:bCs/>
        </w:rPr>
      </w:pPr>
      <w:r>
        <w:rPr>
          <w:b/>
          <w:bCs/>
        </w:rPr>
        <w:t>END SEMESTER EXAMINATION – NOV / DEC 2025</w:t>
      </w:r>
    </w:p>
    <w:p w:rsidR="000E7FE6" w:rsidRDefault="000E7FE6" w:rsidP="00D2098E"/>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AF0A89" w:rsidTr="00D2098E">
        <w:trPr>
          <w:trHeight w:val="397"/>
          <w:jc w:val="center"/>
        </w:trPr>
        <w:tc>
          <w:tcPr>
            <w:tcW w:w="1555" w:type="dxa"/>
            <w:vAlign w:val="center"/>
          </w:tcPr>
          <w:p w:rsidR="000E7FE6" w:rsidRPr="00AF0A89" w:rsidRDefault="000E7FE6" w:rsidP="00D2098E">
            <w:pPr>
              <w:pStyle w:val="Title"/>
              <w:jc w:val="left"/>
              <w:rPr>
                <w:b/>
                <w:sz w:val="22"/>
                <w:szCs w:val="22"/>
              </w:rPr>
            </w:pPr>
            <w:r w:rsidRPr="00AF0A89">
              <w:rPr>
                <w:b/>
                <w:sz w:val="22"/>
                <w:szCs w:val="22"/>
              </w:rPr>
              <w:t xml:space="preserve">Course Code      </w:t>
            </w:r>
          </w:p>
        </w:tc>
        <w:tc>
          <w:tcPr>
            <w:tcW w:w="6662" w:type="dxa"/>
            <w:vAlign w:val="center"/>
          </w:tcPr>
          <w:p w:rsidR="000E7FE6" w:rsidRPr="00AF0A89" w:rsidRDefault="000E7FE6" w:rsidP="00D2098E">
            <w:pPr>
              <w:pStyle w:val="Title"/>
              <w:jc w:val="left"/>
              <w:rPr>
                <w:b/>
                <w:sz w:val="22"/>
                <w:szCs w:val="22"/>
              </w:rPr>
            </w:pPr>
            <w:r w:rsidRPr="00AF0A89">
              <w:rPr>
                <w:b/>
                <w:sz w:val="22"/>
                <w:szCs w:val="22"/>
              </w:rPr>
              <w:t>22EC3004</w:t>
            </w:r>
          </w:p>
        </w:tc>
        <w:tc>
          <w:tcPr>
            <w:tcW w:w="1417" w:type="dxa"/>
            <w:vAlign w:val="center"/>
          </w:tcPr>
          <w:p w:rsidR="000E7FE6" w:rsidRPr="00AF0A89" w:rsidRDefault="000E7FE6" w:rsidP="00D2098E">
            <w:pPr>
              <w:pStyle w:val="Title"/>
              <w:ind w:left="-468" w:firstLine="468"/>
              <w:jc w:val="left"/>
              <w:rPr>
                <w:sz w:val="22"/>
                <w:szCs w:val="22"/>
              </w:rPr>
            </w:pPr>
            <w:r w:rsidRPr="00AF0A89">
              <w:rPr>
                <w:b/>
                <w:bCs/>
                <w:sz w:val="22"/>
                <w:szCs w:val="22"/>
              </w:rPr>
              <w:t xml:space="preserve">Duration       </w:t>
            </w:r>
          </w:p>
        </w:tc>
        <w:tc>
          <w:tcPr>
            <w:tcW w:w="851" w:type="dxa"/>
            <w:vAlign w:val="center"/>
          </w:tcPr>
          <w:p w:rsidR="000E7FE6" w:rsidRPr="00AF0A89" w:rsidRDefault="000E7FE6" w:rsidP="00D2098E">
            <w:pPr>
              <w:pStyle w:val="Title"/>
              <w:jc w:val="left"/>
              <w:rPr>
                <w:b/>
                <w:sz w:val="22"/>
                <w:szCs w:val="22"/>
              </w:rPr>
            </w:pPr>
            <w:r w:rsidRPr="00AF0A89">
              <w:rPr>
                <w:b/>
                <w:sz w:val="22"/>
                <w:szCs w:val="22"/>
              </w:rPr>
              <w:t>3hrs</w:t>
            </w:r>
          </w:p>
        </w:tc>
      </w:tr>
      <w:tr w:rsidR="000E7FE6" w:rsidRPr="00AF0A89" w:rsidTr="00D2098E">
        <w:trPr>
          <w:trHeight w:val="397"/>
          <w:jc w:val="center"/>
        </w:trPr>
        <w:tc>
          <w:tcPr>
            <w:tcW w:w="1555" w:type="dxa"/>
            <w:vAlign w:val="center"/>
          </w:tcPr>
          <w:p w:rsidR="000E7FE6" w:rsidRPr="00AF0A89" w:rsidRDefault="000E7FE6" w:rsidP="00D2098E">
            <w:pPr>
              <w:pStyle w:val="Title"/>
              <w:ind w:right="-160"/>
              <w:jc w:val="left"/>
              <w:rPr>
                <w:b/>
                <w:sz w:val="22"/>
                <w:szCs w:val="22"/>
              </w:rPr>
            </w:pPr>
            <w:r w:rsidRPr="00AF0A89">
              <w:rPr>
                <w:b/>
                <w:sz w:val="22"/>
                <w:szCs w:val="22"/>
              </w:rPr>
              <w:t>Course Title</w:t>
            </w:r>
          </w:p>
        </w:tc>
        <w:tc>
          <w:tcPr>
            <w:tcW w:w="6662" w:type="dxa"/>
            <w:vAlign w:val="center"/>
          </w:tcPr>
          <w:p w:rsidR="000E7FE6" w:rsidRPr="00AF0A89" w:rsidRDefault="000E7FE6" w:rsidP="00D2098E">
            <w:pPr>
              <w:pStyle w:val="Title"/>
              <w:jc w:val="left"/>
              <w:rPr>
                <w:b/>
                <w:sz w:val="22"/>
                <w:szCs w:val="22"/>
              </w:rPr>
            </w:pPr>
            <w:r w:rsidRPr="00AF0A89">
              <w:rPr>
                <w:rFonts w:eastAsiaTheme="minorHAnsi"/>
                <w:b/>
                <w:bCs/>
                <w:sz w:val="22"/>
                <w:szCs w:val="22"/>
                <w:lang w:val="en-IN"/>
              </w:rPr>
              <w:t>GRAPH THEORY AND APPLICATIONS</w:t>
            </w:r>
          </w:p>
        </w:tc>
        <w:tc>
          <w:tcPr>
            <w:tcW w:w="1417" w:type="dxa"/>
            <w:vAlign w:val="center"/>
          </w:tcPr>
          <w:p w:rsidR="000E7FE6" w:rsidRPr="00AF0A89" w:rsidRDefault="000E7FE6" w:rsidP="00D2098E">
            <w:pPr>
              <w:pStyle w:val="Title"/>
              <w:jc w:val="left"/>
              <w:rPr>
                <w:b/>
                <w:bCs/>
                <w:sz w:val="22"/>
                <w:szCs w:val="22"/>
              </w:rPr>
            </w:pPr>
            <w:r w:rsidRPr="00AF0A89">
              <w:rPr>
                <w:b/>
                <w:bCs/>
                <w:sz w:val="22"/>
                <w:szCs w:val="22"/>
              </w:rPr>
              <w:t xml:space="preserve">Max. Marks </w:t>
            </w:r>
          </w:p>
        </w:tc>
        <w:tc>
          <w:tcPr>
            <w:tcW w:w="851" w:type="dxa"/>
            <w:vAlign w:val="center"/>
          </w:tcPr>
          <w:p w:rsidR="000E7FE6" w:rsidRPr="00AF0A89" w:rsidRDefault="000E7FE6" w:rsidP="00D2098E">
            <w:pPr>
              <w:pStyle w:val="Title"/>
              <w:jc w:val="left"/>
              <w:rPr>
                <w:b/>
                <w:sz w:val="22"/>
                <w:szCs w:val="22"/>
              </w:rPr>
            </w:pPr>
            <w:r w:rsidRPr="00AF0A89">
              <w:rPr>
                <w:b/>
                <w:sz w:val="22"/>
                <w:szCs w:val="22"/>
              </w:rPr>
              <w:t>100</w:t>
            </w:r>
          </w:p>
        </w:tc>
      </w:tr>
    </w:tbl>
    <w:p w:rsidR="000E7FE6" w:rsidRDefault="000E7FE6" w:rsidP="00D2098E"/>
    <w:tbl>
      <w:tblPr>
        <w:tblStyle w:val="TableGrid"/>
        <w:tblW w:w="5817" w:type="pct"/>
        <w:tblInd w:w="-714" w:type="dxa"/>
        <w:tblLook w:val="04A0" w:firstRow="1" w:lastRow="0" w:firstColumn="1" w:lastColumn="0" w:noHBand="0" w:noVBand="1"/>
      </w:tblPr>
      <w:tblGrid>
        <w:gridCol w:w="569"/>
        <w:gridCol w:w="396"/>
        <w:gridCol w:w="8056"/>
        <w:gridCol w:w="671"/>
        <w:gridCol w:w="538"/>
        <w:gridCol w:w="523"/>
      </w:tblGrid>
      <w:tr w:rsidR="000E7FE6" w:rsidRPr="00947386" w:rsidTr="00D2098E">
        <w:trPr>
          <w:trHeight w:val="552"/>
        </w:trPr>
        <w:tc>
          <w:tcPr>
            <w:tcW w:w="265" w:type="pct"/>
            <w:vAlign w:val="center"/>
          </w:tcPr>
          <w:p w:rsidR="000E7FE6" w:rsidRPr="00947386" w:rsidRDefault="000E7FE6" w:rsidP="00D2098E">
            <w:pPr>
              <w:jc w:val="center"/>
              <w:rPr>
                <w:b/>
              </w:rPr>
            </w:pPr>
            <w:r w:rsidRPr="00947386">
              <w:rPr>
                <w:b/>
              </w:rPr>
              <w:t>Q. No.</w:t>
            </w:r>
          </w:p>
        </w:tc>
        <w:tc>
          <w:tcPr>
            <w:tcW w:w="3930" w:type="pct"/>
            <w:gridSpan w:val="2"/>
            <w:vAlign w:val="center"/>
          </w:tcPr>
          <w:p w:rsidR="000E7FE6" w:rsidRPr="00947386" w:rsidRDefault="000E7FE6" w:rsidP="00D2098E">
            <w:pPr>
              <w:jc w:val="center"/>
              <w:rPr>
                <w:b/>
              </w:rPr>
            </w:pPr>
            <w:r w:rsidRPr="00947386">
              <w:rPr>
                <w:b/>
              </w:rPr>
              <w:t>Questions</w:t>
            </w:r>
          </w:p>
        </w:tc>
        <w:tc>
          <w:tcPr>
            <w:tcW w:w="312" w:type="pct"/>
            <w:vAlign w:val="center"/>
          </w:tcPr>
          <w:p w:rsidR="000E7FE6" w:rsidRPr="00947386" w:rsidRDefault="000E7FE6" w:rsidP="00D2098E">
            <w:pPr>
              <w:jc w:val="center"/>
              <w:rPr>
                <w:b/>
              </w:rPr>
            </w:pPr>
            <w:r w:rsidRPr="00947386">
              <w:rPr>
                <w:b/>
              </w:rPr>
              <w:t>CO</w:t>
            </w:r>
          </w:p>
        </w:tc>
        <w:tc>
          <w:tcPr>
            <w:tcW w:w="250" w:type="pct"/>
            <w:vAlign w:val="center"/>
          </w:tcPr>
          <w:p w:rsidR="000E7FE6" w:rsidRPr="00947386" w:rsidRDefault="000E7FE6" w:rsidP="00D2098E">
            <w:pPr>
              <w:jc w:val="center"/>
              <w:rPr>
                <w:b/>
              </w:rPr>
            </w:pPr>
            <w:r w:rsidRPr="00947386">
              <w:rPr>
                <w:b/>
              </w:rPr>
              <w:t>BL</w:t>
            </w:r>
          </w:p>
        </w:tc>
        <w:tc>
          <w:tcPr>
            <w:tcW w:w="243" w:type="pct"/>
            <w:vAlign w:val="center"/>
          </w:tcPr>
          <w:p w:rsidR="000E7FE6" w:rsidRPr="00947386" w:rsidRDefault="000E7FE6" w:rsidP="00D2098E">
            <w:pPr>
              <w:jc w:val="center"/>
              <w:rPr>
                <w:b/>
              </w:rPr>
            </w:pPr>
            <w:r w:rsidRPr="00947386">
              <w:rPr>
                <w:b/>
              </w:rPr>
              <w:t>M</w:t>
            </w:r>
          </w:p>
        </w:tc>
      </w:tr>
      <w:tr w:rsidR="000E7FE6" w:rsidRPr="00947386" w:rsidTr="00D2098E">
        <w:trPr>
          <w:trHeight w:val="552"/>
        </w:trPr>
        <w:tc>
          <w:tcPr>
            <w:tcW w:w="5000" w:type="pct"/>
            <w:gridSpan w:val="6"/>
          </w:tcPr>
          <w:p w:rsidR="000E7FE6" w:rsidRPr="00947386" w:rsidRDefault="000E7FE6" w:rsidP="00D2098E">
            <w:pPr>
              <w:jc w:val="center"/>
              <w:rPr>
                <w:b/>
                <w:u w:val="single"/>
              </w:rPr>
            </w:pPr>
            <w:r w:rsidRPr="00947386">
              <w:rPr>
                <w:b/>
                <w:u w:val="single"/>
              </w:rPr>
              <w:t>PART – A (5 X 16 = 80 MARKS)</w:t>
            </w:r>
          </w:p>
          <w:p w:rsidR="000E7FE6" w:rsidRPr="00947386" w:rsidRDefault="000E7FE6" w:rsidP="00D2098E">
            <w:pPr>
              <w:jc w:val="center"/>
              <w:rPr>
                <w:b/>
              </w:rPr>
            </w:pPr>
            <w:r w:rsidRPr="00947386">
              <w:rPr>
                <w:b/>
              </w:rPr>
              <w:t>(Answer any five from the following)</w:t>
            </w:r>
          </w:p>
        </w:tc>
      </w:tr>
      <w:tr w:rsidR="000E7FE6" w:rsidRPr="00947386" w:rsidTr="00D2098E">
        <w:trPr>
          <w:trHeight w:val="283"/>
        </w:trPr>
        <w:tc>
          <w:tcPr>
            <w:tcW w:w="265" w:type="pct"/>
          </w:tcPr>
          <w:p w:rsidR="000E7FE6" w:rsidRPr="00947386" w:rsidRDefault="000E7FE6" w:rsidP="00D2098E">
            <w:pPr>
              <w:jc w:val="center"/>
            </w:pPr>
            <w:r w:rsidRPr="00947386">
              <w:t>1.</w:t>
            </w:r>
          </w:p>
        </w:tc>
        <w:tc>
          <w:tcPr>
            <w:tcW w:w="184" w:type="pct"/>
          </w:tcPr>
          <w:p w:rsidR="000E7FE6" w:rsidRPr="00947386" w:rsidRDefault="000E7FE6" w:rsidP="00D2098E">
            <w:pPr>
              <w:jc w:val="center"/>
            </w:pPr>
          </w:p>
        </w:tc>
        <w:tc>
          <w:tcPr>
            <w:tcW w:w="3745" w:type="pct"/>
          </w:tcPr>
          <w:p w:rsidR="000E7FE6" w:rsidRPr="00947386" w:rsidRDefault="000E7FE6" w:rsidP="00D2098E">
            <w:pPr>
              <w:jc w:val="both"/>
            </w:pPr>
            <w:r>
              <w:t>Enumerate any four applications of Graph Theory with examples and graphs.</w:t>
            </w:r>
          </w:p>
        </w:tc>
        <w:tc>
          <w:tcPr>
            <w:tcW w:w="312" w:type="pct"/>
          </w:tcPr>
          <w:p w:rsidR="000E7FE6" w:rsidRPr="00947386" w:rsidRDefault="000E7FE6" w:rsidP="00D2098E">
            <w:pPr>
              <w:jc w:val="center"/>
            </w:pPr>
            <w:r w:rsidRPr="00947386">
              <w:t>CO1</w:t>
            </w:r>
          </w:p>
        </w:tc>
        <w:tc>
          <w:tcPr>
            <w:tcW w:w="250" w:type="pct"/>
          </w:tcPr>
          <w:p w:rsidR="000E7FE6" w:rsidRPr="00947386" w:rsidRDefault="000E7FE6" w:rsidP="00D2098E">
            <w:pPr>
              <w:jc w:val="center"/>
            </w:pPr>
            <w:r w:rsidRPr="00947386">
              <w:t>U</w:t>
            </w:r>
          </w:p>
        </w:tc>
        <w:tc>
          <w:tcPr>
            <w:tcW w:w="243" w:type="pct"/>
          </w:tcPr>
          <w:p w:rsidR="000E7FE6" w:rsidRPr="00947386" w:rsidRDefault="000E7FE6" w:rsidP="00D2098E">
            <w:pPr>
              <w:jc w:val="center"/>
            </w:pPr>
            <w:r w:rsidRPr="00947386">
              <w:t>16</w:t>
            </w:r>
          </w:p>
        </w:tc>
      </w:tr>
      <w:tr w:rsidR="000E7FE6" w:rsidRPr="00947386" w:rsidTr="00D2098E">
        <w:trPr>
          <w:trHeight w:val="283"/>
        </w:trPr>
        <w:tc>
          <w:tcPr>
            <w:tcW w:w="265" w:type="pct"/>
          </w:tcPr>
          <w:p w:rsidR="000E7FE6" w:rsidRPr="00947386" w:rsidRDefault="000E7FE6" w:rsidP="00D2098E">
            <w:pPr>
              <w:jc w:val="center"/>
            </w:pPr>
          </w:p>
        </w:tc>
        <w:tc>
          <w:tcPr>
            <w:tcW w:w="184" w:type="pct"/>
          </w:tcPr>
          <w:p w:rsidR="000E7FE6" w:rsidRPr="00947386" w:rsidRDefault="000E7FE6" w:rsidP="00D2098E">
            <w:pPr>
              <w:jc w:val="center"/>
            </w:pPr>
          </w:p>
        </w:tc>
        <w:tc>
          <w:tcPr>
            <w:tcW w:w="3745" w:type="pct"/>
          </w:tcPr>
          <w:p w:rsidR="000E7FE6" w:rsidRPr="00947386" w:rsidRDefault="000E7FE6" w:rsidP="00D2098E">
            <w:pPr>
              <w:jc w:val="both"/>
            </w:pPr>
          </w:p>
        </w:tc>
        <w:tc>
          <w:tcPr>
            <w:tcW w:w="312" w:type="pct"/>
          </w:tcPr>
          <w:p w:rsidR="000E7FE6" w:rsidRPr="00947386" w:rsidRDefault="000E7FE6" w:rsidP="00D2098E">
            <w:pPr>
              <w:jc w:val="center"/>
            </w:pPr>
          </w:p>
        </w:tc>
        <w:tc>
          <w:tcPr>
            <w:tcW w:w="250" w:type="pct"/>
          </w:tcPr>
          <w:p w:rsidR="000E7FE6" w:rsidRPr="00947386" w:rsidRDefault="000E7FE6" w:rsidP="00D2098E">
            <w:pPr>
              <w:jc w:val="center"/>
            </w:pPr>
          </w:p>
        </w:tc>
        <w:tc>
          <w:tcPr>
            <w:tcW w:w="243" w:type="pct"/>
          </w:tcPr>
          <w:p w:rsidR="000E7FE6" w:rsidRPr="00947386" w:rsidRDefault="000E7FE6" w:rsidP="00D2098E">
            <w:pPr>
              <w:jc w:val="center"/>
            </w:pPr>
          </w:p>
        </w:tc>
      </w:tr>
      <w:tr w:rsidR="000E7FE6" w:rsidRPr="00947386" w:rsidTr="00D2098E">
        <w:trPr>
          <w:trHeight w:val="283"/>
        </w:trPr>
        <w:tc>
          <w:tcPr>
            <w:tcW w:w="265" w:type="pct"/>
            <w:vMerge w:val="restart"/>
          </w:tcPr>
          <w:p w:rsidR="000E7FE6" w:rsidRPr="00947386" w:rsidRDefault="000E7FE6" w:rsidP="00D2098E">
            <w:pPr>
              <w:jc w:val="center"/>
            </w:pPr>
            <w:r w:rsidRPr="00947386">
              <w:t>2.</w:t>
            </w:r>
          </w:p>
        </w:tc>
        <w:tc>
          <w:tcPr>
            <w:tcW w:w="184" w:type="pct"/>
          </w:tcPr>
          <w:p w:rsidR="000E7FE6" w:rsidRPr="00947386" w:rsidRDefault="000E7FE6" w:rsidP="00D2098E">
            <w:pPr>
              <w:jc w:val="center"/>
            </w:pPr>
            <w:r w:rsidRPr="00947386">
              <w:t>a.</w:t>
            </w:r>
          </w:p>
        </w:tc>
        <w:tc>
          <w:tcPr>
            <w:tcW w:w="3745" w:type="pct"/>
          </w:tcPr>
          <w:p w:rsidR="000E7FE6" w:rsidRPr="00947386" w:rsidRDefault="000E7FE6" w:rsidP="00D2098E">
            <w:pPr>
              <w:jc w:val="both"/>
            </w:pPr>
            <w:r>
              <w:t xml:space="preserve">Show that a simple graph with </w:t>
            </w:r>
            <w:r w:rsidRPr="00E17495">
              <w:rPr>
                <w:position w:val="-6"/>
              </w:rPr>
              <w:object w:dxaOrig="200" w:dyaOrig="220">
                <v:shape id="_x0000_i1042" type="#_x0000_t75" style="width:9.75pt;height:11.25pt" o:ole="">
                  <v:imagedata r:id="rId48" o:title=""/>
                </v:shape>
                <o:OLEObject Type="Embed" ProgID="Equation.DSMT4" ShapeID="_x0000_i1042" DrawAspect="Content" ObjectID="_1831880135" r:id="rId49"/>
              </w:object>
            </w:r>
            <w:r>
              <w:t xml:space="preserve"> vertices and </w:t>
            </w:r>
            <w:r w:rsidRPr="00E17495">
              <w:rPr>
                <w:position w:val="-6"/>
              </w:rPr>
              <w:object w:dxaOrig="200" w:dyaOrig="279">
                <v:shape id="_x0000_i1043" type="#_x0000_t75" style="width:9.75pt;height:14.25pt" o:ole="">
                  <v:imagedata r:id="rId50" o:title=""/>
                </v:shape>
                <o:OLEObject Type="Embed" ProgID="Equation.DSMT4" ShapeID="_x0000_i1043" DrawAspect="Content" ObjectID="_1831880136" r:id="rId51"/>
              </w:object>
            </w:r>
            <w:r>
              <w:t xml:space="preserve"> components can have utmost </w:t>
            </w:r>
            <w:r w:rsidRPr="00E17495">
              <w:rPr>
                <w:position w:val="-24"/>
              </w:rPr>
              <w:object w:dxaOrig="1719" w:dyaOrig="660">
                <v:shape id="_x0000_i1044" type="#_x0000_t75" style="width:86.2pt;height:33pt" o:ole="">
                  <v:imagedata r:id="rId52" o:title=""/>
                </v:shape>
                <o:OLEObject Type="Embed" ProgID="Equation.DSMT4" ShapeID="_x0000_i1044" DrawAspect="Content" ObjectID="_1831880137" r:id="rId53"/>
              </w:object>
            </w:r>
            <w:r>
              <w:t xml:space="preserve"> edges.</w:t>
            </w:r>
          </w:p>
        </w:tc>
        <w:tc>
          <w:tcPr>
            <w:tcW w:w="312" w:type="pct"/>
          </w:tcPr>
          <w:p w:rsidR="000E7FE6" w:rsidRPr="00947386" w:rsidRDefault="000E7FE6" w:rsidP="00D2098E">
            <w:pPr>
              <w:jc w:val="center"/>
            </w:pPr>
            <w:r w:rsidRPr="00947386">
              <w:t>CO2</w:t>
            </w:r>
          </w:p>
        </w:tc>
        <w:tc>
          <w:tcPr>
            <w:tcW w:w="250" w:type="pct"/>
          </w:tcPr>
          <w:p w:rsidR="000E7FE6" w:rsidRPr="00947386" w:rsidRDefault="000E7FE6" w:rsidP="00D2098E">
            <w:pPr>
              <w:jc w:val="center"/>
            </w:pPr>
            <w:r>
              <w:t>E</w:t>
            </w:r>
          </w:p>
        </w:tc>
        <w:tc>
          <w:tcPr>
            <w:tcW w:w="243" w:type="pct"/>
          </w:tcPr>
          <w:p w:rsidR="000E7FE6" w:rsidRPr="00947386" w:rsidRDefault="000E7FE6" w:rsidP="00D2098E">
            <w:pPr>
              <w:jc w:val="center"/>
            </w:pPr>
            <w:r w:rsidRPr="00947386">
              <w:t>6</w:t>
            </w:r>
          </w:p>
        </w:tc>
      </w:tr>
      <w:tr w:rsidR="000E7FE6" w:rsidRPr="00947386" w:rsidTr="00D2098E">
        <w:trPr>
          <w:trHeight w:val="283"/>
        </w:trPr>
        <w:tc>
          <w:tcPr>
            <w:tcW w:w="265" w:type="pct"/>
            <w:vMerge/>
          </w:tcPr>
          <w:p w:rsidR="000E7FE6" w:rsidRPr="00947386" w:rsidRDefault="000E7FE6" w:rsidP="00D2098E">
            <w:pPr>
              <w:jc w:val="center"/>
            </w:pPr>
          </w:p>
        </w:tc>
        <w:tc>
          <w:tcPr>
            <w:tcW w:w="184" w:type="pct"/>
          </w:tcPr>
          <w:p w:rsidR="000E7FE6" w:rsidRPr="00947386" w:rsidRDefault="000E7FE6" w:rsidP="00D2098E">
            <w:pPr>
              <w:jc w:val="center"/>
            </w:pPr>
            <w:r w:rsidRPr="00947386">
              <w:t>b.</w:t>
            </w:r>
          </w:p>
        </w:tc>
        <w:tc>
          <w:tcPr>
            <w:tcW w:w="3745" w:type="pct"/>
          </w:tcPr>
          <w:p w:rsidR="000E7FE6" w:rsidRDefault="000E7FE6" w:rsidP="00D2098E">
            <w:r>
              <w:t>Evaluate</w:t>
            </w:r>
            <w:r w:rsidRPr="00C2717F">
              <w:rPr>
                <w:position w:val="-12"/>
              </w:rPr>
              <w:object w:dxaOrig="800" w:dyaOrig="360">
                <v:shape id="_x0000_i1045" type="#_x0000_t75" style="width:39.75pt;height:17.25pt" o:ole="">
                  <v:imagedata r:id="rId54" o:title=""/>
                </v:shape>
                <o:OLEObject Type="Embed" ProgID="Equation.DSMT4" ShapeID="_x0000_i1045" DrawAspect="Content" ObjectID="_1831880138" r:id="rId55"/>
              </w:object>
            </w:r>
            <w:r>
              <w:t xml:space="preserve">, </w:t>
            </w:r>
            <w:r w:rsidRPr="00C2717F">
              <w:rPr>
                <w:position w:val="-12"/>
              </w:rPr>
              <w:object w:dxaOrig="800" w:dyaOrig="360">
                <v:shape id="_x0000_i1046" type="#_x0000_t75" style="width:39.75pt;height:17.25pt" o:ole="">
                  <v:imagedata r:id="rId56" o:title=""/>
                </v:shape>
                <o:OLEObject Type="Embed" ProgID="Equation.DSMT4" ShapeID="_x0000_i1046" DrawAspect="Content" ObjectID="_1831880139" r:id="rId57"/>
              </w:object>
            </w:r>
            <w:r>
              <w:t xml:space="preserve">, </w:t>
            </w:r>
            <w:r w:rsidRPr="00C2717F">
              <w:rPr>
                <w:position w:val="-12"/>
              </w:rPr>
              <w:object w:dxaOrig="800" w:dyaOrig="360">
                <v:shape id="_x0000_i1047" type="#_x0000_t75" style="width:39.75pt;height:17.25pt" o:ole="">
                  <v:imagedata r:id="rId58" o:title=""/>
                </v:shape>
                <o:OLEObject Type="Embed" ProgID="Equation.DSMT4" ShapeID="_x0000_i1047" DrawAspect="Content" ObjectID="_1831880140" r:id="rId59"/>
              </w:object>
            </w:r>
            <w:r>
              <w:t xml:space="preserve">, fuse vertices </w:t>
            </w:r>
            <w:r w:rsidRPr="00C2717F">
              <w:rPr>
                <w:position w:val="-12"/>
              </w:rPr>
              <w:object w:dxaOrig="240" w:dyaOrig="360">
                <v:shape id="_x0000_i1048" type="#_x0000_t75" style="width:12.75pt;height:17.25pt" o:ole="">
                  <v:imagedata r:id="rId60" o:title=""/>
                </v:shape>
                <o:OLEObject Type="Embed" ProgID="Equation.DSMT4" ShapeID="_x0000_i1048" DrawAspect="Content" ObjectID="_1831880141" r:id="rId61"/>
              </w:object>
            </w:r>
            <w:r>
              <w:t xml:space="preserve"> and </w:t>
            </w:r>
            <w:r w:rsidRPr="00C2717F">
              <w:rPr>
                <w:position w:val="-12"/>
              </w:rPr>
              <w:object w:dxaOrig="240" w:dyaOrig="360">
                <v:shape id="_x0000_i1049" type="#_x0000_t75" style="width:12.75pt;height:17.25pt" o:ole="">
                  <v:imagedata r:id="rId62" o:title=""/>
                </v:shape>
                <o:OLEObject Type="Embed" ProgID="Equation.DSMT4" ShapeID="_x0000_i1049" DrawAspect="Content" ObjectID="_1831880142" r:id="rId63"/>
              </w:object>
            </w:r>
            <w:r>
              <w:t xml:space="preserve"> in </w:t>
            </w:r>
            <w:r w:rsidRPr="00C2717F">
              <w:rPr>
                <w:position w:val="-12"/>
              </w:rPr>
              <w:object w:dxaOrig="279" w:dyaOrig="360">
                <v:shape id="_x0000_i1050" type="#_x0000_t75" style="width:15pt;height:17.25pt" o:ole="">
                  <v:imagedata r:id="rId64" o:title=""/>
                </v:shape>
                <o:OLEObject Type="Embed" ProgID="Equation.DSMT4" ShapeID="_x0000_i1050" DrawAspect="Content" ObjectID="_1831880143" r:id="rId65"/>
              </w:object>
            </w:r>
            <w:r>
              <w:t xml:space="preserve">, find </w:t>
            </w:r>
            <w:r w:rsidRPr="00C2717F">
              <w:rPr>
                <w:position w:val="-14"/>
              </w:rPr>
              <w:object w:dxaOrig="800" w:dyaOrig="400">
                <v:shape id="_x0000_i1051" type="#_x0000_t75" style="width:39.75pt;height:19.5pt" o:ole="">
                  <v:imagedata r:id="rId66" o:title=""/>
                </v:shape>
                <o:OLEObject Type="Embed" ProgID="Equation.DSMT4" ShapeID="_x0000_i1051" DrawAspect="Content" ObjectID="_1831880144" r:id="rId67"/>
              </w:object>
            </w:r>
            <w:r>
              <w:t xml:space="preserve"> and </w:t>
            </w:r>
            <w:r w:rsidRPr="00C2717F">
              <w:rPr>
                <w:position w:val="-14"/>
              </w:rPr>
              <w:object w:dxaOrig="880" w:dyaOrig="400">
                <v:shape id="_x0000_i1052" type="#_x0000_t75" style="width:45pt;height:19.5pt" o:ole="">
                  <v:imagedata r:id="rId68" o:title=""/>
                </v:shape>
                <o:OLEObject Type="Embed" ProgID="Equation.DSMT4" ShapeID="_x0000_i1052" DrawAspect="Content" ObjectID="_1831880145" r:id="rId69"/>
              </w:object>
            </w:r>
            <w:r>
              <w:t xml:space="preserve"> in the following graphs.</w:t>
            </w:r>
          </w:p>
          <w:p w:rsidR="000E7FE6" w:rsidRPr="00947386" w:rsidRDefault="000E7FE6" w:rsidP="00D2098E">
            <w:pPr>
              <w:jc w:val="center"/>
            </w:pPr>
            <w:r>
              <w:object w:dxaOrig="6641" w:dyaOrig="3694">
                <v:shape id="_x0000_i1053" type="#_x0000_t75" style="width:168.7pt;height:107.3pt" o:ole="">
                  <v:imagedata r:id="rId70" o:title=""/>
                </v:shape>
                <o:OLEObject Type="Embed" ProgID="SmartDraw.2" ShapeID="_x0000_i1053" DrawAspect="Content" ObjectID="_1831880146" r:id="rId71"/>
              </w:object>
            </w:r>
            <w:r>
              <w:t xml:space="preserve">   </w:t>
            </w:r>
            <w:r>
              <w:object w:dxaOrig="6641" w:dyaOrig="3612">
                <v:shape id="_x0000_i1054" type="#_x0000_t75" style="width:171pt;height:104.2pt" o:ole="">
                  <v:imagedata r:id="rId72" o:title=""/>
                </v:shape>
                <o:OLEObject Type="Embed" ProgID="SmartDraw.2" ShapeID="_x0000_i1054" DrawAspect="Content" ObjectID="_1831880147" r:id="rId73"/>
              </w:object>
            </w:r>
          </w:p>
        </w:tc>
        <w:tc>
          <w:tcPr>
            <w:tcW w:w="312" w:type="pct"/>
          </w:tcPr>
          <w:p w:rsidR="000E7FE6" w:rsidRPr="00947386" w:rsidRDefault="000E7FE6" w:rsidP="00D2098E">
            <w:pPr>
              <w:jc w:val="center"/>
            </w:pPr>
            <w:r w:rsidRPr="00947386">
              <w:t>CO2</w:t>
            </w:r>
          </w:p>
        </w:tc>
        <w:tc>
          <w:tcPr>
            <w:tcW w:w="250" w:type="pct"/>
          </w:tcPr>
          <w:p w:rsidR="000E7FE6" w:rsidRPr="00947386" w:rsidRDefault="000E7FE6" w:rsidP="00D2098E">
            <w:pPr>
              <w:jc w:val="center"/>
            </w:pPr>
            <w:r>
              <w:t>A</w:t>
            </w:r>
          </w:p>
        </w:tc>
        <w:tc>
          <w:tcPr>
            <w:tcW w:w="243" w:type="pct"/>
          </w:tcPr>
          <w:p w:rsidR="000E7FE6" w:rsidRPr="00947386" w:rsidRDefault="000E7FE6" w:rsidP="00D2098E">
            <w:pPr>
              <w:jc w:val="center"/>
            </w:pPr>
            <w:r>
              <w:t>10</w:t>
            </w:r>
          </w:p>
        </w:tc>
      </w:tr>
      <w:tr w:rsidR="000E7FE6" w:rsidRPr="00947386" w:rsidTr="00D2098E">
        <w:trPr>
          <w:trHeight w:val="283"/>
        </w:trPr>
        <w:tc>
          <w:tcPr>
            <w:tcW w:w="265" w:type="pct"/>
          </w:tcPr>
          <w:p w:rsidR="000E7FE6" w:rsidRPr="00947386" w:rsidRDefault="000E7FE6" w:rsidP="00D2098E">
            <w:pPr>
              <w:jc w:val="center"/>
            </w:pPr>
          </w:p>
        </w:tc>
        <w:tc>
          <w:tcPr>
            <w:tcW w:w="184" w:type="pct"/>
          </w:tcPr>
          <w:p w:rsidR="000E7FE6" w:rsidRPr="00947386" w:rsidRDefault="000E7FE6" w:rsidP="00D2098E">
            <w:pPr>
              <w:jc w:val="center"/>
            </w:pPr>
          </w:p>
        </w:tc>
        <w:tc>
          <w:tcPr>
            <w:tcW w:w="3745" w:type="pct"/>
          </w:tcPr>
          <w:p w:rsidR="000E7FE6" w:rsidRPr="00947386" w:rsidRDefault="000E7FE6" w:rsidP="00D2098E">
            <w:pPr>
              <w:jc w:val="both"/>
            </w:pPr>
          </w:p>
        </w:tc>
        <w:tc>
          <w:tcPr>
            <w:tcW w:w="312" w:type="pct"/>
          </w:tcPr>
          <w:p w:rsidR="000E7FE6" w:rsidRPr="00947386" w:rsidRDefault="000E7FE6" w:rsidP="00D2098E">
            <w:pPr>
              <w:jc w:val="center"/>
            </w:pPr>
          </w:p>
        </w:tc>
        <w:tc>
          <w:tcPr>
            <w:tcW w:w="250" w:type="pct"/>
          </w:tcPr>
          <w:p w:rsidR="000E7FE6" w:rsidRPr="00947386" w:rsidRDefault="000E7FE6" w:rsidP="00D2098E">
            <w:pPr>
              <w:jc w:val="center"/>
            </w:pPr>
          </w:p>
        </w:tc>
        <w:tc>
          <w:tcPr>
            <w:tcW w:w="243" w:type="pct"/>
          </w:tcPr>
          <w:p w:rsidR="000E7FE6" w:rsidRPr="00947386" w:rsidRDefault="000E7FE6" w:rsidP="00D2098E">
            <w:pPr>
              <w:jc w:val="center"/>
            </w:pPr>
          </w:p>
        </w:tc>
      </w:tr>
      <w:tr w:rsidR="000E7FE6" w:rsidRPr="00947386" w:rsidTr="00D2098E">
        <w:trPr>
          <w:trHeight w:val="283"/>
        </w:trPr>
        <w:tc>
          <w:tcPr>
            <w:tcW w:w="265" w:type="pct"/>
          </w:tcPr>
          <w:p w:rsidR="000E7FE6" w:rsidRPr="00947386" w:rsidRDefault="000E7FE6" w:rsidP="00D2098E">
            <w:pPr>
              <w:jc w:val="center"/>
            </w:pPr>
            <w:r w:rsidRPr="00947386">
              <w:t>3.</w:t>
            </w:r>
          </w:p>
        </w:tc>
        <w:tc>
          <w:tcPr>
            <w:tcW w:w="184" w:type="pct"/>
          </w:tcPr>
          <w:p w:rsidR="000E7FE6" w:rsidRPr="00947386" w:rsidRDefault="000E7FE6" w:rsidP="00D2098E">
            <w:pPr>
              <w:jc w:val="center"/>
            </w:pPr>
            <w:r w:rsidRPr="00947386">
              <w:t>a.</w:t>
            </w:r>
          </w:p>
        </w:tc>
        <w:tc>
          <w:tcPr>
            <w:tcW w:w="3745" w:type="pct"/>
          </w:tcPr>
          <w:p w:rsidR="000E7FE6" w:rsidRPr="00947386" w:rsidRDefault="000E7FE6" w:rsidP="00D2098E">
            <w:r>
              <w:t xml:space="preserve">Show that a tree with </w:t>
            </w:r>
            <w:r w:rsidRPr="00E17495">
              <w:rPr>
                <w:position w:val="-6"/>
              </w:rPr>
              <w:object w:dxaOrig="200" w:dyaOrig="220">
                <v:shape id="_x0000_i1055" type="#_x0000_t75" style="width:9.75pt;height:11.25pt" o:ole="">
                  <v:imagedata r:id="rId74" o:title=""/>
                </v:shape>
                <o:OLEObject Type="Embed" ProgID="Equation.DSMT4" ShapeID="_x0000_i1055" DrawAspect="Content" ObjectID="_1831880148" r:id="rId75"/>
              </w:object>
            </w:r>
            <w:r w:rsidRPr="00101DF9">
              <w:t xml:space="preserve"> vertices has </w:t>
            </w:r>
            <w:r w:rsidRPr="00E17495">
              <w:rPr>
                <w:position w:val="-6"/>
              </w:rPr>
              <w:object w:dxaOrig="480" w:dyaOrig="279">
                <v:shape id="_x0000_i1056" type="#_x0000_t75" style="width:24pt;height:14.25pt" o:ole="">
                  <v:imagedata r:id="rId76" o:title=""/>
                </v:shape>
                <o:OLEObject Type="Embed" ProgID="Equation.DSMT4" ShapeID="_x0000_i1056" DrawAspect="Content" ObjectID="_1831880149" r:id="rId77"/>
              </w:object>
            </w:r>
            <w:r w:rsidRPr="00101DF9">
              <w:t xml:space="preserve"> edges.</w:t>
            </w:r>
          </w:p>
        </w:tc>
        <w:tc>
          <w:tcPr>
            <w:tcW w:w="312" w:type="pct"/>
          </w:tcPr>
          <w:p w:rsidR="000E7FE6" w:rsidRPr="00947386" w:rsidRDefault="000E7FE6" w:rsidP="00D2098E">
            <w:pPr>
              <w:jc w:val="center"/>
            </w:pPr>
            <w:r w:rsidRPr="00947386">
              <w:t>CO3</w:t>
            </w:r>
          </w:p>
        </w:tc>
        <w:tc>
          <w:tcPr>
            <w:tcW w:w="250" w:type="pct"/>
          </w:tcPr>
          <w:p w:rsidR="000E7FE6" w:rsidRPr="00947386" w:rsidRDefault="000E7FE6" w:rsidP="00D2098E">
            <w:pPr>
              <w:jc w:val="center"/>
            </w:pPr>
            <w:r>
              <w:t>E</w:t>
            </w:r>
          </w:p>
        </w:tc>
        <w:tc>
          <w:tcPr>
            <w:tcW w:w="243" w:type="pct"/>
          </w:tcPr>
          <w:p w:rsidR="000E7FE6" w:rsidRPr="00947386" w:rsidRDefault="000E7FE6" w:rsidP="00D2098E">
            <w:pPr>
              <w:jc w:val="center"/>
            </w:pPr>
            <w:r w:rsidRPr="00947386">
              <w:t>6</w:t>
            </w:r>
          </w:p>
        </w:tc>
      </w:tr>
      <w:tr w:rsidR="000E7FE6" w:rsidRPr="00947386" w:rsidTr="00D2098E">
        <w:trPr>
          <w:trHeight w:val="283"/>
        </w:trPr>
        <w:tc>
          <w:tcPr>
            <w:tcW w:w="265" w:type="pct"/>
          </w:tcPr>
          <w:p w:rsidR="000E7FE6" w:rsidRPr="00947386" w:rsidRDefault="000E7FE6" w:rsidP="00D2098E">
            <w:pPr>
              <w:jc w:val="center"/>
            </w:pPr>
          </w:p>
        </w:tc>
        <w:tc>
          <w:tcPr>
            <w:tcW w:w="184" w:type="pct"/>
          </w:tcPr>
          <w:p w:rsidR="000E7FE6" w:rsidRPr="00947386" w:rsidRDefault="000E7FE6" w:rsidP="00D2098E">
            <w:pPr>
              <w:jc w:val="center"/>
            </w:pPr>
            <w:r w:rsidRPr="00947386">
              <w:t>b.</w:t>
            </w:r>
          </w:p>
        </w:tc>
        <w:tc>
          <w:tcPr>
            <w:tcW w:w="3745" w:type="pct"/>
          </w:tcPr>
          <w:p w:rsidR="000E7FE6" w:rsidRDefault="000E7FE6" w:rsidP="00D2098E">
            <w:pPr>
              <w:rPr>
                <w:bCs/>
              </w:rPr>
            </w:pPr>
            <w:r>
              <w:rPr>
                <w:bCs/>
              </w:rPr>
              <w:t>List all possible spanning trees of the given graph.</w:t>
            </w:r>
          </w:p>
          <w:p w:rsidR="000E7FE6" w:rsidRPr="00947386" w:rsidRDefault="000E7FE6" w:rsidP="00D2098E">
            <w:pPr>
              <w:jc w:val="center"/>
              <w:rPr>
                <w:bCs/>
              </w:rPr>
            </w:pPr>
            <w:r>
              <w:object w:dxaOrig="4286" w:dyaOrig="4046">
                <v:shape id="_x0000_i1057" type="#_x0000_t75" style="width:145.5pt;height:129.65pt" o:ole="">
                  <v:imagedata r:id="rId78" o:title=""/>
                </v:shape>
                <o:OLEObject Type="Embed" ProgID="SmartDraw.2" ShapeID="_x0000_i1057" DrawAspect="Content" ObjectID="_1831880150" r:id="rId79"/>
              </w:object>
            </w:r>
          </w:p>
        </w:tc>
        <w:tc>
          <w:tcPr>
            <w:tcW w:w="312" w:type="pct"/>
          </w:tcPr>
          <w:p w:rsidR="000E7FE6" w:rsidRPr="00947386" w:rsidRDefault="000E7FE6" w:rsidP="00D2098E">
            <w:pPr>
              <w:jc w:val="center"/>
            </w:pPr>
            <w:r>
              <w:t>CO3</w:t>
            </w:r>
          </w:p>
        </w:tc>
        <w:tc>
          <w:tcPr>
            <w:tcW w:w="250" w:type="pct"/>
          </w:tcPr>
          <w:p w:rsidR="000E7FE6" w:rsidRPr="00947386" w:rsidRDefault="000E7FE6" w:rsidP="00D2098E">
            <w:pPr>
              <w:jc w:val="center"/>
            </w:pPr>
            <w:r>
              <w:t>An</w:t>
            </w:r>
          </w:p>
        </w:tc>
        <w:tc>
          <w:tcPr>
            <w:tcW w:w="243" w:type="pct"/>
          </w:tcPr>
          <w:p w:rsidR="000E7FE6" w:rsidRPr="00947386" w:rsidRDefault="000E7FE6" w:rsidP="00D2098E">
            <w:pPr>
              <w:jc w:val="center"/>
            </w:pPr>
            <w:r>
              <w:t>10</w:t>
            </w:r>
          </w:p>
        </w:tc>
      </w:tr>
      <w:tr w:rsidR="000E7FE6" w:rsidRPr="00947386" w:rsidTr="00D2098E">
        <w:trPr>
          <w:trHeight w:val="283"/>
        </w:trPr>
        <w:tc>
          <w:tcPr>
            <w:tcW w:w="265" w:type="pct"/>
          </w:tcPr>
          <w:p w:rsidR="000E7FE6" w:rsidRPr="00947386" w:rsidRDefault="000E7FE6" w:rsidP="00D2098E">
            <w:pPr>
              <w:jc w:val="center"/>
            </w:pPr>
          </w:p>
        </w:tc>
        <w:tc>
          <w:tcPr>
            <w:tcW w:w="184" w:type="pct"/>
          </w:tcPr>
          <w:p w:rsidR="000E7FE6" w:rsidRPr="00947386" w:rsidRDefault="000E7FE6" w:rsidP="00D2098E">
            <w:pPr>
              <w:jc w:val="center"/>
            </w:pPr>
          </w:p>
        </w:tc>
        <w:tc>
          <w:tcPr>
            <w:tcW w:w="3745" w:type="pct"/>
          </w:tcPr>
          <w:p w:rsidR="000E7FE6" w:rsidRPr="00947386" w:rsidRDefault="000E7FE6" w:rsidP="00D2098E">
            <w:pPr>
              <w:jc w:val="both"/>
            </w:pPr>
          </w:p>
        </w:tc>
        <w:tc>
          <w:tcPr>
            <w:tcW w:w="312" w:type="pct"/>
          </w:tcPr>
          <w:p w:rsidR="000E7FE6" w:rsidRPr="00947386" w:rsidRDefault="000E7FE6" w:rsidP="00D2098E">
            <w:pPr>
              <w:jc w:val="center"/>
            </w:pPr>
          </w:p>
        </w:tc>
        <w:tc>
          <w:tcPr>
            <w:tcW w:w="250" w:type="pct"/>
          </w:tcPr>
          <w:p w:rsidR="000E7FE6" w:rsidRPr="00947386" w:rsidRDefault="000E7FE6" w:rsidP="00D2098E">
            <w:pPr>
              <w:jc w:val="center"/>
            </w:pPr>
          </w:p>
        </w:tc>
        <w:tc>
          <w:tcPr>
            <w:tcW w:w="243" w:type="pct"/>
          </w:tcPr>
          <w:p w:rsidR="000E7FE6" w:rsidRPr="00947386" w:rsidRDefault="000E7FE6" w:rsidP="00D2098E">
            <w:pPr>
              <w:jc w:val="center"/>
            </w:pPr>
          </w:p>
        </w:tc>
      </w:tr>
      <w:tr w:rsidR="000E7FE6" w:rsidRPr="00947386" w:rsidTr="00D2098E">
        <w:trPr>
          <w:trHeight w:val="283"/>
        </w:trPr>
        <w:tc>
          <w:tcPr>
            <w:tcW w:w="265" w:type="pct"/>
          </w:tcPr>
          <w:p w:rsidR="000E7FE6" w:rsidRPr="00947386" w:rsidRDefault="000E7FE6" w:rsidP="00D2098E">
            <w:pPr>
              <w:jc w:val="center"/>
            </w:pPr>
            <w:r w:rsidRPr="00947386">
              <w:t>4.</w:t>
            </w:r>
          </w:p>
        </w:tc>
        <w:tc>
          <w:tcPr>
            <w:tcW w:w="184" w:type="pct"/>
          </w:tcPr>
          <w:p w:rsidR="000E7FE6" w:rsidRPr="00947386" w:rsidRDefault="000E7FE6" w:rsidP="00D2098E">
            <w:pPr>
              <w:jc w:val="center"/>
            </w:pPr>
          </w:p>
        </w:tc>
        <w:tc>
          <w:tcPr>
            <w:tcW w:w="3745" w:type="pct"/>
          </w:tcPr>
          <w:p w:rsidR="000E7FE6" w:rsidRPr="00947386" w:rsidRDefault="000E7FE6" w:rsidP="00D2098E">
            <w:pPr>
              <w:jc w:val="both"/>
            </w:pPr>
            <w:r>
              <w:t>Show that every planar graph can be 5-coloured.</w:t>
            </w:r>
          </w:p>
        </w:tc>
        <w:tc>
          <w:tcPr>
            <w:tcW w:w="312" w:type="pct"/>
          </w:tcPr>
          <w:p w:rsidR="000E7FE6" w:rsidRPr="00947386" w:rsidRDefault="000E7FE6" w:rsidP="00D2098E">
            <w:pPr>
              <w:jc w:val="center"/>
            </w:pPr>
            <w:r w:rsidRPr="00947386">
              <w:t>CO4</w:t>
            </w:r>
          </w:p>
        </w:tc>
        <w:tc>
          <w:tcPr>
            <w:tcW w:w="250" w:type="pct"/>
          </w:tcPr>
          <w:p w:rsidR="000E7FE6" w:rsidRPr="00947386" w:rsidRDefault="000E7FE6" w:rsidP="00D2098E">
            <w:pPr>
              <w:jc w:val="center"/>
            </w:pPr>
            <w:r>
              <w:t>E</w:t>
            </w:r>
          </w:p>
        </w:tc>
        <w:tc>
          <w:tcPr>
            <w:tcW w:w="243" w:type="pct"/>
          </w:tcPr>
          <w:p w:rsidR="000E7FE6" w:rsidRPr="00947386" w:rsidRDefault="000E7FE6" w:rsidP="00D2098E">
            <w:pPr>
              <w:jc w:val="center"/>
            </w:pPr>
            <w:r w:rsidRPr="00947386">
              <w:t>16</w:t>
            </w:r>
          </w:p>
        </w:tc>
      </w:tr>
      <w:tr w:rsidR="000E7FE6" w:rsidRPr="00947386" w:rsidTr="00D2098E">
        <w:trPr>
          <w:trHeight w:val="283"/>
        </w:trPr>
        <w:tc>
          <w:tcPr>
            <w:tcW w:w="265" w:type="pct"/>
          </w:tcPr>
          <w:p w:rsidR="000E7FE6" w:rsidRPr="00947386" w:rsidRDefault="000E7FE6" w:rsidP="00D2098E">
            <w:pPr>
              <w:jc w:val="center"/>
            </w:pPr>
          </w:p>
        </w:tc>
        <w:tc>
          <w:tcPr>
            <w:tcW w:w="184" w:type="pct"/>
          </w:tcPr>
          <w:p w:rsidR="000E7FE6" w:rsidRPr="00947386" w:rsidRDefault="000E7FE6" w:rsidP="00D2098E">
            <w:pPr>
              <w:jc w:val="center"/>
            </w:pPr>
          </w:p>
        </w:tc>
        <w:tc>
          <w:tcPr>
            <w:tcW w:w="3745" w:type="pct"/>
          </w:tcPr>
          <w:p w:rsidR="000E7FE6" w:rsidRPr="00947386" w:rsidRDefault="000E7FE6" w:rsidP="00D2098E">
            <w:pPr>
              <w:jc w:val="both"/>
            </w:pPr>
          </w:p>
        </w:tc>
        <w:tc>
          <w:tcPr>
            <w:tcW w:w="312" w:type="pct"/>
          </w:tcPr>
          <w:p w:rsidR="000E7FE6" w:rsidRPr="00947386" w:rsidRDefault="000E7FE6" w:rsidP="00D2098E">
            <w:pPr>
              <w:jc w:val="center"/>
            </w:pPr>
          </w:p>
        </w:tc>
        <w:tc>
          <w:tcPr>
            <w:tcW w:w="250" w:type="pct"/>
          </w:tcPr>
          <w:p w:rsidR="000E7FE6" w:rsidRPr="00947386" w:rsidRDefault="000E7FE6" w:rsidP="00D2098E">
            <w:pPr>
              <w:jc w:val="center"/>
            </w:pPr>
          </w:p>
        </w:tc>
        <w:tc>
          <w:tcPr>
            <w:tcW w:w="243" w:type="pct"/>
          </w:tcPr>
          <w:p w:rsidR="000E7FE6" w:rsidRPr="00947386" w:rsidRDefault="000E7FE6" w:rsidP="00D2098E">
            <w:pPr>
              <w:jc w:val="center"/>
            </w:pPr>
          </w:p>
        </w:tc>
      </w:tr>
      <w:tr w:rsidR="000E7FE6" w:rsidRPr="00947386" w:rsidTr="00D2098E">
        <w:trPr>
          <w:trHeight w:val="283"/>
        </w:trPr>
        <w:tc>
          <w:tcPr>
            <w:tcW w:w="265" w:type="pct"/>
          </w:tcPr>
          <w:p w:rsidR="000E7FE6" w:rsidRPr="00947386" w:rsidRDefault="000E7FE6" w:rsidP="00D2098E">
            <w:pPr>
              <w:jc w:val="center"/>
            </w:pPr>
            <w:r w:rsidRPr="00947386">
              <w:t>5.</w:t>
            </w:r>
          </w:p>
        </w:tc>
        <w:tc>
          <w:tcPr>
            <w:tcW w:w="184" w:type="pct"/>
          </w:tcPr>
          <w:p w:rsidR="000E7FE6" w:rsidRPr="00947386" w:rsidRDefault="000E7FE6" w:rsidP="00D2098E">
            <w:pPr>
              <w:jc w:val="center"/>
            </w:pPr>
          </w:p>
        </w:tc>
        <w:tc>
          <w:tcPr>
            <w:tcW w:w="3745" w:type="pct"/>
          </w:tcPr>
          <w:p w:rsidR="000E7FE6" w:rsidRDefault="000E7FE6" w:rsidP="00D2098E">
            <w:r>
              <w:t>Estimate the maximum flow for the following network using Ford-Fulkerson algorithm.</w:t>
            </w:r>
          </w:p>
          <w:p w:rsidR="000E7FE6" w:rsidRPr="00947386" w:rsidRDefault="000E7FE6" w:rsidP="00D2098E">
            <w:pPr>
              <w:jc w:val="center"/>
            </w:pPr>
            <w:r>
              <w:br/>
            </w:r>
            <w:r>
              <w:object w:dxaOrig="9492" w:dyaOrig="5482">
                <v:shape id="_x0000_i1058" type="#_x0000_t75" style="width:331.25pt;height:191.3pt" o:ole="">
                  <v:imagedata r:id="rId80" o:title=""/>
                </v:shape>
                <o:OLEObject Type="Embed" ProgID="SmartDraw.2" ShapeID="_x0000_i1058" DrawAspect="Content" ObjectID="_1831880151" r:id="rId81"/>
              </w:object>
            </w:r>
          </w:p>
        </w:tc>
        <w:tc>
          <w:tcPr>
            <w:tcW w:w="312" w:type="pct"/>
          </w:tcPr>
          <w:p w:rsidR="000E7FE6" w:rsidRPr="00947386" w:rsidRDefault="000E7FE6" w:rsidP="00D2098E">
            <w:pPr>
              <w:jc w:val="center"/>
            </w:pPr>
            <w:r w:rsidRPr="00947386">
              <w:lastRenderedPageBreak/>
              <w:t>CO5</w:t>
            </w:r>
          </w:p>
        </w:tc>
        <w:tc>
          <w:tcPr>
            <w:tcW w:w="250" w:type="pct"/>
          </w:tcPr>
          <w:p w:rsidR="000E7FE6" w:rsidRPr="00947386" w:rsidRDefault="000E7FE6" w:rsidP="00D2098E">
            <w:pPr>
              <w:jc w:val="center"/>
            </w:pPr>
            <w:r>
              <w:t>A</w:t>
            </w:r>
          </w:p>
        </w:tc>
        <w:tc>
          <w:tcPr>
            <w:tcW w:w="243" w:type="pct"/>
          </w:tcPr>
          <w:p w:rsidR="000E7FE6" w:rsidRPr="00947386" w:rsidRDefault="000E7FE6" w:rsidP="00D2098E">
            <w:pPr>
              <w:jc w:val="center"/>
            </w:pPr>
            <w:r w:rsidRPr="00947386">
              <w:t>16</w:t>
            </w:r>
          </w:p>
        </w:tc>
      </w:tr>
      <w:tr w:rsidR="000E7FE6" w:rsidRPr="00947386" w:rsidTr="00D2098E">
        <w:trPr>
          <w:trHeight w:val="283"/>
        </w:trPr>
        <w:tc>
          <w:tcPr>
            <w:tcW w:w="265" w:type="pct"/>
          </w:tcPr>
          <w:p w:rsidR="000E7FE6" w:rsidRPr="00947386" w:rsidRDefault="000E7FE6" w:rsidP="00D2098E">
            <w:pPr>
              <w:jc w:val="center"/>
            </w:pPr>
          </w:p>
        </w:tc>
        <w:tc>
          <w:tcPr>
            <w:tcW w:w="184" w:type="pct"/>
          </w:tcPr>
          <w:p w:rsidR="000E7FE6" w:rsidRPr="00947386" w:rsidRDefault="000E7FE6" w:rsidP="00D2098E">
            <w:pPr>
              <w:jc w:val="center"/>
            </w:pPr>
          </w:p>
        </w:tc>
        <w:tc>
          <w:tcPr>
            <w:tcW w:w="3745" w:type="pct"/>
          </w:tcPr>
          <w:p w:rsidR="000E7FE6" w:rsidRPr="00947386" w:rsidRDefault="000E7FE6" w:rsidP="00D2098E">
            <w:pPr>
              <w:jc w:val="both"/>
            </w:pPr>
          </w:p>
        </w:tc>
        <w:tc>
          <w:tcPr>
            <w:tcW w:w="312" w:type="pct"/>
          </w:tcPr>
          <w:p w:rsidR="000E7FE6" w:rsidRPr="00947386" w:rsidRDefault="000E7FE6" w:rsidP="00D2098E">
            <w:pPr>
              <w:jc w:val="center"/>
            </w:pPr>
          </w:p>
        </w:tc>
        <w:tc>
          <w:tcPr>
            <w:tcW w:w="250" w:type="pct"/>
          </w:tcPr>
          <w:p w:rsidR="000E7FE6" w:rsidRPr="00947386" w:rsidRDefault="000E7FE6" w:rsidP="00D2098E">
            <w:pPr>
              <w:jc w:val="center"/>
            </w:pPr>
          </w:p>
        </w:tc>
        <w:tc>
          <w:tcPr>
            <w:tcW w:w="243" w:type="pct"/>
          </w:tcPr>
          <w:p w:rsidR="000E7FE6" w:rsidRPr="00947386" w:rsidRDefault="000E7FE6" w:rsidP="00D2098E">
            <w:pPr>
              <w:jc w:val="center"/>
            </w:pPr>
          </w:p>
        </w:tc>
      </w:tr>
      <w:tr w:rsidR="000E7FE6" w:rsidRPr="00947386" w:rsidTr="00D2098E">
        <w:trPr>
          <w:trHeight w:val="283"/>
        </w:trPr>
        <w:tc>
          <w:tcPr>
            <w:tcW w:w="265" w:type="pct"/>
          </w:tcPr>
          <w:p w:rsidR="000E7FE6" w:rsidRPr="00947386" w:rsidRDefault="000E7FE6" w:rsidP="00D2098E">
            <w:pPr>
              <w:jc w:val="center"/>
            </w:pPr>
            <w:r w:rsidRPr="00947386">
              <w:t>6.</w:t>
            </w:r>
          </w:p>
        </w:tc>
        <w:tc>
          <w:tcPr>
            <w:tcW w:w="184" w:type="pct"/>
          </w:tcPr>
          <w:p w:rsidR="000E7FE6" w:rsidRPr="00947386" w:rsidRDefault="000E7FE6" w:rsidP="00D2098E">
            <w:pPr>
              <w:jc w:val="center"/>
            </w:pPr>
            <w:r w:rsidRPr="00947386">
              <w:t>a.</w:t>
            </w:r>
          </w:p>
        </w:tc>
        <w:tc>
          <w:tcPr>
            <w:tcW w:w="3745" w:type="pct"/>
          </w:tcPr>
          <w:p w:rsidR="000E7FE6" w:rsidRPr="00947386" w:rsidRDefault="000E7FE6" w:rsidP="00D2098E">
            <w:r>
              <w:t>Prove that a</w:t>
            </w:r>
            <w:r w:rsidRPr="005D65DE">
              <w:t xml:space="preserve"> connected planar graph with </w:t>
            </w:r>
            <w:r w:rsidRPr="00D23594">
              <w:rPr>
                <w:position w:val="-6"/>
              </w:rPr>
              <w:object w:dxaOrig="200" w:dyaOrig="220">
                <v:shape id="_x0000_i1059" type="#_x0000_t75" style="width:9.75pt;height:11.25pt" o:ole="">
                  <v:imagedata r:id="rId82" o:title=""/>
                </v:shape>
                <o:OLEObject Type="Embed" ProgID="Equation.DSMT4" ShapeID="_x0000_i1059" DrawAspect="Content" ObjectID="_1831880152" r:id="rId83"/>
              </w:object>
            </w:r>
            <w:r w:rsidRPr="005D65DE">
              <w:t xml:space="preserve"> vertices and </w:t>
            </w:r>
            <w:r w:rsidRPr="00D23594">
              <w:rPr>
                <w:position w:val="-6"/>
              </w:rPr>
              <w:object w:dxaOrig="180" w:dyaOrig="220">
                <v:shape id="_x0000_i1060" type="#_x0000_t75" style="width:9pt;height:11.25pt" o:ole="">
                  <v:imagedata r:id="rId84" o:title=""/>
                </v:shape>
                <o:OLEObject Type="Embed" ProgID="Equation.DSMT4" ShapeID="_x0000_i1060" DrawAspect="Content" ObjectID="_1831880153" r:id="rId85"/>
              </w:object>
            </w:r>
            <w:r w:rsidRPr="005D65DE">
              <w:t xml:space="preserve"> edges has </w:t>
            </w:r>
            <w:r w:rsidRPr="00D23594">
              <w:rPr>
                <w:position w:val="-6"/>
              </w:rPr>
              <w:object w:dxaOrig="840" w:dyaOrig="279">
                <v:shape id="_x0000_i1061" type="#_x0000_t75" style="width:42pt;height:14.25pt" o:ole="">
                  <v:imagedata r:id="rId86" o:title=""/>
                </v:shape>
                <o:OLEObject Type="Embed" ProgID="Equation.DSMT4" ShapeID="_x0000_i1061" DrawAspect="Content" ObjectID="_1831880154" r:id="rId87"/>
              </w:object>
            </w:r>
            <w:r w:rsidRPr="005D65DE">
              <w:t>regions</w:t>
            </w:r>
            <w:r>
              <w:t>.</w:t>
            </w:r>
          </w:p>
        </w:tc>
        <w:tc>
          <w:tcPr>
            <w:tcW w:w="312" w:type="pct"/>
          </w:tcPr>
          <w:p w:rsidR="000E7FE6" w:rsidRPr="00947386" w:rsidRDefault="000E7FE6" w:rsidP="00D2098E">
            <w:pPr>
              <w:jc w:val="center"/>
            </w:pPr>
            <w:r w:rsidRPr="00947386">
              <w:t>CO</w:t>
            </w:r>
            <w:r>
              <w:t>4</w:t>
            </w:r>
          </w:p>
        </w:tc>
        <w:tc>
          <w:tcPr>
            <w:tcW w:w="250" w:type="pct"/>
          </w:tcPr>
          <w:p w:rsidR="000E7FE6" w:rsidRPr="00947386" w:rsidRDefault="000E7FE6" w:rsidP="00D2098E">
            <w:pPr>
              <w:jc w:val="center"/>
            </w:pPr>
            <w:r>
              <w:t>E</w:t>
            </w:r>
          </w:p>
        </w:tc>
        <w:tc>
          <w:tcPr>
            <w:tcW w:w="243" w:type="pct"/>
          </w:tcPr>
          <w:p w:rsidR="000E7FE6" w:rsidRPr="00947386" w:rsidRDefault="000E7FE6" w:rsidP="00D2098E">
            <w:pPr>
              <w:jc w:val="center"/>
            </w:pPr>
            <w:r>
              <w:t>6</w:t>
            </w:r>
          </w:p>
        </w:tc>
      </w:tr>
      <w:tr w:rsidR="000E7FE6" w:rsidRPr="00947386" w:rsidTr="00D2098E">
        <w:trPr>
          <w:trHeight w:val="283"/>
        </w:trPr>
        <w:tc>
          <w:tcPr>
            <w:tcW w:w="265" w:type="pct"/>
          </w:tcPr>
          <w:p w:rsidR="000E7FE6" w:rsidRPr="00947386" w:rsidRDefault="000E7FE6" w:rsidP="00D2098E">
            <w:pPr>
              <w:jc w:val="center"/>
            </w:pPr>
          </w:p>
        </w:tc>
        <w:tc>
          <w:tcPr>
            <w:tcW w:w="184" w:type="pct"/>
          </w:tcPr>
          <w:p w:rsidR="000E7FE6" w:rsidRPr="00947386" w:rsidRDefault="000E7FE6" w:rsidP="00D2098E">
            <w:pPr>
              <w:jc w:val="center"/>
            </w:pPr>
            <w:r w:rsidRPr="00947386">
              <w:t>b.</w:t>
            </w:r>
          </w:p>
        </w:tc>
        <w:tc>
          <w:tcPr>
            <w:tcW w:w="3745" w:type="pct"/>
          </w:tcPr>
          <w:p w:rsidR="000E7FE6" w:rsidRPr="00947386" w:rsidRDefault="000E7FE6" w:rsidP="00D2098E">
            <w:pPr>
              <w:rPr>
                <w:bCs/>
              </w:rPr>
            </w:pPr>
            <w:r>
              <w:t>Show with graphical representation that t</w:t>
            </w:r>
            <w:r w:rsidRPr="00502BA5">
              <w:t>he complete graph of five vertices is non planar</w:t>
            </w:r>
            <w:r>
              <w:t>.</w:t>
            </w:r>
          </w:p>
        </w:tc>
        <w:tc>
          <w:tcPr>
            <w:tcW w:w="312" w:type="pct"/>
          </w:tcPr>
          <w:p w:rsidR="000E7FE6" w:rsidRPr="00947386" w:rsidRDefault="000E7FE6" w:rsidP="00D2098E">
            <w:pPr>
              <w:jc w:val="center"/>
            </w:pPr>
            <w:r w:rsidRPr="00947386">
              <w:t>CO</w:t>
            </w:r>
            <w:r>
              <w:t>4</w:t>
            </w:r>
          </w:p>
        </w:tc>
        <w:tc>
          <w:tcPr>
            <w:tcW w:w="250" w:type="pct"/>
          </w:tcPr>
          <w:p w:rsidR="000E7FE6" w:rsidRPr="00947386" w:rsidRDefault="000E7FE6" w:rsidP="00D2098E">
            <w:pPr>
              <w:jc w:val="center"/>
            </w:pPr>
            <w:r>
              <w:t>E</w:t>
            </w:r>
          </w:p>
        </w:tc>
        <w:tc>
          <w:tcPr>
            <w:tcW w:w="243" w:type="pct"/>
          </w:tcPr>
          <w:p w:rsidR="000E7FE6" w:rsidRPr="00947386" w:rsidRDefault="000E7FE6" w:rsidP="00D2098E">
            <w:pPr>
              <w:jc w:val="center"/>
            </w:pPr>
            <w:r>
              <w:t>10</w:t>
            </w:r>
          </w:p>
        </w:tc>
      </w:tr>
      <w:tr w:rsidR="000E7FE6" w:rsidRPr="00947386" w:rsidTr="00D2098E">
        <w:trPr>
          <w:trHeight w:val="283"/>
        </w:trPr>
        <w:tc>
          <w:tcPr>
            <w:tcW w:w="265" w:type="pct"/>
          </w:tcPr>
          <w:p w:rsidR="000E7FE6" w:rsidRPr="00947386" w:rsidRDefault="000E7FE6" w:rsidP="00D2098E">
            <w:pPr>
              <w:jc w:val="center"/>
            </w:pPr>
          </w:p>
        </w:tc>
        <w:tc>
          <w:tcPr>
            <w:tcW w:w="184" w:type="pct"/>
          </w:tcPr>
          <w:p w:rsidR="000E7FE6" w:rsidRPr="00947386" w:rsidRDefault="000E7FE6" w:rsidP="00D2098E">
            <w:pPr>
              <w:jc w:val="center"/>
            </w:pPr>
          </w:p>
        </w:tc>
        <w:tc>
          <w:tcPr>
            <w:tcW w:w="3745" w:type="pct"/>
          </w:tcPr>
          <w:p w:rsidR="000E7FE6" w:rsidRPr="00947386" w:rsidRDefault="000E7FE6" w:rsidP="00D2098E">
            <w:pPr>
              <w:jc w:val="both"/>
            </w:pPr>
          </w:p>
        </w:tc>
        <w:tc>
          <w:tcPr>
            <w:tcW w:w="312" w:type="pct"/>
          </w:tcPr>
          <w:p w:rsidR="000E7FE6" w:rsidRPr="00947386" w:rsidRDefault="000E7FE6" w:rsidP="00D2098E">
            <w:pPr>
              <w:jc w:val="center"/>
            </w:pPr>
          </w:p>
        </w:tc>
        <w:tc>
          <w:tcPr>
            <w:tcW w:w="250" w:type="pct"/>
          </w:tcPr>
          <w:p w:rsidR="000E7FE6" w:rsidRPr="00947386" w:rsidRDefault="000E7FE6" w:rsidP="00D2098E">
            <w:pPr>
              <w:jc w:val="center"/>
            </w:pPr>
          </w:p>
        </w:tc>
        <w:tc>
          <w:tcPr>
            <w:tcW w:w="243" w:type="pct"/>
          </w:tcPr>
          <w:p w:rsidR="000E7FE6" w:rsidRPr="00947386" w:rsidRDefault="000E7FE6" w:rsidP="00D2098E">
            <w:pPr>
              <w:jc w:val="center"/>
            </w:pPr>
          </w:p>
        </w:tc>
      </w:tr>
      <w:tr w:rsidR="000E7FE6" w:rsidRPr="00947386" w:rsidTr="00D2098E">
        <w:trPr>
          <w:trHeight w:val="283"/>
        </w:trPr>
        <w:tc>
          <w:tcPr>
            <w:tcW w:w="265" w:type="pct"/>
          </w:tcPr>
          <w:p w:rsidR="000E7FE6" w:rsidRPr="00947386" w:rsidRDefault="000E7FE6" w:rsidP="00D2098E">
            <w:pPr>
              <w:jc w:val="center"/>
            </w:pPr>
            <w:r w:rsidRPr="00947386">
              <w:t>7.</w:t>
            </w:r>
          </w:p>
        </w:tc>
        <w:tc>
          <w:tcPr>
            <w:tcW w:w="184" w:type="pct"/>
          </w:tcPr>
          <w:p w:rsidR="000E7FE6" w:rsidRPr="00947386" w:rsidRDefault="000E7FE6" w:rsidP="00D2098E">
            <w:pPr>
              <w:jc w:val="center"/>
            </w:pPr>
          </w:p>
        </w:tc>
        <w:tc>
          <w:tcPr>
            <w:tcW w:w="3745" w:type="pct"/>
          </w:tcPr>
          <w:p w:rsidR="000E7FE6" w:rsidRDefault="000E7FE6" w:rsidP="00D2098E">
            <w:pPr>
              <w:jc w:val="both"/>
            </w:pPr>
            <w:r>
              <w:rPr>
                <w:bCs/>
              </w:rPr>
              <w:t xml:space="preserve">Evaluate the shortest path between </w:t>
            </w:r>
            <w:r w:rsidRPr="002A265E">
              <w:rPr>
                <w:position w:val="-6"/>
              </w:rPr>
              <w:object w:dxaOrig="200" w:dyaOrig="220">
                <v:shape id="_x0000_i1062" type="#_x0000_t75" style="width:9.75pt;height:11.25pt" o:ole="">
                  <v:imagedata r:id="rId88" o:title=""/>
                </v:shape>
                <o:OLEObject Type="Embed" ProgID="Equation.DSMT4" ShapeID="_x0000_i1062" DrawAspect="Content" ObjectID="_1831880155" r:id="rId89"/>
              </w:object>
            </w:r>
            <w:r>
              <w:t xml:space="preserve"> and </w:t>
            </w:r>
            <w:r w:rsidRPr="00C86FCF">
              <w:rPr>
                <w:position w:val="-4"/>
              </w:rPr>
              <w:object w:dxaOrig="200" w:dyaOrig="200">
                <v:shape id="_x0000_i1063" type="#_x0000_t75" style="width:9.75pt;height:9.75pt" o:ole="">
                  <v:imagedata r:id="rId90" o:title=""/>
                </v:shape>
                <o:OLEObject Type="Embed" ProgID="Equation.DSMT4" ShapeID="_x0000_i1063" DrawAspect="Content" ObjectID="_1831880156" r:id="rId91"/>
              </w:object>
            </w:r>
            <w:r>
              <w:t>using Dijkstra’s algorithm.</w:t>
            </w:r>
          </w:p>
          <w:p w:rsidR="000E7FE6" w:rsidRPr="00947386" w:rsidRDefault="000E7FE6" w:rsidP="00D2098E">
            <w:pPr>
              <w:jc w:val="center"/>
            </w:pPr>
            <w:r>
              <w:object w:dxaOrig="10162" w:dyaOrig="5638">
                <v:shape id="_x0000_i1064" type="#_x0000_t75" style="width:332.8pt;height:185.2pt" o:ole="">
                  <v:imagedata r:id="rId92" o:title=""/>
                </v:shape>
                <o:OLEObject Type="Embed" ProgID="SmartDraw.2" ShapeID="_x0000_i1064" DrawAspect="Content" ObjectID="_1831880157" r:id="rId93"/>
              </w:object>
            </w:r>
          </w:p>
        </w:tc>
        <w:tc>
          <w:tcPr>
            <w:tcW w:w="312" w:type="pct"/>
          </w:tcPr>
          <w:p w:rsidR="000E7FE6" w:rsidRPr="00947386" w:rsidRDefault="000E7FE6" w:rsidP="00D2098E">
            <w:pPr>
              <w:jc w:val="center"/>
            </w:pPr>
            <w:r w:rsidRPr="00947386">
              <w:t>CO</w:t>
            </w:r>
            <w:r>
              <w:t>5</w:t>
            </w:r>
          </w:p>
        </w:tc>
        <w:tc>
          <w:tcPr>
            <w:tcW w:w="250" w:type="pct"/>
          </w:tcPr>
          <w:p w:rsidR="000E7FE6" w:rsidRPr="00947386" w:rsidRDefault="000E7FE6" w:rsidP="00D2098E">
            <w:pPr>
              <w:jc w:val="center"/>
            </w:pPr>
            <w:r>
              <w:t>A</w:t>
            </w:r>
          </w:p>
        </w:tc>
        <w:tc>
          <w:tcPr>
            <w:tcW w:w="243" w:type="pct"/>
          </w:tcPr>
          <w:p w:rsidR="000E7FE6" w:rsidRPr="00947386" w:rsidRDefault="000E7FE6" w:rsidP="00D2098E">
            <w:pPr>
              <w:jc w:val="center"/>
            </w:pPr>
            <w:r>
              <w:t>1</w:t>
            </w:r>
            <w:r w:rsidRPr="00947386">
              <w:t>6</w:t>
            </w:r>
          </w:p>
        </w:tc>
      </w:tr>
      <w:tr w:rsidR="000E7FE6" w:rsidRPr="00947386" w:rsidTr="00D2098E">
        <w:trPr>
          <w:trHeight w:val="98"/>
        </w:trPr>
        <w:tc>
          <w:tcPr>
            <w:tcW w:w="5000" w:type="pct"/>
            <w:gridSpan w:val="6"/>
          </w:tcPr>
          <w:p w:rsidR="000E7FE6" w:rsidRPr="00947386" w:rsidRDefault="000E7FE6" w:rsidP="00D2098E">
            <w:pPr>
              <w:jc w:val="center"/>
            </w:pPr>
            <w:r w:rsidRPr="00947386">
              <w:rPr>
                <w:b/>
                <w:u w:val="single"/>
              </w:rPr>
              <w:t>PART – B (1 X 20 = 20 MARKS) [</w:t>
            </w:r>
            <w:r w:rsidRPr="00947386">
              <w:rPr>
                <w:b/>
                <w:bCs/>
              </w:rPr>
              <w:t>Compulsory Question]</w:t>
            </w:r>
          </w:p>
        </w:tc>
      </w:tr>
      <w:tr w:rsidR="000E7FE6" w:rsidRPr="00947386" w:rsidTr="00D2098E">
        <w:trPr>
          <w:trHeight w:val="283"/>
        </w:trPr>
        <w:tc>
          <w:tcPr>
            <w:tcW w:w="265" w:type="pct"/>
          </w:tcPr>
          <w:p w:rsidR="000E7FE6" w:rsidRPr="00B40AFE" w:rsidRDefault="000E7FE6" w:rsidP="00D2098E">
            <w:pPr>
              <w:jc w:val="center"/>
            </w:pPr>
            <w:r w:rsidRPr="00B40AFE">
              <w:t>8.</w:t>
            </w:r>
          </w:p>
        </w:tc>
        <w:tc>
          <w:tcPr>
            <w:tcW w:w="184" w:type="pct"/>
          </w:tcPr>
          <w:p w:rsidR="000E7FE6" w:rsidRPr="00B40AFE" w:rsidRDefault="000E7FE6" w:rsidP="00D2098E">
            <w:r w:rsidRPr="00B40AFE">
              <w:t>a.</w:t>
            </w:r>
          </w:p>
        </w:tc>
        <w:tc>
          <w:tcPr>
            <w:tcW w:w="3745" w:type="pct"/>
            <w:vAlign w:val="center"/>
          </w:tcPr>
          <w:p w:rsidR="000E7FE6" w:rsidRPr="00B40AFE" w:rsidRDefault="000E7FE6" w:rsidP="00D2098E">
            <w:r>
              <w:t>Write</w:t>
            </w:r>
            <w:r w:rsidRPr="00B40AFE">
              <w:t xml:space="preserve"> with apt examples the key graph problems in VLSI physical design.</w:t>
            </w:r>
          </w:p>
        </w:tc>
        <w:tc>
          <w:tcPr>
            <w:tcW w:w="312" w:type="pct"/>
          </w:tcPr>
          <w:p w:rsidR="000E7FE6" w:rsidRPr="00B40AFE" w:rsidRDefault="000E7FE6" w:rsidP="00D2098E">
            <w:r w:rsidRPr="00B40AFE">
              <w:t>CO6</w:t>
            </w:r>
          </w:p>
        </w:tc>
        <w:tc>
          <w:tcPr>
            <w:tcW w:w="250" w:type="pct"/>
          </w:tcPr>
          <w:p w:rsidR="000E7FE6" w:rsidRPr="00B40AFE" w:rsidRDefault="000E7FE6" w:rsidP="00D2098E">
            <w:pPr>
              <w:jc w:val="center"/>
            </w:pPr>
            <w:r>
              <w:t>U</w:t>
            </w:r>
          </w:p>
        </w:tc>
        <w:tc>
          <w:tcPr>
            <w:tcW w:w="243" w:type="pct"/>
          </w:tcPr>
          <w:p w:rsidR="000E7FE6" w:rsidRPr="00B40AFE" w:rsidRDefault="000E7FE6" w:rsidP="00D2098E">
            <w:r w:rsidRPr="00B40AFE">
              <w:t>10</w:t>
            </w:r>
          </w:p>
        </w:tc>
      </w:tr>
      <w:tr w:rsidR="000E7FE6" w:rsidRPr="00947386" w:rsidTr="00D2098E">
        <w:trPr>
          <w:trHeight w:val="283"/>
        </w:trPr>
        <w:tc>
          <w:tcPr>
            <w:tcW w:w="265" w:type="pct"/>
          </w:tcPr>
          <w:p w:rsidR="000E7FE6" w:rsidRPr="00947386" w:rsidRDefault="000E7FE6" w:rsidP="00D2098E">
            <w:pPr>
              <w:jc w:val="center"/>
            </w:pPr>
          </w:p>
        </w:tc>
        <w:tc>
          <w:tcPr>
            <w:tcW w:w="184" w:type="pct"/>
          </w:tcPr>
          <w:p w:rsidR="000E7FE6" w:rsidRPr="00947386" w:rsidRDefault="000E7FE6" w:rsidP="00D2098E">
            <w:pPr>
              <w:jc w:val="center"/>
            </w:pPr>
            <w:r w:rsidRPr="00947386">
              <w:t>b.</w:t>
            </w:r>
          </w:p>
        </w:tc>
        <w:tc>
          <w:tcPr>
            <w:tcW w:w="3745" w:type="pct"/>
          </w:tcPr>
          <w:p w:rsidR="000E7FE6" w:rsidRPr="00947386" w:rsidRDefault="000E7FE6" w:rsidP="00D2098E">
            <w:pPr>
              <w:rPr>
                <w:bCs/>
              </w:rPr>
            </w:pPr>
            <w:r>
              <w:t>Write in detail</w:t>
            </w:r>
            <w:r w:rsidRPr="007D4DA7">
              <w:t xml:space="preserve"> the relationship between graph classes in VLSI design.</w:t>
            </w:r>
          </w:p>
        </w:tc>
        <w:tc>
          <w:tcPr>
            <w:tcW w:w="312" w:type="pct"/>
          </w:tcPr>
          <w:p w:rsidR="000E7FE6" w:rsidRPr="00947386" w:rsidRDefault="000E7FE6" w:rsidP="00D2098E">
            <w:pPr>
              <w:jc w:val="center"/>
            </w:pPr>
            <w:r w:rsidRPr="00947386">
              <w:t>CO6</w:t>
            </w:r>
          </w:p>
        </w:tc>
        <w:tc>
          <w:tcPr>
            <w:tcW w:w="250" w:type="pct"/>
          </w:tcPr>
          <w:p w:rsidR="000E7FE6" w:rsidRPr="00947386" w:rsidRDefault="000E7FE6" w:rsidP="00D2098E">
            <w:pPr>
              <w:jc w:val="center"/>
            </w:pPr>
            <w:r>
              <w:t>U</w:t>
            </w:r>
          </w:p>
        </w:tc>
        <w:tc>
          <w:tcPr>
            <w:tcW w:w="243" w:type="pct"/>
          </w:tcPr>
          <w:p w:rsidR="000E7FE6" w:rsidRPr="00947386" w:rsidRDefault="000E7FE6" w:rsidP="00D2098E">
            <w:pPr>
              <w:jc w:val="center"/>
            </w:pPr>
            <w:r>
              <w:t>10</w:t>
            </w:r>
          </w:p>
        </w:tc>
      </w:tr>
    </w:tbl>
    <w:p w:rsidR="000E7FE6" w:rsidRDefault="000E7FE6" w:rsidP="00D2098E">
      <w:pPr>
        <w:rPr>
          <w:b/>
          <w:bCs/>
        </w:rPr>
      </w:pPr>
    </w:p>
    <w:p w:rsidR="000E7FE6" w:rsidRDefault="000E7FE6" w:rsidP="00D2098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D2098E"/>
    <w:tbl>
      <w:tblPr>
        <w:tblStyle w:val="TableGrid"/>
        <w:tblW w:w="10490" w:type="dxa"/>
        <w:tblInd w:w="-714" w:type="dxa"/>
        <w:tblLook w:val="04A0" w:firstRow="1" w:lastRow="0" w:firstColumn="1" w:lastColumn="0" w:noHBand="0" w:noVBand="1"/>
      </w:tblPr>
      <w:tblGrid>
        <w:gridCol w:w="632"/>
        <w:gridCol w:w="9858"/>
      </w:tblGrid>
      <w:tr w:rsidR="000E7FE6" w:rsidTr="00D2098E">
        <w:tc>
          <w:tcPr>
            <w:tcW w:w="425" w:type="dxa"/>
          </w:tcPr>
          <w:p w:rsidR="000E7FE6" w:rsidRPr="00930ED1" w:rsidRDefault="000E7FE6" w:rsidP="00D2098E">
            <w:pPr>
              <w:jc w:val="center"/>
            </w:pPr>
          </w:p>
        </w:tc>
        <w:tc>
          <w:tcPr>
            <w:tcW w:w="10065" w:type="dxa"/>
          </w:tcPr>
          <w:p w:rsidR="000E7FE6" w:rsidRPr="00930ED1" w:rsidRDefault="000E7FE6" w:rsidP="00D2098E">
            <w:pPr>
              <w:jc w:val="center"/>
              <w:rPr>
                <w:b/>
              </w:rPr>
            </w:pPr>
            <w:r w:rsidRPr="00930ED1">
              <w:rPr>
                <w:b/>
              </w:rPr>
              <w:t>COURSE OUTCOMES</w:t>
            </w:r>
          </w:p>
        </w:tc>
      </w:tr>
      <w:tr w:rsidR="000E7FE6" w:rsidTr="00D2098E">
        <w:tc>
          <w:tcPr>
            <w:tcW w:w="425" w:type="dxa"/>
          </w:tcPr>
          <w:p w:rsidR="000E7FE6" w:rsidRPr="00930ED1" w:rsidRDefault="000E7FE6" w:rsidP="00D2098E">
            <w:pPr>
              <w:jc w:val="center"/>
            </w:pPr>
            <w:r w:rsidRPr="00930ED1">
              <w:t>CO1</w:t>
            </w:r>
          </w:p>
        </w:tc>
        <w:tc>
          <w:tcPr>
            <w:tcW w:w="10065" w:type="dxa"/>
          </w:tcPr>
          <w:p w:rsidR="000E7FE6" w:rsidRPr="00930ED1" w:rsidRDefault="000E7FE6" w:rsidP="00D2098E">
            <w:pPr>
              <w:jc w:val="both"/>
            </w:pPr>
            <w:r w:rsidRPr="002F73CE">
              <w:t>Understand the basic structure of graphs.</w:t>
            </w:r>
          </w:p>
        </w:tc>
      </w:tr>
      <w:tr w:rsidR="000E7FE6" w:rsidTr="00D2098E">
        <w:tc>
          <w:tcPr>
            <w:tcW w:w="425" w:type="dxa"/>
          </w:tcPr>
          <w:p w:rsidR="000E7FE6" w:rsidRPr="00930ED1" w:rsidRDefault="000E7FE6" w:rsidP="00D2098E">
            <w:pPr>
              <w:jc w:val="center"/>
            </w:pPr>
            <w:r w:rsidRPr="00930ED1">
              <w:t>CO2</w:t>
            </w:r>
          </w:p>
        </w:tc>
        <w:tc>
          <w:tcPr>
            <w:tcW w:w="10065" w:type="dxa"/>
          </w:tcPr>
          <w:p w:rsidR="000E7FE6" w:rsidRPr="00930ED1" w:rsidRDefault="000E7FE6" w:rsidP="00D2098E">
            <w:pPr>
              <w:jc w:val="both"/>
            </w:pPr>
            <w:r w:rsidRPr="002F73CE">
              <w:t>Understand the concept of planar and dual graph</w:t>
            </w:r>
            <w:r>
              <w:t>.</w:t>
            </w:r>
          </w:p>
        </w:tc>
      </w:tr>
      <w:tr w:rsidR="000E7FE6" w:rsidTr="00D2098E">
        <w:tc>
          <w:tcPr>
            <w:tcW w:w="425" w:type="dxa"/>
          </w:tcPr>
          <w:p w:rsidR="000E7FE6" w:rsidRPr="00930ED1" w:rsidRDefault="000E7FE6" w:rsidP="00D2098E">
            <w:pPr>
              <w:jc w:val="center"/>
            </w:pPr>
            <w:r w:rsidRPr="00930ED1">
              <w:t>CO3</w:t>
            </w:r>
          </w:p>
        </w:tc>
        <w:tc>
          <w:tcPr>
            <w:tcW w:w="10065" w:type="dxa"/>
          </w:tcPr>
          <w:p w:rsidR="000E7FE6" w:rsidRPr="00930ED1" w:rsidRDefault="000E7FE6" w:rsidP="00D2098E">
            <w:pPr>
              <w:jc w:val="both"/>
            </w:pPr>
            <w:r w:rsidRPr="002F73CE">
              <w:t>Relate graph theory concepts in solving problems</w:t>
            </w:r>
            <w:r>
              <w:t>.</w:t>
            </w:r>
          </w:p>
        </w:tc>
      </w:tr>
      <w:tr w:rsidR="000E7FE6" w:rsidTr="00D2098E">
        <w:tc>
          <w:tcPr>
            <w:tcW w:w="425" w:type="dxa"/>
          </w:tcPr>
          <w:p w:rsidR="000E7FE6" w:rsidRPr="00930ED1" w:rsidRDefault="000E7FE6" w:rsidP="00D2098E">
            <w:pPr>
              <w:jc w:val="center"/>
            </w:pPr>
            <w:r w:rsidRPr="00930ED1">
              <w:t>CO4</w:t>
            </w:r>
          </w:p>
        </w:tc>
        <w:tc>
          <w:tcPr>
            <w:tcW w:w="10065" w:type="dxa"/>
          </w:tcPr>
          <w:p w:rsidR="000E7FE6" w:rsidRPr="00930ED1" w:rsidRDefault="000E7FE6" w:rsidP="00D2098E">
            <w:pPr>
              <w:jc w:val="both"/>
            </w:pPr>
            <w:r w:rsidRPr="002F73CE">
              <w:t>Understand the data structure concepts.</w:t>
            </w:r>
          </w:p>
        </w:tc>
      </w:tr>
      <w:tr w:rsidR="000E7FE6" w:rsidTr="00D2098E">
        <w:tc>
          <w:tcPr>
            <w:tcW w:w="425" w:type="dxa"/>
          </w:tcPr>
          <w:p w:rsidR="000E7FE6" w:rsidRPr="00930ED1" w:rsidRDefault="000E7FE6" w:rsidP="00D2098E">
            <w:pPr>
              <w:jc w:val="center"/>
            </w:pPr>
            <w:r w:rsidRPr="00930ED1">
              <w:t>CO5</w:t>
            </w:r>
          </w:p>
        </w:tc>
        <w:tc>
          <w:tcPr>
            <w:tcW w:w="10065" w:type="dxa"/>
          </w:tcPr>
          <w:p w:rsidR="000E7FE6" w:rsidRPr="00930ED1" w:rsidRDefault="000E7FE6" w:rsidP="00D2098E">
            <w:pPr>
              <w:jc w:val="both"/>
            </w:pPr>
            <w:r w:rsidRPr="002F73CE">
              <w:t>Apply the appropriate algorithms to for Physical design</w:t>
            </w:r>
            <w:r>
              <w:t>.</w:t>
            </w:r>
          </w:p>
        </w:tc>
      </w:tr>
      <w:tr w:rsidR="000E7FE6" w:rsidTr="00D2098E">
        <w:tc>
          <w:tcPr>
            <w:tcW w:w="425" w:type="dxa"/>
          </w:tcPr>
          <w:p w:rsidR="000E7FE6" w:rsidRPr="00930ED1" w:rsidRDefault="000E7FE6" w:rsidP="00D2098E">
            <w:pPr>
              <w:jc w:val="center"/>
            </w:pPr>
            <w:r w:rsidRPr="00930ED1">
              <w:t>CO6</w:t>
            </w:r>
          </w:p>
        </w:tc>
        <w:tc>
          <w:tcPr>
            <w:tcW w:w="10065" w:type="dxa"/>
          </w:tcPr>
          <w:p w:rsidR="000E7FE6" w:rsidRPr="00930ED1" w:rsidRDefault="000E7FE6" w:rsidP="00D2098E">
            <w:pPr>
              <w:jc w:val="both"/>
            </w:pPr>
            <w:r w:rsidRPr="002F73CE">
              <w:t>Apply an analytical approach for Physical design</w:t>
            </w:r>
            <w:r>
              <w:t>.</w:t>
            </w:r>
          </w:p>
        </w:tc>
      </w:tr>
    </w:tbl>
    <w:p w:rsidR="000E7FE6" w:rsidRDefault="000E7FE6" w:rsidP="00D2098E">
      <w:pPr>
        <w:tabs>
          <w:tab w:val="left" w:pos="3918"/>
        </w:tabs>
        <w:ind w:left="720"/>
      </w:pPr>
      <w:r>
        <w:tab/>
      </w:r>
    </w:p>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D2098E">
      <w:pPr>
        <w:jc w:val="center"/>
        <w:rPr>
          <w:rFonts w:ascii="Arial" w:hAnsi="Arial" w:cs="Arial"/>
          <w:bCs/>
          <w:noProof/>
        </w:rPr>
      </w:pPr>
      <w:r>
        <w:rPr>
          <w:rFonts w:ascii="Arial" w:hAnsi="Arial" w:cs="Arial"/>
          <w:noProof/>
        </w:rPr>
        <w:lastRenderedPageBreak/>
        <w:drawing>
          <wp:inline distT="0" distB="0" distL="0" distR="0" wp14:anchorId="0C0742AB" wp14:editId="37F6C6E9">
            <wp:extent cx="5734050" cy="838200"/>
            <wp:effectExtent l="0" t="0" r="0" b="0"/>
            <wp:docPr id="86924545" name="Picture 8692454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D2098E">
      <w:pPr>
        <w:jc w:val="center"/>
        <w:rPr>
          <w:b/>
          <w:bCs/>
        </w:rPr>
      </w:pPr>
    </w:p>
    <w:p w:rsidR="000E7FE6" w:rsidRDefault="000E7FE6" w:rsidP="00D2098E">
      <w:pPr>
        <w:jc w:val="center"/>
        <w:rPr>
          <w:b/>
          <w:bCs/>
        </w:rPr>
      </w:pPr>
      <w:r>
        <w:rPr>
          <w:b/>
          <w:bCs/>
        </w:rPr>
        <w:t>END SEMESTER EXAMINATION – NOV / DEC 2025</w:t>
      </w:r>
    </w:p>
    <w:p w:rsidR="000E7FE6" w:rsidRDefault="000E7FE6" w:rsidP="00D2098E">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1E42AE" w:rsidTr="00D2098E">
        <w:trPr>
          <w:trHeight w:val="397"/>
          <w:jc w:val="center"/>
        </w:trPr>
        <w:tc>
          <w:tcPr>
            <w:tcW w:w="1555" w:type="dxa"/>
            <w:vAlign w:val="center"/>
          </w:tcPr>
          <w:p w:rsidR="000E7FE6" w:rsidRPr="0037089B" w:rsidRDefault="000E7FE6" w:rsidP="00D2098E">
            <w:pPr>
              <w:pStyle w:val="Title"/>
              <w:jc w:val="left"/>
              <w:rPr>
                <w:b/>
                <w:sz w:val="22"/>
                <w:szCs w:val="22"/>
              </w:rPr>
            </w:pPr>
            <w:r w:rsidRPr="0037089B">
              <w:rPr>
                <w:b/>
                <w:sz w:val="22"/>
                <w:szCs w:val="22"/>
              </w:rPr>
              <w:t xml:space="preserve">Course Code      </w:t>
            </w:r>
          </w:p>
        </w:tc>
        <w:tc>
          <w:tcPr>
            <w:tcW w:w="6662" w:type="dxa"/>
            <w:vAlign w:val="center"/>
          </w:tcPr>
          <w:p w:rsidR="000E7FE6" w:rsidRPr="0037089B" w:rsidRDefault="000E7FE6" w:rsidP="00D2098E">
            <w:pPr>
              <w:pStyle w:val="Title"/>
              <w:jc w:val="left"/>
              <w:rPr>
                <w:b/>
                <w:sz w:val="22"/>
                <w:szCs w:val="22"/>
              </w:rPr>
            </w:pPr>
            <w:r>
              <w:rPr>
                <w:b/>
                <w:sz w:val="22"/>
                <w:szCs w:val="22"/>
              </w:rPr>
              <w:t>22EC3005_PHD</w:t>
            </w:r>
          </w:p>
        </w:tc>
        <w:tc>
          <w:tcPr>
            <w:tcW w:w="1417" w:type="dxa"/>
            <w:vAlign w:val="center"/>
          </w:tcPr>
          <w:p w:rsidR="000E7FE6" w:rsidRPr="0037089B" w:rsidRDefault="000E7FE6" w:rsidP="00D2098E">
            <w:pPr>
              <w:pStyle w:val="Title"/>
              <w:ind w:left="-468" w:firstLine="468"/>
              <w:jc w:val="left"/>
              <w:rPr>
                <w:sz w:val="22"/>
                <w:szCs w:val="22"/>
              </w:rPr>
            </w:pPr>
            <w:r w:rsidRPr="0037089B">
              <w:rPr>
                <w:b/>
                <w:bCs/>
                <w:sz w:val="22"/>
                <w:szCs w:val="22"/>
              </w:rPr>
              <w:t xml:space="preserve">Duration       </w:t>
            </w:r>
          </w:p>
        </w:tc>
        <w:tc>
          <w:tcPr>
            <w:tcW w:w="851" w:type="dxa"/>
            <w:vAlign w:val="center"/>
          </w:tcPr>
          <w:p w:rsidR="000E7FE6" w:rsidRPr="0037089B" w:rsidRDefault="000E7FE6" w:rsidP="00D2098E">
            <w:pPr>
              <w:pStyle w:val="Title"/>
              <w:jc w:val="left"/>
              <w:rPr>
                <w:b/>
                <w:sz w:val="22"/>
                <w:szCs w:val="22"/>
              </w:rPr>
            </w:pPr>
            <w:r w:rsidRPr="0037089B">
              <w:rPr>
                <w:b/>
                <w:sz w:val="22"/>
                <w:szCs w:val="22"/>
              </w:rPr>
              <w:t>3hrs</w:t>
            </w:r>
          </w:p>
        </w:tc>
      </w:tr>
      <w:tr w:rsidR="000E7FE6" w:rsidRPr="001E42AE" w:rsidTr="00D2098E">
        <w:trPr>
          <w:trHeight w:val="397"/>
          <w:jc w:val="center"/>
        </w:trPr>
        <w:tc>
          <w:tcPr>
            <w:tcW w:w="1555" w:type="dxa"/>
            <w:vAlign w:val="center"/>
          </w:tcPr>
          <w:p w:rsidR="000E7FE6" w:rsidRPr="0037089B" w:rsidRDefault="000E7FE6" w:rsidP="00D2098E">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0E7FE6" w:rsidRPr="0037089B" w:rsidRDefault="000E7FE6" w:rsidP="00D2098E">
            <w:pPr>
              <w:pStyle w:val="Title"/>
              <w:jc w:val="left"/>
              <w:rPr>
                <w:b/>
                <w:sz w:val="22"/>
                <w:szCs w:val="22"/>
              </w:rPr>
            </w:pPr>
            <w:r>
              <w:rPr>
                <w:b/>
                <w:sz w:val="22"/>
                <w:szCs w:val="22"/>
              </w:rPr>
              <w:t>TESTING AND TESTABILITY</w:t>
            </w:r>
          </w:p>
        </w:tc>
        <w:tc>
          <w:tcPr>
            <w:tcW w:w="1417" w:type="dxa"/>
            <w:vAlign w:val="center"/>
          </w:tcPr>
          <w:p w:rsidR="000E7FE6" w:rsidRPr="0037089B" w:rsidRDefault="000E7FE6" w:rsidP="00D2098E">
            <w:pPr>
              <w:pStyle w:val="Title"/>
              <w:jc w:val="left"/>
              <w:rPr>
                <w:b/>
                <w:bCs/>
                <w:sz w:val="22"/>
                <w:szCs w:val="22"/>
              </w:rPr>
            </w:pPr>
            <w:r w:rsidRPr="0037089B">
              <w:rPr>
                <w:b/>
                <w:bCs/>
                <w:sz w:val="22"/>
                <w:szCs w:val="22"/>
              </w:rPr>
              <w:t xml:space="preserve">Max. Marks </w:t>
            </w:r>
          </w:p>
        </w:tc>
        <w:tc>
          <w:tcPr>
            <w:tcW w:w="851" w:type="dxa"/>
            <w:vAlign w:val="center"/>
          </w:tcPr>
          <w:p w:rsidR="000E7FE6" w:rsidRPr="0037089B" w:rsidRDefault="000E7FE6" w:rsidP="00D2098E">
            <w:pPr>
              <w:pStyle w:val="Title"/>
              <w:jc w:val="left"/>
              <w:rPr>
                <w:b/>
                <w:sz w:val="22"/>
                <w:szCs w:val="22"/>
              </w:rPr>
            </w:pPr>
            <w:r w:rsidRPr="0037089B">
              <w:rPr>
                <w:b/>
                <w:sz w:val="22"/>
                <w:szCs w:val="22"/>
              </w:rPr>
              <w:t>100</w:t>
            </w:r>
          </w:p>
        </w:tc>
      </w:tr>
    </w:tbl>
    <w:p w:rsidR="000E7FE6" w:rsidRDefault="000E7FE6" w:rsidP="00D2098E"/>
    <w:tbl>
      <w:tblPr>
        <w:tblStyle w:val="TableGrid"/>
        <w:tblW w:w="5817" w:type="pct"/>
        <w:tblInd w:w="-714" w:type="dxa"/>
        <w:tblLook w:val="04A0" w:firstRow="1" w:lastRow="0" w:firstColumn="1" w:lastColumn="0" w:noHBand="0" w:noVBand="1"/>
      </w:tblPr>
      <w:tblGrid>
        <w:gridCol w:w="585"/>
        <w:gridCol w:w="406"/>
        <w:gridCol w:w="7981"/>
        <w:gridCol w:w="686"/>
        <w:gridCol w:w="551"/>
        <w:gridCol w:w="544"/>
      </w:tblGrid>
      <w:tr w:rsidR="000E7FE6" w:rsidRPr="003F48A5" w:rsidTr="00D2098E">
        <w:trPr>
          <w:trHeight w:val="552"/>
        </w:trPr>
        <w:tc>
          <w:tcPr>
            <w:tcW w:w="272" w:type="pct"/>
            <w:vAlign w:val="center"/>
          </w:tcPr>
          <w:p w:rsidR="000E7FE6" w:rsidRPr="003F48A5" w:rsidRDefault="000E7FE6" w:rsidP="00D2098E">
            <w:pPr>
              <w:jc w:val="center"/>
              <w:rPr>
                <w:b/>
              </w:rPr>
            </w:pPr>
            <w:r w:rsidRPr="003F48A5">
              <w:rPr>
                <w:b/>
              </w:rPr>
              <w:t>Q. No.</w:t>
            </w:r>
          </w:p>
        </w:tc>
        <w:tc>
          <w:tcPr>
            <w:tcW w:w="3900" w:type="pct"/>
            <w:gridSpan w:val="2"/>
            <w:vAlign w:val="center"/>
          </w:tcPr>
          <w:p w:rsidR="000E7FE6" w:rsidRPr="003F48A5" w:rsidRDefault="000E7FE6" w:rsidP="00D2098E">
            <w:pPr>
              <w:jc w:val="center"/>
              <w:rPr>
                <w:b/>
              </w:rPr>
            </w:pPr>
            <w:r w:rsidRPr="003F48A5">
              <w:rPr>
                <w:b/>
              </w:rPr>
              <w:t>Questions</w:t>
            </w:r>
          </w:p>
        </w:tc>
        <w:tc>
          <w:tcPr>
            <w:tcW w:w="319" w:type="pct"/>
          </w:tcPr>
          <w:p w:rsidR="000E7FE6" w:rsidRPr="003F48A5" w:rsidRDefault="000E7FE6" w:rsidP="00D2098E">
            <w:pPr>
              <w:jc w:val="center"/>
              <w:rPr>
                <w:b/>
              </w:rPr>
            </w:pPr>
            <w:r w:rsidRPr="003F48A5">
              <w:rPr>
                <w:b/>
              </w:rPr>
              <w:t>CO</w:t>
            </w:r>
          </w:p>
        </w:tc>
        <w:tc>
          <w:tcPr>
            <w:tcW w:w="256" w:type="pct"/>
          </w:tcPr>
          <w:p w:rsidR="000E7FE6" w:rsidRPr="003F48A5" w:rsidRDefault="000E7FE6" w:rsidP="00D2098E">
            <w:pPr>
              <w:jc w:val="center"/>
              <w:rPr>
                <w:b/>
              </w:rPr>
            </w:pPr>
            <w:r w:rsidRPr="003F48A5">
              <w:rPr>
                <w:b/>
              </w:rPr>
              <w:t>BL</w:t>
            </w:r>
          </w:p>
        </w:tc>
        <w:tc>
          <w:tcPr>
            <w:tcW w:w="253" w:type="pct"/>
          </w:tcPr>
          <w:p w:rsidR="000E7FE6" w:rsidRPr="003F48A5" w:rsidRDefault="000E7FE6" w:rsidP="00D2098E">
            <w:pPr>
              <w:jc w:val="center"/>
              <w:rPr>
                <w:b/>
              </w:rPr>
            </w:pPr>
            <w:r w:rsidRPr="003F48A5">
              <w:rPr>
                <w:b/>
              </w:rPr>
              <w:t>M</w:t>
            </w:r>
          </w:p>
        </w:tc>
      </w:tr>
      <w:tr w:rsidR="000E7FE6" w:rsidRPr="003F48A5" w:rsidTr="00D2098E">
        <w:trPr>
          <w:trHeight w:val="552"/>
        </w:trPr>
        <w:tc>
          <w:tcPr>
            <w:tcW w:w="5000" w:type="pct"/>
            <w:gridSpan w:val="6"/>
          </w:tcPr>
          <w:p w:rsidR="000E7FE6" w:rsidRPr="003F48A5" w:rsidRDefault="000E7FE6" w:rsidP="00D2098E">
            <w:pPr>
              <w:jc w:val="center"/>
              <w:rPr>
                <w:b/>
                <w:u w:val="single"/>
              </w:rPr>
            </w:pPr>
            <w:r w:rsidRPr="003F48A5">
              <w:rPr>
                <w:b/>
                <w:u w:val="single"/>
              </w:rPr>
              <w:t>PART – A (4 X 20 = 80 MARKS)</w:t>
            </w:r>
          </w:p>
          <w:p w:rsidR="000E7FE6" w:rsidRPr="003F48A5" w:rsidRDefault="000E7FE6" w:rsidP="00D2098E">
            <w:pPr>
              <w:jc w:val="center"/>
              <w:rPr>
                <w:b/>
              </w:rPr>
            </w:pPr>
            <w:r w:rsidRPr="003F48A5">
              <w:rPr>
                <w:b/>
              </w:rPr>
              <w:t>(Answer all the Questions)</w:t>
            </w:r>
          </w:p>
        </w:tc>
      </w:tr>
      <w:tr w:rsidR="000E7FE6" w:rsidRPr="003F48A5" w:rsidTr="00D2098E">
        <w:trPr>
          <w:trHeight w:val="283"/>
        </w:trPr>
        <w:tc>
          <w:tcPr>
            <w:tcW w:w="272" w:type="pct"/>
          </w:tcPr>
          <w:p w:rsidR="000E7FE6" w:rsidRPr="003F48A5" w:rsidRDefault="000E7FE6" w:rsidP="00D2098E">
            <w:pPr>
              <w:jc w:val="center"/>
            </w:pPr>
            <w:r w:rsidRPr="003F48A5">
              <w:t>1.</w:t>
            </w:r>
          </w:p>
        </w:tc>
        <w:tc>
          <w:tcPr>
            <w:tcW w:w="189" w:type="pct"/>
          </w:tcPr>
          <w:p w:rsidR="000E7FE6" w:rsidRPr="003F48A5" w:rsidRDefault="000E7FE6" w:rsidP="00D2098E">
            <w:pPr>
              <w:jc w:val="center"/>
            </w:pPr>
            <w:r w:rsidRPr="003F48A5">
              <w:t>a.</w:t>
            </w:r>
          </w:p>
        </w:tc>
        <w:tc>
          <w:tcPr>
            <w:tcW w:w="3711" w:type="pct"/>
          </w:tcPr>
          <w:p w:rsidR="000E7FE6" w:rsidRPr="00195478" w:rsidRDefault="000E7FE6" w:rsidP="00D2098E">
            <w:pPr>
              <w:spacing w:line="276" w:lineRule="auto"/>
              <w:jc w:val="both"/>
              <w:rPr>
                <w:lang w:val="en-IN"/>
              </w:rPr>
            </w:pPr>
            <w:r w:rsidRPr="00195478">
              <w:rPr>
                <w:lang w:val="en-IN"/>
              </w:rPr>
              <w:t>Construct a fault table to identify the test vectors for the faults α stuck-at-0 and β stuck-at-1 in the given circuit.</w:t>
            </w:r>
          </w:p>
          <w:p w:rsidR="000E7FE6" w:rsidRPr="00195478" w:rsidRDefault="000E7FE6" w:rsidP="00D2098E">
            <w:pPr>
              <w:spacing w:line="276" w:lineRule="auto"/>
              <w:jc w:val="both"/>
              <w:rPr>
                <w:lang w:val="en-IN"/>
              </w:rPr>
            </w:pPr>
          </w:p>
          <w:p w:rsidR="000E7FE6" w:rsidRPr="00195478" w:rsidRDefault="000E7FE6" w:rsidP="00D2098E">
            <w:pPr>
              <w:spacing w:line="276" w:lineRule="auto"/>
              <w:jc w:val="center"/>
              <w:rPr>
                <w:lang w:val="en-IN"/>
              </w:rPr>
            </w:pPr>
            <w:r w:rsidRPr="00195478">
              <w:rPr>
                <w:noProof/>
              </w:rPr>
              <w:drawing>
                <wp:inline distT="0" distB="0" distL="0" distR="0" wp14:anchorId="74F9747C" wp14:editId="3F0CB5B5">
                  <wp:extent cx="2274176" cy="1023996"/>
                  <wp:effectExtent l="0" t="0" r="0" b="5080"/>
                  <wp:docPr id="86924546" name="Picture 86924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2683316"/>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300194" cy="1035711"/>
                          </a:xfrm>
                          <a:prstGeom prst="rect">
                            <a:avLst/>
                          </a:prstGeom>
                          <a:noFill/>
                          <a:ln>
                            <a:noFill/>
                          </a:ln>
                        </pic:spPr>
                      </pic:pic>
                    </a:graphicData>
                  </a:graphic>
                </wp:inline>
              </w:drawing>
            </w:r>
          </w:p>
          <w:p w:rsidR="000E7FE6" w:rsidRPr="00195478" w:rsidRDefault="000E7FE6" w:rsidP="00D2098E">
            <w:pPr>
              <w:jc w:val="both"/>
            </w:pPr>
          </w:p>
        </w:tc>
        <w:tc>
          <w:tcPr>
            <w:tcW w:w="319" w:type="pct"/>
          </w:tcPr>
          <w:p w:rsidR="000E7FE6" w:rsidRPr="003F48A5" w:rsidRDefault="000E7FE6" w:rsidP="00D2098E">
            <w:pPr>
              <w:jc w:val="center"/>
            </w:pPr>
            <w:r w:rsidRPr="003F48A5">
              <w:t>CO1</w:t>
            </w:r>
          </w:p>
        </w:tc>
        <w:tc>
          <w:tcPr>
            <w:tcW w:w="256" w:type="pct"/>
          </w:tcPr>
          <w:p w:rsidR="000E7FE6" w:rsidRPr="003F48A5" w:rsidRDefault="000E7FE6" w:rsidP="00D2098E">
            <w:pPr>
              <w:jc w:val="center"/>
            </w:pPr>
            <w:r>
              <w:t>C</w:t>
            </w:r>
          </w:p>
        </w:tc>
        <w:tc>
          <w:tcPr>
            <w:tcW w:w="253" w:type="pct"/>
          </w:tcPr>
          <w:p w:rsidR="000E7FE6" w:rsidRPr="003F48A5" w:rsidRDefault="000E7FE6" w:rsidP="00D2098E">
            <w:pPr>
              <w:jc w:val="center"/>
            </w:pPr>
            <w:r>
              <w:t>10</w:t>
            </w:r>
          </w:p>
        </w:tc>
      </w:tr>
      <w:tr w:rsidR="000E7FE6" w:rsidRPr="003F48A5" w:rsidTr="00D2098E">
        <w:trPr>
          <w:trHeight w:val="28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r>
              <w:t>b.</w:t>
            </w:r>
          </w:p>
        </w:tc>
        <w:tc>
          <w:tcPr>
            <w:tcW w:w="3711" w:type="pct"/>
          </w:tcPr>
          <w:p w:rsidR="000E7FE6" w:rsidRPr="00195478" w:rsidRDefault="000E7FE6" w:rsidP="00D2098E">
            <w:pPr>
              <w:jc w:val="both"/>
            </w:pPr>
            <w:r w:rsidRPr="00195478">
              <w:t>Estimate fault dominance collapsed ratio for the circuit given considering all possible stuck at faults.</w:t>
            </w:r>
          </w:p>
          <w:p w:rsidR="000E7FE6" w:rsidRPr="00195478" w:rsidRDefault="000E7FE6" w:rsidP="00D2098E">
            <w:pPr>
              <w:jc w:val="center"/>
            </w:pPr>
            <w:r w:rsidRPr="00195478">
              <w:object w:dxaOrig="2832" w:dyaOrig="1836">
                <v:shape id="_x0000_i1065" type="#_x0000_t75" style="width:102.8pt;height:67.45pt" o:ole="">
                  <v:imagedata r:id="rId95" o:title=""/>
                </v:shape>
                <o:OLEObject Type="Embed" ProgID="PBrush" ShapeID="_x0000_i1065" DrawAspect="Content" ObjectID="_1831880158" r:id="rId96"/>
              </w:object>
            </w:r>
          </w:p>
        </w:tc>
        <w:tc>
          <w:tcPr>
            <w:tcW w:w="319" w:type="pct"/>
          </w:tcPr>
          <w:p w:rsidR="000E7FE6" w:rsidRPr="003F48A5" w:rsidRDefault="000E7FE6" w:rsidP="00D2098E">
            <w:pPr>
              <w:jc w:val="center"/>
            </w:pPr>
            <w:r>
              <w:t>CO1</w:t>
            </w:r>
          </w:p>
        </w:tc>
        <w:tc>
          <w:tcPr>
            <w:tcW w:w="256" w:type="pct"/>
          </w:tcPr>
          <w:p w:rsidR="000E7FE6" w:rsidRPr="003F48A5" w:rsidRDefault="000E7FE6" w:rsidP="00D2098E">
            <w:pPr>
              <w:jc w:val="center"/>
            </w:pPr>
            <w:r>
              <w:t>E</w:t>
            </w:r>
          </w:p>
        </w:tc>
        <w:tc>
          <w:tcPr>
            <w:tcW w:w="253" w:type="pct"/>
          </w:tcPr>
          <w:p w:rsidR="000E7FE6" w:rsidRPr="003F48A5" w:rsidRDefault="000E7FE6" w:rsidP="00D2098E">
            <w:pPr>
              <w:jc w:val="center"/>
            </w:pPr>
            <w:r>
              <w:t>10</w:t>
            </w:r>
          </w:p>
        </w:tc>
      </w:tr>
      <w:tr w:rsidR="000E7FE6" w:rsidRPr="003F48A5" w:rsidTr="00D2098E">
        <w:trPr>
          <w:trHeight w:val="239"/>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195478" w:rsidRDefault="000E7FE6" w:rsidP="00D2098E">
            <w:pPr>
              <w:jc w:val="center"/>
              <w:rPr>
                <w:b/>
                <w:bCs/>
              </w:rPr>
            </w:pPr>
            <w:r w:rsidRPr="00195478">
              <w:rPr>
                <w:b/>
                <w:bCs/>
              </w:rPr>
              <w:t>(OR)</w:t>
            </w: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2.</w:t>
            </w:r>
          </w:p>
        </w:tc>
        <w:tc>
          <w:tcPr>
            <w:tcW w:w="189" w:type="pct"/>
          </w:tcPr>
          <w:p w:rsidR="000E7FE6" w:rsidRPr="003F48A5" w:rsidRDefault="000E7FE6" w:rsidP="00D2098E">
            <w:pPr>
              <w:jc w:val="center"/>
            </w:pPr>
            <w:r w:rsidRPr="003F48A5">
              <w:t>a.</w:t>
            </w:r>
          </w:p>
        </w:tc>
        <w:tc>
          <w:tcPr>
            <w:tcW w:w="3711" w:type="pct"/>
          </w:tcPr>
          <w:p w:rsidR="000E7FE6" w:rsidRPr="00195478" w:rsidRDefault="000E7FE6" w:rsidP="00D2098E">
            <w:pPr>
              <w:jc w:val="both"/>
            </w:pPr>
            <w:r w:rsidRPr="00195478">
              <w:t>Determine the test pattern for the given combinational circuit, to detect the presence of fault using D-algorithm.</w:t>
            </w:r>
          </w:p>
          <w:p w:rsidR="000E7FE6" w:rsidRPr="00195478" w:rsidRDefault="000E7FE6" w:rsidP="00D2098E">
            <w:pPr>
              <w:jc w:val="center"/>
            </w:pPr>
            <w:r w:rsidRPr="00195478">
              <w:rPr>
                <w:noProof/>
              </w:rPr>
              <w:drawing>
                <wp:inline distT="0" distB="0" distL="0" distR="0" wp14:anchorId="73C035BC" wp14:editId="5E3FFA5B">
                  <wp:extent cx="3078218" cy="843456"/>
                  <wp:effectExtent l="0" t="0" r="8255" b="0"/>
                  <wp:docPr id="53" name="Picture 53"/>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97"/>
                          <a:stretch>
                            <a:fillRect/>
                          </a:stretch>
                        </pic:blipFill>
                        <pic:spPr>
                          <a:xfrm>
                            <a:off x="0" y="0"/>
                            <a:ext cx="3093976" cy="847774"/>
                          </a:xfrm>
                          <a:prstGeom prst="rect">
                            <a:avLst/>
                          </a:prstGeom>
                        </pic:spPr>
                      </pic:pic>
                    </a:graphicData>
                  </a:graphic>
                </wp:inline>
              </w:drawing>
            </w:r>
          </w:p>
          <w:p w:rsidR="000E7FE6" w:rsidRPr="00195478" w:rsidRDefault="000E7FE6" w:rsidP="00D2098E">
            <w:pPr>
              <w:jc w:val="both"/>
            </w:pPr>
          </w:p>
        </w:tc>
        <w:tc>
          <w:tcPr>
            <w:tcW w:w="319" w:type="pct"/>
          </w:tcPr>
          <w:p w:rsidR="000E7FE6" w:rsidRPr="003F48A5" w:rsidRDefault="000E7FE6" w:rsidP="00D2098E">
            <w:pPr>
              <w:jc w:val="center"/>
            </w:pPr>
            <w:r w:rsidRPr="003F48A5">
              <w:t>CO2</w:t>
            </w:r>
          </w:p>
        </w:tc>
        <w:tc>
          <w:tcPr>
            <w:tcW w:w="256" w:type="pct"/>
          </w:tcPr>
          <w:p w:rsidR="000E7FE6" w:rsidRPr="003F48A5" w:rsidRDefault="000E7FE6" w:rsidP="00D2098E">
            <w:pPr>
              <w:jc w:val="center"/>
            </w:pPr>
            <w:r>
              <w:t>A</w:t>
            </w:r>
          </w:p>
        </w:tc>
        <w:tc>
          <w:tcPr>
            <w:tcW w:w="253" w:type="pct"/>
          </w:tcPr>
          <w:p w:rsidR="000E7FE6" w:rsidRPr="003F48A5" w:rsidRDefault="000E7FE6" w:rsidP="00D2098E">
            <w:pPr>
              <w:jc w:val="center"/>
            </w:pPr>
            <w:r>
              <w:t>14</w:t>
            </w:r>
          </w:p>
        </w:tc>
      </w:tr>
      <w:tr w:rsidR="000E7FE6" w:rsidRPr="003F48A5" w:rsidTr="00D2098E">
        <w:trPr>
          <w:trHeight w:val="28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r w:rsidRPr="003F48A5">
              <w:t>b.</w:t>
            </w:r>
          </w:p>
        </w:tc>
        <w:tc>
          <w:tcPr>
            <w:tcW w:w="3711" w:type="pct"/>
          </w:tcPr>
          <w:p w:rsidR="000E7FE6" w:rsidRPr="00195478" w:rsidRDefault="000E7FE6" w:rsidP="00D2098E">
            <w:pPr>
              <w:jc w:val="both"/>
            </w:pPr>
            <w:r w:rsidRPr="00195478">
              <w:t>Analyze the advantages and limitations of random testing.</w:t>
            </w:r>
          </w:p>
        </w:tc>
        <w:tc>
          <w:tcPr>
            <w:tcW w:w="319" w:type="pct"/>
          </w:tcPr>
          <w:p w:rsidR="000E7FE6" w:rsidRPr="003F48A5" w:rsidRDefault="000E7FE6" w:rsidP="00D2098E">
            <w:pPr>
              <w:jc w:val="center"/>
            </w:pPr>
            <w:r>
              <w:t>CO2</w:t>
            </w:r>
          </w:p>
        </w:tc>
        <w:tc>
          <w:tcPr>
            <w:tcW w:w="256" w:type="pct"/>
          </w:tcPr>
          <w:p w:rsidR="000E7FE6" w:rsidRPr="003F48A5" w:rsidRDefault="000E7FE6" w:rsidP="00D2098E">
            <w:pPr>
              <w:jc w:val="center"/>
            </w:pPr>
            <w:r>
              <w:t>An</w:t>
            </w:r>
          </w:p>
        </w:tc>
        <w:tc>
          <w:tcPr>
            <w:tcW w:w="253" w:type="pct"/>
          </w:tcPr>
          <w:p w:rsidR="000E7FE6" w:rsidRPr="003F48A5" w:rsidRDefault="000E7FE6" w:rsidP="00D2098E">
            <w:pPr>
              <w:jc w:val="center"/>
            </w:pPr>
            <w:r>
              <w:t>6</w:t>
            </w:r>
          </w:p>
        </w:tc>
      </w:tr>
      <w:tr w:rsidR="000E7FE6" w:rsidRPr="003F48A5" w:rsidTr="00D2098E">
        <w:trPr>
          <w:trHeight w:val="397"/>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195478" w:rsidRDefault="000E7FE6" w:rsidP="00D2098E">
            <w:pPr>
              <w:jc w:val="both"/>
            </w:pP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3.</w:t>
            </w:r>
          </w:p>
        </w:tc>
        <w:tc>
          <w:tcPr>
            <w:tcW w:w="189" w:type="pct"/>
          </w:tcPr>
          <w:p w:rsidR="000E7FE6" w:rsidRPr="003F48A5" w:rsidRDefault="000E7FE6" w:rsidP="00D2098E">
            <w:pPr>
              <w:jc w:val="center"/>
            </w:pPr>
            <w:r w:rsidRPr="003F48A5">
              <w:t>a.</w:t>
            </w:r>
          </w:p>
        </w:tc>
        <w:tc>
          <w:tcPr>
            <w:tcW w:w="3711" w:type="pct"/>
          </w:tcPr>
          <w:p w:rsidR="000E7FE6" w:rsidRPr="00195478" w:rsidRDefault="000E7FE6" w:rsidP="00D2098E">
            <w:pPr>
              <w:jc w:val="both"/>
            </w:pPr>
            <w:r w:rsidRPr="00195478">
              <w:t xml:space="preserve">Analyze how fault lists are created in </w:t>
            </w:r>
            <w:r>
              <w:t>concurrent</w:t>
            </w:r>
            <w:r w:rsidRPr="00195478">
              <w:t xml:space="preserve"> fault simulation, and evaluate the process of identifying potential faults at each node in a circuit.</w:t>
            </w:r>
          </w:p>
        </w:tc>
        <w:tc>
          <w:tcPr>
            <w:tcW w:w="319" w:type="pct"/>
          </w:tcPr>
          <w:p w:rsidR="000E7FE6" w:rsidRPr="003F48A5" w:rsidRDefault="000E7FE6" w:rsidP="00D2098E">
            <w:pPr>
              <w:jc w:val="center"/>
            </w:pPr>
            <w:r w:rsidRPr="003F48A5">
              <w:t>CO3</w:t>
            </w:r>
          </w:p>
        </w:tc>
        <w:tc>
          <w:tcPr>
            <w:tcW w:w="256" w:type="pct"/>
          </w:tcPr>
          <w:p w:rsidR="000E7FE6" w:rsidRPr="003F48A5" w:rsidRDefault="000E7FE6" w:rsidP="00D2098E">
            <w:pPr>
              <w:jc w:val="center"/>
            </w:pPr>
            <w:r>
              <w:t>An</w:t>
            </w:r>
          </w:p>
        </w:tc>
        <w:tc>
          <w:tcPr>
            <w:tcW w:w="253" w:type="pct"/>
          </w:tcPr>
          <w:p w:rsidR="000E7FE6" w:rsidRPr="003F48A5" w:rsidRDefault="000E7FE6" w:rsidP="00D2098E">
            <w:pPr>
              <w:jc w:val="center"/>
            </w:pPr>
            <w:r>
              <w:t>10</w:t>
            </w:r>
          </w:p>
        </w:tc>
      </w:tr>
      <w:tr w:rsidR="000E7FE6" w:rsidRPr="003F48A5" w:rsidTr="00D2098E">
        <w:trPr>
          <w:trHeight w:val="28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r w:rsidRPr="003F48A5">
              <w:t>b.</w:t>
            </w:r>
          </w:p>
        </w:tc>
        <w:tc>
          <w:tcPr>
            <w:tcW w:w="3711" w:type="pct"/>
          </w:tcPr>
          <w:p w:rsidR="000E7FE6" w:rsidRPr="00195478" w:rsidRDefault="000E7FE6" w:rsidP="00D2098E">
            <w:pPr>
              <w:jc w:val="both"/>
              <w:rPr>
                <w:color w:val="000000"/>
              </w:rPr>
            </w:pPr>
            <w:r w:rsidRPr="00195478">
              <w:rPr>
                <w:color w:val="000000"/>
              </w:rPr>
              <w:t>Identify the faults detected by the input vector for the circuit given, using deductive fault simulation.</w:t>
            </w:r>
          </w:p>
          <w:p w:rsidR="000E7FE6" w:rsidRDefault="000E7FE6" w:rsidP="00D2098E">
            <w:pPr>
              <w:jc w:val="center"/>
            </w:pPr>
            <w:r w:rsidRPr="00195478">
              <w:object w:dxaOrig="4740" w:dyaOrig="2628">
                <v:shape id="_x0000_i1066" type="#_x0000_t75" style="width:179.15pt;height:99.75pt" o:ole="">
                  <v:imagedata r:id="rId15" o:title=""/>
                </v:shape>
                <o:OLEObject Type="Embed" ProgID="PBrush" ShapeID="_x0000_i1066" DrawAspect="Content" ObjectID="_1831880159" r:id="rId98"/>
              </w:object>
            </w:r>
          </w:p>
          <w:p w:rsidR="000E7FE6" w:rsidRPr="00195478" w:rsidRDefault="000E7FE6" w:rsidP="00D2098E">
            <w:pPr>
              <w:jc w:val="center"/>
              <w:rPr>
                <w:bCs/>
              </w:rPr>
            </w:pPr>
          </w:p>
        </w:tc>
        <w:tc>
          <w:tcPr>
            <w:tcW w:w="319" w:type="pct"/>
          </w:tcPr>
          <w:p w:rsidR="000E7FE6" w:rsidRPr="003F48A5" w:rsidRDefault="000E7FE6" w:rsidP="00D2098E">
            <w:pPr>
              <w:jc w:val="center"/>
            </w:pPr>
            <w:r>
              <w:lastRenderedPageBreak/>
              <w:t>CO3</w:t>
            </w:r>
          </w:p>
        </w:tc>
        <w:tc>
          <w:tcPr>
            <w:tcW w:w="256" w:type="pct"/>
          </w:tcPr>
          <w:p w:rsidR="000E7FE6" w:rsidRPr="003F48A5" w:rsidRDefault="000E7FE6" w:rsidP="00D2098E">
            <w:pPr>
              <w:jc w:val="center"/>
            </w:pPr>
            <w:r>
              <w:t>U</w:t>
            </w:r>
          </w:p>
        </w:tc>
        <w:tc>
          <w:tcPr>
            <w:tcW w:w="253" w:type="pct"/>
          </w:tcPr>
          <w:p w:rsidR="000E7FE6" w:rsidRPr="003F48A5" w:rsidRDefault="000E7FE6" w:rsidP="00D2098E">
            <w:pPr>
              <w:jc w:val="center"/>
            </w:pPr>
            <w:r>
              <w:t>10</w:t>
            </w:r>
          </w:p>
        </w:tc>
      </w:tr>
      <w:tr w:rsidR="000E7FE6" w:rsidRPr="003F48A5" w:rsidTr="00D2098E">
        <w:trPr>
          <w:trHeight w:val="307"/>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195478" w:rsidRDefault="000E7FE6" w:rsidP="00D2098E">
            <w:pPr>
              <w:jc w:val="center"/>
            </w:pPr>
            <w:r w:rsidRPr="00195478">
              <w:rPr>
                <w:b/>
                <w:bCs/>
              </w:rPr>
              <w:t>(OR)</w:t>
            </w: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4.</w:t>
            </w:r>
          </w:p>
        </w:tc>
        <w:tc>
          <w:tcPr>
            <w:tcW w:w="189" w:type="pct"/>
          </w:tcPr>
          <w:p w:rsidR="000E7FE6" w:rsidRPr="003F48A5" w:rsidRDefault="000E7FE6" w:rsidP="00D2098E">
            <w:pPr>
              <w:jc w:val="center"/>
            </w:pPr>
            <w:r w:rsidRPr="003F48A5">
              <w:t>a.</w:t>
            </w:r>
          </w:p>
        </w:tc>
        <w:tc>
          <w:tcPr>
            <w:tcW w:w="3711" w:type="pct"/>
          </w:tcPr>
          <w:p w:rsidR="000E7FE6" w:rsidRPr="00195478" w:rsidRDefault="000E7FE6" w:rsidP="00D2098E">
            <w:pPr>
              <w:jc w:val="both"/>
            </w:pPr>
            <w:r>
              <w:t>Explain</w:t>
            </w:r>
            <w:r w:rsidRPr="00195478">
              <w:t xml:space="preserve"> the limitations of </w:t>
            </w:r>
            <w:r w:rsidRPr="00195478">
              <w:rPr>
                <w:rStyle w:val="Strong"/>
              </w:rPr>
              <w:t>ad-hoc DFT techniques</w:t>
            </w:r>
            <w:r w:rsidRPr="00195478">
              <w:t xml:space="preserve"> in high-speed, low-power sequential designs.</w:t>
            </w:r>
          </w:p>
        </w:tc>
        <w:tc>
          <w:tcPr>
            <w:tcW w:w="319" w:type="pct"/>
          </w:tcPr>
          <w:p w:rsidR="000E7FE6" w:rsidRPr="003F48A5" w:rsidRDefault="000E7FE6" w:rsidP="00D2098E">
            <w:pPr>
              <w:jc w:val="center"/>
            </w:pPr>
            <w:r w:rsidRPr="003F48A5">
              <w:t>CO4</w:t>
            </w:r>
          </w:p>
        </w:tc>
        <w:tc>
          <w:tcPr>
            <w:tcW w:w="256" w:type="pct"/>
          </w:tcPr>
          <w:p w:rsidR="000E7FE6" w:rsidRPr="003F48A5" w:rsidRDefault="000E7FE6" w:rsidP="00D2098E">
            <w:pPr>
              <w:jc w:val="center"/>
            </w:pPr>
            <w:r>
              <w:t>A</w:t>
            </w:r>
          </w:p>
        </w:tc>
        <w:tc>
          <w:tcPr>
            <w:tcW w:w="253" w:type="pct"/>
          </w:tcPr>
          <w:p w:rsidR="000E7FE6" w:rsidRPr="003F48A5" w:rsidRDefault="000E7FE6" w:rsidP="00D2098E">
            <w:pPr>
              <w:jc w:val="center"/>
            </w:pPr>
            <w:r>
              <w:t>10</w:t>
            </w:r>
          </w:p>
        </w:tc>
      </w:tr>
      <w:tr w:rsidR="000E7FE6" w:rsidRPr="003F48A5" w:rsidTr="00D2098E">
        <w:trPr>
          <w:trHeight w:val="28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r w:rsidRPr="003F48A5">
              <w:t>b.</w:t>
            </w:r>
          </w:p>
        </w:tc>
        <w:tc>
          <w:tcPr>
            <w:tcW w:w="3711" w:type="pct"/>
          </w:tcPr>
          <w:p w:rsidR="000E7FE6" w:rsidRPr="00195478" w:rsidRDefault="000E7FE6" w:rsidP="00D2098E">
            <w:pPr>
              <w:jc w:val="both"/>
              <w:rPr>
                <w:bCs/>
              </w:rPr>
            </w:pPr>
            <w:r w:rsidRPr="00195478">
              <w:t>Differentiate between Controllability and Observability.</w:t>
            </w:r>
          </w:p>
        </w:tc>
        <w:tc>
          <w:tcPr>
            <w:tcW w:w="319" w:type="pct"/>
          </w:tcPr>
          <w:p w:rsidR="000E7FE6" w:rsidRPr="003F48A5" w:rsidRDefault="000E7FE6" w:rsidP="00D2098E">
            <w:pPr>
              <w:jc w:val="center"/>
            </w:pPr>
            <w:r>
              <w:t>CO4</w:t>
            </w:r>
          </w:p>
        </w:tc>
        <w:tc>
          <w:tcPr>
            <w:tcW w:w="256" w:type="pct"/>
          </w:tcPr>
          <w:p w:rsidR="000E7FE6" w:rsidRPr="003F48A5" w:rsidRDefault="000E7FE6" w:rsidP="00D2098E">
            <w:pPr>
              <w:jc w:val="center"/>
            </w:pPr>
            <w:r>
              <w:t>An</w:t>
            </w:r>
          </w:p>
        </w:tc>
        <w:tc>
          <w:tcPr>
            <w:tcW w:w="253" w:type="pct"/>
          </w:tcPr>
          <w:p w:rsidR="000E7FE6" w:rsidRPr="003F48A5" w:rsidRDefault="000E7FE6" w:rsidP="00D2098E">
            <w:pPr>
              <w:jc w:val="center"/>
            </w:pPr>
            <w:r>
              <w:t>2</w:t>
            </w:r>
          </w:p>
        </w:tc>
      </w:tr>
      <w:tr w:rsidR="000E7FE6" w:rsidRPr="003F48A5" w:rsidTr="00D2098E">
        <w:trPr>
          <w:trHeight w:val="28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r>
              <w:t>c.</w:t>
            </w:r>
          </w:p>
        </w:tc>
        <w:tc>
          <w:tcPr>
            <w:tcW w:w="3711" w:type="pct"/>
          </w:tcPr>
          <w:p w:rsidR="000E7FE6" w:rsidRPr="00195478" w:rsidRDefault="000E7FE6" w:rsidP="00D2098E">
            <w:pPr>
              <w:jc w:val="both"/>
            </w:pPr>
            <w:r>
              <w:t xml:space="preserve">Write </w:t>
            </w:r>
            <w:r w:rsidRPr="00195478">
              <w:t xml:space="preserve">the LSSD design rules and </w:t>
            </w:r>
            <w:r>
              <w:t>explain</w:t>
            </w:r>
            <w:r w:rsidRPr="00195478">
              <w:t xml:space="preserve"> the advantages of LSSD techniques.</w:t>
            </w:r>
          </w:p>
        </w:tc>
        <w:tc>
          <w:tcPr>
            <w:tcW w:w="319" w:type="pct"/>
          </w:tcPr>
          <w:p w:rsidR="000E7FE6" w:rsidRDefault="000E7FE6" w:rsidP="00D2098E">
            <w:pPr>
              <w:jc w:val="center"/>
            </w:pPr>
            <w:r>
              <w:t>CO4</w:t>
            </w:r>
          </w:p>
        </w:tc>
        <w:tc>
          <w:tcPr>
            <w:tcW w:w="256" w:type="pct"/>
          </w:tcPr>
          <w:p w:rsidR="000E7FE6" w:rsidRPr="003F48A5" w:rsidRDefault="000E7FE6" w:rsidP="00D2098E">
            <w:pPr>
              <w:jc w:val="center"/>
            </w:pPr>
            <w:r>
              <w:t>A</w:t>
            </w:r>
          </w:p>
        </w:tc>
        <w:tc>
          <w:tcPr>
            <w:tcW w:w="253" w:type="pct"/>
          </w:tcPr>
          <w:p w:rsidR="000E7FE6" w:rsidRDefault="000E7FE6" w:rsidP="00D2098E">
            <w:pPr>
              <w:jc w:val="center"/>
            </w:pPr>
            <w:r>
              <w:t>8</w:t>
            </w:r>
          </w:p>
        </w:tc>
      </w:tr>
      <w:tr w:rsidR="000E7FE6" w:rsidRPr="003F48A5" w:rsidTr="00D2098E">
        <w:trPr>
          <w:trHeight w:val="397"/>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195478" w:rsidRDefault="000E7FE6" w:rsidP="00D2098E">
            <w:pPr>
              <w:jc w:val="both"/>
            </w:pP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5.</w:t>
            </w:r>
          </w:p>
        </w:tc>
        <w:tc>
          <w:tcPr>
            <w:tcW w:w="189" w:type="pct"/>
          </w:tcPr>
          <w:p w:rsidR="000E7FE6" w:rsidRPr="003F48A5" w:rsidRDefault="000E7FE6" w:rsidP="00D2098E">
            <w:pPr>
              <w:jc w:val="center"/>
            </w:pPr>
            <w:r w:rsidRPr="003F48A5">
              <w:t>a.</w:t>
            </w:r>
          </w:p>
        </w:tc>
        <w:tc>
          <w:tcPr>
            <w:tcW w:w="3711" w:type="pct"/>
          </w:tcPr>
          <w:p w:rsidR="000E7FE6" w:rsidRPr="00195478" w:rsidRDefault="000E7FE6" w:rsidP="00D2098E">
            <w:pPr>
              <w:jc w:val="both"/>
            </w:pPr>
            <w:r w:rsidRPr="00195478">
              <w:t>Apply the principles of STUMPS to design a fault detection mechanism for a sequential circuit.</w:t>
            </w:r>
          </w:p>
        </w:tc>
        <w:tc>
          <w:tcPr>
            <w:tcW w:w="319" w:type="pct"/>
          </w:tcPr>
          <w:p w:rsidR="000E7FE6" w:rsidRPr="003F48A5" w:rsidRDefault="000E7FE6" w:rsidP="00D2098E">
            <w:pPr>
              <w:jc w:val="center"/>
            </w:pPr>
            <w:r w:rsidRPr="003F48A5">
              <w:t>CO5</w:t>
            </w:r>
          </w:p>
        </w:tc>
        <w:tc>
          <w:tcPr>
            <w:tcW w:w="256" w:type="pct"/>
          </w:tcPr>
          <w:p w:rsidR="000E7FE6" w:rsidRPr="003F48A5" w:rsidRDefault="000E7FE6" w:rsidP="00D2098E">
            <w:pPr>
              <w:jc w:val="center"/>
            </w:pPr>
            <w:r>
              <w:t>A</w:t>
            </w:r>
          </w:p>
        </w:tc>
        <w:tc>
          <w:tcPr>
            <w:tcW w:w="253" w:type="pct"/>
          </w:tcPr>
          <w:p w:rsidR="000E7FE6" w:rsidRPr="003F48A5" w:rsidRDefault="000E7FE6" w:rsidP="00D2098E">
            <w:pPr>
              <w:jc w:val="center"/>
            </w:pPr>
            <w:r>
              <w:t>15</w:t>
            </w:r>
          </w:p>
        </w:tc>
      </w:tr>
      <w:tr w:rsidR="000E7FE6" w:rsidRPr="003F48A5" w:rsidTr="00D2098E">
        <w:trPr>
          <w:trHeight w:val="28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r w:rsidRPr="003F48A5">
              <w:t>b.</w:t>
            </w:r>
          </w:p>
        </w:tc>
        <w:tc>
          <w:tcPr>
            <w:tcW w:w="3711" w:type="pct"/>
          </w:tcPr>
          <w:p w:rsidR="000E7FE6" w:rsidRPr="00195478" w:rsidRDefault="000E7FE6" w:rsidP="00D2098E">
            <w:pPr>
              <w:jc w:val="both"/>
              <w:rPr>
                <w:bCs/>
              </w:rPr>
            </w:pPr>
            <w:r>
              <w:t>Explain</w:t>
            </w:r>
            <w:r w:rsidRPr="00195478">
              <w:t xml:space="preserve"> </w:t>
            </w:r>
            <w:r w:rsidRPr="00195478">
              <w:rPr>
                <w:rStyle w:val="Strong"/>
              </w:rPr>
              <w:t>transition count based ORA</w:t>
            </w:r>
            <w:r w:rsidRPr="00195478">
              <w:t xml:space="preserve"> and its limitations in multi-fault detection for low-power designs.</w:t>
            </w:r>
          </w:p>
        </w:tc>
        <w:tc>
          <w:tcPr>
            <w:tcW w:w="319" w:type="pct"/>
          </w:tcPr>
          <w:p w:rsidR="000E7FE6" w:rsidRPr="003F48A5" w:rsidRDefault="000E7FE6" w:rsidP="00D2098E">
            <w:pPr>
              <w:jc w:val="center"/>
            </w:pPr>
            <w:r>
              <w:t>CO5</w:t>
            </w:r>
          </w:p>
        </w:tc>
        <w:tc>
          <w:tcPr>
            <w:tcW w:w="256" w:type="pct"/>
          </w:tcPr>
          <w:p w:rsidR="000E7FE6" w:rsidRPr="003F48A5" w:rsidRDefault="000E7FE6" w:rsidP="00D2098E">
            <w:pPr>
              <w:jc w:val="center"/>
            </w:pPr>
            <w:r>
              <w:t>A</w:t>
            </w:r>
          </w:p>
        </w:tc>
        <w:tc>
          <w:tcPr>
            <w:tcW w:w="253" w:type="pct"/>
          </w:tcPr>
          <w:p w:rsidR="000E7FE6" w:rsidRPr="003F48A5" w:rsidRDefault="000E7FE6" w:rsidP="00D2098E">
            <w:pPr>
              <w:jc w:val="center"/>
            </w:pPr>
            <w:r>
              <w:t>5</w:t>
            </w:r>
          </w:p>
        </w:tc>
      </w:tr>
      <w:tr w:rsidR="000E7FE6" w:rsidRPr="003F48A5" w:rsidTr="00D2098E">
        <w:trPr>
          <w:trHeight w:val="26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195478" w:rsidRDefault="000E7FE6" w:rsidP="00D2098E">
            <w:pPr>
              <w:jc w:val="center"/>
            </w:pPr>
            <w:r w:rsidRPr="00195478">
              <w:rPr>
                <w:b/>
                <w:bCs/>
              </w:rPr>
              <w:t>(OR)</w:t>
            </w: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6.</w:t>
            </w:r>
          </w:p>
        </w:tc>
        <w:tc>
          <w:tcPr>
            <w:tcW w:w="189" w:type="pct"/>
          </w:tcPr>
          <w:p w:rsidR="000E7FE6" w:rsidRPr="003F48A5" w:rsidRDefault="000E7FE6" w:rsidP="00D2098E">
            <w:pPr>
              <w:jc w:val="center"/>
            </w:pPr>
            <w:r w:rsidRPr="003F48A5">
              <w:t>a.</w:t>
            </w:r>
          </w:p>
        </w:tc>
        <w:tc>
          <w:tcPr>
            <w:tcW w:w="3711" w:type="pct"/>
          </w:tcPr>
          <w:p w:rsidR="000E7FE6" w:rsidRPr="00195478" w:rsidRDefault="000E7FE6" w:rsidP="00D2098E">
            <w:pPr>
              <w:jc w:val="both"/>
            </w:pPr>
            <w:r w:rsidRPr="00195478">
              <w:t>Sketch the block diagram of the Combinational and Sequential Circuit.</w:t>
            </w:r>
          </w:p>
        </w:tc>
        <w:tc>
          <w:tcPr>
            <w:tcW w:w="319" w:type="pct"/>
          </w:tcPr>
          <w:p w:rsidR="000E7FE6" w:rsidRPr="003F48A5" w:rsidRDefault="000E7FE6" w:rsidP="00D2098E">
            <w:pPr>
              <w:jc w:val="center"/>
            </w:pPr>
            <w:r w:rsidRPr="003F48A5">
              <w:t>CO</w:t>
            </w:r>
            <w:r>
              <w:t>2</w:t>
            </w:r>
          </w:p>
        </w:tc>
        <w:tc>
          <w:tcPr>
            <w:tcW w:w="256" w:type="pct"/>
          </w:tcPr>
          <w:p w:rsidR="000E7FE6" w:rsidRPr="003F48A5" w:rsidRDefault="000E7FE6" w:rsidP="00D2098E">
            <w:pPr>
              <w:jc w:val="center"/>
            </w:pPr>
            <w:r>
              <w:t>A</w:t>
            </w:r>
          </w:p>
        </w:tc>
        <w:tc>
          <w:tcPr>
            <w:tcW w:w="253" w:type="pct"/>
          </w:tcPr>
          <w:p w:rsidR="000E7FE6" w:rsidRPr="003F48A5" w:rsidRDefault="000E7FE6" w:rsidP="00D2098E">
            <w:pPr>
              <w:jc w:val="center"/>
            </w:pPr>
            <w:r>
              <w:t>4</w:t>
            </w:r>
          </w:p>
        </w:tc>
      </w:tr>
      <w:tr w:rsidR="000E7FE6" w:rsidRPr="003F48A5" w:rsidTr="00D2098E">
        <w:trPr>
          <w:trHeight w:val="28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r w:rsidRPr="003F48A5">
              <w:t>b.</w:t>
            </w:r>
          </w:p>
        </w:tc>
        <w:tc>
          <w:tcPr>
            <w:tcW w:w="3711" w:type="pct"/>
          </w:tcPr>
          <w:p w:rsidR="000E7FE6" w:rsidRPr="00195478" w:rsidRDefault="000E7FE6" w:rsidP="00D2098E">
            <w:pPr>
              <w:jc w:val="both"/>
              <w:rPr>
                <w:bCs/>
              </w:rPr>
            </w:pPr>
            <w:r w:rsidRPr="00195478">
              <w:rPr>
                <w:bCs/>
              </w:rPr>
              <w:t>Construct BILBO architecture and discuss its operation in circuit testing.</w:t>
            </w:r>
          </w:p>
        </w:tc>
        <w:tc>
          <w:tcPr>
            <w:tcW w:w="319" w:type="pct"/>
          </w:tcPr>
          <w:p w:rsidR="000E7FE6" w:rsidRPr="003F48A5" w:rsidRDefault="000E7FE6" w:rsidP="00D2098E">
            <w:pPr>
              <w:jc w:val="center"/>
            </w:pPr>
            <w:r>
              <w:t>CO5</w:t>
            </w:r>
          </w:p>
        </w:tc>
        <w:tc>
          <w:tcPr>
            <w:tcW w:w="256" w:type="pct"/>
          </w:tcPr>
          <w:p w:rsidR="000E7FE6" w:rsidRPr="003F48A5" w:rsidRDefault="000E7FE6" w:rsidP="00D2098E">
            <w:pPr>
              <w:jc w:val="center"/>
            </w:pPr>
            <w:r>
              <w:t>C</w:t>
            </w:r>
          </w:p>
        </w:tc>
        <w:tc>
          <w:tcPr>
            <w:tcW w:w="253" w:type="pct"/>
          </w:tcPr>
          <w:p w:rsidR="000E7FE6" w:rsidRPr="003F48A5" w:rsidRDefault="000E7FE6" w:rsidP="00D2098E">
            <w:pPr>
              <w:jc w:val="center"/>
            </w:pPr>
            <w:r>
              <w:t>16</w:t>
            </w:r>
          </w:p>
        </w:tc>
      </w:tr>
      <w:tr w:rsidR="000E7FE6" w:rsidRPr="003F48A5" w:rsidTr="00D2098E">
        <w:trPr>
          <w:trHeight w:val="397"/>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195478" w:rsidRDefault="000E7FE6" w:rsidP="00D2098E">
            <w:pPr>
              <w:jc w:val="both"/>
            </w:pP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7.</w:t>
            </w:r>
          </w:p>
        </w:tc>
        <w:tc>
          <w:tcPr>
            <w:tcW w:w="189" w:type="pct"/>
          </w:tcPr>
          <w:p w:rsidR="000E7FE6" w:rsidRPr="003F48A5" w:rsidRDefault="000E7FE6" w:rsidP="00D2098E">
            <w:pPr>
              <w:jc w:val="center"/>
            </w:pPr>
            <w:r w:rsidRPr="003F48A5">
              <w:t>a.</w:t>
            </w:r>
          </w:p>
        </w:tc>
        <w:tc>
          <w:tcPr>
            <w:tcW w:w="3711" w:type="pct"/>
          </w:tcPr>
          <w:p w:rsidR="000E7FE6" w:rsidRPr="00195478" w:rsidRDefault="000E7FE6" w:rsidP="00D2098E">
            <w:pPr>
              <w:jc w:val="both"/>
            </w:pPr>
            <w:r w:rsidRPr="00195478">
              <w:t>Explain the significance of stuck at fault in VLSI testing.</w:t>
            </w:r>
          </w:p>
        </w:tc>
        <w:tc>
          <w:tcPr>
            <w:tcW w:w="319" w:type="pct"/>
          </w:tcPr>
          <w:p w:rsidR="000E7FE6" w:rsidRPr="003F48A5" w:rsidRDefault="000E7FE6" w:rsidP="00D2098E">
            <w:pPr>
              <w:jc w:val="center"/>
            </w:pPr>
            <w:r w:rsidRPr="003F48A5">
              <w:t>CO</w:t>
            </w:r>
            <w:r>
              <w:t>1</w:t>
            </w:r>
          </w:p>
        </w:tc>
        <w:tc>
          <w:tcPr>
            <w:tcW w:w="256" w:type="pct"/>
          </w:tcPr>
          <w:p w:rsidR="000E7FE6" w:rsidRPr="003F48A5" w:rsidRDefault="000E7FE6" w:rsidP="00D2098E">
            <w:pPr>
              <w:jc w:val="center"/>
            </w:pPr>
            <w:r>
              <w:t>A</w:t>
            </w:r>
          </w:p>
        </w:tc>
        <w:tc>
          <w:tcPr>
            <w:tcW w:w="253" w:type="pct"/>
          </w:tcPr>
          <w:p w:rsidR="000E7FE6" w:rsidRPr="003F48A5" w:rsidRDefault="000E7FE6" w:rsidP="00D2098E">
            <w:pPr>
              <w:jc w:val="center"/>
            </w:pPr>
            <w:r>
              <w:t>8</w:t>
            </w:r>
          </w:p>
        </w:tc>
      </w:tr>
      <w:tr w:rsidR="000E7FE6" w:rsidRPr="003F48A5" w:rsidTr="00D2098E">
        <w:trPr>
          <w:trHeight w:val="28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r w:rsidRPr="003F48A5">
              <w:t>b.</w:t>
            </w:r>
          </w:p>
        </w:tc>
        <w:tc>
          <w:tcPr>
            <w:tcW w:w="3711" w:type="pct"/>
          </w:tcPr>
          <w:p w:rsidR="000E7FE6" w:rsidRPr="00195478" w:rsidRDefault="000E7FE6" w:rsidP="00D2098E">
            <w:pPr>
              <w:jc w:val="both"/>
              <w:rPr>
                <w:bCs/>
              </w:rPr>
            </w:pPr>
            <w:r>
              <w:t>Discuss</w:t>
            </w:r>
            <w:r w:rsidRPr="00195478">
              <w:t xml:space="preserve"> on </w:t>
            </w:r>
            <w:r w:rsidRPr="00195478">
              <w:rPr>
                <w:rStyle w:val="Strong"/>
              </w:rPr>
              <w:t>errors, faults, and failures</w:t>
            </w:r>
            <w:r w:rsidRPr="00195478">
              <w:rPr>
                <w:b/>
                <w:bCs/>
              </w:rPr>
              <w:t xml:space="preserve"> </w:t>
            </w:r>
            <w:r w:rsidRPr="00195478">
              <w:t xml:space="preserve">in VLSI circuits. </w:t>
            </w:r>
            <w:r>
              <w:t xml:space="preserve">Also, explain the </w:t>
            </w:r>
            <w:r w:rsidRPr="00195478">
              <w:t>fault classes with suitable diagrams.</w:t>
            </w:r>
          </w:p>
        </w:tc>
        <w:tc>
          <w:tcPr>
            <w:tcW w:w="319" w:type="pct"/>
          </w:tcPr>
          <w:p w:rsidR="000E7FE6" w:rsidRPr="003F48A5" w:rsidRDefault="000E7FE6" w:rsidP="00D2098E">
            <w:pPr>
              <w:jc w:val="center"/>
            </w:pPr>
            <w:r>
              <w:t>CO1</w:t>
            </w:r>
          </w:p>
        </w:tc>
        <w:tc>
          <w:tcPr>
            <w:tcW w:w="256" w:type="pct"/>
          </w:tcPr>
          <w:p w:rsidR="000E7FE6" w:rsidRPr="003F48A5" w:rsidRDefault="000E7FE6" w:rsidP="00D2098E">
            <w:pPr>
              <w:jc w:val="center"/>
            </w:pPr>
            <w:r>
              <w:t>U</w:t>
            </w:r>
          </w:p>
        </w:tc>
        <w:tc>
          <w:tcPr>
            <w:tcW w:w="253" w:type="pct"/>
          </w:tcPr>
          <w:p w:rsidR="000E7FE6" w:rsidRPr="003F48A5" w:rsidRDefault="000E7FE6" w:rsidP="00D2098E">
            <w:pPr>
              <w:jc w:val="center"/>
            </w:pPr>
            <w:r>
              <w:t>12</w:t>
            </w:r>
          </w:p>
        </w:tc>
      </w:tr>
      <w:tr w:rsidR="000E7FE6" w:rsidRPr="003F48A5" w:rsidTr="00D2098E">
        <w:trPr>
          <w:trHeight w:val="28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195478" w:rsidRDefault="000E7FE6" w:rsidP="00D2098E">
            <w:pPr>
              <w:jc w:val="center"/>
              <w:rPr>
                <w:bCs/>
              </w:rPr>
            </w:pPr>
            <w:r w:rsidRPr="00195478">
              <w:rPr>
                <w:b/>
                <w:bCs/>
              </w:rPr>
              <w:t>(OR)</w:t>
            </w: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8.</w:t>
            </w:r>
          </w:p>
        </w:tc>
        <w:tc>
          <w:tcPr>
            <w:tcW w:w="189" w:type="pct"/>
          </w:tcPr>
          <w:p w:rsidR="000E7FE6" w:rsidRPr="003F48A5" w:rsidRDefault="000E7FE6" w:rsidP="00D2098E">
            <w:pPr>
              <w:jc w:val="center"/>
            </w:pPr>
            <w:r w:rsidRPr="003F48A5">
              <w:t>a.</w:t>
            </w:r>
          </w:p>
        </w:tc>
        <w:tc>
          <w:tcPr>
            <w:tcW w:w="3711" w:type="pct"/>
          </w:tcPr>
          <w:p w:rsidR="000E7FE6" w:rsidRPr="00195478" w:rsidRDefault="000E7FE6" w:rsidP="00D2098E">
            <w:pPr>
              <w:jc w:val="both"/>
              <w:rPr>
                <w:bCs/>
              </w:rPr>
            </w:pPr>
            <w:r w:rsidRPr="00195478">
              <w:rPr>
                <w:bCs/>
              </w:rPr>
              <w:t>Justify the need for fault simulation techniques in VLSI testing.</w:t>
            </w:r>
          </w:p>
        </w:tc>
        <w:tc>
          <w:tcPr>
            <w:tcW w:w="319" w:type="pct"/>
          </w:tcPr>
          <w:p w:rsidR="000E7FE6" w:rsidRPr="003F48A5" w:rsidRDefault="000E7FE6" w:rsidP="00D2098E">
            <w:pPr>
              <w:jc w:val="center"/>
            </w:pPr>
            <w:r>
              <w:t>CO3</w:t>
            </w:r>
          </w:p>
        </w:tc>
        <w:tc>
          <w:tcPr>
            <w:tcW w:w="256" w:type="pct"/>
          </w:tcPr>
          <w:p w:rsidR="000E7FE6" w:rsidRPr="003F48A5" w:rsidRDefault="000E7FE6" w:rsidP="00D2098E">
            <w:pPr>
              <w:jc w:val="center"/>
            </w:pPr>
            <w:r>
              <w:t>E</w:t>
            </w:r>
          </w:p>
        </w:tc>
        <w:tc>
          <w:tcPr>
            <w:tcW w:w="253" w:type="pct"/>
          </w:tcPr>
          <w:p w:rsidR="000E7FE6" w:rsidRPr="003F48A5" w:rsidRDefault="000E7FE6" w:rsidP="00D2098E">
            <w:pPr>
              <w:jc w:val="center"/>
            </w:pPr>
            <w:r>
              <w:t>6</w:t>
            </w:r>
          </w:p>
        </w:tc>
      </w:tr>
      <w:tr w:rsidR="000E7FE6" w:rsidRPr="003F48A5" w:rsidTr="00D2098E">
        <w:trPr>
          <w:trHeight w:val="28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r>
              <w:t>b.</w:t>
            </w:r>
          </w:p>
        </w:tc>
        <w:tc>
          <w:tcPr>
            <w:tcW w:w="3711" w:type="pct"/>
          </w:tcPr>
          <w:p w:rsidR="000E7FE6" w:rsidRPr="00195478" w:rsidRDefault="000E7FE6" w:rsidP="00D2098E">
            <w:pPr>
              <w:jc w:val="both"/>
              <w:rPr>
                <w:bCs/>
              </w:rPr>
            </w:pPr>
            <w:r>
              <w:rPr>
                <w:bCs/>
              </w:rPr>
              <w:t>Illustrate the parallel fault simulation and serial fault simulation for VLSI testing with suitable example.</w:t>
            </w:r>
          </w:p>
        </w:tc>
        <w:tc>
          <w:tcPr>
            <w:tcW w:w="319" w:type="pct"/>
          </w:tcPr>
          <w:p w:rsidR="000E7FE6" w:rsidRDefault="000E7FE6" w:rsidP="00D2098E">
            <w:pPr>
              <w:jc w:val="center"/>
            </w:pPr>
            <w:r>
              <w:t>CO3</w:t>
            </w:r>
          </w:p>
        </w:tc>
        <w:tc>
          <w:tcPr>
            <w:tcW w:w="256" w:type="pct"/>
          </w:tcPr>
          <w:p w:rsidR="000E7FE6" w:rsidRPr="003F48A5" w:rsidRDefault="000E7FE6" w:rsidP="00D2098E">
            <w:pPr>
              <w:jc w:val="center"/>
            </w:pPr>
            <w:r>
              <w:t>A</w:t>
            </w:r>
          </w:p>
        </w:tc>
        <w:tc>
          <w:tcPr>
            <w:tcW w:w="253" w:type="pct"/>
          </w:tcPr>
          <w:p w:rsidR="000E7FE6" w:rsidRDefault="000E7FE6" w:rsidP="00D2098E">
            <w:pPr>
              <w:jc w:val="center"/>
            </w:pPr>
            <w:r>
              <w:t>10</w:t>
            </w:r>
          </w:p>
        </w:tc>
      </w:tr>
      <w:tr w:rsidR="000E7FE6" w:rsidRPr="003F48A5" w:rsidTr="00D2098E">
        <w:trPr>
          <w:trHeight w:val="28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r>
              <w:t>c</w:t>
            </w:r>
            <w:r w:rsidRPr="003F48A5">
              <w:t>.</w:t>
            </w:r>
          </w:p>
        </w:tc>
        <w:tc>
          <w:tcPr>
            <w:tcW w:w="3711" w:type="pct"/>
          </w:tcPr>
          <w:p w:rsidR="000E7FE6" w:rsidRPr="003F48A5" w:rsidRDefault="000E7FE6" w:rsidP="00D2098E">
            <w:pPr>
              <w:jc w:val="both"/>
              <w:rPr>
                <w:bCs/>
              </w:rPr>
            </w:pPr>
            <w:r>
              <w:rPr>
                <w:bCs/>
              </w:rPr>
              <w:t>List the limitations of single latch LSSD.</w:t>
            </w:r>
          </w:p>
        </w:tc>
        <w:tc>
          <w:tcPr>
            <w:tcW w:w="319" w:type="pct"/>
          </w:tcPr>
          <w:p w:rsidR="000E7FE6" w:rsidRPr="003F48A5" w:rsidRDefault="000E7FE6" w:rsidP="00D2098E">
            <w:pPr>
              <w:jc w:val="center"/>
            </w:pPr>
            <w:r>
              <w:t>CO4</w:t>
            </w:r>
          </w:p>
        </w:tc>
        <w:tc>
          <w:tcPr>
            <w:tcW w:w="256" w:type="pct"/>
          </w:tcPr>
          <w:p w:rsidR="000E7FE6" w:rsidRPr="003F48A5" w:rsidRDefault="000E7FE6" w:rsidP="00D2098E">
            <w:pPr>
              <w:jc w:val="center"/>
            </w:pPr>
            <w:r>
              <w:t>R</w:t>
            </w:r>
          </w:p>
        </w:tc>
        <w:tc>
          <w:tcPr>
            <w:tcW w:w="253" w:type="pct"/>
          </w:tcPr>
          <w:p w:rsidR="000E7FE6" w:rsidRPr="003F48A5" w:rsidRDefault="000E7FE6" w:rsidP="00D2098E">
            <w:pPr>
              <w:jc w:val="center"/>
            </w:pPr>
            <w:r>
              <w:t>4</w:t>
            </w:r>
          </w:p>
        </w:tc>
      </w:tr>
      <w:tr w:rsidR="000E7FE6" w:rsidRPr="003F48A5" w:rsidTr="00D2098E">
        <w:trPr>
          <w:trHeight w:val="186"/>
        </w:trPr>
        <w:tc>
          <w:tcPr>
            <w:tcW w:w="5000" w:type="pct"/>
            <w:gridSpan w:val="6"/>
          </w:tcPr>
          <w:p w:rsidR="000E7FE6" w:rsidRPr="003F48A5" w:rsidRDefault="000E7FE6" w:rsidP="00D2098E">
            <w:pPr>
              <w:jc w:val="center"/>
            </w:pPr>
            <w:r w:rsidRPr="003F48A5">
              <w:rPr>
                <w:b/>
                <w:bCs/>
              </w:rPr>
              <w:t>COMPULSORY QUESTION</w:t>
            </w:r>
          </w:p>
        </w:tc>
      </w:tr>
      <w:tr w:rsidR="000E7FE6" w:rsidRPr="003F48A5" w:rsidTr="00D2098E">
        <w:trPr>
          <w:trHeight w:val="283"/>
        </w:trPr>
        <w:tc>
          <w:tcPr>
            <w:tcW w:w="272" w:type="pct"/>
          </w:tcPr>
          <w:p w:rsidR="000E7FE6" w:rsidRPr="003F48A5" w:rsidRDefault="000E7FE6" w:rsidP="00D2098E">
            <w:pPr>
              <w:jc w:val="center"/>
            </w:pPr>
            <w:r w:rsidRPr="003F48A5">
              <w:t>9.</w:t>
            </w:r>
          </w:p>
        </w:tc>
        <w:tc>
          <w:tcPr>
            <w:tcW w:w="189" w:type="pct"/>
          </w:tcPr>
          <w:p w:rsidR="000E7FE6" w:rsidRPr="003F48A5" w:rsidRDefault="000E7FE6" w:rsidP="00D2098E">
            <w:pPr>
              <w:jc w:val="center"/>
            </w:pPr>
            <w:r w:rsidRPr="003F48A5">
              <w:t>a.</w:t>
            </w:r>
          </w:p>
        </w:tc>
        <w:tc>
          <w:tcPr>
            <w:tcW w:w="3711" w:type="pct"/>
          </w:tcPr>
          <w:p w:rsidR="000E7FE6" w:rsidRPr="00195478" w:rsidRDefault="000E7FE6" w:rsidP="00D2098E">
            <w:pPr>
              <w:jc w:val="both"/>
            </w:pPr>
            <w:r>
              <w:t>Formulate</w:t>
            </w:r>
            <w:r w:rsidRPr="00195478">
              <w:t xml:space="preserve"> Built-In Self-Repair (BISR) techniques, design a repair mechanism for a faulty RAM module, including the steps and components involved in the process.</w:t>
            </w:r>
          </w:p>
        </w:tc>
        <w:tc>
          <w:tcPr>
            <w:tcW w:w="319" w:type="pct"/>
          </w:tcPr>
          <w:p w:rsidR="000E7FE6" w:rsidRPr="003F48A5" w:rsidRDefault="000E7FE6" w:rsidP="00D2098E">
            <w:pPr>
              <w:jc w:val="center"/>
            </w:pPr>
            <w:r w:rsidRPr="003F48A5">
              <w:t>CO6</w:t>
            </w:r>
          </w:p>
        </w:tc>
        <w:tc>
          <w:tcPr>
            <w:tcW w:w="256" w:type="pct"/>
          </w:tcPr>
          <w:p w:rsidR="000E7FE6" w:rsidRPr="003F48A5" w:rsidRDefault="000E7FE6" w:rsidP="00D2098E">
            <w:pPr>
              <w:jc w:val="center"/>
            </w:pPr>
            <w:r>
              <w:t>C</w:t>
            </w:r>
          </w:p>
        </w:tc>
        <w:tc>
          <w:tcPr>
            <w:tcW w:w="253" w:type="pct"/>
          </w:tcPr>
          <w:p w:rsidR="000E7FE6" w:rsidRPr="003F48A5" w:rsidRDefault="000E7FE6" w:rsidP="00D2098E">
            <w:pPr>
              <w:jc w:val="center"/>
            </w:pPr>
            <w:r>
              <w:t>16</w:t>
            </w:r>
          </w:p>
        </w:tc>
      </w:tr>
      <w:tr w:rsidR="000E7FE6" w:rsidRPr="003F48A5" w:rsidTr="00D2098E">
        <w:trPr>
          <w:trHeight w:val="28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r w:rsidRPr="003F48A5">
              <w:t>b.</w:t>
            </w:r>
          </w:p>
        </w:tc>
        <w:tc>
          <w:tcPr>
            <w:tcW w:w="3711" w:type="pct"/>
          </w:tcPr>
          <w:p w:rsidR="000E7FE6" w:rsidRPr="00195478" w:rsidRDefault="000E7FE6" w:rsidP="00D2098E">
            <w:pPr>
              <w:pStyle w:val="Default"/>
              <w:jc w:val="both"/>
            </w:pPr>
            <w:r w:rsidRPr="00195478">
              <w:t xml:space="preserve">Indicate how a 0 to 1 transition fault occur in a </w:t>
            </w:r>
            <w:r>
              <w:t>memory cell with state diagram.</w:t>
            </w:r>
            <w:r w:rsidRPr="00195478">
              <w:t xml:space="preserve"> </w:t>
            </w:r>
          </w:p>
          <w:p w:rsidR="000E7FE6" w:rsidRPr="00195478" w:rsidRDefault="000E7FE6" w:rsidP="00D2098E">
            <w:pPr>
              <w:jc w:val="both"/>
              <w:rPr>
                <w:bCs/>
              </w:rPr>
            </w:pPr>
          </w:p>
        </w:tc>
        <w:tc>
          <w:tcPr>
            <w:tcW w:w="319" w:type="pct"/>
          </w:tcPr>
          <w:p w:rsidR="000E7FE6" w:rsidRPr="003F48A5" w:rsidRDefault="000E7FE6" w:rsidP="00D2098E">
            <w:pPr>
              <w:jc w:val="center"/>
            </w:pPr>
            <w:r>
              <w:t>CO6</w:t>
            </w:r>
          </w:p>
        </w:tc>
        <w:tc>
          <w:tcPr>
            <w:tcW w:w="256" w:type="pct"/>
          </w:tcPr>
          <w:p w:rsidR="000E7FE6" w:rsidRPr="003F48A5" w:rsidRDefault="000E7FE6" w:rsidP="00D2098E">
            <w:pPr>
              <w:jc w:val="center"/>
            </w:pPr>
            <w:r>
              <w:t>U</w:t>
            </w:r>
          </w:p>
        </w:tc>
        <w:tc>
          <w:tcPr>
            <w:tcW w:w="253" w:type="pct"/>
          </w:tcPr>
          <w:p w:rsidR="000E7FE6" w:rsidRPr="003F48A5" w:rsidRDefault="000E7FE6" w:rsidP="00D2098E">
            <w:pPr>
              <w:jc w:val="center"/>
            </w:pPr>
            <w:r>
              <w:t>4</w:t>
            </w:r>
          </w:p>
        </w:tc>
      </w:tr>
    </w:tbl>
    <w:p w:rsidR="000E7FE6" w:rsidRDefault="000E7FE6" w:rsidP="00D2098E"/>
    <w:p w:rsidR="000E7FE6" w:rsidRDefault="000E7FE6" w:rsidP="00D2098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D2098E"/>
    <w:tbl>
      <w:tblPr>
        <w:tblStyle w:val="TableGrid"/>
        <w:tblW w:w="10490" w:type="dxa"/>
        <w:tblInd w:w="-714" w:type="dxa"/>
        <w:tblLook w:val="04A0" w:firstRow="1" w:lastRow="0" w:firstColumn="1" w:lastColumn="0" w:noHBand="0" w:noVBand="1"/>
      </w:tblPr>
      <w:tblGrid>
        <w:gridCol w:w="632"/>
        <w:gridCol w:w="9858"/>
      </w:tblGrid>
      <w:tr w:rsidR="000E7FE6" w:rsidTr="00D2098E">
        <w:tc>
          <w:tcPr>
            <w:tcW w:w="425" w:type="dxa"/>
          </w:tcPr>
          <w:p w:rsidR="000E7FE6" w:rsidRPr="00930ED1" w:rsidRDefault="000E7FE6" w:rsidP="00D2098E">
            <w:pPr>
              <w:jc w:val="center"/>
            </w:pPr>
          </w:p>
        </w:tc>
        <w:tc>
          <w:tcPr>
            <w:tcW w:w="10065" w:type="dxa"/>
          </w:tcPr>
          <w:p w:rsidR="000E7FE6" w:rsidRPr="00930ED1" w:rsidRDefault="000E7FE6" w:rsidP="00D2098E">
            <w:pPr>
              <w:jc w:val="center"/>
              <w:rPr>
                <w:b/>
              </w:rPr>
            </w:pPr>
            <w:r w:rsidRPr="00930ED1">
              <w:rPr>
                <w:b/>
              </w:rPr>
              <w:t>COURSE OUTCOMES</w:t>
            </w:r>
          </w:p>
        </w:tc>
      </w:tr>
      <w:tr w:rsidR="000E7FE6" w:rsidTr="00D2098E">
        <w:tc>
          <w:tcPr>
            <w:tcW w:w="425" w:type="dxa"/>
          </w:tcPr>
          <w:p w:rsidR="000E7FE6" w:rsidRPr="00930ED1" w:rsidRDefault="000E7FE6" w:rsidP="00D2098E">
            <w:pPr>
              <w:jc w:val="center"/>
            </w:pPr>
            <w:r w:rsidRPr="00930ED1">
              <w:t>CO1</w:t>
            </w:r>
          </w:p>
        </w:tc>
        <w:tc>
          <w:tcPr>
            <w:tcW w:w="10065" w:type="dxa"/>
          </w:tcPr>
          <w:p w:rsidR="000E7FE6" w:rsidRPr="00930ED1" w:rsidRDefault="000E7FE6" w:rsidP="00D2098E">
            <w:pPr>
              <w:jc w:val="both"/>
            </w:pPr>
            <w:r>
              <w:t>Identify the testing concepts and compute the knowledge of modeling of faults.</w:t>
            </w:r>
          </w:p>
        </w:tc>
      </w:tr>
      <w:tr w:rsidR="000E7FE6" w:rsidTr="00D2098E">
        <w:tc>
          <w:tcPr>
            <w:tcW w:w="425" w:type="dxa"/>
          </w:tcPr>
          <w:p w:rsidR="000E7FE6" w:rsidRPr="00930ED1" w:rsidRDefault="000E7FE6" w:rsidP="00D2098E">
            <w:pPr>
              <w:jc w:val="center"/>
            </w:pPr>
            <w:r w:rsidRPr="00930ED1">
              <w:t>CO2</w:t>
            </w:r>
          </w:p>
        </w:tc>
        <w:tc>
          <w:tcPr>
            <w:tcW w:w="10065" w:type="dxa"/>
          </w:tcPr>
          <w:p w:rsidR="000E7FE6" w:rsidRPr="00930ED1" w:rsidRDefault="000E7FE6" w:rsidP="00D2098E">
            <w:pPr>
              <w:jc w:val="both"/>
            </w:pPr>
            <w:r>
              <w:t>Utilize the test generation algorithms for generating test vectors.</w:t>
            </w:r>
          </w:p>
        </w:tc>
      </w:tr>
      <w:tr w:rsidR="000E7FE6" w:rsidTr="00D2098E">
        <w:tc>
          <w:tcPr>
            <w:tcW w:w="425" w:type="dxa"/>
          </w:tcPr>
          <w:p w:rsidR="000E7FE6" w:rsidRPr="00930ED1" w:rsidRDefault="000E7FE6" w:rsidP="00D2098E">
            <w:pPr>
              <w:jc w:val="center"/>
            </w:pPr>
            <w:r w:rsidRPr="00930ED1">
              <w:t>CO3</w:t>
            </w:r>
          </w:p>
        </w:tc>
        <w:tc>
          <w:tcPr>
            <w:tcW w:w="10065" w:type="dxa"/>
          </w:tcPr>
          <w:p w:rsidR="000E7FE6" w:rsidRPr="00930ED1" w:rsidRDefault="000E7FE6" w:rsidP="00D2098E">
            <w:pPr>
              <w:jc w:val="both"/>
            </w:pPr>
            <w:r>
              <w:t>Perform modal analysis for fault simulation techniques.</w:t>
            </w:r>
          </w:p>
        </w:tc>
      </w:tr>
      <w:tr w:rsidR="000E7FE6" w:rsidTr="00D2098E">
        <w:tc>
          <w:tcPr>
            <w:tcW w:w="425" w:type="dxa"/>
          </w:tcPr>
          <w:p w:rsidR="000E7FE6" w:rsidRPr="00930ED1" w:rsidRDefault="000E7FE6" w:rsidP="00D2098E">
            <w:pPr>
              <w:jc w:val="center"/>
            </w:pPr>
            <w:r w:rsidRPr="00930ED1">
              <w:t>CO4</w:t>
            </w:r>
          </w:p>
        </w:tc>
        <w:tc>
          <w:tcPr>
            <w:tcW w:w="10065" w:type="dxa"/>
          </w:tcPr>
          <w:p w:rsidR="000E7FE6" w:rsidRPr="00930ED1" w:rsidRDefault="000E7FE6" w:rsidP="00D2098E">
            <w:pPr>
              <w:jc w:val="both"/>
            </w:pPr>
            <w:r>
              <w:t>Design and develop various architectures for DFT.</w:t>
            </w:r>
          </w:p>
        </w:tc>
      </w:tr>
      <w:tr w:rsidR="000E7FE6" w:rsidTr="00D2098E">
        <w:tc>
          <w:tcPr>
            <w:tcW w:w="425" w:type="dxa"/>
          </w:tcPr>
          <w:p w:rsidR="000E7FE6" w:rsidRPr="00930ED1" w:rsidRDefault="000E7FE6" w:rsidP="00D2098E">
            <w:pPr>
              <w:jc w:val="center"/>
            </w:pPr>
            <w:r w:rsidRPr="00930ED1">
              <w:t>CO5</w:t>
            </w:r>
          </w:p>
        </w:tc>
        <w:tc>
          <w:tcPr>
            <w:tcW w:w="10065" w:type="dxa"/>
          </w:tcPr>
          <w:p w:rsidR="000E7FE6" w:rsidRPr="00930ED1" w:rsidRDefault="000E7FE6" w:rsidP="00D2098E">
            <w:pPr>
              <w:jc w:val="both"/>
            </w:pPr>
            <w:r>
              <w:t>Develop various BIST architecture.</w:t>
            </w:r>
          </w:p>
        </w:tc>
      </w:tr>
      <w:tr w:rsidR="000E7FE6" w:rsidTr="00D2098E">
        <w:tc>
          <w:tcPr>
            <w:tcW w:w="425" w:type="dxa"/>
          </w:tcPr>
          <w:p w:rsidR="000E7FE6" w:rsidRPr="00930ED1" w:rsidRDefault="000E7FE6" w:rsidP="00D2098E">
            <w:pPr>
              <w:jc w:val="center"/>
            </w:pPr>
            <w:r w:rsidRPr="00930ED1">
              <w:t>CO6</w:t>
            </w:r>
          </w:p>
        </w:tc>
        <w:tc>
          <w:tcPr>
            <w:tcW w:w="10065" w:type="dxa"/>
          </w:tcPr>
          <w:p w:rsidR="000E7FE6" w:rsidRPr="00930ED1" w:rsidRDefault="000E7FE6" w:rsidP="00D2098E">
            <w:pPr>
              <w:jc w:val="both"/>
            </w:pPr>
            <w:r>
              <w:t>Develop algorithms for memory testing.</w:t>
            </w:r>
          </w:p>
        </w:tc>
      </w:tr>
    </w:tbl>
    <w:p w:rsidR="000E7FE6" w:rsidRDefault="000E7FE6" w:rsidP="00D2098E"/>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D2098E">
      <w:pPr>
        <w:jc w:val="center"/>
        <w:rPr>
          <w:rFonts w:ascii="Arial" w:hAnsi="Arial" w:cs="Arial"/>
          <w:bCs/>
          <w:noProof/>
        </w:rPr>
      </w:pPr>
      <w:r>
        <w:rPr>
          <w:rFonts w:ascii="Arial" w:hAnsi="Arial" w:cs="Arial"/>
          <w:noProof/>
        </w:rPr>
        <w:lastRenderedPageBreak/>
        <w:drawing>
          <wp:inline distT="0" distB="0" distL="0" distR="0" wp14:anchorId="7BE34659" wp14:editId="6D6B4883">
            <wp:extent cx="5734050" cy="838200"/>
            <wp:effectExtent l="0" t="0" r="0" b="0"/>
            <wp:docPr id="45" name="Picture 4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D2098E">
      <w:pPr>
        <w:jc w:val="center"/>
        <w:rPr>
          <w:b/>
          <w:bCs/>
        </w:rPr>
      </w:pPr>
    </w:p>
    <w:p w:rsidR="000E7FE6" w:rsidRDefault="000E7FE6" w:rsidP="00D2098E">
      <w:pPr>
        <w:jc w:val="center"/>
        <w:rPr>
          <w:b/>
          <w:bCs/>
        </w:rPr>
      </w:pPr>
      <w:r>
        <w:rPr>
          <w:b/>
          <w:bCs/>
        </w:rPr>
        <w:t>END SEMESTER EXAMINATION – NOV / DEC 2025</w:t>
      </w:r>
    </w:p>
    <w:p w:rsidR="000E7FE6" w:rsidRDefault="000E7FE6" w:rsidP="00D2098E"/>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1E42AE" w:rsidTr="00D2098E">
        <w:trPr>
          <w:trHeight w:val="397"/>
          <w:jc w:val="center"/>
        </w:trPr>
        <w:tc>
          <w:tcPr>
            <w:tcW w:w="1555" w:type="dxa"/>
            <w:vAlign w:val="center"/>
          </w:tcPr>
          <w:p w:rsidR="000E7FE6" w:rsidRPr="0037089B" w:rsidRDefault="000E7FE6" w:rsidP="00D2098E">
            <w:pPr>
              <w:pStyle w:val="Title"/>
              <w:jc w:val="left"/>
              <w:rPr>
                <w:b/>
                <w:sz w:val="22"/>
                <w:szCs w:val="22"/>
              </w:rPr>
            </w:pPr>
            <w:r w:rsidRPr="0037089B">
              <w:rPr>
                <w:b/>
                <w:sz w:val="22"/>
                <w:szCs w:val="22"/>
              </w:rPr>
              <w:t xml:space="preserve">Course Code      </w:t>
            </w:r>
          </w:p>
        </w:tc>
        <w:tc>
          <w:tcPr>
            <w:tcW w:w="6662" w:type="dxa"/>
            <w:vAlign w:val="center"/>
          </w:tcPr>
          <w:p w:rsidR="000E7FE6" w:rsidRPr="0037089B" w:rsidRDefault="000E7FE6" w:rsidP="00D2098E">
            <w:pPr>
              <w:pStyle w:val="Title"/>
              <w:jc w:val="left"/>
              <w:rPr>
                <w:b/>
                <w:sz w:val="22"/>
                <w:szCs w:val="22"/>
              </w:rPr>
            </w:pPr>
            <w:r>
              <w:rPr>
                <w:b/>
                <w:sz w:val="22"/>
                <w:szCs w:val="22"/>
              </w:rPr>
              <w:t>22EC3005</w:t>
            </w:r>
          </w:p>
        </w:tc>
        <w:tc>
          <w:tcPr>
            <w:tcW w:w="1417" w:type="dxa"/>
            <w:vAlign w:val="center"/>
          </w:tcPr>
          <w:p w:rsidR="000E7FE6" w:rsidRPr="0037089B" w:rsidRDefault="000E7FE6" w:rsidP="00D2098E">
            <w:pPr>
              <w:pStyle w:val="Title"/>
              <w:ind w:left="-468" w:firstLine="468"/>
              <w:jc w:val="left"/>
              <w:rPr>
                <w:sz w:val="22"/>
                <w:szCs w:val="22"/>
              </w:rPr>
            </w:pPr>
            <w:r w:rsidRPr="0037089B">
              <w:rPr>
                <w:b/>
                <w:bCs/>
                <w:sz w:val="22"/>
                <w:szCs w:val="22"/>
              </w:rPr>
              <w:t xml:space="preserve">Duration       </w:t>
            </w:r>
          </w:p>
        </w:tc>
        <w:tc>
          <w:tcPr>
            <w:tcW w:w="851" w:type="dxa"/>
            <w:vAlign w:val="center"/>
          </w:tcPr>
          <w:p w:rsidR="000E7FE6" w:rsidRPr="0037089B" w:rsidRDefault="000E7FE6" w:rsidP="00D2098E">
            <w:pPr>
              <w:pStyle w:val="Title"/>
              <w:jc w:val="left"/>
              <w:rPr>
                <w:b/>
                <w:sz w:val="22"/>
                <w:szCs w:val="22"/>
              </w:rPr>
            </w:pPr>
            <w:r w:rsidRPr="0037089B">
              <w:rPr>
                <w:b/>
                <w:sz w:val="22"/>
                <w:szCs w:val="22"/>
              </w:rPr>
              <w:t>3hrs</w:t>
            </w:r>
          </w:p>
        </w:tc>
      </w:tr>
      <w:tr w:rsidR="000E7FE6" w:rsidRPr="001E42AE" w:rsidTr="00D2098E">
        <w:trPr>
          <w:trHeight w:val="397"/>
          <w:jc w:val="center"/>
        </w:trPr>
        <w:tc>
          <w:tcPr>
            <w:tcW w:w="1555" w:type="dxa"/>
            <w:vAlign w:val="center"/>
          </w:tcPr>
          <w:p w:rsidR="000E7FE6" w:rsidRPr="0037089B" w:rsidRDefault="000E7FE6" w:rsidP="00D2098E">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rsidR="000E7FE6" w:rsidRPr="0037089B" w:rsidRDefault="000E7FE6" w:rsidP="00D2098E">
            <w:pPr>
              <w:pStyle w:val="Title"/>
              <w:jc w:val="left"/>
              <w:rPr>
                <w:b/>
                <w:sz w:val="22"/>
                <w:szCs w:val="22"/>
              </w:rPr>
            </w:pPr>
            <w:r>
              <w:rPr>
                <w:b/>
                <w:sz w:val="22"/>
                <w:szCs w:val="22"/>
              </w:rPr>
              <w:t>TESTING AND TESTABILITY</w:t>
            </w:r>
          </w:p>
        </w:tc>
        <w:tc>
          <w:tcPr>
            <w:tcW w:w="1417" w:type="dxa"/>
            <w:vAlign w:val="center"/>
          </w:tcPr>
          <w:p w:rsidR="000E7FE6" w:rsidRPr="0037089B" w:rsidRDefault="000E7FE6" w:rsidP="00D2098E">
            <w:pPr>
              <w:pStyle w:val="Title"/>
              <w:jc w:val="left"/>
              <w:rPr>
                <w:b/>
                <w:bCs/>
                <w:sz w:val="22"/>
                <w:szCs w:val="22"/>
              </w:rPr>
            </w:pPr>
            <w:r w:rsidRPr="0037089B">
              <w:rPr>
                <w:b/>
                <w:bCs/>
                <w:sz w:val="22"/>
                <w:szCs w:val="22"/>
              </w:rPr>
              <w:t xml:space="preserve">Max. Marks </w:t>
            </w:r>
          </w:p>
        </w:tc>
        <w:tc>
          <w:tcPr>
            <w:tcW w:w="851" w:type="dxa"/>
            <w:vAlign w:val="center"/>
          </w:tcPr>
          <w:p w:rsidR="000E7FE6" w:rsidRPr="0037089B" w:rsidRDefault="000E7FE6" w:rsidP="00D2098E">
            <w:pPr>
              <w:pStyle w:val="Title"/>
              <w:jc w:val="left"/>
              <w:rPr>
                <w:b/>
                <w:sz w:val="22"/>
                <w:szCs w:val="22"/>
              </w:rPr>
            </w:pPr>
            <w:r w:rsidRPr="0037089B">
              <w:rPr>
                <w:b/>
                <w:sz w:val="22"/>
                <w:szCs w:val="22"/>
              </w:rPr>
              <w:t>100</w:t>
            </w:r>
          </w:p>
        </w:tc>
      </w:tr>
    </w:tbl>
    <w:p w:rsidR="000E7FE6" w:rsidRDefault="000E7FE6" w:rsidP="00D2098E"/>
    <w:tbl>
      <w:tblPr>
        <w:tblStyle w:val="TableGrid"/>
        <w:tblW w:w="5966" w:type="pct"/>
        <w:tblInd w:w="-714" w:type="dxa"/>
        <w:tblLayout w:type="fixed"/>
        <w:tblLook w:val="04A0" w:firstRow="1" w:lastRow="0" w:firstColumn="1" w:lastColumn="0" w:noHBand="0" w:noVBand="1"/>
      </w:tblPr>
      <w:tblGrid>
        <w:gridCol w:w="572"/>
        <w:gridCol w:w="397"/>
        <w:gridCol w:w="7793"/>
        <w:gridCol w:w="849"/>
        <w:gridCol w:w="710"/>
        <w:gridCol w:w="708"/>
      </w:tblGrid>
      <w:tr w:rsidR="000E7FE6" w:rsidRPr="00947386" w:rsidTr="00D2098E">
        <w:trPr>
          <w:trHeight w:val="552"/>
        </w:trPr>
        <w:tc>
          <w:tcPr>
            <w:tcW w:w="259" w:type="pct"/>
            <w:vAlign w:val="center"/>
          </w:tcPr>
          <w:p w:rsidR="000E7FE6" w:rsidRPr="00947386" w:rsidRDefault="000E7FE6" w:rsidP="00D2098E">
            <w:pPr>
              <w:jc w:val="center"/>
              <w:rPr>
                <w:b/>
              </w:rPr>
            </w:pPr>
            <w:r w:rsidRPr="00947386">
              <w:rPr>
                <w:b/>
              </w:rPr>
              <w:t>Q. No.</w:t>
            </w:r>
          </w:p>
        </w:tc>
        <w:tc>
          <w:tcPr>
            <w:tcW w:w="3713" w:type="pct"/>
            <w:gridSpan w:val="2"/>
            <w:vAlign w:val="center"/>
          </w:tcPr>
          <w:p w:rsidR="000E7FE6" w:rsidRPr="00947386" w:rsidRDefault="000E7FE6" w:rsidP="00D2098E">
            <w:pPr>
              <w:jc w:val="center"/>
              <w:rPr>
                <w:b/>
              </w:rPr>
            </w:pPr>
            <w:r w:rsidRPr="00947386">
              <w:rPr>
                <w:b/>
              </w:rPr>
              <w:t>Questions</w:t>
            </w:r>
          </w:p>
        </w:tc>
        <w:tc>
          <w:tcPr>
            <w:tcW w:w="385" w:type="pct"/>
            <w:vAlign w:val="center"/>
          </w:tcPr>
          <w:p w:rsidR="000E7FE6" w:rsidRPr="00947386" w:rsidRDefault="000E7FE6" w:rsidP="00D2098E">
            <w:pPr>
              <w:jc w:val="center"/>
              <w:rPr>
                <w:b/>
              </w:rPr>
            </w:pPr>
            <w:r w:rsidRPr="00947386">
              <w:rPr>
                <w:b/>
              </w:rPr>
              <w:t>CO</w:t>
            </w:r>
          </w:p>
        </w:tc>
        <w:tc>
          <w:tcPr>
            <w:tcW w:w="322" w:type="pct"/>
            <w:vAlign w:val="center"/>
          </w:tcPr>
          <w:p w:rsidR="000E7FE6" w:rsidRPr="00947386" w:rsidRDefault="000E7FE6" w:rsidP="00D2098E">
            <w:pPr>
              <w:rPr>
                <w:b/>
              </w:rPr>
            </w:pPr>
            <w:r>
              <w:rPr>
                <w:b/>
              </w:rPr>
              <w:t>BL</w:t>
            </w:r>
          </w:p>
        </w:tc>
        <w:tc>
          <w:tcPr>
            <w:tcW w:w="321" w:type="pct"/>
            <w:vAlign w:val="center"/>
          </w:tcPr>
          <w:p w:rsidR="000E7FE6" w:rsidRPr="00947386" w:rsidRDefault="000E7FE6" w:rsidP="00D2098E">
            <w:pPr>
              <w:jc w:val="center"/>
              <w:rPr>
                <w:b/>
              </w:rPr>
            </w:pPr>
            <w:r w:rsidRPr="00947386">
              <w:rPr>
                <w:b/>
              </w:rPr>
              <w:t>M</w:t>
            </w:r>
          </w:p>
        </w:tc>
      </w:tr>
      <w:tr w:rsidR="000E7FE6" w:rsidRPr="00947386" w:rsidTr="00D2098E">
        <w:trPr>
          <w:trHeight w:val="552"/>
        </w:trPr>
        <w:tc>
          <w:tcPr>
            <w:tcW w:w="5000" w:type="pct"/>
            <w:gridSpan w:val="6"/>
          </w:tcPr>
          <w:p w:rsidR="000E7FE6" w:rsidRPr="00947386" w:rsidRDefault="000E7FE6" w:rsidP="00D2098E">
            <w:pPr>
              <w:jc w:val="center"/>
              <w:rPr>
                <w:b/>
                <w:u w:val="single"/>
              </w:rPr>
            </w:pPr>
            <w:r w:rsidRPr="00947386">
              <w:rPr>
                <w:b/>
                <w:u w:val="single"/>
              </w:rPr>
              <w:t>PART – A (5 X 16 = 80 MARKS)</w:t>
            </w:r>
          </w:p>
          <w:p w:rsidR="000E7FE6" w:rsidRPr="00947386" w:rsidRDefault="000E7FE6" w:rsidP="00D2098E">
            <w:pPr>
              <w:jc w:val="center"/>
              <w:rPr>
                <w:b/>
              </w:rPr>
            </w:pPr>
            <w:r w:rsidRPr="00947386">
              <w:rPr>
                <w:b/>
              </w:rPr>
              <w:t>(Answer any five from the following)</w:t>
            </w:r>
          </w:p>
        </w:tc>
      </w:tr>
      <w:tr w:rsidR="000E7FE6" w:rsidRPr="00947386" w:rsidTr="00D2098E">
        <w:trPr>
          <w:trHeight w:val="283"/>
        </w:trPr>
        <w:tc>
          <w:tcPr>
            <w:tcW w:w="259" w:type="pct"/>
          </w:tcPr>
          <w:p w:rsidR="000E7FE6" w:rsidRPr="00947386" w:rsidRDefault="000E7FE6" w:rsidP="00D2098E">
            <w:pPr>
              <w:jc w:val="center"/>
            </w:pPr>
            <w:r w:rsidRPr="00947386">
              <w:t>1.</w:t>
            </w:r>
          </w:p>
        </w:tc>
        <w:tc>
          <w:tcPr>
            <w:tcW w:w="180" w:type="pct"/>
          </w:tcPr>
          <w:p w:rsidR="000E7FE6" w:rsidRPr="00947386" w:rsidRDefault="000E7FE6" w:rsidP="00D2098E">
            <w:pPr>
              <w:jc w:val="center"/>
            </w:pPr>
            <w:r w:rsidRPr="00947386">
              <w:t>a.</w:t>
            </w:r>
          </w:p>
        </w:tc>
        <w:tc>
          <w:tcPr>
            <w:tcW w:w="3533" w:type="pct"/>
          </w:tcPr>
          <w:p w:rsidR="000E7FE6" w:rsidRDefault="000E7FE6" w:rsidP="00D2098E">
            <w:pPr>
              <w:jc w:val="both"/>
            </w:pPr>
            <w:r>
              <w:t>Examine all the faults in the following CMOS circuit (Fig.1) for the output function.</w:t>
            </w:r>
          </w:p>
          <w:p w:rsidR="000E7FE6" w:rsidRDefault="000E7FE6" w:rsidP="00D2098E">
            <w:pPr>
              <w:pStyle w:val="ListParagraph"/>
              <w:jc w:val="both"/>
            </w:pPr>
            <w:r>
              <w:rPr>
                <w:noProof/>
              </w:rPr>
              <mc:AlternateContent>
                <mc:Choice Requires="wps">
                  <w:drawing>
                    <wp:anchor distT="0" distB="0" distL="114300" distR="114300" simplePos="0" relativeHeight="251661312" behindDoc="0" locked="0" layoutInCell="1" allowOverlap="1" wp14:anchorId="09C07453" wp14:editId="14720737">
                      <wp:simplePos x="0" y="0"/>
                      <wp:positionH relativeFrom="column">
                        <wp:posOffset>2227580</wp:posOffset>
                      </wp:positionH>
                      <wp:positionV relativeFrom="paragraph">
                        <wp:posOffset>144780</wp:posOffset>
                      </wp:positionV>
                      <wp:extent cx="1106170" cy="0"/>
                      <wp:effectExtent l="0" t="0" r="17780" b="19050"/>
                      <wp:wrapNone/>
                      <wp:docPr id="50" name="Straight Arrow Connector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061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5659F13" id="_x0000_t32" coordsize="21600,21600" o:spt="32" o:oned="t" path="m,l21600,21600e" filled="f">
                      <v:path arrowok="t" fillok="f" o:connecttype="none"/>
                      <o:lock v:ext="edit" shapetype="t"/>
                    </v:shapetype>
                    <v:shape id="Straight Arrow Connector 50" o:spid="_x0000_s1026" type="#_x0000_t32" style="position:absolute;margin-left:175.4pt;margin-top:11.4pt;width:87.1pt;height: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"/>
                  </w:pict>
                </mc:Fallback>
              </mc:AlternateContent>
            </w:r>
          </w:p>
          <w:p w:rsidR="000E7FE6" w:rsidRDefault="000E7FE6" w:rsidP="00D2098E">
            <w:pPr>
              <w:pStyle w:val="ListParagraph"/>
              <w:jc w:val="center"/>
            </w:pPr>
            <w:r>
              <w:t>Z=   (A+B) (C+D) .EF</w:t>
            </w:r>
          </w:p>
          <w:p w:rsidR="000E7FE6" w:rsidRDefault="000E7FE6" w:rsidP="00D2098E">
            <w:pPr>
              <w:pStyle w:val="ListParagraph"/>
              <w:jc w:val="both"/>
            </w:pPr>
            <w:r>
              <w:rPr>
                <w:noProof/>
              </w:rPr>
              <mc:AlternateContent>
                <mc:Choice Requires="wps">
                  <w:drawing>
                    <wp:anchor distT="0" distB="0" distL="114300" distR="114300" simplePos="0" relativeHeight="251662336" behindDoc="0" locked="0" layoutInCell="1" allowOverlap="1" wp14:anchorId="373B5C76" wp14:editId="738D6F2E">
                      <wp:simplePos x="0" y="0"/>
                      <wp:positionH relativeFrom="column">
                        <wp:posOffset>520700</wp:posOffset>
                      </wp:positionH>
                      <wp:positionV relativeFrom="paragraph">
                        <wp:posOffset>27940</wp:posOffset>
                      </wp:positionV>
                      <wp:extent cx="4891405" cy="3659505"/>
                      <wp:effectExtent l="6350" t="13970" r="7620" b="12700"/>
                      <wp:wrapNone/>
                      <wp:docPr id="49"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91405" cy="3659505"/>
                              </a:xfrm>
                              <a:prstGeom prst="rect">
                                <a:avLst/>
                              </a:prstGeom>
                              <a:solidFill>
                                <a:srgbClr val="FFFFFF"/>
                              </a:solidFill>
                              <a:ln w="9525">
                                <a:solidFill>
                                  <a:srgbClr val="FFFFFF"/>
                                </a:solidFill>
                                <a:miter lim="800000"/>
                                <a:headEnd/>
                                <a:tailEnd/>
                              </a:ln>
                            </wps:spPr>
                            <wps:txbx>
                              <w:txbxContent>
                                <w:p w:rsidR="00D2098E" w:rsidRDefault="00D2098E" w:rsidP="00D2098E">
                                  <w:r>
                                    <w:rPr>
                                      <w:noProof/>
                                    </w:rPr>
                                    <w:drawing>
                                      <wp:inline distT="0" distB="0" distL="0" distR="0" wp14:anchorId="7B56D934" wp14:editId="652EABBF">
                                        <wp:extent cx="3689350" cy="2791941"/>
                                        <wp:effectExtent l="0" t="0" r="6350" b="889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690921" cy="279313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73B5C76" id="_x0000_t202" coordsize="21600,21600" o:spt="202" path="m,l,21600r21600,l21600,xe">
                      <v:stroke joinstyle="miter"/>
                      <v:path gradientshapeok="t" o:connecttype="rect"/>
                    </v:shapetype>
                    <v:shape id="Text Box 49" o:spid="_x0000_s1026" type="#_x0000_t202" style="position:absolute;left:0;text-align:left;margin-left:41pt;margin-top:2.2pt;width:385.15pt;height:288.15pt;z-index:25166233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" strokecolor="white">
                      <v:textbox style="mso-fit-shape-to-text:t">
                        <w:txbxContent>
                          <w:p w:rsidR="00D2098E" w:rsidRDefault="00D2098E" w:rsidP="00D2098E">
                            <w:r>
                              <w:rPr>
                                <w:noProof/>
                              </w:rPr>
                              <w:drawing>
                                <wp:inline distT="0" distB="0" distL="0" distR="0" wp14:anchorId="7B56D934" wp14:editId="652EABBF">
                                  <wp:extent cx="3689350" cy="2791941"/>
                                  <wp:effectExtent l="0" t="0" r="6350" b="889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690921" cy="2793130"/>
                                          </a:xfrm>
                                          <a:prstGeom prst="rect">
                                            <a:avLst/>
                                          </a:prstGeom>
                                          <a:noFill/>
                                          <a:ln>
                                            <a:noFill/>
                                          </a:ln>
                                        </pic:spPr>
                                      </pic:pic>
                                    </a:graphicData>
                                  </a:graphic>
                                </wp:inline>
                              </w:drawing>
                            </w:r>
                          </w:p>
                        </w:txbxContent>
                      </v:textbox>
                    </v:shape>
                  </w:pict>
                </mc:Fallback>
              </mc:AlternateContent>
            </w:r>
          </w:p>
          <w:p w:rsidR="000E7FE6" w:rsidRDefault="000E7FE6" w:rsidP="00D2098E">
            <w:pPr>
              <w:pStyle w:val="ListParagraph"/>
              <w:jc w:val="both"/>
            </w:pPr>
          </w:p>
          <w:p w:rsidR="000E7FE6" w:rsidRDefault="000E7FE6" w:rsidP="00D2098E">
            <w:pPr>
              <w:pStyle w:val="ListParagraph"/>
              <w:jc w:val="both"/>
            </w:pPr>
          </w:p>
          <w:p w:rsidR="000E7FE6" w:rsidRDefault="000E7FE6" w:rsidP="00D2098E">
            <w:pPr>
              <w:pStyle w:val="ListParagraph"/>
              <w:jc w:val="both"/>
            </w:pPr>
          </w:p>
          <w:p w:rsidR="000E7FE6" w:rsidRDefault="000E7FE6" w:rsidP="00D2098E">
            <w:pPr>
              <w:pStyle w:val="ListParagraph"/>
              <w:jc w:val="both"/>
            </w:pPr>
          </w:p>
          <w:p w:rsidR="000E7FE6" w:rsidRDefault="000E7FE6" w:rsidP="00D2098E">
            <w:pPr>
              <w:pStyle w:val="ListParagraph"/>
              <w:jc w:val="both"/>
            </w:pPr>
          </w:p>
          <w:p w:rsidR="000E7FE6" w:rsidRDefault="000E7FE6" w:rsidP="00D2098E">
            <w:pPr>
              <w:pStyle w:val="ListParagraph"/>
              <w:jc w:val="both"/>
            </w:pPr>
          </w:p>
          <w:p w:rsidR="000E7FE6" w:rsidRDefault="000E7FE6" w:rsidP="00D2098E">
            <w:pPr>
              <w:pStyle w:val="ListParagraph"/>
              <w:jc w:val="both"/>
            </w:pPr>
          </w:p>
          <w:p w:rsidR="000E7FE6" w:rsidRDefault="000E7FE6" w:rsidP="00D2098E">
            <w:pPr>
              <w:pStyle w:val="ListParagraph"/>
              <w:jc w:val="both"/>
            </w:pPr>
          </w:p>
          <w:p w:rsidR="000E7FE6" w:rsidRDefault="000E7FE6" w:rsidP="00D2098E">
            <w:pPr>
              <w:pStyle w:val="ListParagraph"/>
              <w:jc w:val="both"/>
            </w:pPr>
          </w:p>
          <w:p w:rsidR="000E7FE6" w:rsidRDefault="000E7FE6" w:rsidP="00D2098E">
            <w:pPr>
              <w:pStyle w:val="ListParagraph"/>
              <w:jc w:val="both"/>
            </w:pPr>
          </w:p>
          <w:p w:rsidR="000E7FE6" w:rsidRDefault="000E7FE6" w:rsidP="00D2098E">
            <w:pPr>
              <w:pStyle w:val="ListParagraph"/>
              <w:jc w:val="both"/>
            </w:pPr>
          </w:p>
          <w:p w:rsidR="000E7FE6" w:rsidRDefault="000E7FE6" w:rsidP="00D2098E">
            <w:pPr>
              <w:pStyle w:val="ListParagraph"/>
              <w:jc w:val="both"/>
            </w:pPr>
          </w:p>
          <w:p w:rsidR="000E7FE6" w:rsidRDefault="000E7FE6" w:rsidP="00D2098E">
            <w:pPr>
              <w:pStyle w:val="ListParagraph"/>
              <w:jc w:val="both"/>
            </w:pPr>
          </w:p>
          <w:p w:rsidR="000E7FE6" w:rsidRDefault="000E7FE6" w:rsidP="00D2098E">
            <w:pPr>
              <w:pStyle w:val="ListParagraph"/>
              <w:jc w:val="both"/>
            </w:pPr>
          </w:p>
          <w:p w:rsidR="000E7FE6" w:rsidRDefault="000E7FE6" w:rsidP="00D2098E">
            <w:pPr>
              <w:pStyle w:val="ListParagraph"/>
              <w:jc w:val="both"/>
            </w:pPr>
          </w:p>
          <w:p w:rsidR="000E7FE6" w:rsidRDefault="000E7FE6" w:rsidP="00D2098E">
            <w:pPr>
              <w:pStyle w:val="ListParagraph"/>
              <w:jc w:val="center"/>
            </w:pPr>
            <w:r>
              <w:t>Fi</w:t>
            </w:r>
          </w:p>
          <w:p w:rsidR="000E7FE6" w:rsidRDefault="000E7FE6" w:rsidP="00D2098E">
            <w:pPr>
              <w:pStyle w:val="ListParagraph"/>
              <w:jc w:val="center"/>
            </w:pPr>
          </w:p>
          <w:p w:rsidR="000E7FE6" w:rsidRPr="00947386" w:rsidRDefault="000E7FE6" w:rsidP="00D2098E">
            <w:pPr>
              <w:pStyle w:val="ListParagraph"/>
            </w:pPr>
            <w:r>
              <w:t xml:space="preserve">                                              Fig.1</w:t>
            </w:r>
          </w:p>
        </w:tc>
        <w:tc>
          <w:tcPr>
            <w:tcW w:w="385" w:type="pct"/>
          </w:tcPr>
          <w:p w:rsidR="000E7FE6" w:rsidRPr="00947386" w:rsidRDefault="000E7FE6" w:rsidP="00D2098E">
            <w:pPr>
              <w:jc w:val="center"/>
            </w:pPr>
            <w:r>
              <w:t>CO1</w:t>
            </w:r>
          </w:p>
        </w:tc>
        <w:tc>
          <w:tcPr>
            <w:tcW w:w="322" w:type="pct"/>
          </w:tcPr>
          <w:p w:rsidR="000E7FE6" w:rsidRPr="00947386" w:rsidRDefault="000E7FE6" w:rsidP="00D2098E">
            <w:pPr>
              <w:jc w:val="center"/>
            </w:pPr>
            <w:r>
              <w:t>A</w:t>
            </w:r>
          </w:p>
        </w:tc>
        <w:tc>
          <w:tcPr>
            <w:tcW w:w="321" w:type="pct"/>
          </w:tcPr>
          <w:p w:rsidR="000E7FE6" w:rsidRPr="00947386" w:rsidRDefault="000E7FE6" w:rsidP="00D2098E">
            <w:pPr>
              <w:jc w:val="center"/>
            </w:pPr>
            <w:r>
              <w:t>8</w:t>
            </w:r>
          </w:p>
        </w:tc>
      </w:tr>
      <w:tr w:rsidR="000E7FE6" w:rsidRPr="00947386" w:rsidTr="00D2098E">
        <w:trPr>
          <w:trHeight w:val="283"/>
        </w:trPr>
        <w:tc>
          <w:tcPr>
            <w:tcW w:w="259" w:type="pct"/>
          </w:tcPr>
          <w:p w:rsidR="000E7FE6" w:rsidRPr="00947386" w:rsidRDefault="000E7FE6" w:rsidP="00D2098E">
            <w:pPr>
              <w:jc w:val="center"/>
            </w:pPr>
          </w:p>
        </w:tc>
        <w:tc>
          <w:tcPr>
            <w:tcW w:w="180" w:type="pct"/>
          </w:tcPr>
          <w:p w:rsidR="000E7FE6" w:rsidRPr="00947386" w:rsidRDefault="000E7FE6" w:rsidP="00D2098E">
            <w:pPr>
              <w:jc w:val="center"/>
            </w:pPr>
            <w:r w:rsidRPr="00947386">
              <w:t>b.</w:t>
            </w:r>
          </w:p>
        </w:tc>
        <w:tc>
          <w:tcPr>
            <w:tcW w:w="3533" w:type="pct"/>
            <w:vAlign w:val="center"/>
          </w:tcPr>
          <w:p w:rsidR="000E7FE6" w:rsidRDefault="000E7FE6" w:rsidP="00D2098E">
            <w:pPr>
              <w:rPr>
                <w:lang w:val="en-IN"/>
              </w:rPr>
            </w:pPr>
            <w:r>
              <w:t>Construct a fault table to identify the test vectors for the faults α stuck-at-1 and β stuck-at-0 in the given circuit shown in Fig.2.</w:t>
            </w:r>
            <w:r>
              <w:rPr>
                <w:bCs/>
                <w:noProof/>
              </w:rPr>
              <w:drawing>
                <wp:inline distT="0" distB="0" distL="0" distR="0" wp14:anchorId="1837F4FE" wp14:editId="380D89C6">
                  <wp:extent cx="4210050" cy="1743075"/>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4210050" cy="1743075"/>
                          </a:xfrm>
                          <a:prstGeom prst="rect">
                            <a:avLst/>
                          </a:prstGeom>
                          <a:noFill/>
                          <a:ln>
                            <a:noFill/>
                          </a:ln>
                        </pic:spPr>
                      </pic:pic>
                    </a:graphicData>
                  </a:graphic>
                </wp:inline>
              </w:drawing>
            </w:r>
          </w:p>
          <w:p w:rsidR="000E7FE6" w:rsidRPr="00947386" w:rsidRDefault="000E7FE6" w:rsidP="00D2098E">
            <w:pPr>
              <w:jc w:val="both"/>
              <w:rPr>
                <w:bCs/>
              </w:rPr>
            </w:pPr>
            <w:r>
              <w:rPr>
                <w:lang w:val="en-IN"/>
              </w:rPr>
              <w:t xml:space="preserve">                         Fig.2</w:t>
            </w:r>
          </w:p>
        </w:tc>
        <w:tc>
          <w:tcPr>
            <w:tcW w:w="385" w:type="pct"/>
          </w:tcPr>
          <w:p w:rsidR="000E7FE6" w:rsidRPr="00947386" w:rsidRDefault="000E7FE6" w:rsidP="00D2098E">
            <w:pPr>
              <w:jc w:val="center"/>
            </w:pPr>
            <w:r>
              <w:rPr>
                <w:color w:val="000000" w:themeColor="text1"/>
              </w:rPr>
              <w:t>CO1</w:t>
            </w:r>
          </w:p>
        </w:tc>
        <w:tc>
          <w:tcPr>
            <w:tcW w:w="322" w:type="pct"/>
          </w:tcPr>
          <w:p w:rsidR="000E7FE6" w:rsidRPr="00947386" w:rsidRDefault="000E7FE6" w:rsidP="00D2098E">
            <w:pPr>
              <w:jc w:val="center"/>
            </w:pPr>
            <w:r>
              <w:rPr>
                <w:color w:val="000000" w:themeColor="text1"/>
              </w:rPr>
              <w:t>C</w:t>
            </w:r>
          </w:p>
        </w:tc>
        <w:tc>
          <w:tcPr>
            <w:tcW w:w="321" w:type="pct"/>
          </w:tcPr>
          <w:p w:rsidR="000E7FE6" w:rsidRPr="00947386" w:rsidRDefault="000E7FE6" w:rsidP="00D2098E">
            <w:pPr>
              <w:jc w:val="center"/>
            </w:pPr>
            <w:r>
              <w:t>8</w:t>
            </w:r>
          </w:p>
        </w:tc>
      </w:tr>
      <w:tr w:rsidR="000E7FE6" w:rsidRPr="00947386" w:rsidTr="00D2098E">
        <w:trPr>
          <w:trHeight w:val="283"/>
        </w:trPr>
        <w:tc>
          <w:tcPr>
            <w:tcW w:w="259" w:type="pct"/>
          </w:tcPr>
          <w:p w:rsidR="000E7FE6" w:rsidRPr="00947386" w:rsidRDefault="000E7FE6" w:rsidP="00D2098E">
            <w:pPr>
              <w:jc w:val="center"/>
            </w:pPr>
          </w:p>
        </w:tc>
        <w:tc>
          <w:tcPr>
            <w:tcW w:w="180" w:type="pct"/>
          </w:tcPr>
          <w:p w:rsidR="000E7FE6" w:rsidRPr="00947386" w:rsidRDefault="000E7FE6" w:rsidP="00D2098E">
            <w:pPr>
              <w:jc w:val="center"/>
            </w:pPr>
          </w:p>
        </w:tc>
        <w:tc>
          <w:tcPr>
            <w:tcW w:w="3533" w:type="pct"/>
          </w:tcPr>
          <w:p w:rsidR="000E7FE6" w:rsidRPr="00947386" w:rsidRDefault="000E7FE6" w:rsidP="00D2098E">
            <w:pPr>
              <w:jc w:val="both"/>
            </w:pPr>
          </w:p>
        </w:tc>
        <w:tc>
          <w:tcPr>
            <w:tcW w:w="385" w:type="pct"/>
          </w:tcPr>
          <w:p w:rsidR="000E7FE6" w:rsidRPr="00947386" w:rsidRDefault="000E7FE6" w:rsidP="00D2098E">
            <w:pPr>
              <w:jc w:val="center"/>
            </w:pPr>
          </w:p>
        </w:tc>
        <w:tc>
          <w:tcPr>
            <w:tcW w:w="322" w:type="pct"/>
          </w:tcPr>
          <w:p w:rsidR="000E7FE6" w:rsidRPr="00947386" w:rsidRDefault="000E7FE6" w:rsidP="00D2098E">
            <w:pPr>
              <w:jc w:val="center"/>
            </w:pPr>
          </w:p>
        </w:tc>
        <w:tc>
          <w:tcPr>
            <w:tcW w:w="321" w:type="pct"/>
          </w:tcPr>
          <w:p w:rsidR="000E7FE6" w:rsidRPr="00947386" w:rsidRDefault="000E7FE6" w:rsidP="00D2098E">
            <w:pPr>
              <w:jc w:val="center"/>
            </w:pPr>
          </w:p>
        </w:tc>
      </w:tr>
      <w:tr w:rsidR="000E7FE6" w:rsidRPr="00947386" w:rsidTr="00D2098E">
        <w:trPr>
          <w:trHeight w:val="283"/>
        </w:trPr>
        <w:tc>
          <w:tcPr>
            <w:tcW w:w="259" w:type="pct"/>
          </w:tcPr>
          <w:p w:rsidR="000E7FE6" w:rsidRPr="00947386" w:rsidRDefault="000E7FE6" w:rsidP="00D2098E">
            <w:pPr>
              <w:jc w:val="center"/>
            </w:pPr>
            <w:r w:rsidRPr="00947386">
              <w:t>2.</w:t>
            </w:r>
          </w:p>
        </w:tc>
        <w:tc>
          <w:tcPr>
            <w:tcW w:w="180" w:type="pct"/>
          </w:tcPr>
          <w:p w:rsidR="000E7FE6" w:rsidRPr="00947386" w:rsidRDefault="000E7FE6" w:rsidP="00D2098E">
            <w:pPr>
              <w:jc w:val="center"/>
            </w:pPr>
            <w:r w:rsidRPr="00947386">
              <w:t>a.</w:t>
            </w:r>
          </w:p>
        </w:tc>
        <w:tc>
          <w:tcPr>
            <w:tcW w:w="3533" w:type="pct"/>
          </w:tcPr>
          <w:p w:rsidR="000E7FE6" w:rsidRDefault="000E7FE6" w:rsidP="00D2098E">
            <w:pPr>
              <w:pStyle w:val="ListParagraph"/>
              <w:ind w:left="0"/>
              <w:jc w:val="both"/>
            </w:pPr>
            <w:r w:rsidRPr="00C548DF">
              <w:rPr>
                <w:rStyle w:val="Strong"/>
              </w:rPr>
              <w:t>Determine</w:t>
            </w:r>
            <w:r>
              <w:t xml:space="preserve"> the test pattern for the combinational circuit shown in </w:t>
            </w:r>
            <w:r w:rsidRPr="00C548DF">
              <w:rPr>
                <w:rStyle w:val="Strong"/>
              </w:rPr>
              <w:t>Fig.3</w:t>
            </w:r>
            <w:r>
              <w:t xml:space="preserve"> to detect the presence of the indicated fault using the </w:t>
            </w:r>
            <w:r w:rsidRPr="00C548DF">
              <w:rPr>
                <w:rStyle w:val="Strong"/>
              </w:rPr>
              <w:t>D-algorithm</w:t>
            </w:r>
            <w:r w:rsidRPr="00C548DF">
              <w:rPr>
                <w:b/>
              </w:rPr>
              <w:t>.</w:t>
            </w:r>
            <w:r>
              <w:tab/>
            </w:r>
            <w:r>
              <w:tab/>
            </w:r>
            <w:r>
              <w:tab/>
            </w:r>
            <w:r>
              <w:tab/>
              <w:t xml:space="preserve">                      </w:t>
            </w:r>
          </w:p>
          <w:p w:rsidR="000E7FE6" w:rsidRDefault="000E7FE6" w:rsidP="00D2098E">
            <w:pPr>
              <w:jc w:val="both"/>
            </w:pPr>
          </w:p>
          <w:p w:rsidR="000E7FE6" w:rsidRDefault="000E7FE6" w:rsidP="00D2098E">
            <w:pPr>
              <w:jc w:val="both"/>
            </w:pPr>
            <w:r>
              <w:rPr>
                <w:noProof/>
              </w:rPr>
              <w:drawing>
                <wp:inline distT="0" distB="0" distL="0" distR="0" wp14:anchorId="7A014BC3" wp14:editId="1EC46E3B">
                  <wp:extent cx="3067050" cy="1562100"/>
                  <wp:effectExtent l="0" t="0" r="0" b="0"/>
                  <wp:docPr id="43" name="Picture 43" descr="H:\FIG\fig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FIG\fig2.bmp"/>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3067050" cy="1562100"/>
                          </a:xfrm>
                          <a:prstGeom prst="rect">
                            <a:avLst/>
                          </a:prstGeom>
                          <a:noFill/>
                          <a:ln>
                            <a:noFill/>
                          </a:ln>
                        </pic:spPr>
                      </pic:pic>
                    </a:graphicData>
                  </a:graphic>
                </wp:inline>
              </w:drawing>
            </w:r>
          </w:p>
          <w:p w:rsidR="000E7FE6" w:rsidRDefault="000E7FE6" w:rsidP="00D2098E">
            <w:pPr>
              <w:jc w:val="both"/>
            </w:pPr>
          </w:p>
          <w:p w:rsidR="000E7FE6" w:rsidRPr="00947386" w:rsidRDefault="000E7FE6" w:rsidP="00D2098E">
            <w:r>
              <w:t xml:space="preserve">                        Fig.3</w:t>
            </w:r>
          </w:p>
        </w:tc>
        <w:tc>
          <w:tcPr>
            <w:tcW w:w="385" w:type="pct"/>
          </w:tcPr>
          <w:p w:rsidR="000E7FE6" w:rsidRPr="00947386" w:rsidRDefault="000E7FE6" w:rsidP="00D2098E">
            <w:pPr>
              <w:jc w:val="center"/>
            </w:pPr>
            <w:r w:rsidRPr="00947386">
              <w:lastRenderedPageBreak/>
              <w:t>CO2</w:t>
            </w:r>
          </w:p>
        </w:tc>
        <w:tc>
          <w:tcPr>
            <w:tcW w:w="322" w:type="pct"/>
          </w:tcPr>
          <w:p w:rsidR="000E7FE6" w:rsidRPr="00947386" w:rsidRDefault="000E7FE6" w:rsidP="00D2098E">
            <w:pPr>
              <w:jc w:val="center"/>
            </w:pPr>
            <w:r w:rsidRPr="00947386">
              <w:t>A</w:t>
            </w:r>
          </w:p>
        </w:tc>
        <w:tc>
          <w:tcPr>
            <w:tcW w:w="321" w:type="pct"/>
          </w:tcPr>
          <w:p w:rsidR="000E7FE6" w:rsidRPr="00947386" w:rsidRDefault="000E7FE6" w:rsidP="00D2098E">
            <w:pPr>
              <w:jc w:val="center"/>
            </w:pPr>
            <w:r>
              <w:t>8</w:t>
            </w:r>
          </w:p>
        </w:tc>
      </w:tr>
      <w:tr w:rsidR="000E7FE6" w:rsidRPr="00947386" w:rsidTr="00D2098E">
        <w:trPr>
          <w:trHeight w:val="283"/>
        </w:trPr>
        <w:tc>
          <w:tcPr>
            <w:tcW w:w="259" w:type="pct"/>
          </w:tcPr>
          <w:p w:rsidR="000E7FE6" w:rsidRPr="00947386" w:rsidRDefault="000E7FE6" w:rsidP="00D2098E">
            <w:pPr>
              <w:jc w:val="center"/>
            </w:pPr>
          </w:p>
        </w:tc>
        <w:tc>
          <w:tcPr>
            <w:tcW w:w="180" w:type="pct"/>
          </w:tcPr>
          <w:p w:rsidR="000E7FE6" w:rsidRPr="00947386" w:rsidRDefault="000E7FE6" w:rsidP="00D2098E">
            <w:pPr>
              <w:jc w:val="center"/>
            </w:pPr>
            <w:r w:rsidRPr="00947386">
              <w:t>b.</w:t>
            </w:r>
          </w:p>
        </w:tc>
        <w:tc>
          <w:tcPr>
            <w:tcW w:w="3533" w:type="pct"/>
          </w:tcPr>
          <w:p w:rsidR="000E7FE6" w:rsidRDefault="000E7FE6" w:rsidP="00D2098E">
            <w:r>
              <w:t xml:space="preserve">For the logic circuit shown in </w:t>
            </w:r>
            <w:r w:rsidRPr="00CF3C69">
              <w:rPr>
                <w:rStyle w:val="Strong"/>
              </w:rPr>
              <w:t>Fig. 4</w:t>
            </w:r>
            <w:r>
              <w:t xml:space="preserve">, determine </w:t>
            </w:r>
            <w:r w:rsidRPr="00AC0D5F">
              <w:rPr>
                <w:b/>
              </w:rPr>
              <w:t xml:space="preserve">the </w:t>
            </w:r>
            <w:r w:rsidRPr="00AC0D5F">
              <w:rPr>
                <w:rStyle w:val="Strong"/>
              </w:rPr>
              <w:t>test patterns</w:t>
            </w:r>
            <w:r>
              <w:t xml:space="preserve"> required to detect all </w:t>
            </w:r>
            <w:r w:rsidRPr="00CF3C69">
              <w:rPr>
                <w:rStyle w:val="Strong"/>
              </w:rPr>
              <w:t>single-node faults</w:t>
            </w:r>
            <w:r>
              <w:t xml:space="preserve"> along the paths </w:t>
            </w:r>
            <w:r w:rsidRPr="00CF3C69">
              <w:rPr>
                <w:rStyle w:val="Strong"/>
              </w:rPr>
              <w:t>x2–l–n–p–F</w:t>
            </w:r>
            <w:r>
              <w:t xml:space="preserve"> and </w:t>
            </w:r>
            <w:r w:rsidRPr="00CF3C69">
              <w:rPr>
                <w:rStyle w:val="Strong"/>
              </w:rPr>
              <w:t>x3–n–p–F</w:t>
            </w:r>
            <w:r w:rsidRPr="00CF3C69">
              <w:rPr>
                <w:b/>
              </w:rPr>
              <w:t>.</w:t>
            </w:r>
            <w:r>
              <w:tab/>
            </w:r>
            <w:r>
              <w:tab/>
            </w:r>
            <w:r>
              <w:tab/>
            </w:r>
            <w:r>
              <w:tab/>
            </w:r>
            <w:r>
              <w:tab/>
            </w:r>
            <w:r>
              <w:tab/>
              <w:t xml:space="preserve">   </w:t>
            </w:r>
            <w:r>
              <w:tab/>
            </w:r>
            <w:r>
              <w:tab/>
            </w:r>
            <w:r>
              <w:tab/>
            </w:r>
          </w:p>
          <w:p w:rsidR="000E7FE6" w:rsidRDefault="000E7FE6" w:rsidP="00D2098E">
            <w:pPr>
              <w:ind w:left="810"/>
            </w:pPr>
          </w:p>
          <w:p w:rsidR="000E7FE6" w:rsidRPr="001D3567" w:rsidRDefault="000E7FE6" w:rsidP="00D2098E">
            <w:pPr>
              <w:jc w:val="both"/>
            </w:pPr>
            <w:r>
              <w:tab/>
            </w:r>
            <w:r>
              <w:rPr>
                <w:noProof/>
              </w:rPr>
              <mc:AlternateContent>
                <mc:Choice Requires="wpg">
                  <w:drawing>
                    <wp:anchor distT="0" distB="0" distL="114300" distR="114300" simplePos="0" relativeHeight="251663360" behindDoc="0" locked="0" layoutInCell="1" allowOverlap="1" wp14:anchorId="2308AD56" wp14:editId="1EEE73B1">
                      <wp:simplePos x="0" y="0"/>
                      <wp:positionH relativeFrom="column">
                        <wp:posOffset>659130</wp:posOffset>
                      </wp:positionH>
                      <wp:positionV relativeFrom="paragraph">
                        <wp:posOffset>1270</wp:posOffset>
                      </wp:positionV>
                      <wp:extent cx="3699510" cy="1293495"/>
                      <wp:effectExtent l="1905" t="1270" r="3810" b="635"/>
                      <wp:wrapNone/>
                      <wp:docPr id="86924547" name="Group 869245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99510" cy="1293495"/>
                                <a:chOff x="2062" y="8832"/>
                                <a:chExt cx="5826" cy="2037"/>
                              </a:xfrm>
                            </wpg:grpSpPr>
                            <wpg:grpSp>
                              <wpg:cNvPr id="86924548" name="Group 86924548"/>
                              <wpg:cNvGrpSpPr>
                                <a:grpSpLocks/>
                              </wpg:cNvGrpSpPr>
                              <wpg:grpSpPr bwMode="auto">
                                <a:xfrm>
                                  <a:off x="2517" y="8961"/>
                                  <a:ext cx="4995" cy="1692"/>
                                  <a:chOff x="2283" y="9237"/>
                                  <a:chExt cx="5954" cy="2653"/>
                                </a:xfrm>
                              </wpg:grpSpPr>
                              <wps:wsp>
                                <wps:cNvPr id="86924549" name="AutoShape 4"/>
                                <wps:cNvCnPr>
                                  <a:cxnSpLocks noChangeShapeType="1"/>
                                </wps:cNvCnPr>
                                <wps:spPr bwMode="auto">
                                  <a:xfrm>
                                    <a:off x="2296" y="9355"/>
                                    <a:ext cx="474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924550" name="AutoShape 5"/>
                                <wps:cNvSpPr>
                                  <a:spLocks noChangeArrowheads="1"/>
                                </wps:cNvSpPr>
                                <wps:spPr bwMode="auto">
                                  <a:xfrm rot="10800000">
                                    <a:off x="7018" y="9237"/>
                                    <a:ext cx="441" cy="506"/>
                                  </a:xfrm>
                                  <a:prstGeom prst="moon">
                                    <a:avLst>
                                      <a:gd name="adj" fmla="val 875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6924551" name="AutoShape 6"/>
                                <wps:cNvCnPr>
                                  <a:cxnSpLocks noChangeShapeType="1"/>
                                </wps:cNvCnPr>
                                <wps:spPr bwMode="auto">
                                  <a:xfrm>
                                    <a:off x="7563" y="9483"/>
                                    <a:ext cx="674"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924552" name="Oval 86924552"/>
                                <wps:cNvSpPr>
                                  <a:spLocks noChangeArrowheads="1"/>
                                </wps:cNvSpPr>
                                <wps:spPr bwMode="auto">
                                  <a:xfrm>
                                    <a:off x="7459" y="9405"/>
                                    <a:ext cx="104" cy="129"/>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6924553" name="AutoShape 8"/>
                                <wps:cNvCnPr>
                                  <a:cxnSpLocks noChangeShapeType="1"/>
                                </wps:cNvCnPr>
                                <wps:spPr bwMode="auto">
                                  <a:xfrm flipH="1">
                                    <a:off x="6642" y="9600"/>
                                    <a:ext cx="40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924554" name="AutoShape 9"/>
                                <wps:cNvCnPr>
                                  <a:cxnSpLocks noChangeShapeType="1"/>
                                </wps:cNvCnPr>
                                <wps:spPr bwMode="auto">
                                  <a:xfrm>
                                    <a:off x="6642" y="9600"/>
                                    <a:ext cx="0" cy="14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924555" name="AutoShape 10"/>
                                <wps:cNvSpPr>
                                  <a:spLocks noChangeArrowheads="1"/>
                                </wps:cNvSpPr>
                                <wps:spPr bwMode="auto">
                                  <a:xfrm rot="10800000">
                                    <a:off x="5740" y="10761"/>
                                    <a:ext cx="441" cy="506"/>
                                  </a:xfrm>
                                  <a:prstGeom prst="moon">
                                    <a:avLst>
                                      <a:gd name="adj" fmla="val 875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6924556" name="Oval 86924556"/>
                                <wps:cNvSpPr>
                                  <a:spLocks noChangeArrowheads="1"/>
                                </wps:cNvSpPr>
                                <wps:spPr bwMode="auto">
                                  <a:xfrm>
                                    <a:off x="6181" y="10929"/>
                                    <a:ext cx="104" cy="129"/>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6924557" name="AutoShape 12"/>
                                <wps:cNvCnPr>
                                  <a:cxnSpLocks noChangeShapeType="1"/>
                                </wps:cNvCnPr>
                                <wps:spPr bwMode="auto">
                                  <a:xfrm flipH="1">
                                    <a:off x="6285" y="11001"/>
                                    <a:ext cx="357"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924558" name="AutoShape 13"/>
                                <wps:cNvCnPr>
                                  <a:cxnSpLocks noChangeShapeType="1"/>
                                </wps:cNvCnPr>
                                <wps:spPr bwMode="auto">
                                  <a:xfrm flipH="1">
                                    <a:off x="5410" y="11170"/>
                                    <a:ext cx="35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924559" name="AutoShape 14"/>
                                <wps:cNvCnPr>
                                  <a:cxnSpLocks noChangeShapeType="1"/>
                                </wps:cNvCnPr>
                                <wps:spPr bwMode="auto">
                                  <a:xfrm flipH="1">
                                    <a:off x="5422" y="10929"/>
                                    <a:ext cx="35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924560" name="AutoShape 15"/>
                                <wps:cNvCnPr>
                                  <a:cxnSpLocks noChangeShapeType="1"/>
                                </wps:cNvCnPr>
                                <wps:spPr bwMode="auto">
                                  <a:xfrm flipV="1">
                                    <a:off x="5409" y="10469"/>
                                    <a:ext cx="0" cy="4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924561" name="AutoShape 16"/>
                                <wps:cNvCnPr>
                                  <a:cxnSpLocks noChangeShapeType="1"/>
                                </wps:cNvCnPr>
                                <wps:spPr bwMode="auto">
                                  <a:xfrm flipH="1">
                                    <a:off x="5006" y="10469"/>
                                    <a:ext cx="403"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924562" name="AutoShape 17"/>
                                <wps:cNvSpPr>
                                  <a:spLocks noChangeArrowheads="1"/>
                                </wps:cNvSpPr>
                                <wps:spPr bwMode="auto">
                                  <a:xfrm rot="10800000">
                                    <a:off x="4443" y="10224"/>
                                    <a:ext cx="441" cy="506"/>
                                  </a:xfrm>
                                  <a:prstGeom prst="moon">
                                    <a:avLst>
                                      <a:gd name="adj" fmla="val 875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6924563" name="Oval 86924563"/>
                                <wps:cNvSpPr>
                                  <a:spLocks noChangeArrowheads="1"/>
                                </wps:cNvSpPr>
                                <wps:spPr bwMode="auto">
                                  <a:xfrm>
                                    <a:off x="4884" y="10392"/>
                                    <a:ext cx="104" cy="129"/>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6924564" name="AutoShape 19"/>
                                <wps:cNvSpPr>
                                  <a:spLocks noChangeArrowheads="1"/>
                                </wps:cNvSpPr>
                                <wps:spPr bwMode="auto">
                                  <a:xfrm rot="10800000">
                                    <a:off x="4443" y="11384"/>
                                    <a:ext cx="441" cy="506"/>
                                  </a:xfrm>
                                  <a:prstGeom prst="moon">
                                    <a:avLst>
                                      <a:gd name="adj" fmla="val 875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6924565" name="Oval 86924565"/>
                                <wps:cNvSpPr>
                                  <a:spLocks noChangeArrowheads="1"/>
                                </wps:cNvSpPr>
                                <wps:spPr bwMode="auto">
                                  <a:xfrm>
                                    <a:off x="4884" y="11552"/>
                                    <a:ext cx="104" cy="129"/>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6924566" name="AutoShape 21"/>
                                <wps:cNvCnPr>
                                  <a:cxnSpLocks noChangeShapeType="1"/>
                                </wps:cNvCnPr>
                                <wps:spPr bwMode="auto">
                                  <a:xfrm flipV="1">
                                    <a:off x="5422" y="11170"/>
                                    <a:ext cx="0" cy="4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924567" name="AutoShape 22"/>
                                <wps:cNvCnPr>
                                  <a:cxnSpLocks noChangeShapeType="1"/>
                                </wps:cNvCnPr>
                                <wps:spPr bwMode="auto">
                                  <a:xfrm flipH="1">
                                    <a:off x="5001" y="11630"/>
                                    <a:ext cx="403"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924568" name="AutoShape 23"/>
                                <wps:cNvCnPr>
                                  <a:cxnSpLocks noChangeShapeType="1"/>
                                </wps:cNvCnPr>
                                <wps:spPr bwMode="auto">
                                  <a:xfrm flipH="1">
                                    <a:off x="4087" y="11500"/>
                                    <a:ext cx="3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924569" name="AutoShape 24"/>
                                <wps:cNvCnPr>
                                  <a:cxnSpLocks noChangeShapeType="1"/>
                                </wps:cNvCnPr>
                                <wps:spPr bwMode="auto">
                                  <a:xfrm flipH="1">
                                    <a:off x="4087" y="10638"/>
                                    <a:ext cx="3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924570" name="AutoShape 25"/>
                                <wps:cNvCnPr>
                                  <a:cxnSpLocks noChangeShapeType="1"/>
                                </wps:cNvCnPr>
                                <wps:spPr bwMode="auto">
                                  <a:xfrm>
                                    <a:off x="4087" y="10638"/>
                                    <a:ext cx="0" cy="86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924572" name="AutoShape 26"/>
                                <wps:cNvCnPr>
                                  <a:cxnSpLocks noChangeShapeType="1"/>
                                </wps:cNvCnPr>
                                <wps:spPr bwMode="auto">
                                  <a:xfrm flipH="1">
                                    <a:off x="2296" y="10353"/>
                                    <a:ext cx="218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924573" name="AutoShape 27"/>
                                <wps:cNvCnPr>
                                  <a:cxnSpLocks noChangeShapeType="1"/>
                                </wps:cNvCnPr>
                                <wps:spPr bwMode="auto">
                                  <a:xfrm flipH="1">
                                    <a:off x="2283" y="11792"/>
                                    <a:ext cx="218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924574" name="AutoShape 28"/>
                                <wps:cNvCnPr>
                                  <a:cxnSpLocks noChangeShapeType="1"/>
                                </wps:cNvCnPr>
                                <wps:spPr bwMode="auto">
                                  <a:xfrm flipH="1">
                                    <a:off x="3731" y="11058"/>
                                    <a:ext cx="356" cy="0"/>
                                  </a:xfrm>
                                  <a:prstGeom prst="straightConnector1">
                                    <a:avLst/>
                                  </a:prstGeom>
                                  <a:noFill/>
                                  <a:ln w="9525">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86924575" name="AutoShape 29"/>
                                <wps:cNvSpPr>
                                  <a:spLocks noChangeArrowheads="1"/>
                                </wps:cNvSpPr>
                                <wps:spPr bwMode="auto">
                                  <a:xfrm rot="10800000">
                                    <a:off x="3166" y="10818"/>
                                    <a:ext cx="441" cy="506"/>
                                  </a:xfrm>
                                  <a:prstGeom prst="moon">
                                    <a:avLst>
                                      <a:gd name="adj" fmla="val 875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2" name="Oval 32"/>
                                <wps:cNvSpPr>
                                  <a:spLocks noChangeArrowheads="1"/>
                                </wps:cNvSpPr>
                                <wps:spPr bwMode="auto">
                                  <a:xfrm>
                                    <a:off x="3607" y="10986"/>
                                    <a:ext cx="104" cy="129"/>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3" name="AutoShape 31"/>
                                <wps:cNvCnPr>
                                  <a:cxnSpLocks noChangeShapeType="1"/>
                                </wps:cNvCnPr>
                                <wps:spPr bwMode="auto">
                                  <a:xfrm flipH="1">
                                    <a:off x="2906" y="10929"/>
                                    <a:ext cx="28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AutoShape 32"/>
                                <wps:cNvCnPr>
                                  <a:cxnSpLocks noChangeShapeType="1"/>
                                </wps:cNvCnPr>
                                <wps:spPr bwMode="auto">
                                  <a:xfrm flipV="1">
                                    <a:off x="2906" y="10353"/>
                                    <a:ext cx="0" cy="576"/>
                                  </a:xfrm>
                                  <a:prstGeom prst="straightConnector1">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35" name="AutoShape 33"/>
                                <wps:cNvCnPr>
                                  <a:cxnSpLocks noChangeShapeType="1"/>
                                </wps:cNvCnPr>
                                <wps:spPr bwMode="auto">
                                  <a:xfrm flipV="1">
                                    <a:off x="2893" y="11216"/>
                                    <a:ext cx="0" cy="576"/>
                                  </a:xfrm>
                                  <a:prstGeom prst="straightConnector1">
                                    <a:avLst/>
                                  </a:prstGeom>
                                  <a:noFill/>
                                  <a:ln w="9525">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36" name="AutoShape 34"/>
                                <wps:cNvCnPr>
                                  <a:cxnSpLocks noChangeShapeType="1"/>
                                </wps:cNvCnPr>
                                <wps:spPr bwMode="auto">
                                  <a:xfrm flipH="1">
                                    <a:off x="2900" y="11216"/>
                                    <a:ext cx="28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37" name="Text Box 37"/>
                              <wps:cNvSpPr txBox="1">
                                <a:spLocks noChangeArrowheads="1"/>
                              </wps:cNvSpPr>
                              <wps:spPr bwMode="auto">
                                <a:xfrm>
                                  <a:off x="2102" y="8832"/>
                                  <a:ext cx="583" cy="4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98E" w:rsidRPr="008F271A" w:rsidRDefault="00D2098E" w:rsidP="00D2098E">
                                    <w:pPr>
                                      <w:jc w:val="center"/>
                                      <w:rPr>
                                        <w:sz w:val="18"/>
                                        <w:szCs w:val="18"/>
                                        <w:vertAlign w:val="subscript"/>
                                      </w:rPr>
                                    </w:pPr>
                                    <w:r>
                                      <w:rPr>
                                        <w:sz w:val="18"/>
                                        <w:szCs w:val="18"/>
                                      </w:rPr>
                                      <w:t>X</w:t>
                                    </w:r>
                                    <w:r>
                                      <w:rPr>
                                        <w:sz w:val="18"/>
                                        <w:szCs w:val="18"/>
                                        <w:vertAlign w:val="subscript"/>
                                      </w:rPr>
                                      <w:t>1</w:t>
                                    </w:r>
                                  </w:p>
                                </w:txbxContent>
                              </wps:txbx>
                              <wps:bodyPr rot="0" vert="horz" wrap="square" lIns="91440" tIns="45720" rIns="91440" bIns="45720" anchor="t" anchorCtr="0" upright="1">
                                <a:noAutofit/>
                              </wps:bodyPr>
                            </wps:wsp>
                            <wps:wsp>
                              <wps:cNvPr id="38" name="Text Box 38"/>
                              <wps:cNvSpPr txBox="1">
                                <a:spLocks noChangeArrowheads="1"/>
                              </wps:cNvSpPr>
                              <wps:spPr bwMode="auto">
                                <a:xfrm>
                                  <a:off x="2062" y="9455"/>
                                  <a:ext cx="583" cy="4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98E" w:rsidRPr="008F271A" w:rsidRDefault="00D2098E" w:rsidP="00D2098E">
                                    <w:pPr>
                                      <w:jc w:val="center"/>
                                      <w:rPr>
                                        <w:sz w:val="18"/>
                                        <w:szCs w:val="18"/>
                                        <w:vertAlign w:val="subscript"/>
                                      </w:rPr>
                                    </w:pPr>
                                    <w:r>
                                      <w:rPr>
                                        <w:sz w:val="18"/>
                                        <w:szCs w:val="18"/>
                                      </w:rPr>
                                      <w:t>X</w:t>
                                    </w:r>
                                    <w:r>
                                      <w:rPr>
                                        <w:sz w:val="18"/>
                                        <w:szCs w:val="18"/>
                                        <w:vertAlign w:val="subscript"/>
                                      </w:rPr>
                                      <w:t>2</w:t>
                                    </w:r>
                                  </w:p>
                                </w:txbxContent>
                              </wps:txbx>
                              <wps:bodyPr rot="0" vert="horz" wrap="square" lIns="91440" tIns="45720" rIns="91440" bIns="45720" anchor="t" anchorCtr="0" upright="1">
                                <a:noAutofit/>
                              </wps:bodyPr>
                            </wps:wsp>
                            <wps:wsp>
                              <wps:cNvPr id="39" name="Text Box 39"/>
                              <wps:cNvSpPr txBox="1">
                                <a:spLocks noChangeArrowheads="1"/>
                              </wps:cNvSpPr>
                              <wps:spPr bwMode="auto">
                                <a:xfrm>
                                  <a:off x="2062" y="10330"/>
                                  <a:ext cx="583" cy="4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98E" w:rsidRPr="008F271A" w:rsidRDefault="00D2098E" w:rsidP="00D2098E">
                                    <w:pPr>
                                      <w:jc w:val="center"/>
                                      <w:rPr>
                                        <w:sz w:val="18"/>
                                        <w:szCs w:val="18"/>
                                        <w:vertAlign w:val="subscript"/>
                                      </w:rPr>
                                    </w:pPr>
                                    <w:r>
                                      <w:rPr>
                                        <w:sz w:val="18"/>
                                        <w:szCs w:val="18"/>
                                      </w:rPr>
                                      <w:t>X</w:t>
                                    </w:r>
                                    <w:r>
                                      <w:rPr>
                                        <w:sz w:val="18"/>
                                        <w:szCs w:val="18"/>
                                        <w:vertAlign w:val="subscript"/>
                                      </w:rPr>
                                      <w:t>3</w:t>
                                    </w:r>
                                  </w:p>
                                </w:txbxContent>
                              </wps:txbx>
                              <wps:bodyPr rot="0" vert="horz" wrap="square" lIns="91440" tIns="45720" rIns="91440" bIns="45720" anchor="t" anchorCtr="0" upright="1">
                                <a:noAutofit/>
                              </wps:bodyPr>
                            </wps:wsp>
                            <wps:wsp>
                              <wps:cNvPr id="40" name="Text Box 40"/>
                              <wps:cNvSpPr txBox="1">
                                <a:spLocks noChangeArrowheads="1"/>
                              </wps:cNvSpPr>
                              <wps:spPr bwMode="auto">
                                <a:xfrm>
                                  <a:off x="4747" y="9448"/>
                                  <a:ext cx="583" cy="4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98E" w:rsidRPr="008F271A" w:rsidRDefault="00D2098E" w:rsidP="00D2098E">
                                    <w:pPr>
                                      <w:jc w:val="center"/>
                                      <w:rPr>
                                        <w:sz w:val="18"/>
                                        <w:szCs w:val="18"/>
                                        <w:vertAlign w:val="subscript"/>
                                      </w:rPr>
                                    </w:pPr>
                                    <w:r>
                                      <w:rPr>
                                        <w:sz w:val="18"/>
                                        <w:szCs w:val="18"/>
                                      </w:rPr>
                                      <w:t>m</w:t>
                                    </w:r>
                                  </w:p>
                                </w:txbxContent>
                              </wps:txbx>
                              <wps:bodyPr rot="0" vert="horz" wrap="square" lIns="91440" tIns="45720" rIns="91440" bIns="45720" anchor="t" anchorCtr="0" upright="1">
                                <a:noAutofit/>
                              </wps:bodyPr>
                            </wps:wsp>
                            <wps:wsp>
                              <wps:cNvPr id="41" name="Text Box 41"/>
                              <wps:cNvSpPr txBox="1">
                                <a:spLocks noChangeArrowheads="1"/>
                              </wps:cNvSpPr>
                              <wps:spPr bwMode="auto">
                                <a:xfrm>
                                  <a:off x="5610" y="10074"/>
                                  <a:ext cx="583" cy="4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98E" w:rsidRPr="008F271A" w:rsidRDefault="00D2098E" w:rsidP="00D2098E">
                                    <w:pPr>
                                      <w:jc w:val="center"/>
                                      <w:rPr>
                                        <w:sz w:val="18"/>
                                        <w:szCs w:val="18"/>
                                      </w:rPr>
                                    </w:pPr>
                                    <w:r>
                                      <w:rPr>
                                        <w:sz w:val="18"/>
                                        <w:szCs w:val="18"/>
                                      </w:rPr>
                                      <w:t>p</w:t>
                                    </w:r>
                                  </w:p>
                                </w:txbxContent>
                              </wps:txbx>
                              <wps:bodyPr rot="0" vert="horz" wrap="square" lIns="91440" tIns="45720" rIns="91440" bIns="45720" anchor="t" anchorCtr="0" upright="1">
                                <a:noAutofit/>
                              </wps:bodyPr>
                            </wps:wsp>
                            <wps:wsp>
                              <wps:cNvPr id="42" name="Text Box 42"/>
                              <wps:cNvSpPr txBox="1">
                                <a:spLocks noChangeArrowheads="1"/>
                              </wps:cNvSpPr>
                              <wps:spPr bwMode="auto">
                                <a:xfrm>
                                  <a:off x="4489" y="10456"/>
                                  <a:ext cx="583" cy="4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98E" w:rsidRPr="008F271A" w:rsidRDefault="00D2098E" w:rsidP="00D2098E">
                                    <w:pPr>
                                      <w:jc w:val="center"/>
                                      <w:rPr>
                                        <w:sz w:val="18"/>
                                        <w:szCs w:val="18"/>
                                        <w:vertAlign w:val="subscript"/>
                                      </w:rPr>
                                    </w:pPr>
                                    <w:r>
                                      <w:rPr>
                                        <w:sz w:val="18"/>
                                        <w:szCs w:val="18"/>
                                      </w:rPr>
                                      <w:t>n</w:t>
                                    </w:r>
                                  </w:p>
                                </w:txbxContent>
                              </wps:txbx>
                              <wps:bodyPr rot="0" vert="horz" wrap="square" lIns="91440" tIns="45720" rIns="91440" bIns="45720" anchor="t" anchorCtr="0" upright="1">
                                <a:noAutofit/>
                              </wps:bodyPr>
                            </wps:wsp>
                            <wps:wsp>
                              <wps:cNvPr id="43" name="Text Box 43"/>
                              <wps:cNvSpPr txBox="1">
                                <a:spLocks noChangeArrowheads="1"/>
                              </wps:cNvSpPr>
                              <wps:spPr bwMode="auto">
                                <a:xfrm>
                                  <a:off x="7305" y="8961"/>
                                  <a:ext cx="583" cy="4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98E" w:rsidRPr="008F271A" w:rsidRDefault="00D2098E" w:rsidP="00D2098E">
                                    <w:pPr>
                                      <w:jc w:val="center"/>
                                      <w:rPr>
                                        <w:sz w:val="18"/>
                                        <w:szCs w:val="18"/>
                                        <w:vertAlign w:val="subscript"/>
                                      </w:rPr>
                                    </w:pPr>
                                    <w:r>
                                      <w:rPr>
                                        <w:sz w:val="18"/>
                                        <w:szCs w:val="18"/>
                                      </w:rPr>
                                      <w:t>F</w:t>
                                    </w:r>
                                  </w:p>
                                </w:txbxContent>
                              </wps:txbx>
                              <wps:bodyPr rot="0" vert="horz" wrap="square" lIns="91440" tIns="45720" rIns="91440" bIns="45720" anchor="t" anchorCtr="0" upright="1">
                                <a:noAutofit/>
                              </wps:bodyPr>
                            </wps:wsp>
                            <wps:wsp>
                              <wps:cNvPr id="44" name="Text Box 44"/>
                              <wps:cNvSpPr txBox="1">
                                <a:spLocks noChangeArrowheads="1"/>
                              </wps:cNvSpPr>
                              <wps:spPr bwMode="auto">
                                <a:xfrm>
                                  <a:off x="3542" y="9747"/>
                                  <a:ext cx="583" cy="4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98E" w:rsidRPr="008F271A" w:rsidRDefault="00D2098E" w:rsidP="00D2098E">
                                    <w:pPr>
                                      <w:jc w:val="center"/>
                                      <w:rPr>
                                        <w:sz w:val="18"/>
                                        <w:szCs w:val="18"/>
                                        <w:vertAlign w:val="subscript"/>
                                      </w:rPr>
                                    </w:pPr>
                                    <w:r>
                                      <w:rPr>
                                        <w:sz w:val="18"/>
                                        <w:szCs w:val="18"/>
                                      </w:rPr>
                                      <w:t>l</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08AD56" id="Group 86924547" o:spid="_x0000_s1027" style="position:absolute;left:0;text-align:left;margin-left:51.9pt;margin-top:.1pt;width:291.3pt;height:101.85pt;z-index:251663360" coordorigin="2062,8832" coordsize="5826,20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">
                      <v:group id="Group 86924548" o:spid="_x0000_s1028" style="position:absolute;left:2517;top:8961;width:4995;height:1692" coordorigin="2283,9237" coordsize="5954,26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IWAjxgAAAOEA&#10;AAAPAAAAAAAAAAAAAAAAAKoCAABkcnMvZG93bnJldi54bWxQSwUGAAAAAAQABAD6AAAAnQMAAAAA&#10;">
                        <v:shape id="AutoShape 4" o:spid="_x0000_s1029" type="#_x0000_t32" style="position:absolute;left:2296;top:9355;width:47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"/>
                        <v:shapetype id="_x0000_t184" coordsize="21600,21600" o:spt="184" adj="10800" path="m21600,qx,10800,21600,21600wa@0@10@6@11,21600,21600,21600,xe">
                          <v:stroke joinstyle="miter"/>
                          <v:formulas>
                            <v:f eqn="val #0"/>
                            <v:f eqn="sum 21600 0 #0"/>
                            <v:f eqn="prod #0 #0 @1"/>
                            <v:f eqn="prod 21600 21600 @1"/>
                            <v:f eqn="prod @3 2 1"/>
                            <v:f eqn="sum @4 0 @2"/>
                            <v:f eqn="sum @5 0 #0"/>
                            <v:f eqn="prod @5 1 2"/>
                            <v:f eqn="sum @7 0 #0"/>
                            <v:f eqn="prod @8 1 2"/>
                            <v:f eqn="sum 10800 0 @9"/>
                            <v:f eqn="sum @9 10800 0"/>
                            <v:f eqn="prod #0 9598 32768"/>
                            <v:f eqn="sum 21600 0 @12"/>
                            <v:f eqn="ellipse @13 21600 10800"/>
                            <v:f eqn="sum 10800 0 @14"/>
                            <v:f eqn="sum @14 10800 0"/>
                          </v:formulas>
                          <v:path o:connecttype="custom" o:connectlocs="21600,0;0,10800;21600,21600;@0,10800" o:connectangles="270,180,90,0" textboxrect="@12,@15,@0,@16"/>
                          <v:handles>
                            <v:h position="#0,center" xrange="0,18900"/>
                          </v:handles>
                        </v:shapetype>
                        <v:shape id="AutoShape 5" o:spid="_x0000_s1030" type="#_x0000_t184" style="position:absolute;left:7018;top:9237;width:441;height:506;rotation: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Sp5McA&#10;AADhAAAADwAAAGRycy9kb3ducmV2LnhtbESPzYrCMBSF9wO+Q7jC7MZUacVWo4ggDDqbqW7cXZtr&#10;W2xuShO1+vRmMTDLw/njW6x604g7da62rGA8ikAQF1bXXCo4HrZfMxDOI2tsLJOCJzlYLQcfC8y0&#10;ffAv3XNfijDCLkMFlfdtJqUrKjLoRrYlDt7FdgZ9kF0pdYePMG4aOYmiqTRYc3iosKVNRcU1vxkF&#10;hyPuzun5tdmnT8PX5BT/NGWs1OewX89BeOr9f/iv/a0VzKbpJE6SwBCIAg3I5R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0kqeTHAAAA4QAAAA8AAAAAAAAAAAAAAAAAmAIAAGRy&#10;cy9kb3ducmV2LnhtbFBLBQYAAAAABAAEAPUAAACMAwAAAAA=&#10;" adj="18900"/>
                        <v:shape id="AutoShape 6" o:spid="_x0000_s1031" type="#_x0000_t32" style="position:absolute;left:7563;top:9483;width:67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"/>
                        <v:oval id="Oval 86924552" o:spid="_x0000_s1032" style="position:absolute;left:7459;top:9405;width:104;height:1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HfQ8kA&#10;AADhAAAADwAAAGRycy9kb3ducmV2LnhtbESPQUvDQBSE74L/YXmCN7tpYkKbdluKRagHD0a9P7Kv&#10;SWj2bcg+0/jvXUHwOMzMN8x2P7teTTSGzrOB5SIBRVx723Fj4OP9+WEFKgiyxd4zGfimAPvd7c0W&#10;S+uv/EZTJY2KEA4lGmhFhlLrULfkMCz8QBy9sx8dSpRjo+2I1wh3vU6TpNAOO44LLQ701FJ9qb6c&#10;gWNzqIpJZ5Jn5+NJ8svn60u2NOb+bj5sQAnN8h/+a5+sgVWxTh/zPIXfR/EN6N0P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eJHfQ8kAAADhAAAADwAAAAAAAAAAAAAAAACYAgAA&#10;ZHJzL2Rvd25yZXYueG1sUEsFBgAAAAAEAAQA9QAAAI4DAAAAAA==&#10;"/>
                        <v:shape id="AutoShape 8" o:spid="_x0000_s1033" type="#_x0000_t32" style="position:absolute;left:6642;top:9600;width:402;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"/>
                        <v:shape id="AutoShape 9" o:spid="_x0000_s1034" type="#_x0000_t32" style="position:absolute;left:6642;top:9600;width:0;height:14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"/>
                        <v:shape id="AutoShape 10" o:spid="_x0000_s1035" type="#_x0000_t184" style="position:absolute;left:5740;top:10761;width:441;height:506;rotation: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MKfMgA&#10;AADhAAAADwAAAGRycy9kb3ducmV2LnhtbESPQYvCMBSE7wv+h/AEb2uqtGKrUURYkNXLqhdvz+bZ&#10;FpuX0mS17q83woLHYWa+YebLztTiRq2rLCsYDSMQxLnVFRcKjoevzykI55E11pZJwYMcLBe9jzlm&#10;2t75h257X4gAYZehgtL7JpPS5SUZdEPbEAfvYluDPsi2kLrFe4CbWo6jaCINVhwWSmxoXVJ+3f8a&#10;BYcjfp/T8996mz4MX5NTvKuLWKlBv1vNQHjq/Dv8395oBdNJOo6TJIHXo/AG5OIJ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NUwp8yAAAAOEAAAAPAAAAAAAAAAAAAAAAAJgCAABk&#10;cnMvZG93bnJldi54bWxQSwUGAAAAAAQABAD1AAAAjQMAAAAA&#10;" adj="18900"/>
                        <v:oval id="Oval 86924556" o:spid="_x0000_s1036" style="position:absolute;left:6181;top:10929;width:104;height:1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rZQMkA&#10;AADhAAAADwAAAGRycy9kb3ducmV2LnhtbESPQUvDQBSE74L/YXlCb3bTxoQauy3FUqgHD0a9P7Kv&#10;SWj2bcg+0/TfdwXB4zAz3zDr7eQ6NdIQWs8GFvMEFHHlbcu1ga/Pw+MKVBBki51nMnClANvN/d0a&#10;C+sv/EFjKbWKEA4FGmhE+kLrUDXkMMx9Txy9kx8cSpRDre2Alwh3nV4mSa4dthwXGuzptaHqXP44&#10;A/t6V+ajTiVLT/ujZOfv97d0YczsYdq9gBKa5D/81z5aA6v8efmUZTn8PopvQG9u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B6rZQMkAAADhAAAADwAAAAAAAAAAAAAAAACYAgAA&#10;ZHJzL2Rvd25yZXYueG1sUEsFBgAAAAAEAAQA9QAAAI4DAAAAAA==&#10;"/>
                        <v:shape id="AutoShape 12" o:spid="_x0000_s1037" type="#_x0000_t32" style="position:absolute;left:6285;top:11001;width:35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"/>
                        <v:shape id="AutoShape 13" o:spid="_x0000_s1038" type="#_x0000_t32" style="position:absolute;left:5410;top:11170;width:35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sKsMcAAADhAAAADwAAAGRycy9kb3ducmV2LnhtbERPz2vCMBS+D/wfwhN2GZpWVLpqlDEY&#10;DA+D1R48PpK3tti8dElWu//eHAY7fny/98fJ9mIkHzrHCvJlBoJYO9Nxo6A+vy0KECEiG+wdk4Jf&#10;CnA8zB72WBp3408aq9iIFMKhRAVtjEMpZdAtWQxLNxAn7st5izFB30jj8ZbCbS9XWbaVFjtODS0O&#10;9NqSvlY/VkF3qj/q8ek7el2c8ovPw/nSa6Ue59PLDkSkKf6L/9zvRkGxfV6tN5s0OT1Kb0Ae7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A6wqwxwAAAOEAAAAPAAAAAAAA&#10;AAAAAAAAAKECAABkcnMvZG93bnJldi54bWxQSwUGAAAAAAQABAD5AAAAlQMAAAAA&#10;"/>
                        <v:shape id="AutoShape 14" o:spid="_x0000_s1039" type="#_x0000_t32" style="position:absolute;left:5422;top:10929;width:35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"/>
                        <v:shape id="AutoShape 15" o:spid="_x0000_s1040" type="#_x0000_t32" style="position:absolute;left:5409;top:10469;width:0;height:46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PHMC8gAAADhAAAADwAAAGRycy9kb3ducmV2LnhtbESPT2vCMBjG78K+Q3gHu4imlVlqZxQR&#10;BsPDQO3B40vyri1r3nRJVrtvvxwGOz48//ht95PtxUg+dI4V5MsMBLF2puNGQX19XZQgQkQ22Dsm&#10;BT8UYL97mG2xMu7OZxovsRFphEOFCtoYh0rKoFuyGJZuIE7eh/MWY5K+kcbjPY3bXq6yrJAWO04P&#10;LQ50bEl/Xr6tgu5Uv9fj/Ct6XZ7ym8/D9dZrpZ4ep8MLiEhT/A//td+MgrLYrJ7XRWJIRIkG5O4X&#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PHMC8gAAADhAAAADwAAAAAA&#10;AAAAAAAAAAChAgAAZHJzL2Rvd25yZXYueG1sUEsFBgAAAAAEAAQA+QAAAJYDAAAAAA==&#10;"/>
                        <v:shape id="AutoShape 16" o:spid="_x0000_s1041" type="#_x0000_t32" style="position:absolute;left:5006;top:10469;width:403;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"/>
                        <v:shape id="AutoShape 17" o:spid="_x0000_s1042" type="#_x0000_t184" style="position:absolute;left:4443;top:10224;width:441;height:506;rotation: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ZYtckA&#10;AADhAAAADwAAAGRycy9kb3ducmV2LnhtbESPQWvCQBSE7wX/w/IEb3VjiMFEVxGhINZL1Utvz+wz&#10;CWbfhuxWo7++KxR6HGbmG2ax6k0jbtS52rKCyTgCQVxYXXOp4HT8eJ+BcB5ZY2OZFDzIwWo5eFtg&#10;ru2dv+h28KUIEHY5Kqi8b3MpXVGRQTe2LXHwLrYz6IPsSqk7vAe4aWQcRak0WHNYqLClTUXF9fBj&#10;FBxPuDtn5+fmM3sYvk6/k31TJkqNhv16DsJT7//Df+2tVjBLsziZpjG8HoU3IJe/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TNZYtckAAADhAAAADwAAAAAAAAAAAAAAAACYAgAA&#10;ZHJzL2Rvd25yZXYueG1sUEsFBgAAAAAEAAQA9QAAAI4DAAAAAA==&#10;" adj="18900"/>
                        <v:oval id="Oval 86924563" o:spid="_x0000_s1043" style="position:absolute;left:4884;top:10392;width:104;height:1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GwZckA&#10;AADhAAAADwAAAGRycy9kb3ducmV2LnhtbESPQUvDQBSE74L/YXlCb3bTxoQauy3FUqgHD0a9P7Kv&#10;SWj2bcg+0/TfdwXB4zAz3zDr7eQ6NdIQWs8GFvMEFHHlbcu1ga/Pw+MKVBBki51nMnClANvN/d0a&#10;C+sv/EFjKbWKEA4FGmhE+kLrUDXkMMx9Txy9kx8cSpRDre2Alwh3nV4mSa4dthwXGuzptaHqXP44&#10;A/t6V+ajTiVLT/ujZOfv97d0YczsYdq9gBKa5D/81z5aA6v8efmU5Sn8PopvQG9u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2bGwZckAAADhAAAADwAAAAAAAAAAAAAAAACYAgAA&#10;ZHJzL2Rvd25yZXYueG1sUEsFBgAAAAAEAAQA9QAAAI4DAAAAAA==&#10;"/>
                        <v:shape id="AutoShape 19" o:spid="_x0000_s1044" type="#_x0000_t184" style="position:absolute;left:4443;top:11384;width:441;height:506;rotation: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NlWskA&#10;AADhAAAADwAAAGRycy9kb3ducmV2LnhtbESPT4vCMBTE7wv7HcITvK2pUovtGmURFkS9+Ofi7dm8&#10;bYvNS2myWv30RhA8DjPzG2Y670wtLtS6yrKC4SACQZxbXXGh4LD//ZqAcB5ZY22ZFNzIwXz2+THF&#10;TNsrb+my84UIEHYZKii9bzIpXV6SQTewDXHw/mxr0AfZFlK3eA1wU8tRFCXSYMVhocSGFiXl592/&#10;UbA/4OqUnu6LdXozfB4f401dxEr1e93PNwhPnX+HX+2lVjBJ0lE8TmJ4PgpvQM4e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rHNlWskAAADhAAAADwAAAAAAAAAAAAAAAACYAgAA&#10;ZHJzL2Rvd25yZXYueG1sUEsFBgAAAAAEAAQA9QAAAI4DAAAAAA==&#10;" adj="18900"/>
                        <v:oval id="Oval 86924565" o:spid="_x0000_s1045" style="position:absolute;left:4884;top:11552;width:104;height:1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SNiskA&#10;AADhAAAADwAAAGRycy9kb3ducmV2LnhtbESPQUvDQBSE74L/YXlCb3bTxoQauy3FUqgHD0a9P7Kv&#10;SWj2bcg+0/TfdwXB4zAz3zDr7eQ6NdIQWs8GFvMEFHHlbcu1ga/Pw+MKVBBki51nMnClANvN/d0a&#10;C+sv/EFjKbWKEA4FGmhE+kLrUDXkMMx9Txy9kx8cSpRDre2Alwh3nV4mSa4dthwXGuzptaHqXP44&#10;A/t6V+ajTiVLT/ujZOfv97d0YczsYdq9gBKa5D/81z5aA6v8efmU5Rn8PopvQG9u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ORSNiskAAADhAAAADwAAAAAAAAAAAAAAAACYAgAA&#10;ZHJzL2Rvd25yZXYueG1sUEsFBgAAAAAEAAQA9QAAAI4DAAAAAA==&#10;"/>
                        <v:shape id="AutoShape 21" o:spid="_x0000_s1046" type="#_x0000_t32" style="position:absolute;left:5422;top:11170;width:0;height:46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"/>
                        <v:shape id="AutoShape 22" o:spid="_x0000_s1047" type="#_x0000_t32" style="position:absolute;left:5001;top:11630;width:403;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"/>
                        <v:shape id="AutoShape 23" o:spid="_x0000_s1048" type="#_x0000_t32" style="position:absolute;left:4087;top:11500;width:395;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fADccAAADhAAAADwAAAGRycy9kb3ducmV2LnhtbERPz2vCMBS+C/sfwhvsIppWZqmdUUQY&#10;DA8DtQePj+StLWteuiSr3X+/HAY7fny/t/vJ9mIkHzrHCvJlBoJYO9Nxo6C+vi5KECEiG+wdk4If&#10;CrDfPcy2WBl35zONl9iIFMKhQgVtjEMlZdAtWQxLNxAn7sN5izFB30jj8Z7CbS9XWVZIix2nhhYH&#10;OrakPy/fVkF3qt/rcf4VvS5P+c3n4XrrtVJPj9PhBUSkKf6L/9xvRkFZbFbP6yJNTo/SG5C7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Oh8ANxwAAAOEAAAAPAAAAAAAA&#10;AAAAAAAAAKECAABkcnMvZG93bnJldi54bWxQSwUGAAAAAAQABAD5AAAAlQMAAAAA&#10;"/>
                        <v:shape id="AutoShape 24" o:spid="_x0000_s1049" type="#_x0000_t32" style="position:absolute;left:4087;top:10638;width:395;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"/>
                        <v:shape id="AutoShape 25" o:spid="_x0000_s1050" type="#_x0000_t32" style="position:absolute;left:4087;top:10638;width:0;height:86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Bn3kZfJAAAA4QAAAA8AAAAA&#10;AAAAAAAAAAAAoQIAAGRycy9kb3ducmV2LnhtbFBLBQYAAAAABAAEAPkAAACXAwAAAAA=&#10;"/>
                        <v:shape id="AutoShape 26" o:spid="_x0000_s1051" type="#_x0000_t32" style="position:absolute;left:2296;top:10353;width:218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"/>
                        <v:shape id="AutoShape 27" o:spid="_x0000_s1052" type="#_x0000_t32" style="position:absolute;left:2283;top:11792;width:218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"/>
                        <v:shape id="AutoShape 28" o:spid="_x0000_s1053" type="#_x0000_t32" style="position:absolute;left:3731;top:11058;width:35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">
                          <v:stroke startarrow="oval" startarrowwidth="narrow" startarrowlength="short"/>
                        </v:shape>
                        <v:shape id="AutoShape 29" o:spid="_x0000_s1054" type="#_x0000_t184" style="position:absolute;left:3166;top:10818;width:441;height:506;rotation: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ZWHMkA&#10;AADhAAAADwAAAGRycy9kb3ducmV2LnhtbESPQWvCQBSE7wX/w/IEb3VTSaxJXUUEobReGr309sy+&#10;JsHs25BdNfrr3YLgcZiZb5j5sjeNOFPnassK3sYRCOLC6ppLBfvd5nUGwnlkjY1lUnAlB8vF4GWO&#10;mbYX/qFz7ksRIOwyVFB532ZSuqIig25sW+Lg/dnOoA+yK6Xu8BLgppGTKJpKgzWHhQpbWldUHPOT&#10;UbDb49chPdzW3+nV8DH5jbdNGSs1GvarDxCeev8MP9qfWsFsmk7i5D2B/0fhDcjFH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RuZWHMkAAADhAAAADwAAAAAAAAAAAAAAAACYAgAA&#10;ZHJzL2Rvd25yZXYueG1sUEsFBgAAAAAEAAQA9QAAAI4DAAAAAA==&#10;" adj="18900"/>
                        <v:oval id="Oval 32" o:spid="_x0000_s1055" style="position:absolute;left:3607;top:10986;width:104;height:1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TL2MIA&#10;AADbAAAADwAAAGRycy9kb3ducmV2LnhtbESPQWvCQBSE74L/YXmCN91oUErqKlIR7MGDsb0/ss8k&#10;mH0bsq8x/ffdguBxmJlvmM1ucI3qqQu1ZwOLeQKKuPC25tLA1/U4ewMVBNli45kM/FKA3XY82mBm&#10;/YMv1OdSqgjhkKGBSqTNtA5FRQ7D3LfE0bv5zqFE2ZXadviIcNfoZZKstcOa40KFLX1UVNzzH2fg&#10;UO7zda9TWaW3w0lW9+/zZ7owZjoZ9u+ghAZ5hZ/tkzWQLuH/S/wBev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lMvYwgAAANsAAAAPAAAAAAAAAAAAAAAAAJgCAABkcnMvZG93&#10;bnJldi54bWxQSwUGAAAAAAQABAD1AAAAhwMAAAAA&#10;"/>
                        <v:shape id="AutoShape 31" o:spid="_x0000_s1056" type="#_x0000_t32" style="position:absolute;left:2906;top:10929;width:28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r4QcMAAADbAAAADwAAAGRycy9kb3ducmV2LnhtbESPQYvCMBSE7wv+h/AEL4umVRCpRpGF&#10;hcXDgtqDx0fybIvNS02ytfvvNwuCx2FmvmE2u8G2oicfGscK8lkGglg703CloDx/TlcgQkQ22Dom&#10;Bb8UYLcdvW2wMO7BR+pPsRIJwqFABXWMXSFl0DVZDDPXESfv6rzFmKSvpPH4SHDbynmWLaXFhtNC&#10;jR191KRvpx+roDmU32X/fo9erw75xefhfGm1UpPxsF+DiDTEV/jZ/jIKFgv4/5J+gN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Bq+EHDAAAA2wAAAA8AAAAAAAAAAAAA&#10;AAAAoQIAAGRycy9kb3ducmV2LnhtbFBLBQYAAAAABAAEAPkAAACRAwAAAAA=&#10;"/>
                        <v:shape id="AutoShape 32" o:spid="_x0000_s1057" type="#_x0000_t32" style="position:absolute;left:2906;top:10353;width:0;height:57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VuR58UAAADbAAAADwAAAGRycy9kb3ducmV2LnhtbESP3UoDMRSE7wXfIRzBG2mz/mBlbVpE&#10;qbVSKG77AIfNcbO4OVmS03bt0xtB8HKYmW+Y6XzwnTpQTG1gA9fjAhRxHWzLjYHddjF6AJUE2WIX&#10;mAx8U4L57PxsiqUNR/6gQyWNyhBOJRpwIn2pdaodeUzj0BNn7zNEj5JlbLSNeMxw3+mborjXHlvO&#10;Cw57enZUf1V7b+Dq/bRa+8pu927xurG7pUziixhzeTE8PYISGuQ//Nd+swZu7+D3S/4BevY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VuR58UAAADbAAAADwAAAAAAAAAA&#10;AAAAAAChAgAAZHJzL2Rvd25yZXYueG1sUEsFBgAAAAAEAAQA+QAAAJMDAAAAAA==&#10;">
                          <v:stroke endarrow="oval" endarrowwidth="narrow" endarrowlength="short"/>
                        </v:shape>
                        <v:shape id="AutoShape 33" o:spid="_x0000_s1058" type="#_x0000_t32" style="position:absolute;left:2893;top:11216;width:0;height:57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17eMYAAADbAAAADwAAAGRycy9kb3ducmV2LnhtbESPQUvDQBSE7wX/w/IEb81GbUViNkWU&#10;Ym170LQHj4/sM4lm34bdtYn+erdQ6HGYmW+YfDGaThzI+dayguskBUFcWd1yrWC/W07vQfiArLGz&#10;TAp+ycOiuJjkmGk78DsdylCLCGGfoYImhD6T0lcNGfSJ7Ymj92mdwRClq6V2OES46eRNmt5Jgy3H&#10;hQZ7emqo+i5/jAJXvm5eUvnxt15/eTd7fuu2w7hU6upyfHwAEWgM5/CpvdIKbudw/BJ/gC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5Ne3jGAAAA2wAAAA8AAAAAAAAA&#10;AAAAAAAAoQIAAGRycy9kb3ducmV2LnhtbFBLBQYAAAAABAAEAPkAAACUAwAAAAA=&#10;">
                          <v:stroke startarrow="oval" startarrowwidth="narrow" startarrowlength="short"/>
                        </v:shape>
                        <v:shape id="AutoShape 34" o:spid="_x0000_s1059" type="#_x0000_t32" style="position:absolute;left:2900;top:11216;width:28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1b2cMAAADbAAAADwAAAGRycy9kb3ducmV2LnhtbESPQYvCMBSE74L/ITzBi6xpFUS6RpGF&#10;hcXDgtqDx0fybIvNS02ytfvvNwuCx2FmvmE2u8G2oicfGscK8nkGglg703CloDx/vq1BhIhssHVM&#10;Cn4pwG47Hm2wMO7BR+pPsRIJwqFABXWMXSFl0DVZDHPXESfv6rzFmKSvpPH4SHDbykWWraTFhtNC&#10;jR191KRvpx+roDmU32U/u0ev14f84vNwvrRaqelk2L+DiDTEV/jZ/jIKliv4/5J+gN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AdW9nDAAAA2wAAAA8AAAAAAAAAAAAA&#10;AAAAoQIAAGRycy9kb3ducmV2LnhtbFBLBQYAAAAABAAEAPkAAACRAwAAAAA=&#10;"/>
                      </v:group>
                      <v:shape id="Text Box 37" o:spid="_x0000_s1060" type="#_x0000_t202" style="position:absolute;left:2102;top:8832;width:583;height: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wR7cQA&#10;AADbAAAADwAAAGRycy9kb3ducmV2LnhtbESPT2sCMRTE7wW/Q3hCb5rUqm23G0UsgqeKVgu9PTZv&#10;/+DmZdmk7vrtG0HocZiZ3zDpsre1uFDrK8cansYKBHHmTMWFhuPXZvQKwgdkg7Vj0nAlD8vF4CHF&#10;xLiO93Q5hEJECPsENZQhNImUPivJoh+7hjh6uWsthijbQpoWuwi3tZwoNZcWK44LJTa0Lik7H36t&#10;htNn/vM9Vbviw86azvVKsn2TWj8O+9U7iEB9+A/f21uj4fkFbl/iD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cEe3EAAAA2wAAAA8AAAAAAAAAAAAAAAAAmAIAAGRycy9k&#10;b3ducmV2LnhtbFBLBQYAAAAABAAEAPUAAACJAwAAAAA=&#10;" filled="f" stroked="f">
                        <v:textbox>
                          <w:txbxContent>
                            <w:p w:rsidR="00D2098E" w:rsidRPr="008F271A" w:rsidRDefault="00D2098E" w:rsidP="00D2098E">
                              <w:pPr>
                                <w:jc w:val="center"/>
                                <w:rPr>
                                  <w:sz w:val="18"/>
                                  <w:szCs w:val="18"/>
                                  <w:vertAlign w:val="subscript"/>
                                </w:rPr>
                              </w:pPr>
                              <w:r>
                                <w:rPr>
                                  <w:sz w:val="18"/>
                                  <w:szCs w:val="18"/>
                                </w:rPr>
                                <w:t>X</w:t>
                              </w:r>
                              <w:r>
                                <w:rPr>
                                  <w:sz w:val="18"/>
                                  <w:szCs w:val="18"/>
                                  <w:vertAlign w:val="subscript"/>
                                </w:rPr>
                                <w:t>1</w:t>
                              </w:r>
                            </w:p>
                          </w:txbxContent>
                        </v:textbox>
                      </v:shape>
                      <v:shape id="Text Box 38" o:spid="_x0000_s1061" type="#_x0000_t202" style="position:absolute;left:2062;top:9455;width:583;height: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OFn8EA&#10;AADbAAAADwAAAGRycy9kb3ducmV2LnhtbERPW2vCMBR+H+w/hCPsbU28bMzOKEMZ7Emxm4Jvh+bY&#10;ljUnocls/ffmQdjjx3dfrAbbigt1oXGsYZwpEMSlMw1XGn6+P5/fQISIbLB1TBquFGC1fHxYYG5c&#10;z3u6FLESKYRDjhrqGH0uZShrshgy54kTd3adxZhgV0nTYZ/CbSsnSr1Kiw2nhho9rWsqf4s/q+Gw&#10;PZ+OM7WrNvbF925Qku1cav00Gj7eQUQa4r/47v4yGqZpbPqSfoBc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lDhZ/BAAAA2wAAAA8AAAAAAAAAAAAAAAAAmAIAAGRycy9kb3du&#10;cmV2LnhtbFBLBQYAAAAABAAEAPUAAACGAwAAAAA=&#10;" filled="f" stroked="f">
                        <v:textbox>
                          <w:txbxContent>
                            <w:p w:rsidR="00D2098E" w:rsidRPr="008F271A" w:rsidRDefault="00D2098E" w:rsidP="00D2098E">
                              <w:pPr>
                                <w:jc w:val="center"/>
                                <w:rPr>
                                  <w:sz w:val="18"/>
                                  <w:szCs w:val="18"/>
                                  <w:vertAlign w:val="subscript"/>
                                </w:rPr>
                              </w:pPr>
                              <w:r>
                                <w:rPr>
                                  <w:sz w:val="18"/>
                                  <w:szCs w:val="18"/>
                                </w:rPr>
                                <w:t>X</w:t>
                              </w:r>
                              <w:r>
                                <w:rPr>
                                  <w:sz w:val="18"/>
                                  <w:szCs w:val="18"/>
                                  <w:vertAlign w:val="subscript"/>
                                </w:rPr>
                                <w:t>2</w:t>
                              </w:r>
                            </w:p>
                          </w:txbxContent>
                        </v:textbox>
                      </v:shape>
                      <v:shape id="Text Box 39" o:spid="_x0000_s1062" type="#_x0000_t202" style="position:absolute;left:2062;top:10330;width:583;height: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8gBMIA&#10;AADbAAAADwAAAGRycy9kb3ducmV2LnhtbESPT4vCMBTE74LfITzB25qoq2g1iigLe1rxL3h7NM+2&#10;2LyUJmu7336zsOBxmJnfMMt1a0vxpNoXjjUMBwoEcepMwZmG8+njbQbCB2SDpWPS8EMe1qtuZ4mJ&#10;cQ0f6HkMmYgQ9glqyEOoEil9mpNFP3AVcfTurrYYoqwzaWpsItyWcqTUVFosOC7kWNE2p/Rx/LYa&#10;Ll/32/Vd7bOdnVSNa5VkO5da93vtZgEiUBte4f/2p9EwnsPfl/gD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yAEwgAAANsAAAAPAAAAAAAAAAAAAAAAAJgCAABkcnMvZG93&#10;bnJldi54bWxQSwUGAAAAAAQABAD1AAAAhwMAAAAA&#10;" filled="f" stroked="f">
                        <v:textbox>
                          <w:txbxContent>
                            <w:p w:rsidR="00D2098E" w:rsidRPr="008F271A" w:rsidRDefault="00D2098E" w:rsidP="00D2098E">
                              <w:pPr>
                                <w:jc w:val="center"/>
                                <w:rPr>
                                  <w:sz w:val="18"/>
                                  <w:szCs w:val="18"/>
                                  <w:vertAlign w:val="subscript"/>
                                </w:rPr>
                              </w:pPr>
                              <w:r>
                                <w:rPr>
                                  <w:sz w:val="18"/>
                                  <w:szCs w:val="18"/>
                                </w:rPr>
                                <w:t>X</w:t>
                              </w:r>
                              <w:r>
                                <w:rPr>
                                  <w:sz w:val="18"/>
                                  <w:szCs w:val="18"/>
                                  <w:vertAlign w:val="subscript"/>
                                </w:rPr>
                                <w:t>3</w:t>
                              </w:r>
                            </w:p>
                          </w:txbxContent>
                        </v:textbox>
                      </v:shape>
                      <v:shape id="Text Box 40" o:spid="_x0000_s1063" type="#_x0000_t202" style="position:absolute;left:4747;top:9448;width:583;height: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P65L4A&#10;AADbAAAADwAAAGRycy9kb3ducmV2LnhtbERPy4rCMBTdC/5DuII7TRxUtBpFRoRZOfgEd5fm2hab&#10;m9JE2/n7yUJweTjv5bq1pXhR7QvHGkZDBYI4dabgTMP5tBvMQPiAbLB0TBr+yMN61e0sMTGu4QO9&#10;jiETMYR9ghryEKpESp/mZNEPXUUcuburLYYI60yaGpsYbkv5pdRUWiw4NuRY0XdO6eP4tBou+/vt&#10;Ola/2dZOqsa1SrKdS637vXazABGoDR/x2/1jNIzj+vgl/gC5+g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8z+uS+AAAA2wAAAA8AAAAAAAAAAAAAAAAAmAIAAGRycy9kb3ducmV2&#10;LnhtbFBLBQYAAAAABAAEAPUAAACDAwAAAAA=&#10;" filled="f" stroked="f">
                        <v:textbox>
                          <w:txbxContent>
                            <w:p w:rsidR="00D2098E" w:rsidRPr="008F271A" w:rsidRDefault="00D2098E" w:rsidP="00D2098E">
                              <w:pPr>
                                <w:jc w:val="center"/>
                                <w:rPr>
                                  <w:sz w:val="18"/>
                                  <w:szCs w:val="18"/>
                                  <w:vertAlign w:val="subscript"/>
                                </w:rPr>
                              </w:pPr>
                              <w:r>
                                <w:rPr>
                                  <w:sz w:val="18"/>
                                  <w:szCs w:val="18"/>
                                </w:rPr>
                                <w:t>m</w:t>
                              </w:r>
                            </w:p>
                          </w:txbxContent>
                        </v:textbox>
                      </v:shape>
                      <v:shape id="Text Box 41" o:spid="_x0000_s1064" type="#_x0000_t202" style="position:absolute;left:5610;top:10074;width:583;height: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v:textbox>
                          <w:txbxContent>
                            <w:p w:rsidR="00D2098E" w:rsidRPr="008F271A" w:rsidRDefault="00D2098E" w:rsidP="00D2098E">
                              <w:pPr>
                                <w:jc w:val="center"/>
                                <w:rPr>
                                  <w:sz w:val="18"/>
                                  <w:szCs w:val="18"/>
                                </w:rPr>
                              </w:pPr>
                              <w:r>
                                <w:rPr>
                                  <w:sz w:val="18"/>
                                  <w:szCs w:val="18"/>
                                </w:rPr>
                                <w:t>p</w:t>
                              </w:r>
                            </w:p>
                          </w:txbxContent>
                        </v:textbox>
                      </v:shape>
                      <v:shape id="Text Box 42" o:spid="_x0000_s1065" type="#_x0000_t202" style="position:absolute;left:4489;top:10456;width:583;height: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3BCMIA&#10;AADbAAAADwAAAGRycy9kb3ducmV2LnhtbESPT4vCMBTE7wt+h/AEb2uiuItWo4gieFpZ/4G3R/Ns&#10;i81LaaKt394sLHgcZuY3zGzR2lI8qPaFYw2DvgJBnDpTcKbheNh8jkH4gGywdEwanuRhMe98zDAx&#10;ruFfeuxDJiKEfYIa8hCqREqf5mTR911FHL2rqy2GKOtMmhqbCLelHCr1LS0WHBdyrGiVU3rb362G&#10;08/1ch6pXba2X1XjWiXZTqTWvW67nIII1IZ3+L+9NRpGQ/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rcEIwgAAANsAAAAPAAAAAAAAAAAAAAAAAJgCAABkcnMvZG93&#10;bnJldi54bWxQSwUGAAAAAAQABAD1AAAAhwMAAAAA&#10;" filled="f" stroked="f">
                        <v:textbox>
                          <w:txbxContent>
                            <w:p w:rsidR="00D2098E" w:rsidRPr="008F271A" w:rsidRDefault="00D2098E" w:rsidP="00D2098E">
                              <w:pPr>
                                <w:jc w:val="center"/>
                                <w:rPr>
                                  <w:sz w:val="18"/>
                                  <w:szCs w:val="18"/>
                                  <w:vertAlign w:val="subscript"/>
                                </w:rPr>
                              </w:pPr>
                              <w:r>
                                <w:rPr>
                                  <w:sz w:val="18"/>
                                  <w:szCs w:val="18"/>
                                </w:rPr>
                                <w:t>n</w:t>
                              </w:r>
                            </w:p>
                          </w:txbxContent>
                        </v:textbox>
                      </v:shape>
                      <v:shape id="Text Box 43" o:spid="_x0000_s1066" type="#_x0000_t202" style="position:absolute;left:7305;top:8961;width:583;height: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kk8MA&#10;AADbAAAADwAAAGRycy9kb3ducmV2LnhtbESPT2vCQBTE7wW/w/KE3uqu/4qm2YgohZ4UrQreHtln&#10;Epp9G7Jbk377rlDocZiZ3zDpqre1uFPrK8caxiMFgjh3puJCw+nz/WUBwgdkg7Vj0vBDHlbZ4CnF&#10;xLiOD3Q/hkJECPsENZQhNImUPi/Joh+5hjh6N9daDFG2hTQtdhFuazlR6lVarDgulNjQpqT86/ht&#10;NZx3t+tlpvbF1s6bzvVKsl1KrZ+H/foNRKA+/If/2h9Gw2wKjy/xB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Fkk8MAAADbAAAADwAAAAAAAAAAAAAAAACYAgAAZHJzL2Rv&#10;d25yZXYueG1sUEsFBgAAAAAEAAQA9QAAAIgDAAAAAA==&#10;" filled="f" stroked="f">
                        <v:textbox>
                          <w:txbxContent>
                            <w:p w:rsidR="00D2098E" w:rsidRPr="008F271A" w:rsidRDefault="00D2098E" w:rsidP="00D2098E">
                              <w:pPr>
                                <w:jc w:val="center"/>
                                <w:rPr>
                                  <w:sz w:val="18"/>
                                  <w:szCs w:val="18"/>
                                  <w:vertAlign w:val="subscript"/>
                                </w:rPr>
                              </w:pPr>
                              <w:r>
                                <w:rPr>
                                  <w:sz w:val="18"/>
                                  <w:szCs w:val="18"/>
                                </w:rPr>
                                <w:t>F</w:t>
                              </w:r>
                            </w:p>
                          </w:txbxContent>
                        </v:textbox>
                      </v:shape>
                      <v:shape id="Text Box 44" o:spid="_x0000_s1067" type="#_x0000_t202" style="position:absolute;left:3542;top:9747;width:583;height: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j858IA&#10;AADbAAAADwAAAGRycy9kb3ducmV2LnhtbESPQWvCQBSE7wX/w/IEb3XXkhaNriIVwVOlVgVvj+wz&#10;CWbfhuxq4r93BaHHYWa+YWaLzlbiRo0vHWsYDRUI4syZknMN+7/1+xiED8gGK8ek4U4eFvPe2wxT&#10;41r+pdsu5CJC2KeooQihTqX0WUEW/dDVxNE7u8ZiiLLJpWmwjXBbyQ+lvqTFkuNCgTV9F5Rddler&#10;4fBzPh0Ttc1X9rNuXack24nUetDvllMQgbrwH361N0ZDksDzS/wBc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CPznwgAAANsAAAAPAAAAAAAAAAAAAAAAAJgCAABkcnMvZG93&#10;bnJldi54bWxQSwUGAAAAAAQABAD1AAAAhwMAAAAA&#10;" filled="f" stroked="f">
                        <v:textbox>
                          <w:txbxContent>
                            <w:p w:rsidR="00D2098E" w:rsidRPr="008F271A" w:rsidRDefault="00D2098E" w:rsidP="00D2098E">
                              <w:pPr>
                                <w:jc w:val="center"/>
                                <w:rPr>
                                  <w:sz w:val="18"/>
                                  <w:szCs w:val="18"/>
                                  <w:vertAlign w:val="subscript"/>
                                </w:rPr>
                              </w:pPr>
                              <w:r>
                                <w:rPr>
                                  <w:sz w:val="18"/>
                                  <w:szCs w:val="18"/>
                                </w:rPr>
                                <w:t>l</w:t>
                              </w:r>
                            </w:p>
                          </w:txbxContent>
                        </v:textbox>
                      </v:shape>
                    </v:group>
                  </w:pict>
                </mc:Fallback>
              </mc:AlternateContent>
            </w:r>
          </w:p>
          <w:p w:rsidR="000E7FE6" w:rsidRPr="001D3567" w:rsidRDefault="000E7FE6" w:rsidP="00D2098E">
            <w:pPr>
              <w:ind w:left="810"/>
            </w:pPr>
          </w:p>
          <w:p w:rsidR="000E7FE6" w:rsidRPr="001D3567" w:rsidRDefault="000E7FE6" w:rsidP="00D2098E">
            <w:pPr>
              <w:ind w:left="810"/>
            </w:pPr>
          </w:p>
          <w:p w:rsidR="000E7FE6" w:rsidRDefault="000E7FE6" w:rsidP="00D2098E">
            <w:pPr>
              <w:ind w:left="810"/>
            </w:pPr>
          </w:p>
          <w:p w:rsidR="000E7FE6" w:rsidRPr="001D3567" w:rsidRDefault="000E7FE6" w:rsidP="00D2098E">
            <w:pPr>
              <w:ind w:left="810"/>
            </w:pPr>
          </w:p>
          <w:p w:rsidR="000E7FE6" w:rsidRDefault="000E7FE6" w:rsidP="00D2098E">
            <w:pPr>
              <w:jc w:val="both"/>
            </w:pPr>
          </w:p>
          <w:p w:rsidR="000E7FE6" w:rsidRDefault="000E7FE6" w:rsidP="00D2098E">
            <w:pPr>
              <w:jc w:val="both"/>
            </w:pPr>
          </w:p>
          <w:p w:rsidR="000E7FE6" w:rsidRDefault="000E7FE6" w:rsidP="00D2098E">
            <w:pPr>
              <w:jc w:val="both"/>
            </w:pPr>
          </w:p>
          <w:p w:rsidR="000E7FE6" w:rsidRPr="00947386" w:rsidRDefault="000E7FE6" w:rsidP="00D2098E">
            <w:pPr>
              <w:jc w:val="center"/>
            </w:pPr>
            <w:r>
              <w:t>Fig.4</w:t>
            </w:r>
          </w:p>
        </w:tc>
        <w:tc>
          <w:tcPr>
            <w:tcW w:w="385" w:type="pct"/>
          </w:tcPr>
          <w:p w:rsidR="000E7FE6" w:rsidRPr="00947386" w:rsidRDefault="000E7FE6" w:rsidP="00D2098E">
            <w:pPr>
              <w:jc w:val="center"/>
            </w:pPr>
            <w:r>
              <w:t>CO2</w:t>
            </w:r>
          </w:p>
        </w:tc>
        <w:tc>
          <w:tcPr>
            <w:tcW w:w="322" w:type="pct"/>
          </w:tcPr>
          <w:p w:rsidR="000E7FE6" w:rsidRPr="00947386" w:rsidRDefault="000E7FE6" w:rsidP="00D2098E">
            <w:pPr>
              <w:jc w:val="center"/>
            </w:pPr>
            <w:r>
              <w:t>A</w:t>
            </w:r>
          </w:p>
        </w:tc>
        <w:tc>
          <w:tcPr>
            <w:tcW w:w="321" w:type="pct"/>
          </w:tcPr>
          <w:p w:rsidR="000E7FE6" w:rsidRPr="00947386" w:rsidRDefault="000E7FE6" w:rsidP="00D2098E">
            <w:pPr>
              <w:jc w:val="center"/>
            </w:pPr>
            <w:r>
              <w:t>8</w:t>
            </w:r>
          </w:p>
        </w:tc>
      </w:tr>
      <w:tr w:rsidR="000E7FE6" w:rsidRPr="00947386" w:rsidTr="00D2098E">
        <w:trPr>
          <w:trHeight w:val="283"/>
        </w:trPr>
        <w:tc>
          <w:tcPr>
            <w:tcW w:w="259" w:type="pct"/>
          </w:tcPr>
          <w:p w:rsidR="000E7FE6" w:rsidRPr="00947386" w:rsidRDefault="000E7FE6" w:rsidP="00D2098E">
            <w:pPr>
              <w:jc w:val="center"/>
            </w:pPr>
          </w:p>
        </w:tc>
        <w:tc>
          <w:tcPr>
            <w:tcW w:w="180" w:type="pct"/>
          </w:tcPr>
          <w:p w:rsidR="000E7FE6" w:rsidRPr="00947386" w:rsidRDefault="000E7FE6" w:rsidP="00D2098E">
            <w:pPr>
              <w:jc w:val="center"/>
            </w:pPr>
          </w:p>
        </w:tc>
        <w:tc>
          <w:tcPr>
            <w:tcW w:w="3533" w:type="pct"/>
          </w:tcPr>
          <w:p w:rsidR="000E7FE6" w:rsidRPr="00947386" w:rsidRDefault="000E7FE6" w:rsidP="00D2098E">
            <w:pPr>
              <w:jc w:val="both"/>
            </w:pPr>
          </w:p>
        </w:tc>
        <w:tc>
          <w:tcPr>
            <w:tcW w:w="385" w:type="pct"/>
          </w:tcPr>
          <w:p w:rsidR="000E7FE6" w:rsidRPr="00947386" w:rsidRDefault="000E7FE6" w:rsidP="00D2098E">
            <w:pPr>
              <w:jc w:val="center"/>
            </w:pPr>
          </w:p>
        </w:tc>
        <w:tc>
          <w:tcPr>
            <w:tcW w:w="322" w:type="pct"/>
          </w:tcPr>
          <w:p w:rsidR="000E7FE6" w:rsidRPr="00947386" w:rsidRDefault="000E7FE6" w:rsidP="00D2098E">
            <w:pPr>
              <w:jc w:val="center"/>
            </w:pPr>
          </w:p>
        </w:tc>
        <w:tc>
          <w:tcPr>
            <w:tcW w:w="321" w:type="pct"/>
          </w:tcPr>
          <w:p w:rsidR="000E7FE6" w:rsidRPr="00947386" w:rsidRDefault="000E7FE6" w:rsidP="00D2098E">
            <w:pPr>
              <w:jc w:val="center"/>
            </w:pPr>
          </w:p>
        </w:tc>
      </w:tr>
      <w:tr w:rsidR="000E7FE6" w:rsidRPr="00947386" w:rsidTr="00D2098E">
        <w:trPr>
          <w:trHeight w:val="283"/>
        </w:trPr>
        <w:tc>
          <w:tcPr>
            <w:tcW w:w="259" w:type="pct"/>
          </w:tcPr>
          <w:p w:rsidR="000E7FE6" w:rsidRPr="00947386" w:rsidRDefault="000E7FE6" w:rsidP="00D2098E">
            <w:pPr>
              <w:jc w:val="center"/>
            </w:pPr>
            <w:r w:rsidRPr="00947386">
              <w:t>3.</w:t>
            </w:r>
          </w:p>
        </w:tc>
        <w:tc>
          <w:tcPr>
            <w:tcW w:w="180" w:type="pct"/>
          </w:tcPr>
          <w:p w:rsidR="000E7FE6" w:rsidRPr="00947386" w:rsidRDefault="000E7FE6" w:rsidP="00D2098E">
            <w:pPr>
              <w:jc w:val="center"/>
            </w:pPr>
            <w:r w:rsidRPr="00947386">
              <w:t>a.</w:t>
            </w:r>
          </w:p>
        </w:tc>
        <w:tc>
          <w:tcPr>
            <w:tcW w:w="3533" w:type="pct"/>
            <w:vAlign w:val="center"/>
          </w:tcPr>
          <w:p w:rsidR="000E7FE6" w:rsidRPr="00947386" w:rsidRDefault="000E7FE6" w:rsidP="00D2098E">
            <w:pPr>
              <w:jc w:val="both"/>
            </w:pPr>
            <w:r>
              <w:t xml:space="preserve">Apply </w:t>
            </w:r>
            <w:r w:rsidRPr="00832B72">
              <w:rPr>
                <w:rStyle w:val="Strong"/>
              </w:rPr>
              <w:t>concurrent fault simulation</w:t>
            </w:r>
            <w:r>
              <w:t xml:space="preserve"> using </w:t>
            </w:r>
            <w:r w:rsidRPr="00832B72">
              <w:rPr>
                <w:rStyle w:val="Strong"/>
              </w:rPr>
              <w:t>convergence</w:t>
            </w:r>
            <w:r>
              <w:t xml:space="preserve"> and </w:t>
            </w:r>
            <w:r w:rsidRPr="00832B72">
              <w:rPr>
                <w:rStyle w:val="Strong"/>
              </w:rPr>
              <w:t>divergence techniques</w:t>
            </w:r>
            <w:r>
              <w:t xml:space="preserve"> with a suitable example.</w:t>
            </w:r>
          </w:p>
        </w:tc>
        <w:tc>
          <w:tcPr>
            <w:tcW w:w="385" w:type="pct"/>
          </w:tcPr>
          <w:p w:rsidR="000E7FE6" w:rsidRPr="00947386" w:rsidRDefault="000E7FE6" w:rsidP="00D2098E">
            <w:pPr>
              <w:jc w:val="center"/>
            </w:pPr>
            <w:r>
              <w:rPr>
                <w:color w:val="000000" w:themeColor="text1"/>
              </w:rPr>
              <w:t>CO3</w:t>
            </w:r>
          </w:p>
        </w:tc>
        <w:tc>
          <w:tcPr>
            <w:tcW w:w="322" w:type="pct"/>
          </w:tcPr>
          <w:p w:rsidR="000E7FE6" w:rsidRPr="00947386" w:rsidRDefault="000E7FE6" w:rsidP="00D2098E">
            <w:pPr>
              <w:jc w:val="center"/>
            </w:pPr>
            <w:r>
              <w:t>A</w:t>
            </w:r>
          </w:p>
        </w:tc>
        <w:tc>
          <w:tcPr>
            <w:tcW w:w="321" w:type="pct"/>
          </w:tcPr>
          <w:p w:rsidR="000E7FE6" w:rsidRPr="00947386" w:rsidRDefault="000E7FE6" w:rsidP="00D2098E">
            <w:pPr>
              <w:jc w:val="center"/>
            </w:pPr>
            <w:r>
              <w:t>8</w:t>
            </w:r>
          </w:p>
        </w:tc>
      </w:tr>
      <w:tr w:rsidR="000E7FE6" w:rsidRPr="00947386" w:rsidTr="00D2098E">
        <w:trPr>
          <w:trHeight w:val="283"/>
        </w:trPr>
        <w:tc>
          <w:tcPr>
            <w:tcW w:w="259" w:type="pct"/>
          </w:tcPr>
          <w:p w:rsidR="000E7FE6" w:rsidRPr="00947386" w:rsidRDefault="000E7FE6" w:rsidP="00D2098E">
            <w:pPr>
              <w:jc w:val="center"/>
            </w:pPr>
          </w:p>
        </w:tc>
        <w:tc>
          <w:tcPr>
            <w:tcW w:w="180" w:type="pct"/>
          </w:tcPr>
          <w:p w:rsidR="000E7FE6" w:rsidRPr="00947386" w:rsidRDefault="000E7FE6" w:rsidP="00D2098E">
            <w:pPr>
              <w:jc w:val="center"/>
            </w:pPr>
            <w:r w:rsidRPr="00947386">
              <w:t>b.</w:t>
            </w:r>
          </w:p>
        </w:tc>
        <w:tc>
          <w:tcPr>
            <w:tcW w:w="3533" w:type="pct"/>
          </w:tcPr>
          <w:p w:rsidR="000E7FE6" w:rsidRDefault="000E7FE6" w:rsidP="00D2098E">
            <w:pPr>
              <w:contextualSpacing/>
              <w:jc w:val="both"/>
              <w:rPr>
                <w:color w:val="000000"/>
              </w:rPr>
            </w:pPr>
            <w:r>
              <w:rPr>
                <w:color w:val="000000"/>
              </w:rPr>
              <w:t>Determine</w:t>
            </w:r>
            <w:r w:rsidRPr="005B4700">
              <w:rPr>
                <w:color w:val="000000"/>
              </w:rPr>
              <w:t xml:space="preserve"> the faults detected by the input vecto</w:t>
            </w:r>
            <w:r>
              <w:rPr>
                <w:color w:val="000000"/>
              </w:rPr>
              <w:t>r for the circuit given in Fig.5</w:t>
            </w:r>
            <w:r w:rsidRPr="005B4700">
              <w:rPr>
                <w:color w:val="000000"/>
              </w:rPr>
              <w:t>, using deductive fault simulation.</w:t>
            </w:r>
          </w:p>
          <w:p w:rsidR="000E7FE6" w:rsidRDefault="000E7FE6" w:rsidP="00D2098E">
            <w:pPr>
              <w:contextualSpacing/>
              <w:jc w:val="center"/>
            </w:pPr>
            <w:r w:rsidRPr="009414F8">
              <w:rPr>
                <w:noProof/>
              </w:rPr>
              <w:drawing>
                <wp:inline distT="0" distB="0" distL="0" distR="0" wp14:anchorId="2F912833" wp14:editId="5834E9A2">
                  <wp:extent cx="3136900" cy="1623332"/>
                  <wp:effectExtent l="0" t="0" r="6350" b="0"/>
                  <wp:docPr id="1211500914" name="Picture 1211500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a:stretch>
                            <a:fillRect/>
                          </a:stretch>
                        </pic:blipFill>
                        <pic:spPr>
                          <a:xfrm>
                            <a:off x="0" y="0"/>
                            <a:ext cx="3141064" cy="1625487"/>
                          </a:xfrm>
                          <a:prstGeom prst="rect">
                            <a:avLst/>
                          </a:prstGeom>
                        </pic:spPr>
                      </pic:pic>
                    </a:graphicData>
                  </a:graphic>
                </wp:inline>
              </w:drawing>
            </w:r>
          </w:p>
          <w:p w:rsidR="000E7FE6" w:rsidRPr="00947386" w:rsidRDefault="000E7FE6" w:rsidP="00D2098E">
            <w:pPr>
              <w:tabs>
                <w:tab w:val="left" w:pos="1305"/>
              </w:tabs>
              <w:jc w:val="center"/>
              <w:rPr>
                <w:bCs/>
              </w:rPr>
            </w:pPr>
            <w:r w:rsidRPr="00184AF8">
              <w:rPr>
                <w:b/>
                <w:sz w:val="20"/>
                <w:szCs w:val="20"/>
              </w:rPr>
              <w:t>Fig</w:t>
            </w:r>
            <w:r>
              <w:rPr>
                <w:b/>
                <w:sz w:val="20"/>
                <w:szCs w:val="20"/>
              </w:rPr>
              <w:t>.5</w:t>
            </w:r>
          </w:p>
        </w:tc>
        <w:tc>
          <w:tcPr>
            <w:tcW w:w="385" w:type="pct"/>
          </w:tcPr>
          <w:p w:rsidR="000E7FE6" w:rsidRPr="00947386" w:rsidRDefault="000E7FE6" w:rsidP="00D2098E">
            <w:pPr>
              <w:jc w:val="center"/>
            </w:pPr>
            <w:r>
              <w:rPr>
                <w:color w:val="000000" w:themeColor="text1"/>
              </w:rPr>
              <w:t>CO3</w:t>
            </w:r>
          </w:p>
        </w:tc>
        <w:tc>
          <w:tcPr>
            <w:tcW w:w="322" w:type="pct"/>
          </w:tcPr>
          <w:p w:rsidR="000E7FE6" w:rsidRPr="00947386" w:rsidRDefault="000E7FE6" w:rsidP="00D2098E">
            <w:pPr>
              <w:jc w:val="center"/>
            </w:pPr>
            <w:r>
              <w:t>A</w:t>
            </w:r>
          </w:p>
        </w:tc>
        <w:tc>
          <w:tcPr>
            <w:tcW w:w="321" w:type="pct"/>
          </w:tcPr>
          <w:p w:rsidR="000E7FE6" w:rsidRPr="00947386" w:rsidRDefault="000E7FE6" w:rsidP="00D2098E">
            <w:pPr>
              <w:jc w:val="center"/>
            </w:pPr>
            <w:r>
              <w:t>8</w:t>
            </w:r>
          </w:p>
        </w:tc>
      </w:tr>
      <w:tr w:rsidR="000E7FE6" w:rsidRPr="00947386" w:rsidTr="00D2098E">
        <w:trPr>
          <w:trHeight w:val="283"/>
        </w:trPr>
        <w:tc>
          <w:tcPr>
            <w:tcW w:w="259" w:type="pct"/>
          </w:tcPr>
          <w:p w:rsidR="000E7FE6" w:rsidRPr="00947386" w:rsidRDefault="000E7FE6" w:rsidP="00D2098E">
            <w:pPr>
              <w:jc w:val="center"/>
            </w:pPr>
          </w:p>
        </w:tc>
        <w:tc>
          <w:tcPr>
            <w:tcW w:w="180" w:type="pct"/>
          </w:tcPr>
          <w:p w:rsidR="000E7FE6" w:rsidRPr="00947386" w:rsidRDefault="000E7FE6" w:rsidP="00D2098E">
            <w:pPr>
              <w:jc w:val="center"/>
            </w:pPr>
          </w:p>
        </w:tc>
        <w:tc>
          <w:tcPr>
            <w:tcW w:w="3533" w:type="pct"/>
          </w:tcPr>
          <w:p w:rsidR="000E7FE6" w:rsidRPr="00947386" w:rsidRDefault="000E7FE6" w:rsidP="00D2098E">
            <w:pPr>
              <w:jc w:val="both"/>
            </w:pPr>
          </w:p>
        </w:tc>
        <w:tc>
          <w:tcPr>
            <w:tcW w:w="385" w:type="pct"/>
          </w:tcPr>
          <w:p w:rsidR="000E7FE6" w:rsidRPr="00947386" w:rsidRDefault="000E7FE6" w:rsidP="00D2098E">
            <w:pPr>
              <w:jc w:val="center"/>
            </w:pPr>
          </w:p>
        </w:tc>
        <w:tc>
          <w:tcPr>
            <w:tcW w:w="322" w:type="pct"/>
          </w:tcPr>
          <w:p w:rsidR="000E7FE6" w:rsidRPr="00947386" w:rsidRDefault="000E7FE6" w:rsidP="00D2098E">
            <w:pPr>
              <w:jc w:val="center"/>
            </w:pPr>
          </w:p>
        </w:tc>
        <w:tc>
          <w:tcPr>
            <w:tcW w:w="321" w:type="pct"/>
          </w:tcPr>
          <w:p w:rsidR="000E7FE6" w:rsidRPr="00947386" w:rsidRDefault="000E7FE6" w:rsidP="00D2098E">
            <w:pPr>
              <w:jc w:val="center"/>
            </w:pPr>
          </w:p>
        </w:tc>
      </w:tr>
      <w:tr w:rsidR="000E7FE6" w:rsidRPr="00947386" w:rsidTr="00D2098E">
        <w:trPr>
          <w:trHeight w:val="283"/>
        </w:trPr>
        <w:tc>
          <w:tcPr>
            <w:tcW w:w="259" w:type="pct"/>
          </w:tcPr>
          <w:p w:rsidR="000E7FE6" w:rsidRPr="00947386" w:rsidRDefault="000E7FE6" w:rsidP="00D2098E">
            <w:pPr>
              <w:jc w:val="center"/>
            </w:pPr>
            <w:r w:rsidRPr="00947386">
              <w:t>4.</w:t>
            </w:r>
          </w:p>
        </w:tc>
        <w:tc>
          <w:tcPr>
            <w:tcW w:w="180" w:type="pct"/>
          </w:tcPr>
          <w:p w:rsidR="000E7FE6" w:rsidRPr="00947386" w:rsidRDefault="000E7FE6" w:rsidP="00D2098E">
            <w:pPr>
              <w:jc w:val="center"/>
            </w:pPr>
          </w:p>
        </w:tc>
        <w:tc>
          <w:tcPr>
            <w:tcW w:w="3533" w:type="pct"/>
          </w:tcPr>
          <w:p w:rsidR="000E7FE6" w:rsidRPr="00947386" w:rsidRDefault="000E7FE6" w:rsidP="00D2098E">
            <w:pPr>
              <w:jc w:val="both"/>
            </w:pPr>
            <w:r w:rsidRPr="00781A79">
              <w:t xml:space="preserve">Assess the inclusion of </w:t>
            </w:r>
            <w:r w:rsidRPr="00781A79">
              <w:rPr>
                <w:rStyle w:val="Strong"/>
              </w:rPr>
              <w:t>test points</w:t>
            </w:r>
            <w:r w:rsidRPr="00781A79">
              <w:t xml:space="preserve"> using </w:t>
            </w:r>
            <w:r w:rsidRPr="00781A79">
              <w:rPr>
                <w:rStyle w:val="Strong"/>
              </w:rPr>
              <w:t>Ad hoc design techniques</w:t>
            </w:r>
            <w:r w:rsidRPr="00781A79">
              <w:t xml:space="preserve"> in enhancing the </w:t>
            </w:r>
            <w:r w:rsidRPr="00781A79">
              <w:rPr>
                <w:rStyle w:val="Strong"/>
              </w:rPr>
              <w:t>observability</w:t>
            </w:r>
            <w:r w:rsidRPr="00781A79">
              <w:rPr>
                <w:b/>
              </w:rPr>
              <w:t xml:space="preserve"> </w:t>
            </w:r>
            <w:r w:rsidRPr="00781A79">
              <w:t xml:space="preserve">and </w:t>
            </w:r>
            <w:r w:rsidRPr="00781A79">
              <w:rPr>
                <w:rStyle w:val="Strong"/>
              </w:rPr>
              <w:t>controllability</w:t>
            </w:r>
            <w:r w:rsidRPr="00781A79">
              <w:rPr>
                <w:b/>
              </w:rPr>
              <w:t xml:space="preserve"> </w:t>
            </w:r>
            <w:r w:rsidRPr="00781A79">
              <w:t xml:space="preserve">of a </w:t>
            </w:r>
            <w:r w:rsidRPr="00781A79">
              <w:rPr>
                <w:rStyle w:val="Strong"/>
              </w:rPr>
              <w:t>digital circuit</w:t>
            </w:r>
            <w:r w:rsidRPr="00781A79">
              <w:rPr>
                <w:b/>
              </w:rPr>
              <w:t>.</w:t>
            </w:r>
          </w:p>
        </w:tc>
        <w:tc>
          <w:tcPr>
            <w:tcW w:w="385" w:type="pct"/>
          </w:tcPr>
          <w:p w:rsidR="000E7FE6" w:rsidRPr="00947386" w:rsidRDefault="000E7FE6" w:rsidP="00D2098E">
            <w:pPr>
              <w:jc w:val="center"/>
            </w:pPr>
            <w:r>
              <w:t>CO4</w:t>
            </w:r>
          </w:p>
        </w:tc>
        <w:tc>
          <w:tcPr>
            <w:tcW w:w="322" w:type="pct"/>
          </w:tcPr>
          <w:p w:rsidR="000E7FE6" w:rsidRPr="00947386" w:rsidRDefault="000E7FE6" w:rsidP="00D2098E">
            <w:pPr>
              <w:jc w:val="center"/>
            </w:pPr>
            <w:r>
              <w:t>E</w:t>
            </w:r>
          </w:p>
        </w:tc>
        <w:tc>
          <w:tcPr>
            <w:tcW w:w="321" w:type="pct"/>
          </w:tcPr>
          <w:p w:rsidR="000E7FE6" w:rsidRPr="00947386" w:rsidRDefault="000E7FE6" w:rsidP="00D2098E">
            <w:pPr>
              <w:jc w:val="center"/>
            </w:pPr>
            <w:r>
              <w:t>16</w:t>
            </w:r>
          </w:p>
        </w:tc>
      </w:tr>
      <w:tr w:rsidR="000E7FE6" w:rsidRPr="00947386" w:rsidTr="00D2098E">
        <w:trPr>
          <w:trHeight w:val="283"/>
        </w:trPr>
        <w:tc>
          <w:tcPr>
            <w:tcW w:w="259" w:type="pct"/>
          </w:tcPr>
          <w:p w:rsidR="000E7FE6" w:rsidRPr="00947386" w:rsidRDefault="000E7FE6" w:rsidP="00D2098E">
            <w:pPr>
              <w:jc w:val="center"/>
            </w:pPr>
          </w:p>
        </w:tc>
        <w:tc>
          <w:tcPr>
            <w:tcW w:w="180" w:type="pct"/>
          </w:tcPr>
          <w:p w:rsidR="000E7FE6" w:rsidRPr="00947386" w:rsidRDefault="000E7FE6" w:rsidP="00D2098E">
            <w:pPr>
              <w:jc w:val="center"/>
            </w:pPr>
          </w:p>
        </w:tc>
        <w:tc>
          <w:tcPr>
            <w:tcW w:w="3533" w:type="pct"/>
          </w:tcPr>
          <w:p w:rsidR="000E7FE6" w:rsidRPr="00947386" w:rsidRDefault="000E7FE6" w:rsidP="00D2098E">
            <w:pPr>
              <w:jc w:val="both"/>
            </w:pPr>
          </w:p>
        </w:tc>
        <w:tc>
          <w:tcPr>
            <w:tcW w:w="385" w:type="pct"/>
          </w:tcPr>
          <w:p w:rsidR="000E7FE6" w:rsidRPr="00947386" w:rsidRDefault="000E7FE6" w:rsidP="00D2098E">
            <w:pPr>
              <w:jc w:val="center"/>
            </w:pPr>
          </w:p>
        </w:tc>
        <w:tc>
          <w:tcPr>
            <w:tcW w:w="322" w:type="pct"/>
          </w:tcPr>
          <w:p w:rsidR="000E7FE6" w:rsidRPr="00947386" w:rsidRDefault="000E7FE6" w:rsidP="00D2098E">
            <w:pPr>
              <w:jc w:val="center"/>
            </w:pPr>
          </w:p>
        </w:tc>
        <w:tc>
          <w:tcPr>
            <w:tcW w:w="321" w:type="pct"/>
          </w:tcPr>
          <w:p w:rsidR="000E7FE6" w:rsidRPr="00947386" w:rsidRDefault="000E7FE6" w:rsidP="00D2098E">
            <w:pPr>
              <w:jc w:val="center"/>
            </w:pPr>
          </w:p>
        </w:tc>
      </w:tr>
      <w:tr w:rsidR="000E7FE6" w:rsidRPr="00947386" w:rsidTr="00D2098E">
        <w:trPr>
          <w:trHeight w:val="283"/>
        </w:trPr>
        <w:tc>
          <w:tcPr>
            <w:tcW w:w="259" w:type="pct"/>
          </w:tcPr>
          <w:p w:rsidR="000E7FE6" w:rsidRPr="00947386" w:rsidRDefault="000E7FE6" w:rsidP="00D2098E">
            <w:pPr>
              <w:jc w:val="center"/>
            </w:pPr>
            <w:r w:rsidRPr="00947386">
              <w:t>5.</w:t>
            </w:r>
          </w:p>
        </w:tc>
        <w:tc>
          <w:tcPr>
            <w:tcW w:w="180" w:type="pct"/>
          </w:tcPr>
          <w:p w:rsidR="000E7FE6" w:rsidRPr="00947386" w:rsidRDefault="000E7FE6" w:rsidP="00D2098E">
            <w:pPr>
              <w:jc w:val="center"/>
            </w:pPr>
          </w:p>
        </w:tc>
        <w:tc>
          <w:tcPr>
            <w:tcW w:w="3533" w:type="pct"/>
          </w:tcPr>
          <w:p w:rsidR="000E7FE6" w:rsidRPr="00947386" w:rsidRDefault="000E7FE6" w:rsidP="00D2098E">
            <w:pPr>
              <w:jc w:val="both"/>
            </w:pPr>
            <w:r>
              <w:t>Apply the principles of STUMPS to design a fault detection mechanism for a sequential circuit.</w:t>
            </w:r>
          </w:p>
        </w:tc>
        <w:tc>
          <w:tcPr>
            <w:tcW w:w="385" w:type="pct"/>
          </w:tcPr>
          <w:p w:rsidR="000E7FE6" w:rsidRPr="00947386" w:rsidRDefault="000E7FE6" w:rsidP="00D2098E">
            <w:pPr>
              <w:jc w:val="center"/>
            </w:pPr>
            <w:r>
              <w:t>CO5</w:t>
            </w:r>
          </w:p>
        </w:tc>
        <w:tc>
          <w:tcPr>
            <w:tcW w:w="322" w:type="pct"/>
          </w:tcPr>
          <w:p w:rsidR="000E7FE6" w:rsidRPr="00947386" w:rsidRDefault="000E7FE6" w:rsidP="00D2098E">
            <w:pPr>
              <w:jc w:val="center"/>
            </w:pPr>
            <w:r>
              <w:t>A</w:t>
            </w:r>
          </w:p>
        </w:tc>
        <w:tc>
          <w:tcPr>
            <w:tcW w:w="321" w:type="pct"/>
          </w:tcPr>
          <w:p w:rsidR="000E7FE6" w:rsidRPr="00947386" w:rsidRDefault="000E7FE6" w:rsidP="00D2098E">
            <w:pPr>
              <w:jc w:val="center"/>
            </w:pPr>
            <w:r>
              <w:t>16</w:t>
            </w:r>
          </w:p>
        </w:tc>
      </w:tr>
      <w:tr w:rsidR="000E7FE6" w:rsidRPr="00947386" w:rsidTr="00D2098E">
        <w:trPr>
          <w:trHeight w:val="283"/>
        </w:trPr>
        <w:tc>
          <w:tcPr>
            <w:tcW w:w="259" w:type="pct"/>
          </w:tcPr>
          <w:p w:rsidR="000E7FE6" w:rsidRPr="00947386" w:rsidRDefault="000E7FE6" w:rsidP="00D2098E">
            <w:pPr>
              <w:jc w:val="center"/>
            </w:pPr>
          </w:p>
        </w:tc>
        <w:tc>
          <w:tcPr>
            <w:tcW w:w="180" w:type="pct"/>
          </w:tcPr>
          <w:p w:rsidR="000E7FE6" w:rsidRPr="00947386" w:rsidRDefault="000E7FE6" w:rsidP="00D2098E">
            <w:pPr>
              <w:jc w:val="center"/>
            </w:pPr>
          </w:p>
        </w:tc>
        <w:tc>
          <w:tcPr>
            <w:tcW w:w="3533" w:type="pct"/>
          </w:tcPr>
          <w:p w:rsidR="000E7FE6" w:rsidRPr="00947386" w:rsidRDefault="000E7FE6" w:rsidP="00D2098E">
            <w:pPr>
              <w:jc w:val="both"/>
            </w:pPr>
          </w:p>
        </w:tc>
        <w:tc>
          <w:tcPr>
            <w:tcW w:w="385" w:type="pct"/>
          </w:tcPr>
          <w:p w:rsidR="000E7FE6" w:rsidRPr="00947386" w:rsidRDefault="000E7FE6" w:rsidP="00D2098E">
            <w:pPr>
              <w:jc w:val="center"/>
            </w:pPr>
          </w:p>
        </w:tc>
        <w:tc>
          <w:tcPr>
            <w:tcW w:w="322" w:type="pct"/>
          </w:tcPr>
          <w:p w:rsidR="000E7FE6" w:rsidRPr="00947386" w:rsidRDefault="000E7FE6" w:rsidP="00D2098E">
            <w:pPr>
              <w:jc w:val="center"/>
            </w:pPr>
          </w:p>
        </w:tc>
        <w:tc>
          <w:tcPr>
            <w:tcW w:w="321" w:type="pct"/>
          </w:tcPr>
          <w:p w:rsidR="000E7FE6" w:rsidRPr="00947386" w:rsidRDefault="000E7FE6" w:rsidP="00D2098E">
            <w:pPr>
              <w:jc w:val="center"/>
            </w:pPr>
          </w:p>
        </w:tc>
      </w:tr>
      <w:tr w:rsidR="000E7FE6" w:rsidRPr="00947386" w:rsidTr="00D2098E">
        <w:trPr>
          <w:trHeight w:val="283"/>
        </w:trPr>
        <w:tc>
          <w:tcPr>
            <w:tcW w:w="259" w:type="pct"/>
          </w:tcPr>
          <w:p w:rsidR="000E7FE6" w:rsidRPr="00947386" w:rsidRDefault="000E7FE6" w:rsidP="00D2098E">
            <w:pPr>
              <w:jc w:val="center"/>
            </w:pPr>
            <w:r w:rsidRPr="00947386">
              <w:t>6.</w:t>
            </w:r>
          </w:p>
        </w:tc>
        <w:tc>
          <w:tcPr>
            <w:tcW w:w="180" w:type="pct"/>
          </w:tcPr>
          <w:p w:rsidR="000E7FE6" w:rsidRPr="00947386" w:rsidRDefault="000E7FE6" w:rsidP="00D2098E">
            <w:pPr>
              <w:jc w:val="center"/>
            </w:pPr>
          </w:p>
        </w:tc>
        <w:tc>
          <w:tcPr>
            <w:tcW w:w="3533" w:type="pct"/>
          </w:tcPr>
          <w:p w:rsidR="000E7FE6" w:rsidRPr="00947386" w:rsidRDefault="000E7FE6" w:rsidP="00D2098E">
            <w:pPr>
              <w:jc w:val="both"/>
            </w:pPr>
            <w:r>
              <w:t>Explain how exhaustive and pseudorandom testing is used in Built-In Self-Test (BIST) for fault detection.</w:t>
            </w:r>
          </w:p>
        </w:tc>
        <w:tc>
          <w:tcPr>
            <w:tcW w:w="385" w:type="pct"/>
          </w:tcPr>
          <w:p w:rsidR="000E7FE6" w:rsidRPr="00947386" w:rsidRDefault="000E7FE6" w:rsidP="00D2098E">
            <w:pPr>
              <w:jc w:val="center"/>
            </w:pPr>
            <w:r w:rsidRPr="00947386">
              <w:t>CO5</w:t>
            </w:r>
          </w:p>
        </w:tc>
        <w:tc>
          <w:tcPr>
            <w:tcW w:w="322" w:type="pct"/>
          </w:tcPr>
          <w:p w:rsidR="000E7FE6" w:rsidRPr="00947386" w:rsidRDefault="000E7FE6" w:rsidP="00D2098E">
            <w:pPr>
              <w:jc w:val="center"/>
            </w:pPr>
            <w:r>
              <w:t>A</w:t>
            </w:r>
          </w:p>
        </w:tc>
        <w:tc>
          <w:tcPr>
            <w:tcW w:w="321" w:type="pct"/>
          </w:tcPr>
          <w:p w:rsidR="000E7FE6" w:rsidRPr="00947386" w:rsidRDefault="000E7FE6" w:rsidP="00D2098E">
            <w:pPr>
              <w:jc w:val="center"/>
            </w:pPr>
            <w:r>
              <w:t>16</w:t>
            </w:r>
          </w:p>
        </w:tc>
      </w:tr>
      <w:tr w:rsidR="000E7FE6" w:rsidRPr="00947386" w:rsidTr="00D2098E">
        <w:trPr>
          <w:trHeight w:val="283"/>
        </w:trPr>
        <w:tc>
          <w:tcPr>
            <w:tcW w:w="259" w:type="pct"/>
          </w:tcPr>
          <w:p w:rsidR="000E7FE6" w:rsidRPr="00947386" w:rsidRDefault="000E7FE6" w:rsidP="00D2098E">
            <w:pPr>
              <w:jc w:val="center"/>
            </w:pPr>
          </w:p>
        </w:tc>
        <w:tc>
          <w:tcPr>
            <w:tcW w:w="180" w:type="pct"/>
          </w:tcPr>
          <w:p w:rsidR="000E7FE6" w:rsidRPr="00947386" w:rsidRDefault="000E7FE6" w:rsidP="00D2098E">
            <w:pPr>
              <w:jc w:val="center"/>
            </w:pPr>
          </w:p>
        </w:tc>
        <w:tc>
          <w:tcPr>
            <w:tcW w:w="3533" w:type="pct"/>
          </w:tcPr>
          <w:p w:rsidR="000E7FE6" w:rsidRPr="00947386" w:rsidRDefault="000E7FE6" w:rsidP="00D2098E">
            <w:pPr>
              <w:jc w:val="both"/>
            </w:pPr>
          </w:p>
        </w:tc>
        <w:tc>
          <w:tcPr>
            <w:tcW w:w="385" w:type="pct"/>
          </w:tcPr>
          <w:p w:rsidR="000E7FE6" w:rsidRPr="00947386" w:rsidRDefault="000E7FE6" w:rsidP="00D2098E">
            <w:pPr>
              <w:jc w:val="center"/>
            </w:pPr>
          </w:p>
        </w:tc>
        <w:tc>
          <w:tcPr>
            <w:tcW w:w="322" w:type="pct"/>
          </w:tcPr>
          <w:p w:rsidR="000E7FE6" w:rsidRPr="00947386" w:rsidRDefault="000E7FE6" w:rsidP="00D2098E">
            <w:pPr>
              <w:jc w:val="center"/>
            </w:pPr>
          </w:p>
        </w:tc>
        <w:tc>
          <w:tcPr>
            <w:tcW w:w="321" w:type="pct"/>
          </w:tcPr>
          <w:p w:rsidR="000E7FE6" w:rsidRPr="00947386" w:rsidRDefault="000E7FE6" w:rsidP="00D2098E">
            <w:pPr>
              <w:jc w:val="center"/>
            </w:pPr>
          </w:p>
        </w:tc>
      </w:tr>
      <w:tr w:rsidR="000E7FE6" w:rsidRPr="00947386" w:rsidTr="00D2098E">
        <w:trPr>
          <w:trHeight w:val="283"/>
        </w:trPr>
        <w:tc>
          <w:tcPr>
            <w:tcW w:w="259" w:type="pct"/>
          </w:tcPr>
          <w:p w:rsidR="000E7FE6" w:rsidRPr="00947386" w:rsidRDefault="000E7FE6" w:rsidP="00D2098E">
            <w:pPr>
              <w:jc w:val="center"/>
            </w:pPr>
            <w:r w:rsidRPr="00947386">
              <w:t>7.</w:t>
            </w:r>
          </w:p>
        </w:tc>
        <w:tc>
          <w:tcPr>
            <w:tcW w:w="180" w:type="pct"/>
          </w:tcPr>
          <w:p w:rsidR="000E7FE6" w:rsidRPr="00947386" w:rsidRDefault="000E7FE6" w:rsidP="00D2098E">
            <w:pPr>
              <w:jc w:val="center"/>
            </w:pPr>
            <w:r w:rsidRPr="00947386">
              <w:t>a.</w:t>
            </w:r>
          </w:p>
        </w:tc>
        <w:tc>
          <w:tcPr>
            <w:tcW w:w="3533" w:type="pct"/>
          </w:tcPr>
          <w:p w:rsidR="000E7FE6" w:rsidRDefault="000E7FE6" w:rsidP="00D2098E">
            <w:r w:rsidRPr="008927FA">
              <w:t>Determine the test pattern for the give</w:t>
            </w:r>
            <w:r>
              <w:t>n combinational circuit in Fig.6</w:t>
            </w:r>
            <w:r w:rsidRPr="008927FA">
              <w:t>, to detect the presence of fault</w:t>
            </w:r>
            <w:r>
              <w:t xml:space="preserve"> </w:t>
            </w:r>
            <w:r w:rsidRPr="00EB3938">
              <w:rPr>
                <w:rFonts w:eastAsia="SymbolMT"/>
              </w:rPr>
              <w:t>α</w:t>
            </w:r>
            <w:r>
              <w:rPr>
                <w:rFonts w:eastAsia="SymbolMT"/>
              </w:rPr>
              <w:t xml:space="preserve"> s-a-0</w:t>
            </w:r>
            <w:r w:rsidRPr="00EB3938">
              <w:rPr>
                <w:rFonts w:eastAsia="SymbolMT"/>
              </w:rPr>
              <w:t xml:space="preserve"> </w:t>
            </w:r>
            <w:r w:rsidRPr="008927FA">
              <w:t>using D-algorithm.</w:t>
            </w:r>
          </w:p>
          <w:p w:rsidR="000E7FE6" w:rsidRDefault="000E7FE6" w:rsidP="00D2098E"/>
          <w:p w:rsidR="000E7FE6" w:rsidRDefault="000E7FE6" w:rsidP="00D2098E">
            <w:r>
              <w:rPr>
                <w:noProof/>
              </w:rPr>
              <w:lastRenderedPageBreak/>
              <w:drawing>
                <wp:inline distT="0" distB="0" distL="0" distR="0" wp14:anchorId="30CD3890" wp14:editId="4BFFB72A">
                  <wp:extent cx="4192270" cy="1670962"/>
                  <wp:effectExtent l="0" t="0" r="0" b="571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a:stretch>
                            <a:fillRect/>
                          </a:stretch>
                        </pic:blipFill>
                        <pic:spPr>
                          <a:xfrm>
                            <a:off x="0" y="0"/>
                            <a:ext cx="4192270" cy="1670962"/>
                          </a:xfrm>
                          <a:prstGeom prst="rect">
                            <a:avLst/>
                          </a:prstGeom>
                        </pic:spPr>
                      </pic:pic>
                    </a:graphicData>
                  </a:graphic>
                </wp:inline>
              </w:drawing>
            </w:r>
          </w:p>
          <w:p w:rsidR="000E7FE6" w:rsidRPr="00947386" w:rsidRDefault="000E7FE6" w:rsidP="00D2098E">
            <w:r>
              <w:rPr>
                <w:b/>
                <w:sz w:val="20"/>
                <w:szCs w:val="20"/>
              </w:rPr>
              <w:t xml:space="preserve">                                     </w:t>
            </w:r>
            <w:r w:rsidRPr="00184AF8">
              <w:rPr>
                <w:b/>
                <w:sz w:val="20"/>
                <w:szCs w:val="20"/>
              </w:rPr>
              <w:t>Fig</w:t>
            </w:r>
            <w:r>
              <w:rPr>
                <w:b/>
                <w:sz w:val="20"/>
                <w:szCs w:val="20"/>
              </w:rPr>
              <w:t>.6</w:t>
            </w:r>
          </w:p>
        </w:tc>
        <w:tc>
          <w:tcPr>
            <w:tcW w:w="385" w:type="pct"/>
          </w:tcPr>
          <w:p w:rsidR="000E7FE6" w:rsidRPr="00947386" w:rsidRDefault="000E7FE6" w:rsidP="00D2098E">
            <w:pPr>
              <w:jc w:val="center"/>
            </w:pPr>
            <w:r>
              <w:lastRenderedPageBreak/>
              <w:t>CO2</w:t>
            </w:r>
          </w:p>
        </w:tc>
        <w:tc>
          <w:tcPr>
            <w:tcW w:w="322" w:type="pct"/>
          </w:tcPr>
          <w:p w:rsidR="000E7FE6" w:rsidRPr="00947386" w:rsidRDefault="000E7FE6" w:rsidP="00D2098E">
            <w:pPr>
              <w:jc w:val="center"/>
            </w:pPr>
            <w:r>
              <w:t>A</w:t>
            </w:r>
          </w:p>
        </w:tc>
        <w:tc>
          <w:tcPr>
            <w:tcW w:w="321" w:type="pct"/>
          </w:tcPr>
          <w:p w:rsidR="000E7FE6" w:rsidRPr="00947386" w:rsidRDefault="000E7FE6" w:rsidP="00D2098E">
            <w:pPr>
              <w:jc w:val="center"/>
            </w:pPr>
            <w:r>
              <w:t>10</w:t>
            </w:r>
          </w:p>
        </w:tc>
      </w:tr>
      <w:tr w:rsidR="000E7FE6" w:rsidRPr="00947386" w:rsidTr="00D2098E">
        <w:trPr>
          <w:trHeight w:val="283"/>
        </w:trPr>
        <w:tc>
          <w:tcPr>
            <w:tcW w:w="259" w:type="pct"/>
          </w:tcPr>
          <w:p w:rsidR="000E7FE6" w:rsidRPr="00947386" w:rsidRDefault="000E7FE6" w:rsidP="00D2098E">
            <w:pPr>
              <w:jc w:val="center"/>
            </w:pPr>
          </w:p>
        </w:tc>
        <w:tc>
          <w:tcPr>
            <w:tcW w:w="180" w:type="pct"/>
          </w:tcPr>
          <w:p w:rsidR="000E7FE6" w:rsidRPr="00947386" w:rsidRDefault="000E7FE6" w:rsidP="00D2098E">
            <w:pPr>
              <w:jc w:val="center"/>
            </w:pPr>
            <w:r w:rsidRPr="00947386">
              <w:t>b.</w:t>
            </w:r>
          </w:p>
        </w:tc>
        <w:tc>
          <w:tcPr>
            <w:tcW w:w="3533" w:type="pct"/>
          </w:tcPr>
          <w:p w:rsidR="000E7FE6" w:rsidRDefault="000E7FE6" w:rsidP="00D2098E">
            <w:pPr>
              <w:pStyle w:val="ListParagraph"/>
              <w:ind w:left="0"/>
              <w:jc w:val="both"/>
            </w:pPr>
            <w:r>
              <w:t>Determine</w:t>
            </w:r>
            <w:r w:rsidRPr="0000376A">
              <w:t xml:space="preserve"> the number of faults in all basic logic gates using equivalence fault collapsing and also find the collapse ratio for the following circuit.</w:t>
            </w:r>
            <w:r>
              <w:t xml:space="preserve">  (Fig.7)</w:t>
            </w:r>
          </w:p>
          <w:p w:rsidR="000E7FE6" w:rsidRDefault="000E7FE6" w:rsidP="00D2098E">
            <w:pPr>
              <w:pStyle w:val="ListParagraph"/>
              <w:ind w:left="0"/>
              <w:jc w:val="both"/>
            </w:pPr>
          </w:p>
          <w:p w:rsidR="000E7FE6" w:rsidRDefault="000E7FE6" w:rsidP="00D2098E">
            <w:pPr>
              <w:pStyle w:val="ListParagraph"/>
              <w:ind w:left="0"/>
              <w:jc w:val="both"/>
            </w:pPr>
            <w:r>
              <w:t xml:space="preserve">  </w:t>
            </w:r>
          </w:p>
          <w:p w:rsidR="000E7FE6" w:rsidRDefault="000E7FE6" w:rsidP="00D2098E">
            <w:pPr>
              <w:pStyle w:val="ListParagraph"/>
              <w:ind w:left="0"/>
              <w:jc w:val="both"/>
            </w:pPr>
            <w:r>
              <w:t xml:space="preserve">     </w:t>
            </w:r>
          </w:p>
          <w:p w:rsidR="000E7FE6" w:rsidRDefault="000E7FE6" w:rsidP="00D2098E">
            <w:pPr>
              <w:pStyle w:val="ListParagraph"/>
              <w:jc w:val="both"/>
            </w:pPr>
            <w:r>
              <w:rPr>
                <w:noProof/>
              </w:rPr>
              <w:drawing>
                <wp:inline distT="0" distB="0" distL="0" distR="0" wp14:anchorId="37A5695E" wp14:editId="5FC81B94">
                  <wp:extent cx="3864238" cy="1701800"/>
                  <wp:effectExtent l="0" t="0" r="317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865226" cy="1702235"/>
                          </a:xfrm>
                          <a:prstGeom prst="rect">
                            <a:avLst/>
                          </a:prstGeom>
                          <a:noFill/>
                          <a:ln>
                            <a:noFill/>
                          </a:ln>
                        </pic:spPr>
                      </pic:pic>
                    </a:graphicData>
                  </a:graphic>
                </wp:inline>
              </w:drawing>
            </w:r>
          </w:p>
          <w:p w:rsidR="000E7FE6" w:rsidRDefault="000E7FE6" w:rsidP="00D2098E">
            <w:pPr>
              <w:pStyle w:val="ListParagraph"/>
              <w:jc w:val="both"/>
            </w:pPr>
          </w:p>
          <w:p w:rsidR="000E7FE6" w:rsidRDefault="000E7FE6" w:rsidP="00D2098E">
            <w:pPr>
              <w:pStyle w:val="ListParagraph"/>
            </w:pPr>
            <w:r>
              <w:rPr>
                <w:b/>
                <w:sz w:val="20"/>
                <w:szCs w:val="20"/>
              </w:rPr>
              <w:t xml:space="preserve">                               </w:t>
            </w:r>
            <w:r w:rsidRPr="00184AF8">
              <w:rPr>
                <w:b/>
                <w:sz w:val="20"/>
                <w:szCs w:val="20"/>
              </w:rPr>
              <w:t>Fig</w:t>
            </w:r>
            <w:r>
              <w:rPr>
                <w:b/>
                <w:sz w:val="20"/>
                <w:szCs w:val="20"/>
              </w:rPr>
              <w:t>.7</w:t>
            </w:r>
          </w:p>
          <w:p w:rsidR="000E7FE6" w:rsidRDefault="000E7FE6" w:rsidP="00D2098E">
            <w:pPr>
              <w:pStyle w:val="ListParagraph"/>
              <w:jc w:val="both"/>
            </w:pPr>
          </w:p>
          <w:p w:rsidR="000E7FE6" w:rsidRPr="00947386" w:rsidRDefault="000E7FE6" w:rsidP="00D2098E">
            <w:pPr>
              <w:jc w:val="both"/>
              <w:rPr>
                <w:bCs/>
              </w:rPr>
            </w:pPr>
          </w:p>
        </w:tc>
        <w:tc>
          <w:tcPr>
            <w:tcW w:w="385" w:type="pct"/>
          </w:tcPr>
          <w:p w:rsidR="000E7FE6" w:rsidRPr="00947386" w:rsidRDefault="000E7FE6" w:rsidP="00D2098E">
            <w:pPr>
              <w:jc w:val="center"/>
            </w:pPr>
            <w:r>
              <w:t>CO1</w:t>
            </w:r>
          </w:p>
        </w:tc>
        <w:tc>
          <w:tcPr>
            <w:tcW w:w="322" w:type="pct"/>
          </w:tcPr>
          <w:p w:rsidR="000E7FE6" w:rsidRPr="00947386" w:rsidRDefault="000E7FE6" w:rsidP="00D2098E">
            <w:pPr>
              <w:jc w:val="center"/>
            </w:pPr>
            <w:r>
              <w:t>A</w:t>
            </w:r>
          </w:p>
        </w:tc>
        <w:tc>
          <w:tcPr>
            <w:tcW w:w="321" w:type="pct"/>
          </w:tcPr>
          <w:p w:rsidR="000E7FE6" w:rsidRPr="00947386" w:rsidRDefault="000E7FE6" w:rsidP="00D2098E">
            <w:pPr>
              <w:jc w:val="center"/>
            </w:pPr>
            <w:r>
              <w:t>6</w:t>
            </w:r>
          </w:p>
        </w:tc>
      </w:tr>
      <w:tr w:rsidR="000E7FE6" w:rsidRPr="00947386" w:rsidTr="00D2098E">
        <w:trPr>
          <w:trHeight w:val="98"/>
        </w:trPr>
        <w:tc>
          <w:tcPr>
            <w:tcW w:w="5000" w:type="pct"/>
            <w:gridSpan w:val="6"/>
          </w:tcPr>
          <w:p w:rsidR="000E7FE6" w:rsidRPr="00947386" w:rsidRDefault="000E7FE6" w:rsidP="00D2098E">
            <w:pPr>
              <w:jc w:val="center"/>
            </w:pPr>
            <w:r w:rsidRPr="00947386">
              <w:rPr>
                <w:b/>
                <w:u w:val="single"/>
              </w:rPr>
              <w:t>PART – B (1 X 20 = 20 MARKS) [</w:t>
            </w:r>
            <w:r w:rsidRPr="00947386">
              <w:rPr>
                <w:b/>
                <w:bCs/>
              </w:rPr>
              <w:t>Compulsory Question]</w:t>
            </w:r>
          </w:p>
        </w:tc>
      </w:tr>
      <w:tr w:rsidR="000E7FE6" w:rsidRPr="00947386" w:rsidTr="00D2098E">
        <w:trPr>
          <w:trHeight w:val="283"/>
        </w:trPr>
        <w:tc>
          <w:tcPr>
            <w:tcW w:w="259" w:type="pct"/>
          </w:tcPr>
          <w:p w:rsidR="000E7FE6" w:rsidRPr="00947386" w:rsidRDefault="000E7FE6" w:rsidP="00D2098E">
            <w:pPr>
              <w:jc w:val="center"/>
            </w:pPr>
            <w:r w:rsidRPr="00947386">
              <w:t>8.</w:t>
            </w:r>
          </w:p>
        </w:tc>
        <w:tc>
          <w:tcPr>
            <w:tcW w:w="180" w:type="pct"/>
          </w:tcPr>
          <w:p w:rsidR="000E7FE6" w:rsidRPr="00947386" w:rsidRDefault="000E7FE6" w:rsidP="00D2098E">
            <w:pPr>
              <w:jc w:val="center"/>
            </w:pPr>
          </w:p>
        </w:tc>
        <w:tc>
          <w:tcPr>
            <w:tcW w:w="3533" w:type="pct"/>
          </w:tcPr>
          <w:p w:rsidR="000E7FE6" w:rsidRPr="00947386" w:rsidRDefault="000E7FE6" w:rsidP="00D2098E">
            <w:pPr>
              <w:jc w:val="both"/>
            </w:pPr>
            <w:r>
              <w:t>Using Built-In Self-Repair (BISR) techniques, explain how you would design a repair mechanism for a faulty RAM module.</w:t>
            </w:r>
          </w:p>
        </w:tc>
        <w:tc>
          <w:tcPr>
            <w:tcW w:w="385" w:type="pct"/>
          </w:tcPr>
          <w:p w:rsidR="000E7FE6" w:rsidRPr="00947386" w:rsidRDefault="000E7FE6" w:rsidP="00D2098E">
            <w:pPr>
              <w:jc w:val="center"/>
            </w:pPr>
            <w:r w:rsidRPr="00947386">
              <w:t>CO6</w:t>
            </w:r>
          </w:p>
        </w:tc>
        <w:tc>
          <w:tcPr>
            <w:tcW w:w="322" w:type="pct"/>
          </w:tcPr>
          <w:p w:rsidR="000E7FE6" w:rsidRPr="00947386" w:rsidRDefault="000E7FE6" w:rsidP="00D2098E">
            <w:pPr>
              <w:jc w:val="center"/>
            </w:pPr>
            <w:r>
              <w:t>A</w:t>
            </w:r>
          </w:p>
        </w:tc>
        <w:tc>
          <w:tcPr>
            <w:tcW w:w="321" w:type="pct"/>
          </w:tcPr>
          <w:p w:rsidR="000E7FE6" w:rsidRPr="00947386" w:rsidRDefault="000E7FE6" w:rsidP="00D2098E">
            <w:pPr>
              <w:jc w:val="center"/>
            </w:pPr>
            <w:r>
              <w:t>20</w:t>
            </w:r>
          </w:p>
        </w:tc>
      </w:tr>
    </w:tbl>
    <w:p w:rsidR="000E7FE6" w:rsidRDefault="000E7FE6" w:rsidP="00D2098E">
      <w:pPr>
        <w:rPr>
          <w:b/>
          <w:bCs/>
        </w:rPr>
      </w:pPr>
    </w:p>
    <w:p w:rsidR="000E7FE6" w:rsidRDefault="000E7FE6" w:rsidP="00D2098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D2098E"/>
    <w:tbl>
      <w:tblPr>
        <w:tblStyle w:val="TableGrid"/>
        <w:tblW w:w="10490" w:type="dxa"/>
        <w:tblInd w:w="-714" w:type="dxa"/>
        <w:tblLook w:val="04A0" w:firstRow="1" w:lastRow="0" w:firstColumn="1" w:lastColumn="0" w:noHBand="0" w:noVBand="1"/>
      </w:tblPr>
      <w:tblGrid>
        <w:gridCol w:w="632"/>
        <w:gridCol w:w="9858"/>
      </w:tblGrid>
      <w:tr w:rsidR="000E7FE6" w:rsidTr="00D2098E">
        <w:tc>
          <w:tcPr>
            <w:tcW w:w="632" w:type="dxa"/>
          </w:tcPr>
          <w:p w:rsidR="000E7FE6" w:rsidRPr="00930ED1" w:rsidRDefault="000E7FE6" w:rsidP="00D2098E">
            <w:pPr>
              <w:jc w:val="center"/>
            </w:pPr>
          </w:p>
        </w:tc>
        <w:tc>
          <w:tcPr>
            <w:tcW w:w="9858" w:type="dxa"/>
          </w:tcPr>
          <w:p w:rsidR="000E7FE6" w:rsidRPr="00930ED1" w:rsidRDefault="000E7FE6" w:rsidP="00D2098E">
            <w:pPr>
              <w:jc w:val="center"/>
              <w:rPr>
                <w:b/>
              </w:rPr>
            </w:pPr>
            <w:r w:rsidRPr="00930ED1">
              <w:rPr>
                <w:b/>
              </w:rPr>
              <w:t>COURSE OUTCOMES</w:t>
            </w:r>
          </w:p>
        </w:tc>
      </w:tr>
      <w:tr w:rsidR="000E7FE6" w:rsidTr="00D2098E">
        <w:tc>
          <w:tcPr>
            <w:tcW w:w="632" w:type="dxa"/>
          </w:tcPr>
          <w:p w:rsidR="000E7FE6" w:rsidRPr="00930ED1" w:rsidRDefault="000E7FE6" w:rsidP="00D2098E">
            <w:pPr>
              <w:jc w:val="center"/>
            </w:pPr>
            <w:r w:rsidRPr="00930ED1">
              <w:t>CO1</w:t>
            </w:r>
          </w:p>
        </w:tc>
        <w:tc>
          <w:tcPr>
            <w:tcW w:w="9858" w:type="dxa"/>
          </w:tcPr>
          <w:p w:rsidR="000E7FE6" w:rsidRPr="00930ED1" w:rsidRDefault="000E7FE6" w:rsidP="00D2098E">
            <w:pPr>
              <w:jc w:val="both"/>
            </w:pPr>
            <w:r w:rsidRPr="00F35396">
              <w:t>Identify the testing concepts and compute the knowledge of modeling of faults</w:t>
            </w:r>
          </w:p>
        </w:tc>
      </w:tr>
      <w:tr w:rsidR="000E7FE6" w:rsidTr="00D2098E">
        <w:tc>
          <w:tcPr>
            <w:tcW w:w="632" w:type="dxa"/>
          </w:tcPr>
          <w:p w:rsidR="000E7FE6" w:rsidRPr="00930ED1" w:rsidRDefault="000E7FE6" w:rsidP="00D2098E">
            <w:pPr>
              <w:jc w:val="center"/>
            </w:pPr>
            <w:r w:rsidRPr="00930ED1">
              <w:t>CO2</w:t>
            </w:r>
          </w:p>
        </w:tc>
        <w:tc>
          <w:tcPr>
            <w:tcW w:w="9858" w:type="dxa"/>
          </w:tcPr>
          <w:p w:rsidR="000E7FE6" w:rsidRPr="00930ED1" w:rsidRDefault="000E7FE6" w:rsidP="00D2098E">
            <w:pPr>
              <w:jc w:val="both"/>
            </w:pPr>
            <w:r w:rsidRPr="00F35396">
              <w:t>Utilize the test generation algorithms for generating test vectors</w:t>
            </w:r>
          </w:p>
        </w:tc>
      </w:tr>
      <w:tr w:rsidR="000E7FE6" w:rsidTr="00D2098E">
        <w:tc>
          <w:tcPr>
            <w:tcW w:w="632" w:type="dxa"/>
          </w:tcPr>
          <w:p w:rsidR="000E7FE6" w:rsidRPr="00930ED1" w:rsidRDefault="000E7FE6" w:rsidP="00D2098E">
            <w:pPr>
              <w:jc w:val="center"/>
            </w:pPr>
            <w:r w:rsidRPr="00930ED1">
              <w:t>CO3</w:t>
            </w:r>
          </w:p>
        </w:tc>
        <w:tc>
          <w:tcPr>
            <w:tcW w:w="9858" w:type="dxa"/>
          </w:tcPr>
          <w:p w:rsidR="000E7FE6" w:rsidRPr="00930ED1" w:rsidRDefault="000E7FE6" w:rsidP="00D2098E">
            <w:pPr>
              <w:jc w:val="both"/>
            </w:pPr>
            <w:r w:rsidRPr="00F35396">
              <w:t>Perform modal analysis for fault simulation techniques</w:t>
            </w:r>
          </w:p>
        </w:tc>
      </w:tr>
      <w:tr w:rsidR="000E7FE6" w:rsidTr="00D2098E">
        <w:tc>
          <w:tcPr>
            <w:tcW w:w="632" w:type="dxa"/>
          </w:tcPr>
          <w:p w:rsidR="000E7FE6" w:rsidRPr="00930ED1" w:rsidRDefault="000E7FE6" w:rsidP="00D2098E">
            <w:pPr>
              <w:jc w:val="center"/>
            </w:pPr>
            <w:r w:rsidRPr="00930ED1">
              <w:t>CO4</w:t>
            </w:r>
          </w:p>
        </w:tc>
        <w:tc>
          <w:tcPr>
            <w:tcW w:w="9858" w:type="dxa"/>
          </w:tcPr>
          <w:p w:rsidR="000E7FE6" w:rsidRPr="00930ED1" w:rsidRDefault="000E7FE6" w:rsidP="00D2098E">
            <w:pPr>
              <w:jc w:val="both"/>
            </w:pPr>
            <w:r w:rsidRPr="00F35396">
              <w:t xml:space="preserve">Design and develop various architectures for DFT </w:t>
            </w:r>
          </w:p>
        </w:tc>
      </w:tr>
      <w:tr w:rsidR="000E7FE6" w:rsidTr="00D2098E">
        <w:tc>
          <w:tcPr>
            <w:tcW w:w="632" w:type="dxa"/>
          </w:tcPr>
          <w:p w:rsidR="000E7FE6" w:rsidRPr="00930ED1" w:rsidRDefault="000E7FE6" w:rsidP="00D2098E">
            <w:pPr>
              <w:jc w:val="center"/>
            </w:pPr>
            <w:r w:rsidRPr="00930ED1">
              <w:t>CO5</w:t>
            </w:r>
          </w:p>
        </w:tc>
        <w:tc>
          <w:tcPr>
            <w:tcW w:w="9858" w:type="dxa"/>
          </w:tcPr>
          <w:p w:rsidR="000E7FE6" w:rsidRPr="00930ED1" w:rsidRDefault="000E7FE6" w:rsidP="00D2098E">
            <w:pPr>
              <w:jc w:val="both"/>
            </w:pPr>
            <w:r w:rsidRPr="00F35396">
              <w:t>Develop various  BIST architecture</w:t>
            </w:r>
          </w:p>
        </w:tc>
      </w:tr>
      <w:tr w:rsidR="000E7FE6" w:rsidTr="00D2098E">
        <w:tc>
          <w:tcPr>
            <w:tcW w:w="632" w:type="dxa"/>
          </w:tcPr>
          <w:p w:rsidR="000E7FE6" w:rsidRPr="00930ED1" w:rsidRDefault="000E7FE6" w:rsidP="00D2098E">
            <w:pPr>
              <w:jc w:val="center"/>
            </w:pPr>
            <w:r w:rsidRPr="00930ED1">
              <w:t>CO6</w:t>
            </w:r>
          </w:p>
        </w:tc>
        <w:tc>
          <w:tcPr>
            <w:tcW w:w="9858" w:type="dxa"/>
          </w:tcPr>
          <w:p w:rsidR="000E7FE6" w:rsidRPr="00930ED1" w:rsidRDefault="000E7FE6" w:rsidP="00D2098E">
            <w:pPr>
              <w:jc w:val="both"/>
            </w:pPr>
            <w:r w:rsidRPr="00F35396">
              <w:t>Develop algorithms for memory testing</w:t>
            </w:r>
          </w:p>
        </w:tc>
      </w:tr>
    </w:tbl>
    <w:p w:rsidR="000E7FE6" w:rsidRDefault="000E7FE6" w:rsidP="00D2098E">
      <w:pPr>
        <w:tabs>
          <w:tab w:val="left" w:pos="3918"/>
        </w:tabs>
        <w:ind w:left="720"/>
      </w:pPr>
      <w:r>
        <w:tab/>
      </w:r>
    </w:p>
    <w:p w:rsidR="000E7FE6" w:rsidRDefault="000E7FE6" w:rsidP="00D2098E"/>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D2098E">
      <w:pPr>
        <w:jc w:val="center"/>
        <w:rPr>
          <w:rFonts w:ascii="Arial" w:hAnsi="Arial" w:cs="Arial"/>
          <w:bCs/>
          <w:noProof/>
        </w:rPr>
      </w:pPr>
      <w:r>
        <w:rPr>
          <w:rFonts w:ascii="Arial" w:hAnsi="Arial" w:cs="Arial"/>
          <w:noProof/>
        </w:rPr>
        <w:lastRenderedPageBreak/>
        <w:drawing>
          <wp:inline distT="0" distB="0" distL="0" distR="0" wp14:anchorId="0C0742AB" wp14:editId="37F6C6E9">
            <wp:extent cx="5734050" cy="838200"/>
            <wp:effectExtent l="0" t="0" r="0" b="0"/>
            <wp:docPr id="52" name="Picture 5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D2098E">
      <w:pPr>
        <w:jc w:val="center"/>
        <w:rPr>
          <w:b/>
          <w:bCs/>
        </w:rPr>
      </w:pPr>
    </w:p>
    <w:p w:rsidR="000E7FE6" w:rsidRDefault="000E7FE6" w:rsidP="00D2098E">
      <w:pPr>
        <w:jc w:val="center"/>
        <w:rPr>
          <w:b/>
          <w:bCs/>
        </w:rPr>
      </w:pPr>
      <w:r>
        <w:rPr>
          <w:b/>
          <w:bCs/>
        </w:rPr>
        <w:t>END SEMESTER EXAMINATION – NOV / DEC 2025</w:t>
      </w:r>
    </w:p>
    <w:p w:rsidR="000E7FE6" w:rsidRDefault="000E7FE6" w:rsidP="00D2098E">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1E42AE" w:rsidTr="00D2098E">
        <w:trPr>
          <w:trHeight w:val="397"/>
          <w:jc w:val="center"/>
        </w:trPr>
        <w:tc>
          <w:tcPr>
            <w:tcW w:w="1555" w:type="dxa"/>
            <w:vAlign w:val="center"/>
          </w:tcPr>
          <w:p w:rsidR="000E7FE6" w:rsidRPr="0037089B" w:rsidRDefault="000E7FE6" w:rsidP="00D2098E">
            <w:pPr>
              <w:pStyle w:val="Title"/>
              <w:jc w:val="left"/>
              <w:rPr>
                <w:b/>
                <w:sz w:val="22"/>
                <w:szCs w:val="22"/>
              </w:rPr>
            </w:pPr>
            <w:r w:rsidRPr="0037089B">
              <w:rPr>
                <w:b/>
                <w:sz w:val="22"/>
                <w:szCs w:val="22"/>
              </w:rPr>
              <w:t xml:space="preserve">Course Code      </w:t>
            </w:r>
          </w:p>
        </w:tc>
        <w:tc>
          <w:tcPr>
            <w:tcW w:w="6662" w:type="dxa"/>
            <w:vAlign w:val="center"/>
          </w:tcPr>
          <w:p w:rsidR="000E7FE6" w:rsidRPr="0037089B" w:rsidRDefault="000E7FE6" w:rsidP="00D2098E">
            <w:pPr>
              <w:pStyle w:val="Title"/>
              <w:jc w:val="left"/>
              <w:rPr>
                <w:b/>
                <w:sz w:val="22"/>
                <w:szCs w:val="22"/>
              </w:rPr>
            </w:pPr>
            <w:r w:rsidRPr="00B34631">
              <w:rPr>
                <w:b/>
                <w:sz w:val="22"/>
                <w:szCs w:val="22"/>
              </w:rPr>
              <w:t>22EC3007</w:t>
            </w:r>
            <w:r w:rsidRPr="00B34631">
              <w:rPr>
                <w:b/>
                <w:sz w:val="22"/>
                <w:szCs w:val="22"/>
              </w:rPr>
              <w:tab/>
            </w:r>
          </w:p>
        </w:tc>
        <w:tc>
          <w:tcPr>
            <w:tcW w:w="1417" w:type="dxa"/>
            <w:vAlign w:val="center"/>
          </w:tcPr>
          <w:p w:rsidR="000E7FE6" w:rsidRPr="0037089B" w:rsidRDefault="000E7FE6" w:rsidP="00D2098E">
            <w:pPr>
              <w:pStyle w:val="Title"/>
              <w:ind w:left="-468" w:firstLine="468"/>
              <w:jc w:val="left"/>
              <w:rPr>
                <w:sz w:val="22"/>
                <w:szCs w:val="22"/>
              </w:rPr>
            </w:pPr>
            <w:r w:rsidRPr="0037089B">
              <w:rPr>
                <w:b/>
                <w:bCs/>
                <w:sz w:val="22"/>
                <w:szCs w:val="22"/>
              </w:rPr>
              <w:t xml:space="preserve">Duration       </w:t>
            </w:r>
          </w:p>
        </w:tc>
        <w:tc>
          <w:tcPr>
            <w:tcW w:w="851" w:type="dxa"/>
            <w:vAlign w:val="center"/>
          </w:tcPr>
          <w:p w:rsidR="000E7FE6" w:rsidRPr="0037089B" w:rsidRDefault="000E7FE6" w:rsidP="00D2098E">
            <w:pPr>
              <w:pStyle w:val="Title"/>
              <w:jc w:val="left"/>
              <w:rPr>
                <w:b/>
                <w:sz w:val="22"/>
                <w:szCs w:val="22"/>
              </w:rPr>
            </w:pPr>
            <w:r w:rsidRPr="0037089B">
              <w:rPr>
                <w:b/>
                <w:sz w:val="22"/>
                <w:szCs w:val="22"/>
              </w:rPr>
              <w:t>3hrs</w:t>
            </w:r>
          </w:p>
        </w:tc>
      </w:tr>
      <w:tr w:rsidR="000E7FE6" w:rsidRPr="001E42AE" w:rsidTr="00D2098E">
        <w:trPr>
          <w:trHeight w:val="397"/>
          <w:jc w:val="center"/>
        </w:trPr>
        <w:tc>
          <w:tcPr>
            <w:tcW w:w="1555" w:type="dxa"/>
            <w:vAlign w:val="center"/>
          </w:tcPr>
          <w:p w:rsidR="000E7FE6" w:rsidRPr="0037089B" w:rsidRDefault="000E7FE6" w:rsidP="00D2098E">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0E7FE6" w:rsidRPr="0037089B" w:rsidRDefault="000E7FE6" w:rsidP="00D2098E">
            <w:pPr>
              <w:pStyle w:val="Title"/>
              <w:jc w:val="left"/>
              <w:rPr>
                <w:b/>
                <w:sz w:val="22"/>
                <w:szCs w:val="22"/>
              </w:rPr>
            </w:pPr>
            <w:r w:rsidRPr="00B34631">
              <w:rPr>
                <w:b/>
                <w:sz w:val="22"/>
                <w:szCs w:val="22"/>
              </w:rPr>
              <w:t>RECONFIGURABLE COMPUTING</w:t>
            </w:r>
          </w:p>
        </w:tc>
        <w:tc>
          <w:tcPr>
            <w:tcW w:w="1417" w:type="dxa"/>
            <w:vAlign w:val="center"/>
          </w:tcPr>
          <w:p w:rsidR="000E7FE6" w:rsidRPr="0037089B" w:rsidRDefault="000E7FE6" w:rsidP="00D2098E">
            <w:pPr>
              <w:pStyle w:val="Title"/>
              <w:jc w:val="left"/>
              <w:rPr>
                <w:b/>
                <w:bCs/>
                <w:sz w:val="22"/>
                <w:szCs w:val="22"/>
              </w:rPr>
            </w:pPr>
            <w:r w:rsidRPr="0037089B">
              <w:rPr>
                <w:b/>
                <w:bCs/>
                <w:sz w:val="22"/>
                <w:szCs w:val="22"/>
              </w:rPr>
              <w:t xml:space="preserve">Max. Marks </w:t>
            </w:r>
          </w:p>
        </w:tc>
        <w:tc>
          <w:tcPr>
            <w:tcW w:w="851" w:type="dxa"/>
            <w:vAlign w:val="center"/>
          </w:tcPr>
          <w:p w:rsidR="000E7FE6" w:rsidRPr="0037089B" w:rsidRDefault="000E7FE6" w:rsidP="00D2098E">
            <w:pPr>
              <w:pStyle w:val="Title"/>
              <w:jc w:val="left"/>
              <w:rPr>
                <w:b/>
                <w:sz w:val="22"/>
                <w:szCs w:val="22"/>
              </w:rPr>
            </w:pPr>
            <w:r w:rsidRPr="0037089B">
              <w:rPr>
                <w:b/>
                <w:sz w:val="22"/>
                <w:szCs w:val="22"/>
              </w:rPr>
              <w:t>100</w:t>
            </w:r>
          </w:p>
        </w:tc>
      </w:tr>
    </w:tbl>
    <w:p w:rsidR="000E7FE6" w:rsidRDefault="000E7FE6" w:rsidP="00D2098E"/>
    <w:tbl>
      <w:tblPr>
        <w:tblStyle w:val="TableGrid"/>
        <w:tblW w:w="5817" w:type="pct"/>
        <w:tblInd w:w="-714" w:type="dxa"/>
        <w:tblLook w:val="04A0" w:firstRow="1" w:lastRow="0" w:firstColumn="1" w:lastColumn="0" w:noHBand="0" w:noVBand="1"/>
      </w:tblPr>
      <w:tblGrid>
        <w:gridCol w:w="585"/>
        <w:gridCol w:w="406"/>
        <w:gridCol w:w="7981"/>
        <w:gridCol w:w="686"/>
        <w:gridCol w:w="551"/>
        <w:gridCol w:w="544"/>
      </w:tblGrid>
      <w:tr w:rsidR="000E7FE6" w:rsidRPr="003F48A5" w:rsidTr="00D2098E">
        <w:trPr>
          <w:trHeight w:val="552"/>
        </w:trPr>
        <w:tc>
          <w:tcPr>
            <w:tcW w:w="272" w:type="pct"/>
            <w:vAlign w:val="center"/>
          </w:tcPr>
          <w:p w:rsidR="000E7FE6" w:rsidRPr="003F48A5" w:rsidRDefault="000E7FE6" w:rsidP="00D2098E">
            <w:pPr>
              <w:jc w:val="center"/>
              <w:rPr>
                <w:b/>
              </w:rPr>
            </w:pPr>
            <w:r w:rsidRPr="003F48A5">
              <w:rPr>
                <w:b/>
              </w:rPr>
              <w:t>Q. No.</w:t>
            </w:r>
          </w:p>
        </w:tc>
        <w:tc>
          <w:tcPr>
            <w:tcW w:w="3900" w:type="pct"/>
            <w:gridSpan w:val="2"/>
            <w:vAlign w:val="center"/>
          </w:tcPr>
          <w:p w:rsidR="000E7FE6" w:rsidRPr="003F48A5" w:rsidRDefault="000E7FE6" w:rsidP="00D2098E">
            <w:pPr>
              <w:jc w:val="center"/>
              <w:rPr>
                <w:b/>
              </w:rPr>
            </w:pPr>
            <w:r w:rsidRPr="003F48A5">
              <w:rPr>
                <w:b/>
              </w:rPr>
              <w:t>Questions</w:t>
            </w:r>
          </w:p>
        </w:tc>
        <w:tc>
          <w:tcPr>
            <w:tcW w:w="319" w:type="pct"/>
          </w:tcPr>
          <w:p w:rsidR="000E7FE6" w:rsidRPr="003F48A5" w:rsidRDefault="000E7FE6" w:rsidP="00D2098E">
            <w:pPr>
              <w:jc w:val="center"/>
              <w:rPr>
                <w:b/>
              </w:rPr>
            </w:pPr>
            <w:r w:rsidRPr="003F48A5">
              <w:rPr>
                <w:b/>
              </w:rPr>
              <w:t>CO</w:t>
            </w:r>
          </w:p>
        </w:tc>
        <w:tc>
          <w:tcPr>
            <w:tcW w:w="256" w:type="pct"/>
          </w:tcPr>
          <w:p w:rsidR="000E7FE6" w:rsidRPr="003F48A5" w:rsidRDefault="000E7FE6" w:rsidP="00D2098E">
            <w:pPr>
              <w:jc w:val="center"/>
              <w:rPr>
                <w:b/>
              </w:rPr>
            </w:pPr>
            <w:r w:rsidRPr="003F48A5">
              <w:rPr>
                <w:b/>
              </w:rPr>
              <w:t>BL</w:t>
            </w:r>
          </w:p>
        </w:tc>
        <w:tc>
          <w:tcPr>
            <w:tcW w:w="253" w:type="pct"/>
          </w:tcPr>
          <w:p w:rsidR="000E7FE6" w:rsidRPr="003F48A5" w:rsidRDefault="000E7FE6" w:rsidP="00D2098E">
            <w:pPr>
              <w:jc w:val="center"/>
              <w:rPr>
                <w:b/>
              </w:rPr>
            </w:pPr>
            <w:r w:rsidRPr="003F48A5">
              <w:rPr>
                <w:b/>
              </w:rPr>
              <w:t>M</w:t>
            </w:r>
          </w:p>
        </w:tc>
      </w:tr>
      <w:tr w:rsidR="000E7FE6" w:rsidRPr="003F48A5" w:rsidTr="00D2098E">
        <w:trPr>
          <w:trHeight w:val="552"/>
        </w:trPr>
        <w:tc>
          <w:tcPr>
            <w:tcW w:w="5000" w:type="pct"/>
            <w:gridSpan w:val="6"/>
          </w:tcPr>
          <w:p w:rsidR="000E7FE6" w:rsidRPr="003F48A5" w:rsidRDefault="000E7FE6" w:rsidP="00D2098E">
            <w:pPr>
              <w:jc w:val="center"/>
              <w:rPr>
                <w:b/>
                <w:u w:val="single"/>
              </w:rPr>
            </w:pPr>
            <w:r w:rsidRPr="003F48A5">
              <w:rPr>
                <w:b/>
                <w:u w:val="single"/>
              </w:rPr>
              <w:t>PART – A (4 X 20 = 80 MARKS)</w:t>
            </w:r>
          </w:p>
          <w:p w:rsidR="000E7FE6" w:rsidRPr="003F48A5" w:rsidRDefault="000E7FE6" w:rsidP="00D2098E">
            <w:pPr>
              <w:jc w:val="center"/>
              <w:rPr>
                <w:b/>
              </w:rPr>
            </w:pPr>
            <w:r w:rsidRPr="003F48A5">
              <w:rPr>
                <w:b/>
              </w:rPr>
              <w:t>(Answer all the Questions)</w:t>
            </w:r>
          </w:p>
        </w:tc>
      </w:tr>
      <w:tr w:rsidR="000E7FE6" w:rsidRPr="003F48A5" w:rsidTr="00D2098E">
        <w:trPr>
          <w:trHeight w:val="283"/>
        </w:trPr>
        <w:tc>
          <w:tcPr>
            <w:tcW w:w="272" w:type="pct"/>
          </w:tcPr>
          <w:p w:rsidR="000E7FE6" w:rsidRPr="003F48A5" w:rsidRDefault="000E7FE6" w:rsidP="00D2098E">
            <w:pPr>
              <w:jc w:val="center"/>
            </w:pPr>
            <w:r w:rsidRPr="003F48A5">
              <w:t>1.</w:t>
            </w:r>
          </w:p>
        </w:tc>
        <w:tc>
          <w:tcPr>
            <w:tcW w:w="189" w:type="pct"/>
          </w:tcPr>
          <w:p w:rsidR="000E7FE6" w:rsidRPr="003F48A5" w:rsidRDefault="000E7FE6" w:rsidP="00D2098E">
            <w:pPr>
              <w:jc w:val="center"/>
            </w:pPr>
          </w:p>
        </w:tc>
        <w:tc>
          <w:tcPr>
            <w:tcW w:w="3711" w:type="pct"/>
          </w:tcPr>
          <w:p w:rsidR="000E7FE6" w:rsidRPr="00B34631" w:rsidRDefault="000E7FE6" w:rsidP="00D2098E">
            <w:pPr>
              <w:jc w:val="both"/>
              <w:rPr>
                <w:lang w:val="en-IN"/>
              </w:rPr>
            </w:pPr>
            <w:r w:rsidRPr="00B34631">
              <w:rPr>
                <w:lang w:val="en-IN"/>
              </w:rPr>
              <w:t>Design a reconfigurable computing hardware architecture using SRAM-based FPGA fabric for high-speed image processing. Illustrate how logic elements, interconnect structures, and configuration memory contribute to performance improvement. Justify your design decisions with respect to flexibility, latency, and area optimization.</w:t>
            </w:r>
          </w:p>
          <w:p w:rsidR="000E7FE6" w:rsidRPr="003F48A5" w:rsidRDefault="000E7FE6" w:rsidP="00D2098E">
            <w:pPr>
              <w:jc w:val="both"/>
            </w:pPr>
          </w:p>
        </w:tc>
        <w:tc>
          <w:tcPr>
            <w:tcW w:w="319" w:type="pct"/>
          </w:tcPr>
          <w:p w:rsidR="000E7FE6" w:rsidRPr="003F48A5" w:rsidRDefault="000E7FE6" w:rsidP="00D2098E">
            <w:pPr>
              <w:jc w:val="center"/>
            </w:pPr>
            <w:r w:rsidRPr="003F48A5">
              <w:t>CO1</w:t>
            </w:r>
          </w:p>
        </w:tc>
        <w:tc>
          <w:tcPr>
            <w:tcW w:w="256" w:type="pct"/>
          </w:tcPr>
          <w:p w:rsidR="000E7FE6" w:rsidRPr="003F48A5" w:rsidRDefault="000E7FE6" w:rsidP="00D2098E">
            <w:pPr>
              <w:jc w:val="center"/>
            </w:pPr>
            <w:r>
              <w:t>C</w:t>
            </w:r>
          </w:p>
        </w:tc>
        <w:tc>
          <w:tcPr>
            <w:tcW w:w="253" w:type="pct"/>
          </w:tcPr>
          <w:p w:rsidR="000E7FE6" w:rsidRPr="003F48A5" w:rsidRDefault="000E7FE6" w:rsidP="00D2098E">
            <w:pPr>
              <w:jc w:val="center"/>
            </w:pPr>
            <w:r w:rsidRPr="003F48A5">
              <w:t>20</w:t>
            </w:r>
          </w:p>
        </w:tc>
      </w:tr>
      <w:tr w:rsidR="000E7FE6" w:rsidRPr="003F48A5" w:rsidTr="00D2098E">
        <w:trPr>
          <w:trHeight w:val="239"/>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3F48A5" w:rsidRDefault="000E7FE6" w:rsidP="00D2098E">
            <w:pPr>
              <w:jc w:val="center"/>
              <w:rPr>
                <w:b/>
                <w:bCs/>
              </w:rPr>
            </w:pPr>
            <w:r w:rsidRPr="003F48A5">
              <w:rPr>
                <w:b/>
                <w:bCs/>
              </w:rPr>
              <w:t>(OR)</w:t>
            </w: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2.</w:t>
            </w:r>
          </w:p>
        </w:tc>
        <w:tc>
          <w:tcPr>
            <w:tcW w:w="189" w:type="pct"/>
          </w:tcPr>
          <w:p w:rsidR="000E7FE6" w:rsidRPr="003F48A5" w:rsidRDefault="000E7FE6" w:rsidP="00D2098E">
            <w:pPr>
              <w:jc w:val="center"/>
            </w:pPr>
          </w:p>
        </w:tc>
        <w:tc>
          <w:tcPr>
            <w:tcW w:w="3711" w:type="pct"/>
          </w:tcPr>
          <w:p w:rsidR="000E7FE6" w:rsidRPr="003F48A5" w:rsidRDefault="000E7FE6" w:rsidP="00D2098E">
            <w:pPr>
              <w:jc w:val="both"/>
            </w:pPr>
            <w:r w:rsidRPr="00B34631">
              <w:t>Compare and contrast fine-grained and coarse-grained reconfigurable architectures for embedded automotive control systems. Develop a hybrid architecture integrating both paradigms, explaining how your design enhances computational throughput and energy efficiency.</w:t>
            </w:r>
          </w:p>
        </w:tc>
        <w:tc>
          <w:tcPr>
            <w:tcW w:w="319" w:type="pct"/>
          </w:tcPr>
          <w:p w:rsidR="000E7FE6" w:rsidRPr="003F48A5" w:rsidRDefault="000E7FE6" w:rsidP="00D2098E">
            <w:pPr>
              <w:jc w:val="center"/>
            </w:pPr>
            <w:r w:rsidRPr="003F48A5">
              <w:t>CO2</w:t>
            </w:r>
          </w:p>
        </w:tc>
        <w:tc>
          <w:tcPr>
            <w:tcW w:w="256" w:type="pct"/>
          </w:tcPr>
          <w:p w:rsidR="000E7FE6" w:rsidRPr="003F48A5" w:rsidRDefault="000E7FE6" w:rsidP="00D2098E">
            <w:pPr>
              <w:jc w:val="center"/>
            </w:pPr>
            <w:r>
              <w:t>An</w:t>
            </w:r>
          </w:p>
        </w:tc>
        <w:tc>
          <w:tcPr>
            <w:tcW w:w="253" w:type="pct"/>
          </w:tcPr>
          <w:p w:rsidR="000E7FE6" w:rsidRPr="003F48A5" w:rsidRDefault="000E7FE6" w:rsidP="00D2098E">
            <w:pPr>
              <w:jc w:val="center"/>
            </w:pPr>
            <w:r w:rsidRPr="003F48A5">
              <w:t>20</w:t>
            </w:r>
          </w:p>
        </w:tc>
      </w:tr>
      <w:tr w:rsidR="000E7FE6" w:rsidRPr="003F48A5" w:rsidTr="00D2098E">
        <w:trPr>
          <w:trHeight w:val="397"/>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3F48A5" w:rsidRDefault="000E7FE6" w:rsidP="00D2098E">
            <w:pPr>
              <w:jc w:val="both"/>
            </w:pP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3.</w:t>
            </w:r>
          </w:p>
        </w:tc>
        <w:tc>
          <w:tcPr>
            <w:tcW w:w="189" w:type="pct"/>
          </w:tcPr>
          <w:p w:rsidR="000E7FE6" w:rsidRPr="003F48A5" w:rsidRDefault="000E7FE6" w:rsidP="00D2098E">
            <w:pPr>
              <w:jc w:val="center"/>
            </w:pPr>
            <w:r w:rsidRPr="003F48A5">
              <w:t>a.</w:t>
            </w:r>
          </w:p>
        </w:tc>
        <w:tc>
          <w:tcPr>
            <w:tcW w:w="3711" w:type="pct"/>
          </w:tcPr>
          <w:p w:rsidR="000E7FE6" w:rsidRPr="003F48A5" w:rsidRDefault="000E7FE6" w:rsidP="00D2098E">
            <w:pPr>
              <w:jc w:val="both"/>
            </w:pPr>
            <w:r w:rsidRPr="00B34631">
              <w:t>Develop a streaming data flow model for a reconfigurable system that performs real-time video compression. Explain how control mechanisms such as FSMD and instruction augmentation can be used to optimize latency and throughput.</w:t>
            </w:r>
          </w:p>
        </w:tc>
        <w:tc>
          <w:tcPr>
            <w:tcW w:w="319" w:type="pct"/>
          </w:tcPr>
          <w:p w:rsidR="000E7FE6" w:rsidRPr="003F48A5" w:rsidRDefault="000E7FE6" w:rsidP="00D2098E">
            <w:pPr>
              <w:jc w:val="center"/>
            </w:pPr>
            <w:r w:rsidRPr="003F48A5">
              <w:t>CO3</w:t>
            </w:r>
          </w:p>
        </w:tc>
        <w:tc>
          <w:tcPr>
            <w:tcW w:w="256" w:type="pct"/>
          </w:tcPr>
          <w:p w:rsidR="000E7FE6" w:rsidRPr="003F48A5" w:rsidRDefault="000E7FE6" w:rsidP="00D2098E">
            <w:pPr>
              <w:jc w:val="center"/>
            </w:pPr>
            <w:r>
              <w:t>A</w:t>
            </w:r>
          </w:p>
        </w:tc>
        <w:tc>
          <w:tcPr>
            <w:tcW w:w="253" w:type="pct"/>
          </w:tcPr>
          <w:p w:rsidR="000E7FE6" w:rsidRPr="003F48A5" w:rsidRDefault="000E7FE6" w:rsidP="00D2098E">
            <w:pPr>
              <w:jc w:val="center"/>
            </w:pPr>
            <w:r>
              <w:t>1</w:t>
            </w:r>
            <w:r w:rsidRPr="003F48A5">
              <w:t>0</w:t>
            </w:r>
          </w:p>
        </w:tc>
      </w:tr>
      <w:tr w:rsidR="000E7FE6" w:rsidRPr="003F48A5" w:rsidTr="00D2098E">
        <w:trPr>
          <w:trHeight w:val="28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r w:rsidRPr="003F48A5">
              <w:t>b.</w:t>
            </w:r>
          </w:p>
        </w:tc>
        <w:tc>
          <w:tcPr>
            <w:tcW w:w="3711" w:type="pct"/>
          </w:tcPr>
          <w:p w:rsidR="000E7FE6" w:rsidRPr="00B34631" w:rsidRDefault="000E7FE6" w:rsidP="00D2098E">
            <w:pPr>
              <w:jc w:val="both"/>
              <w:rPr>
                <w:bCs/>
                <w:lang w:val="en-IN"/>
              </w:rPr>
            </w:pPr>
            <w:r w:rsidRPr="00B34631">
              <w:rPr>
                <w:bCs/>
                <w:lang w:val="en-IN"/>
              </w:rPr>
              <w:t>Analyze the role of phased reconfiguration and data parallelism in enhancing the performance of multi-threaded FPGA applications. Propose an implementation strategy and justify how your approach achieves better scalability compared to static architectures.</w:t>
            </w:r>
          </w:p>
          <w:p w:rsidR="000E7FE6" w:rsidRPr="003F48A5" w:rsidRDefault="000E7FE6" w:rsidP="00D2098E">
            <w:pPr>
              <w:jc w:val="both"/>
              <w:rPr>
                <w:bCs/>
              </w:rPr>
            </w:pPr>
          </w:p>
        </w:tc>
        <w:tc>
          <w:tcPr>
            <w:tcW w:w="319" w:type="pct"/>
          </w:tcPr>
          <w:p w:rsidR="000E7FE6" w:rsidRPr="003F48A5" w:rsidRDefault="000E7FE6" w:rsidP="00D2098E">
            <w:pPr>
              <w:jc w:val="center"/>
            </w:pPr>
            <w:r>
              <w:t>CO3</w:t>
            </w:r>
          </w:p>
        </w:tc>
        <w:tc>
          <w:tcPr>
            <w:tcW w:w="256" w:type="pct"/>
          </w:tcPr>
          <w:p w:rsidR="000E7FE6" w:rsidRPr="003F48A5" w:rsidRDefault="000E7FE6" w:rsidP="00D2098E">
            <w:pPr>
              <w:jc w:val="center"/>
            </w:pPr>
            <w:r>
              <w:t>An</w:t>
            </w:r>
          </w:p>
        </w:tc>
        <w:tc>
          <w:tcPr>
            <w:tcW w:w="253" w:type="pct"/>
          </w:tcPr>
          <w:p w:rsidR="000E7FE6" w:rsidRPr="003F48A5" w:rsidRDefault="000E7FE6" w:rsidP="00D2098E">
            <w:pPr>
              <w:jc w:val="center"/>
            </w:pPr>
            <w:r>
              <w:t>10</w:t>
            </w:r>
          </w:p>
        </w:tc>
      </w:tr>
      <w:tr w:rsidR="000E7FE6" w:rsidRPr="003F48A5" w:rsidTr="00D2098E">
        <w:trPr>
          <w:trHeight w:val="17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3F48A5" w:rsidRDefault="000E7FE6" w:rsidP="00D2098E">
            <w:pPr>
              <w:jc w:val="center"/>
            </w:pPr>
            <w:r w:rsidRPr="003F48A5">
              <w:rPr>
                <w:b/>
                <w:bCs/>
              </w:rPr>
              <w:t>(OR)</w:t>
            </w: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4.</w:t>
            </w:r>
          </w:p>
        </w:tc>
        <w:tc>
          <w:tcPr>
            <w:tcW w:w="189" w:type="pct"/>
          </w:tcPr>
          <w:p w:rsidR="000E7FE6" w:rsidRPr="003F48A5" w:rsidRDefault="000E7FE6" w:rsidP="00D2098E">
            <w:pPr>
              <w:jc w:val="center"/>
            </w:pPr>
          </w:p>
        </w:tc>
        <w:tc>
          <w:tcPr>
            <w:tcW w:w="3711" w:type="pct"/>
          </w:tcPr>
          <w:p w:rsidR="000E7FE6" w:rsidRPr="00B34631" w:rsidRDefault="000E7FE6" w:rsidP="00D2098E">
            <w:pPr>
              <w:jc w:val="both"/>
              <w:rPr>
                <w:lang w:val="en-IN"/>
              </w:rPr>
            </w:pPr>
            <w:r w:rsidRPr="00B34631">
              <w:rPr>
                <w:lang w:val="en-IN"/>
              </w:rPr>
              <w:t>Develop a data flow–based programming model for implementing a real-time traffic monitoring system on a reconfigurable platform. Explain how scheduling, instruction augmentation, and phased reconfiguration can be used to achieve optimal performance and resource utilization.</w:t>
            </w:r>
          </w:p>
          <w:p w:rsidR="000E7FE6" w:rsidRPr="003F48A5" w:rsidRDefault="000E7FE6" w:rsidP="00D2098E">
            <w:pPr>
              <w:jc w:val="both"/>
            </w:pPr>
          </w:p>
        </w:tc>
        <w:tc>
          <w:tcPr>
            <w:tcW w:w="319" w:type="pct"/>
          </w:tcPr>
          <w:p w:rsidR="000E7FE6" w:rsidRPr="003F48A5" w:rsidRDefault="000E7FE6" w:rsidP="00D2098E">
            <w:pPr>
              <w:jc w:val="center"/>
            </w:pPr>
            <w:r w:rsidRPr="003F48A5">
              <w:t>CO</w:t>
            </w:r>
            <w:r>
              <w:t>3</w:t>
            </w:r>
          </w:p>
        </w:tc>
        <w:tc>
          <w:tcPr>
            <w:tcW w:w="256" w:type="pct"/>
          </w:tcPr>
          <w:p w:rsidR="000E7FE6" w:rsidRPr="003F48A5" w:rsidRDefault="000E7FE6" w:rsidP="00D2098E">
            <w:pPr>
              <w:jc w:val="center"/>
            </w:pPr>
            <w:r>
              <w:t>A</w:t>
            </w:r>
          </w:p>
        </w:tc>
        <w:tc>
          <w:tcPr>
            <w:tcW w:w="253" w:type="pct"/>
          </w:tcPr>
          <w:p w:rsidR="000E7FE6" w:rsidRPr="003F48A5" w:rsidRDefault="000E7FE6" w:rsidP="00D2098E">
            <w:pPr>
              <w:jc w:val="center"/>
            </w:pPr>
            <w:r w:rsidRPr="003F48A5">
              <w:t>20</w:t>
            </w:r>
          </w:p>
        </w:tc>
      </w:tr>
      <w:tr w:rsidR="000E7FE6" w:rsidRPr="003F48A5" w:rsidTr="00D2098E">
        <w:trPr>
          <w:trHeight w:val="397"/>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3F48A5" w:rsidRDefault="000E7FE6" w:rsidP="00D2098E">
            <w:pPr>
              <w:jc w:val="both"/>
            </w:pP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5.</w:t>
            </w:r>
          </w:p>
        </w:tc>
        <w:tc>
          <w:tcPr>
            <w:tcW w:w="189" w:type="pct"/>
          </w:tcPr>
          <w:p w:rsidR="000E7FE6" w:rsidRPr="003F48A5" w:rsidRDefault="000E7FE6" w:rsidP="00D2098E">
            <w:pPr>
              <w:jc w:val="center"/>
            </w:pPr>
          </w:p>
        </w:tc>
        <w:tc>
          <w:tcPr>
            <w:tcW w:w="3711" w:type="pct"/>
          </w:tcPr>
          <w:p w:rsidR="000E7FE6" w:rsidRPr="003F48A5" w:rsidRDefault="000E7FE6" w:rsidP="00D2098E">
            <w:pPr>
              <w:jc w:val="both"/>
            </w:pPr>
            <w:r w:rsidRPr="00B34631">
              <w:t>Design an OS-level runtime scheduling framework for a heterogeneous reconfigurable computing platform. Discuss how your scheduler handles dynamic task binding, resource allocation, and communication latency under varying workload conditions.</w:t>
            </w:r>
          </w:p>
        </w:tc>
        <w:tc>
          <w:tcPr>
            <w:tcW w:w="319" w:type="pct"/>
          </w:tcPr>
          <w:p w:rsidR="000E7FE6" w:rsidRPr="003F48A5" w:rsidRDefault="000E7FE6" w:rsidP="00D2098E">
            <w:pPr>
              <w:jc w:val="center"/>
            </w:pPr>
            <w:r w:rsidRPr="003F48A5">
              <w:t>CO</w:t>
            </w:r>
            <w:r>
              <w:t>4</w:t>
            </w:r>
          </w:p>
        </w:tc>
        <w:tc>
          <w:tcPr>
            <w:tcW w:w="256" w:type="pct"/>
          </w:tcPr>
          <w:p w:rsidR="000E7FE6" w:rsidRPr="003F48A5" w:rsidRDefault="000E7FE6" w:rsidP="00D2098E">
            <w:pPr>
              <w:jc w:val="center"/>
            </w:pPr>
            <w:r>
              <w:t>C</w:t>
            </w:r>
          </w:p>
        </w:tc>
        <w:tc>
          <w:tcPr>
            <w:tcW w:w="253" w:type="pct"/>
          </w:tcPr>
          <w:p w:rsidR="000E7FE6" w:rsidRPr="003F48A5" w:rsidRDefault="000E7FE6" w:rsidP="00D2098E">
            <w:pPr>
              <w:jc w:val="center"/>
            </w:pPr>
            <w:r w:rsidRPr="003F48A5">
              <w:t>20</w:t>
            </w:r>
          </w:p>
        </w:tc>
      </w:tr>
      <w:tr w:rsidR="000E7FE6" w:rsidRPr="003F48A5" w:rsidTr="00D2098E">
        <w:trPr>
          <w:trHeight w:val="26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3F48A5" w:rsidRDefault="000E7FE6" w:rsidP="00D2098E">
            <w:pPr>
              <w:jc w:val="center"/>
            </w:pPr>
            <w:r w:rsidRPr="003F48A5">
              <w:rPr>
                <w:b/>
                <w:bCs/>
              </w:rPr>
              <w:t>(OR)</w:t>
            </w: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6.</w:t>
            </w:r>
          </w:p>
        </w:tc>
        <w:tc>
          <w:tcPr>
            <w:tcW w:w="189" w:type="pct"/>
          </w:tcPr>
          <w:p w:rsidR="000E7FE6" w:rsidRPr="003F48A5" w:rsidRDefault="000E7FE6" w:rsidP="00D2098E">
            <w:pPr>
              <w:jc w:val="center"/>
            </w:pPr>
            <w:r w:rsidRPr="003F48A5">
              <w:t>a.</w:t>
            </w:r>
          </w:p>
        </w:tc>
        <w:tc>
          <w:tcPr>
            <w:tcW w:w="3711" w:type="pct"/>
          </w:tcPr>
          <w:p w:rsidR="000E7FE6" w:rsidRPr="00934CDC" w:rsidRDefault="000E7FE6" w:rsidP="00D2098E">
            <w:pPr>
              <w:jc w:val="both"/>
              <w:rPr>
                <w:lang w:val="en-IN"/>
              </w:rPr>
            </w:pPr>
            <w:r w:rsidRPr="00934CDC">
              <w:rPr>
                <w:lang w:val="en-IN"/>
              </w:rPr>
              <w:t>Design a structural mapping approach for an FPGA-based digital signal processing system. Explain how LUT-based mapping and area-performance trade-offs influence overall system efficiency.</w:t>
            </w:r>
          </w:p>
          <w:p w:rsidR="000E7FE6" w:rsidRPr="00934CDC" w:rsidRDefault="000E7FE6" w:rsidP="00D2098E">
            <w:pPr>
              <w:jc w:val="both"/>
            </w:pPr>
          </w:p>
        </w:tc>
        <w:tc>
          <w:tcPr>
            <w:tcW w:w="319" w:type="pct"/>
          </w:tcPr>
          <w:p w:rsidR="000E7FE6" w:rsidRPr="003F48A5" w:rsidRDefault="000E7FE6" w:rsidP="00D2098E">
            <w:pPr>
              <w:jc w:val="center"/>
            </w:pPr>
            <w:r w:rsidRPr="003F48A5">
              <w:t>CO</w:t>
            </w:r>
            <w:r>
              <w:t>5</w:t>
            </w:r>
          </w:p>
        </w:tc>
        <w:tc>
          <w:tcPr>
            <w:tcW w:w="256" w:type="pct"/>
          </w:tcPr>
          <w:p w:rsidR="000E7FE6" w:rsidRPr="003F48A5" w:rsidRDefault="000E7FE6" w:rsidP="00D2098E">
            <w:pPr>
              <w:jc w:val="center"/>
            </w:pPr>
            <w:r>
              <w:t>C</w:t>
            </w:r>
          </w:p>
        </w:tc>
        <w:tc>
          <w:tcPr>
            <w:tcW w:w="253" w:type="pct"/>
          </w:tcPr>
          <w:p w:rsidR="000E7FE6" w:rsidRPr="003F48A5" w:rsidRDefault="000E7FE6" w:rsidP="00D2098E">
            <w:pPr>
              <w:jc w:val="center"/>
            </w:pPr>
            <w:r>
              <w:t>1</w:t>
            </w:r>
            <w:r w:rsidRPr="003F48A5">
              <w:t>0</w:t>
            </w:r>
          </w:p>
        </w:tc>
      </w:tr>
      <w:tr w:rsidR="000E7FE6" w:rsidRPr="003F48A5" w:rsidTr="00D2098E">
        <w:trPr>
          <w:trHeight w:val="28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r w:rsidRPr="003F48A5">
              <w:t>b.</w:t>
            </w:r>
          </w:p>
        </w:tc>
        <w:tc>
          <w:tcPr>
            <w:tcW w:w="3711" w:type="pct"/>
          </w:tcPr>
          <w:p w:rsidR="000E7FE6" w:rsidRPr="00934CDC" w:rsidRDefault="000E7FE6" w:rsidP="00D2098E">
            <w:pPr>
              <w:jc w:val="both"/>
              <w:rPr>
                <w:lang w:val="en-IN"/>
              </w:rPr>
            </w:pPr>
            <w:r w:rsidRPr="00934CDC">
              <w:rPr>
                <w:lang w:val="en-IN"/>
              </w:rPr>
              <w:t>Evaluate the effectiveness of the Pathfinder algorithm for routing high-speed data paths in reconfigurable architectures. Propose modifications to handle congestion and timing closure in large-scale FPGA designs.</w:t>
            </w:r>
          </w:p>
        </w:tc>
        <w:tc>
          <w:tcPr>
            <w:tcW w:w="319" w:type="pct"/>
          </w:tcPr>
          <w:p w:rsidR="000E7FE6" w:rsidRPr="003F48A5" w:rsidRDefault="000E7FE6" w:rsidP="00D2098E">
            <w:pPr>
              <w:jc w:val="center"/>
            </w:pPr>
            <w:r>
              <w:t>CO5</w:t>
            </w:r>
          </w:p>
        </w:tc>
        <w:tc>
          <w:tcPr>
            <w:tcW w:w="256" w:type="pct"/>
          </w:tcPr>
          <w:p w:rsidR="000E7FE6" w:rsidRPr="003F48A5" w:rsidRDefault="000E7FE6" w:rsidP="00D2098E">
            <w:pPr>
              <w:jc w:val="center"/>
            </w:pPr>
            <w:r>
              <w:t>E</w:t>
            </w:r>
          </w:p>
        </w:tc>
        <w:tc>
          <w:tcPr>
            <w:tcW w:w="253" w:type="pct"/>
          </w:tcPr>
          <w:p w:rsidR="000E7FE6" w:rsidRPr="003F48A5" w:rsidRDefault="000E7FE6" w:rsidP="00D2098E">
            <w:pPr>
              <w:jc w:val="center"/>
            </w:pPr>
            <w:r>
              <w:t>10</w:t>
            </w:r>
          </w:p>
        </w:tc>
      </w:tr>
      <w:tr w:rsidR="000E7FE6" w:rsidRPr="003F48A5" w:rsidTr="00D2098E">
        <w:trPr>
          <w:trHeight w:val="397"/>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3F48A5" w:rsidRDefault="000E7FE6" w:rsidP="00D2098E">
            <w:pPr>
              <w:jc w:val="both"/>
            </w:pP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7.</w:t>
            </w:r>
          </w:p>
        </w:tc>
        <w:tc>
          <w:tcPr>
            <w:tcW w:w="189" w:type="pct"/>
          </w:tcPr>
          <w:p w:rsidR="000E7FE6" w:rsidRPr="003F48A5" w:rsidRDefault="000E7FE6" w:rsidP="00D2098E">
            <w:pPr>
              <w:jc w:val="center"/>
            </w:pPr>
          </w:p>
        </w:tc>
        <w:tc>
          <w:tcPr>
            <w:tcW w:w="3711" w:type="pct"/>
          </w:tcPr>
          <w:p w:rsidR="000E7FE6" w:rsidRPr="00B34631" w:rsidRDefault="000E7FE6" w:rsidP="00D2098E">
            <w:pPr>
              <w:jc w:val="both"/>
              <w:rPr>
                <w:lang w:val="en-IN"/>
              </w:rPr>
            </w:pPr>
            <w:r w:rsidRPr="00B34631">
              <w:rPr>
                <w:lang w:val="en-IN"/>
              </w:rPr>
              <w:t>Develop an efficient mapping and routing strategy for FPGA-based AI accelerators. Explain how your mapping algorithm handles timing constraints, area optimization, and signal integrity while using the Pathfinder algorithm principles.</w:t>
            </w:r>
          </w:p>
          <w:p w:rsidR="000E7FE6" w:rsidRPr="003F48A5" w:rsidRDefault="000E7FE6" w:rsidP="00D2098E">
            <w:pPr>
              <w:jc w:val="both"/>
            </w:pPr>
          </w:p>
        </w:tc>
        <w:tc>
          <w:tcPr>
            <w:tcW w:w="319" w:type="pct"/>
          </w:tcPr>
          <w:p w:rsidR="000E7FE6" w:rsidRPr="003F48A5" w:rsidRDefault="000E7FE6" w:rsidP="00D2098E">
            <w:pPr>
              <w:jc w:val="center"/>
            </w:pPr>
            <w:r w:rsidRPr="003F48A5">
              <w:t>CO</w:t>
            </w:r>
            <w:r>
              <w:t>5</w:t>
            </w:r>
          </w:p>
        </w:tc>
        <w:tc>
          <w:tcPr>
            <w:tcW w:w="256" w:type="pct"/>
          </w:tcPr>
          <w:p w:rsidR="000E7FE6" w:rsidRPr="003F48A5" w:rsidRDefault="000E7FE6" w:rsidP="00D2098E">
            <w:pPr>
              <w:jc w:val="center"/>
            </w:pPr>
            <w:r>
              <w:t>E</w:t>
            </w:r>
          </w:p>
        </w:tc>
        <w:tc>
          <w:tcPr>
            <w:tcW w:w="253" w:type="pct"/>
          </w:tcPr>
          <w:p w:rsidR="000E7FE6" w:rsidRPr="003F48A5" w:rsidRDefault="000E7FE6" w:rsidP="00D2098E">
            <w:pPr>
              <w:jc w:val="center"/>
            </w:pPr>
            <w:r w:rsidRPr="003F48A5">
              <w:t>20</w:t>
            </w:r>
          </w:p>
        </w:tc>
      </w:tr>
      <w:tr w:rsidR="000E7FE6" w:rsidRPr="003F48A5" w:rsidTr="00D2098E">
        <w:trPr>
          <w:trHeight w:val="28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p>
        </w:tc>
        <w:tc>
          <w:tcPr>
            <w:tcW w:w="3711" w:type="pct"/>
          </w:tcPr>
          <w:p w:rsidR="000E7FE6" w:rsidRPr="003F48A5" w:rsidRDefault="000E7FE6" w:rsidP="00D2098E">
            <w:pPr>
              <w:jc w:val="center"/>
              <w:rPr>
                <w:bCs/>
              </w:rPr>
            </w:pPr>
            <w:r w:rsidRPr="003F48A5">
              <w:rPr>
                <w:b/>
                <w:bCs/>
              </w:rPr>
              <w:t>(OR)</w:t>
            </w:r>
          </w:p>
        </w:tc>
        <w:tc>
          <w:tcPr>
            <w:tcW w:w="319" w:type="pct"/>
          </w:tcPr>
          <w:p w:rsidR="000E7FE6" w:rsidRPr="003F48A5" w:rsidRDefault="000E7FE6" w:rsidP="00D2098E">
            <w:pPr>
              <w:jc w:val="center"/>
            </w:pPr>
          </w:p>
        </w:tc>
        <w:tc>
          <w:tcPr>
            <w:tcW w:w="256" w:type="pct"/>
          </w:tcPr>
          <w:p w:rsidR="000E7FE6" w:rsidRPr="003F48A5" w:rsidRDefault="000E7FE6" w:rsidP="00D2098E">
            <w:pPr>
              <w:jc w:val="center"/>
            </w:pPr>
          </w:p>
        </w:tc>
        <w:tc>
          <w:tcPr>
            <w:tcW w:w="253" w:type="pct"/>
          </w:tcPr>
          <w:p w:rsidR="000E7FE6" w:rsidRPr="003F48A5" w:rsidRDefault="000E7FE6" w:rsidP="00D2098E">
            <w:pPr>
              <w:jc w:val="center"/>
            </w:pPr>
          </w:p>
        </w:tc>
      </w:tr>
      <w:tr w:rsidR="000E7FE6" w:rsidRPr="003F48A5" w:rsidTr="00D2098E">
        <w:trPr>
          <w:trHeight w:val="283"/>
        </w:trPr>
        <w:tc>
          <w:tcPr>
            <w:tcW w:w="272" w:type="pct"/>
          </w:tcPr>
          <w:p w:rsidR="000E7FE6" w:rsidRPr="003F48A5" w:rsidRDefault="000E7FE6" w:rsidP="00D2098E">
            <w:pPr>
              <w:jc w:val="center"/>
            </w:pPr>
            <w:r w:rsidRPr="003F48A5">
              <w:t>8.</w:t>
            </w:r>
          </w:p>
        </w:tc>
        <w:tc>
          <w:tcPr>
            <w:tcW w:w="189" w:type="pct"/>
          </w:tcPr>
          <w:p w:rsidR="000E7FE6" w:rsidRPr="003F48A5" w:rsidRDefault="000E7FE6" w:rsidP="00D2098E">
            <w:pPr>
              <w:jc w:val="center"/>
            </w:pPr>
            <w:r w:rsidRPr="003F48A5">
              <w:t>a.</w:t>
            </w:r>
          </w:p>
        </w:tc>
        <w:tc>
          <w:tcPr>
            <w:tcW w:w="3711" w:type="pct"/>
          </w:tcPr>
          <w:p w:rsidR="000E7FE6" w:rsidRPr="00934CDC" w:rsidRDefault="000E7FE6" w:rsidP="00D2098E">
            <w:pPr>
              <w:jc w:val="both"/>
              <w:rPr>
                <w:bCs/>
                <w:lang w:val="en-IN"/>
              </w:rPr>
            </w:pPr>
            <w:r w:rsidRPr="00934CDC">
              <w:rPr>
                <w:bCs/>
                <w:lang w:val="en-IN"/>
              </w:rPr>
              <w:t>Develop a runtime reconfiguration strategy for implementing adaptive filtering in FPGA-based wireless communication systems. Explain how configuration bitstreams can be optimized for minimal reconfiguration delay.</w:t>
            </w:r>
          </w:p>
          <w:p w:rsidR="000E7FE6" w:rsidRPr="003F48A5" w:rsidRDefault="000E7FE6" w:rsidP="00D2098E">
            <w:pPr>
              <w:jc w:val="both"/>
              <w:rPr>
                <w:bCs/>
              </w:rPr>
            </w:pPr>
          </w:p>
        </w:tc>
        <w:tc>
          <w:tcPr>
            <w:tcW w:w="319" w:type="pct"/>
          </w:tcPr>
          <w:p w:rsidR="000E7FE6" w:rsidRPr="003F48A5" w:rsidRDefault="000E7FE6" w:rsidP="00D2098E">
            <w:pPr>
              <w:jc w:val="center"/>
            </w:pPr>
            <w:r w:rsidRPr="003F48A5">
              <w:t>CO6</w:t>
            </w:r>
          </w:p>
        </w:tc>
        <w:tc>
          <w:tcPr>
            <w:tcW w:w="256" w:type="pct"/>
          </w:tcPr>
          <w:p w:rsidR="000E7FE6" w:rsidRPr="003F48A5" w:rsidRDefault="000E7FE6" w:rsidP="00D2098E">
            <w:pPr>
              <w:jc w:val="center"/>
            </w:pPr>
            <w:r>
              <w:t>E</w:t>
            </w:r>
          </w:p>
        </w:tc>
        <w:tc>
          <w:tcPr>
            <w:tcW w:w="253" w:type="pct"/>
          </w:tcPr>
          <w:p w:rsidR="000E7FE6" w:rsidRPr="003F48A5" w:rsidRDefault="000E7FE6" w:rsidP="00D2098E">
            <w:pPr>
              <w:jc w:val="center"/>
            </w:pPr>
            <w:r>
              <w:t>1</w:t>
            </w:r>
            <w:r w:rsidRPr="003F48A5">
              <w:t>0</w:t>
            </w:r>
          </w:p>
        </w:tc>
      </w:tr>
      <w:tr w:rsidR="000E7FE6" w:rsidRPr="003F48A5" w:rsidTr="00D2098E">
        <w:trPr>
          <w:trHeight w:val="283"/>
        </w:trPr>
        <w:tc>
          <w:tcPr>
            <w:tcW w:w="272" w:type="pct"/>
          </w:tcPr>
          <w:p w:rsidR="000E7FE6" w:rsidRPr="003F48A5" w:rsidRDefault="000E7FE6" w:rsidP="00D2098E">
            <w:pPr>
              <w:jc w:val="center"/>
            </w:pPr>
          </w:p>
        </w:tc>
        <w:tc>
          <w:tcPr>
            <w:tcW w:w="189" w:type="pct"/>
          </w:tcPr>
          <w:p w:rsidR="000E7FE6" w:rsidRPr="003F48A5" w:rsidRDefault="000E7FE6" w:rsidP="00D2098E">
            <w:pPr>
              <w:jc w:val="center"/>
            </w:pPr>
            <w:r w:rsidRPr="003F48A5">
              <w:t>b.</w:t>
            </w:r>
          </w:p>
        </w:tc>
        <w:tc>
          <w:tcPr>
            <w:tcW w:w="3711" w:type="pct"/>
          </w:tcPr>
          <w:p w:rsidR="000E7FE6" w:rsidRPr="00934CDC" w:rsidRDefault="000E7FE6" w:rsidP="00D2098E">
            <w:pPr>
              <w:jc w:val="both"/>
              <w:rPr>
                <w:bCs/>
                <w:lang w:val="en-IN"/>
              </w:rPr>
            </w:pPr>
            <w:r w:rsidRPr="00934CDC">
              <w:rPr>
                <w:bCs/>
                <w:lang w:val="en-IN"/>
              </w:rPr>
              <w:t>Design an FPGA implementation plan for a real-time image recognition accelerator, integrating fixed and floating-point arithmetic units. Discuss how bitstream management and dynamic reconfiguration enhance performance and adaptability.</w:t>
            </w:r>
          </w:p>
          <w:p w:rsidR="000E7FE6" w:rsidRPr="003F48A5" w:rsidRDefault="000E7FE6" w:rsidP="00D2098E">
            <w:pPr>
              <w:jc w:val="both"/>
              <w:rPr>
                <w:bCs/>
              </w:rPr>
            </w:pPr>
          </w:p>
        </w:tc>
        <w:tc>
          <w:tcPr>
            <w:tcW w:w="319" w:type="pct"/>
          </w:tcPr>
          <w:p w:rsidR="000E7FE6" w:rsidRPr="003F48A5" w:rsidRDefault="000E7FE6" w:rsidP="00D2098E">
            <w:pPr>
              <w:jc w:val="center"/>
            </w:pPr>
            <w:r>
              <w:t>CO6</w:t>
            </w:r>
          </w:p>
        </w:tc>
        <w:tc>
          <w:tcPr>
            <w:tcW w:w="256" w:type="pct"/>
          </w:tcPr>
          <w:p w:rsidR="000E7FE6" w:rsidRPr="003F48A5" w:rsidRDefault="000E7FE6" w:rsidP="00D2098E">
            <w:pPr>
              <w:jc w:val="center"/>
            </w:pPr>
            <w:r>
              <w:t>C</w:t>
            </w:r>
          </w:p>
        </w:tc>
        <w:tc>
          <w:tcPr>
            <w:tcW w:w="253" w:type="pct"/>
          </w:tcPr>
          <w:p w:rsidR="000E7FE6" w:rsidRPr="003F48A5" w:rsidRDefault="000E7FE6" w:rsidP="00D2098E">
            <w:pPr>
              <w:jc w:val="center"/>
            </w:pPr>
            <w:r>
              <w:t>10</w:t>
            </w:r>
          </w:p>
        </w:tc>
      </w:tr>
      <w:tr w:rsidR="000E7FE6" w:rsidRPr="003F48A5" w:rsidTr="00D2098E">
        <w:trPr>
          <w:trHeight w:val="186"/>
        </w:trPr>
        <w:tc>
          <w:tcPr>
            <w:tcW w:w="5000" w:type="pct"/>
            <w:gridSpan w:val="6"/>
          </w:tcPr>
          <w:p w:rsidR="000E7FE6" w:rsidRPr="003F48A5" w:rsidRDefault="000E7FE6" w:rsidP="00D2098E">
            <w:pPr>
              <w:jc w:val="center"/>
            </w:pPr>
            <w:r w:rsidRPr="003F48A5">
              <w:rPr>
                <w:b/>
                <w:bCs/>
              </w:rPr>
              <w:t>COMPULSORY QUESTION</w:t>
            </w:r>
          </w:p>
        </w:tc>
      </w:tr>
      <w:tr w:rsidR="000E7FE6" w:rsidRPr="003F48A5" w:rsidTr="00D2098E">
        <w:trPr>
          <w:trHeight w:val="283"/>
        </w:trPr>
        <w:tc>
          <w:tcPr>
            <w:tcW w:w="272" w:type="pct"/>
          </w:tcPr>
          <w:p w:rsidR="000E7FE6" w:rsidRPr="003F48A5" w:rsidRDefault="000E7FE6" w:rsidP="00D2098E">
            <w:pPr>
              <w:jc w:val="center"/>
            </w:pPr>
            <w:r w:rsidRPr="003F48A5">
              <w:t>9.</w:t>
            </w:r>
          </w:p>
        </w:tc>
        <w:tc>
          <w:tcPr>
            <w:tcW w:w="189" w:type="pct"/>
          </w:tcPr>
          <w:p w:rsidR="000E7FE6" w:rsidRPr="003F48A5" w:rsidRDefault="000E7FE6" w:rsidP="00D2098E">
            <w:pPr>
              <w:jc w:val="center"/>
            </w:pPr>
          </w:p>
        </w:tc>
        <w:tc>
          <w:tcPr>
            <w:tcW w:w="3711" w:type="pct"/>
          </w:tcPr>
          <w:p w:rsidR="000E7FE6" w:rsidRPr="00B34631" w:rsidRDefault="000E7FE6" w:rsidP="00D2098E">
            <w:pPr>
              <w:jc w:val="both"/>
              <w:rPr>
                <w:lang w:val="en-IN"/>
              </w:rPr>
            </w:pPr>
            <w:r w:rsidRPr="00B34631">
              <w:rPr>
                <w:lang w:val="en-IN"/>
              </w:rPr>
              <w:t>Propose and implement a runtime reconfigurable FPGA-based architecture for autonomous vehicle perception. Describe your bitstream management strategy, configuration data handling, and arithmetic module optimization (fixed and floating point) to achieve real-time performance.</w:t>
            </w:r>
          </w:p>
          <w:p w:rsidR="000E7FE6" w:rsidRPr="003F48A5" w:rsidRDefault="000E7FE6" w:rsidP="00D2098E">
            <w:pPr>
              <w:jc w:val="both"/>
            </w:pPr>
          </w:p>
        </w:tc>
        <w:tc>
          <w:tcPr>
            <w:tcW w:w="319" w:type="pct"/>
          </w:tcPr>
          <w:p w:rsidR="000E7FE6" w:rsidRPr="003F48A5" w:rsidRDefault="000E7FE6" w:rsidP="00D2098E">
            <w:pPr>
              <w:jc w:val="center"/>
            </w:pPr>
            <w:r w:rsidRPr="003F48A5">
              <w:t>CO6</w:t>
            </w:r>
          </w:p>
        </w:tc>
        <w:tc>
          <w:tcPr>
            <w:tcW w:w="256" w:type="pct"/>
          </w:tcPr>
          <w:p w:rsidR="000E7FE6" w:rsidRPr="003F48A5" w:rsidRDefault="000E7FE6" w:rsidP="00D2098E">
            <w:pPr>
              <w:jc w:val="center"/>
            </w:pPr>
            <w:r>
              <w:t>A</w:t>
            </w:r>
          </w:p>
        </w:tc>
        <w:tc>
          <w:tcPr>
            <w:tcW w:w="253" w:type="pct"/>
          </w:tcPr>
          <w:p w:rsidR="000E7FE6" w:rsidRPr="003F48A5" w:rsidRDefault="000E7FE6" w:rsidP="00D2098E">
            <w:pPr>
              <w:jc w:val="center"/>
            </w:pPr>
            <w:r w:rsidRPr="003F48A5">
              <w:t>20</w:t>
            </w:r>
          </w:p>
        </w:tc>
      </w:tr>
    </w:tbl>
    <w:p w:rsidR="000E7FE6" w:rsidRDefault="000E7FE6" w:rsidP="00D2098E"/>
    <w:p w:rsidR="000E7FE6" w:rsidRDefault="000E7FE6" w:rsidP="00D2098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D2098E"/>
    <w:tbl>
      <w:tblPr>
        <w:tblStyle w:val="TableGrid"/>
        <w:tblW w:w="10490" w:type="dxa"/>
        <w:tblInd w:w="-714" w:type="dxa"/>
        <w:tblLook w:val="04A0" w:firstRow="1" w:lastRow="0" w:firstColumn="1" w:lastColumn="0" w:noHBand="0" w:noVBand="1"/>
      </w:tblPr>
      <w:tblGrid>
        <w:gridCol w:w="632"/>
        <w:gridCol w:w="9858"/>
      </w:tblGrid>
      <w:tr w:rsidR="000E7FE6" w:rsidTr="00D2098E">
        <w:tc>
          <w:tcPr>
            <w:tcW w:w="632" w:type="dxa"/>
          </w:tcPr>
          <w:p w:rsidR="000E7FE6" w:rsidRPr="00930ED1" w:rsidRDefault="000E7FE6" w:rsidP="00D2098E">
            <w:pPr>
              <w:jc w:val="center"/>
            </w:pPr>
          </w:p>
        </w:tc>
        <w:tc>
          <w:tcPr>
            <w:tcW w:w="9858" w:type="dxa"/>
          </w:tcPr>
          <w:p w:rsidR="000E7FE6" w:rsidRPr="00930ED1" w:rsidRDefault="000E7FE6" w:rsidP="00D2098E">
            <w:pPr>
              <w:jc w:val="center"/>
              <w:rPr>
                <w:b/>
              </w:rPr>
            </w:pPr>
            <w:r w:rsidRPr="00930ED1">
              <w:rPr>
                <w:b/>
              </w:rPr>
              <w:t>COURSE OUTCOMES</w:t>
            </w:r>
          </w:p>
        </w:tc>
      </w:tr>
      <w:tr w:rsidR="000E7FE6" w:rsidTr="00D2098E">
        <w:tc>
          <w:tcPr>
            <w:tcW w:w="632" w:type="dxa"/>
          </w:tcPr>
          <w:p w:rsidR="000E7FE6" w:rsidRPr="00930ED1" w:rsidRDefault="000E7FE6" w:rsidP="00D2098E">
            <w:pPr>
              <w:jc w:val="center"/>
            </w:pPr>
            <w:r w:rsidRPr="00930ED1">
              <w:t>CO1</w:t>
            </w:r>
          </w:p>
        </w:tc>
        <w:tc>
          <w:tcPr>
            <w:tcW w:w="9858" w:type="dxa"/>
          </w:tcPr>
          <w:p w:rsidR="000E7FE6" w:rsidRPr="00930ED1" w:rsidRDefault="000E7FE6" w:rsidP="00D2098E">
            <w:pPr>
              <w:jc w:val="both"/>
            </w:pPr>
            <w:r w:rsidRPr="00EA0100">
              <w:rPr>
                <w:color w:val="222222"/>
                <w:sz w:val="14"/>
                <w:szCs w:val="14"/>
              </w:rPr>
              <w:t> </w:t>
            </w:r>
            <w:r w:rsidRPr="00EA0100">
              <w:rPr>
                <w:color w:val="222222"/>
                <w:sz w:val="21"/>
                <w:szCs w:val="21"/>
              </w:rPr>
              <w:t>Define reconfigurable computing hardware</w:t>
            </w:r>
          </w:p>
        </w:tc>
      </w:tr>
      <w:tr w:rsidR="000E7FE6" w:rsidTr="00D2098E">
        <w:tc>
          <w:tcPr>
            <w:tcW w:w="632" w:type="dxa"/>
          </w:tcPr>
          <w:p w:rsidR="000E7FE6" w:rsidRPr="00930ED1" w:rsidRDefault="000E7FE6" w:rsidP="00D2098E">
            <w:pPr>
              <w:jc w:val="center"/>
            </w:pPr>
            <w:r w:rsidRPr="00930ED1">
              <w:t>CO2</w:t>
            </w:r>
          </w:p>
        </w:tc>
        <w:tc>
          <w:tcPr>
            <w:tcW w:w="9858" w:type="dxa"/>
          </w:tcPr>
          <w:p w:rsidR="000E7FE6" w:rsidRPr="00930ED1" w:rsidRDefault="000E7FE6" w:rsidP="00D2098E">
            <w:pPr>
              <w:jc w:val="both"/>
            </w:pPr>
            <w:r w:rsidRPr="00EA0100">
              <w:rPr>
                <w:color w:val="222222"/>
                <w:sz w:val="14"/>
                <w:szCs w:val="14"/>
              </w:rPr>
              <w:t> </w:t>
            </w:r>
            <w:r w:rsidRPr="00EA0100">
              <w:rPr>
                <w:color w:val="222222"/>
                <w:sz w:val="21"/>
                <w:szCs w:val="21"/>
              </w:rPr>
              <w:t>Demonstrate </w:t>
            </w:r>
            <w:r>
              <w:rPr>
                <w:color w:val="222222"/>
                <w:sz w:val="21"/>
                <w:szCs w:val="21"/>
              </w:rPr>
              <w:t xml:space="preserve"> </w:t>
            </w:r>
            <w:r w:rsidRPr="00EA0100">
              <w:rPr>
                <w:color w:val="222222"/>
                <w:sz w:val="21"/>
                <w:szCs w:val="21"/>
              </w:rPr>
              <w:t xml:space="preserve"> reconfigurable computing architectures and systems</w:t>
            </w:r>
          </w:p>
        </w:tc>
      </w:tr>
      <w:tr w:rsidR="000E7FE6" w:rsidTr="00D2098E">
        <w:tc>
          <w:tcPr>
            <w:tcW w:w="632" w:type="dxa"/>
          </w:tcPr>
          <w:p w:rsidR="000E7FE6" w:rsidRPr="00930ED1" w:rsidRDefault="000E7FE6" w:rsidP="00D2098E">
            <w:pPr>
              <w:jc w:val="center"/>
            </w:pPr>
            <w:r w:rsidRPr="00930ED1">
              <w:t>CO3</w:t>
            </w:r>
          </w:p>
        </w:tc>
        <w:tc>
          <w:tcPr>
            <w:tcW w:w="9858" w:type="dxa"/>
          </w:tcPr>
          <w:p w:rsidR="000E7FE6" w:rsidRPr="00930ED1" w:rsidRDefault="000E7FE6" w:rsidP="00D2098E">
            <w:pPr>
              <w:jc w:val="both"/>
            </w:pPr>
            <w:r w:rsidRPr="00EA0100">
              <w:rPr>
                <w:color w:val="222222"/>
                <w:sz w:val="14"/>
                <w:szCs w:val="14"/>
              </w:rPr>
              <w:t> </w:t>
            </w:r>
            <w:r w:rsidRPr="00EA0100">
              <w:rPr>
                <w:color w:val="222222"/>
                <w:sz w:val="21"/>
                <w:szCs w:val="21"/>
              </w:rPr>
              <w:t>Construct reconfigurable processing fabric architectures</w:t>
            </w:r>
          </w:p>
        </w:tc>
      </w:tr>
      <w:tr w:rsidR="000E7FE6" w:rsidTr="00D2098E">
        <w:tc>
          <w:tcPr>
            <w:tcW w:w="632" w:type="dxa"/>
          </w:tcPr>
          <w:p w:rsidR="000E7FE6" w:rsidRPr="00930ED1" w:rsidRDefault="000E7FE6" w:rsidP="00D2098E">
            <w:pPr>
              <w:jc w:val="center"/>
            </w:pPr>
            <w:r w:rsidRPr="00930ED1">
              <w:t>CO4</w:t>
            </w:r>
          </w:p>
        </w:tc>
        <w:tc>
          <w:tcPr>
            <w:tcW w:w="9858" w:type="dxa"/>
          </w:tcPr>
          <w:p w:rsidR="000E7FE6" w:rsidRPr="00930ED1" w:rsidRDefault="000E7FE6" w:rsidP="00D2098E">
            <w:pPr>
              <w:jc w:val="both"/>
            </w:pPr>
            <w:r w:rsidRPr="00EA0100">
              <w:rPr>
                <w:color w:val="222222"/>
                <w:sz w:val="14"/>
                <w:szCs w:val="14"/>
              </w:rPr>
              <w:t> </w:t>
            </w:r>
            <w:r w:rsidRPr="00EA0100">
              <w:rPr>
                <w:color w:val="222222"/>
                <w:sz w:val="21"/>
                <w:szCs w:val="21"/>
              </w:rPr>
              <w:t>Inspect the Operating System for Reconfigurable Computing</w:t>
            </w:r>
          </w:p>
        </w:tc>
      </w:tr>
      <w:tr w:rsidR="000E7FE6" w:rsidTr="00D2098E">
        <w:tc>
          <w:tcPr>
            <w:tcW w:w="632" w:type="dxa"/>
          </w:tcPr>
          <w:p w:rsidR="000E7FE6" w:rsidRPr="00930ED1" w:rsidRDefault="000E7FE6" w:rsidP="00D2098E">
            <w:pPr>
              <w:jc w:val="center"/>
            </w:pPr>
            <w:r w:rsidRPr="00930ED1">
              <w:t>CO5</w:t>
            </w:r>
          </w:p>
        </w:tc>
        <w:tc>
          <w:tcPr>
            <w:tcW w:w="9858" w:type="dxa"/>
          </w:tcPr>
          <w:p w:rsidR="000E7FE6" w:rsidRPr="00930ED1" w:rsidRDefault="000E7FE6" w:rsidP="00D2098E">
            <w:pPr>
              <w:jc w:val="both"/>
            </w:pPr>
            <w:r w:rsidRPr="00EA0100">
              <w:rPr>
                <w:color w:val="222222"/>
                <w:sz w:val="14"/>
                <w:szCs w:val="14"/>
              </w:rPr>
              <w:t> </w:t>
            </w:r>
            <w:r w:rsidRPr="00EA0100">
              <w:rPr>
                <w:color w:val="222222"/>
                <w:sz w:val="21"/>
                <w:szCs w:val="21"/>
              </w:rPr>
              <w:t>Determine the mapping and routing for reconfigurable platforms</w:t>
            </w:r>
          </w:p>
        </w:tc>
      </w:tr>
      <w:tr w:rsidR="000E7FE6" w:rsidTr="00D2098E">
        <w:tc>
          <w:tcPr>
            <w:tcW w:w="632" w:type="dxa"/>
          </w:tcPr>
          <w:p w:rsidR="000E7FE6" w:rsidRPr="00930ED1" w:rsidRDefault="000E7FE6" w:rsidP="00D2098E">
            <w:pPr>
              <w:jc w:val="center"/>
            </w:pPr>
            <w:r w:rsidRPr="00930ED1">
              <w:t>CO6</w:t>
            </w:r>
          </w:p>
        </w:tc>
        <w:tc>
          <w:tcPr>
            <w:tcW w:w="9858" w:type="dxa"/>
          </w:tcPr>
          <w:p w:rsidR="000E7FE6" w:rsidRPr="00930ED1" w:rsidRDefault="000E7FE6" w:rsidP="00D2098E">
            <w:pPr>
              <w:jc w:val="both"/>
            </w:pPr>
            <w:r w:rsidRPr="00EA0100">
              <w:rPr>
                <w:color w:val="222222"/>
                <w:sz w:val="14"/>
                <w:szCs w:val="14"/>
              </w:rPr>
              <w:t> </w:t>
            </w:r>
            <w:r w:rsidRPr="00EA0100">
              <w:rPr>
                <w:color w:val="222222"/>
                <w:sz w:val="21"/>
                <w:szCs w:val="21"/>
              </w:rPr>
              <w:t>Build the various logic in  reconfigurable architectures</w:t>
            </w:r>
          </w:p>
        </w:tc>
      </w:tr>
    </w:tbl>
    <w:p w:rsidR="000E7FE6" w:rsidRDefault="000E7FE6" w:rsidP="00D2098E"/>
    <w:p w:rsidR="000E7FE6" w:rsidRDefault="000E7FE6">
      <w:pPr>
        <w:spacing w:after="200" w:line="276" w:lineRule="auto"/>
        <w:rPr>
          <w:rFonts w:ascii="Arial" w:hAnsi="Arial" w:cs="Arial"/>
          <w:bCs/>
          <w:noProof/>
        </w:rPr>
      </w:pPr>
      <w:r>
        <w:rPr>
          <w:rFonts w:ascii="Arial" w:hAnsi="Arial" w:cs="Arial"/>
          <w:bCs/>
          <w:noProof/>
        </w:rPr>
        <w:br w:type="page"/>
      </w:r>
    </w:p>
    <w:p w:rsidR="000E7FE6" w:rsidRDefault="000E7FE6" w:rsidP="00D2098E">
      <w:pPr>
        <w:jc w:val="center"/>
        <w:rPr>
          <w:rFonts w:ascii="Arial" w:hAnsi="Arial" w:cs="Arial"/>
          <w:bCs/>
          <w:noProof/>
        </w:rPr>
      </w:pPr>
      <w:r>
        <w:rPr>
          <w:rFonts w:ascii="Arial" w:hAnsi="Arial" w:cs="Arial"/>
          <w:noProof/>
        </w:rPr>
        <w:lastRenderedPageBreak/>
        <w:drawing>
          <wp:inline distT="0" distB="0" distL="0" distR="0" wp14:anchorId="0C0742AB" wp14:editId="37F6C6E9">
            <wp:extent cx="5734050" cy="838200"/>
            <wp:effectExtent l="0" t="0" r="0" b="0"/>
            <wp:docPr id="54" name="Picture 5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0E7FE6" w:rsidRDefault="000E7FE6" w:rsidP="00D2098E">
      <w:pPr>
        <w:jc w:val="center"/>
        <w:rPr>
          <w:b/>
          <w:bCs/>
        </w:rPr>
      </w:pPr>
    </w:p>
    <w:p w:rsidR="000E7FE6" w:rsidRDefault="000E7FE6" w:rsidP="00D2098E">
      <w:pPr>
        <w:jc w:val="center"/>
        <w:rPr>
          <w:b/>
          <w:bCs/>
        </w:rPr>
      </w:pPr>
      <w:r>
        <w:rPr>
          <w:b/>
          <w:bCs/>
        </w:rPr>
        <w:t>END SEMESTER EXAMINATION – NOV / DEC 2025</w:t>
      </w:r>
    </w:p>
    <w:p w:rsidR="000E7FE6" w:rsidRDefault="000E7FE6" w:rsidP="00D2098E">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E7FE6" w:rsidRPr="001E42AE" w:rsidTr="00D2098E">
        <w:trPr>
          <w:trHeight w:val="397"/>
          <w:jc w:val="center"/>
        </w:trPr>
        <w:tc>
          <w:tcPr>
            <w:tcW w:w="1555" w:type="dxa"/>
            <w:vAlign w:val="center"/>
          </w:tcPr>
          <w:p w:rsidR="000E7FE6" w:rsidRPr="0037089B" w:rsidRDefault="000E7FE6" w:rsidP="00D2098E">
            <w:pPr>
              <w:pStyle w:val="Title"/>
              <w:jc w:val="left"/>
              <w:rPr>
                <w:b/>
                <w:sz w:val="22"/>
                <w:szCs w:val="22"/>
              </w:rPr>
            </w:pPr>
            <w:r w:rsidRPr="0037089B">
              <w:rPr>
                <w:b/>
                <w:sz w:val="22"/>
                <w:szCs w:val="22"/>
              </w:rPr>
              <w:t xml:space="preserve">Course Code      </w:t>
            </w:r>
          </w:p>
        </w:tc>
        <w:tc>
          <w:tcPr>
            <w:tcW w:w="6662" w:type="dxa"/>
            <w:vAlign w:val="center"/>
          </w:tcPr>
          <w:p w:rsidR="000E7FE6" w:rsidRPr="0037089B" w:rsidRDefault="000E7FE6" w:rsidP="00D2098E">
            <w:pPr>
              <w:pStyle w:val="Title"/>
              <w:jc w:val="left"/>
              <w:rPr>
                <w:b/>
                <w:sz w:val="22"/>
                <w:szCs w:val="22"/>
              </w:rPr>
            </w:pPr>
            <w:r>
              <w:rPr>
                <w:b/>
                <w:sz w:val="22"/>
                <w:szCs w:val="22"/>
              </w:rPr>
              <w:t>22EC3010</w:t>
            </w:r>
          </w:p>
        </w:tc>
        <w:tc>
          <w:tcPr>
            <w:tcW w:w="1417" w:type="dxa"/>
            <w:vAlign w:val="center"/>
          </w:tcPr>
          <w:p w:rsidR="000E7FE6" w:rsidRPr="0037089B" w:rsidRDefault="000E7FE6" w:rsidP="00D2098E">
            <w:pPr>
              <w:pStyle w:val="Title"/>
              <w:ind w:left="-468" w:firstLine="468"/>
              <w:jc w:val="left"/>
              <w:rPr>
                <w:sz w:val="22"/>
                <w:szCs w:val="22"/>
              </w:rPr>
            </w:pPr>
            <w:r w:rsidRPr="0037089B">
              <w:rPr>
                <w:b/>
                <w:bCs/>
                <w:sz w:val="22"/>
                <w:szCs w:val="22"/>
              </w:rPr>
              <w:t xml:space="preserve">Duration       </w:t>
            </w:r>
          </w:p>
        </w:tc>
        <w:tc>
          <w:tcPr>
            <w:tcW w:w="851" w:type="dxa"/>
            <w:vAlign w:val="center"/>
          </w:tcPr>
          <w:p w:rsidR="000E7FE6" w:rsidRPr="0037089B" w:rsidRDefault="000E7FE6" w:rsidP="00D2098E">
            <w:pPr>
              <w:pStyle w:val="Title"/>
              <w:jc w:val="left"/>
              <w:rPr>
                <w:b/>
                <w:sz w:val="22"/>
                <w:szCs w:val="22"/>
              </w:rPr>
            </w:pPr>
            <w:r w:rsidRPr="0037089B">
              <w:rPr>
                <w:b/>
                <w:sz w:val="22"/>
                <w:szCs w:val="22"/>
              </w:rPr>
              <w:t>3hrs</w:t>
            </w:r>
          </w:p>
        </w:tc>
      </w:tr>
      <w:tr w:rsidR="000E7FE6" w:rsidRPr="001E42AE" w:rsidTr="00D2098E">
        <w:trPr>
          <w:trHeight w:val="397"/>
          <w:jc w:val="center"/>
        </w:trPr>
        <w:tc>
          <w:tcPr>
            <w:tcW w:w="1555" w:type="dxa"/>
            <w:vAlign w:val="center"/>
          </w:tcPr>
          <w:p w:rsidR="000E7FE6" w:rsidRPr="0037089B" w:rsidRDefault="000E7FE6" w:rsidP="00D2098E">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0E7FE6" w:rsidRPr="0037089B" w:rsidRDefault="000E7FE6" w:rsidP="00D2098E">
            <w:pPr>
              <w:pStyle w:val="Title"/>
              <w:jc w:val="left"/>
              <w:rPr>
                <w:b/>
                <w:sz w:val="22"/>
                <w:szCs w:val="22"/>
              </w:rPr>
            </w:pPr>
            <w:r>
              <w:rPr>
                <w:b/>
                <w:sz w:val="22"/>
                <w:szCs w:val="22"/>
              </w:rPr>
              <w:t>MACHINE LEARNING FOR ENGINEERS</w:t>
            </w:r>
          </w:p>
        </w:tc>
        <w:tc>
          <w:tcPr>
            <w:tcW w:w="1417" w:type="dxa"/>
            <w:vAlign w:val="center"/>
          </w:tcPr>
          <w:p w:rsidR="000E7FE6" w:rsidRPr="0037089B" w:rsidRDefault="000E7FE6" w:rsidP="00D2098E">
            <w:pPr>
              <w:pStyle w:val="Title"/>
              <w:jc w:val="left"/>
              <w:rPr>
                <w:b/>
                <w:bCs/>
                <w:sz w:val="22"/>
                <w:szCs w:val="22"/>
              </w:rPr>
            </w:pPr>
            <w:r w:rsidRPr="0037089B">
              <w:rPr>
                <w:b/>
                <w:bCs/>
                <w:sz w:val="22"/>
                <w:szCs w:val="22"/>
              </w:rPr>
              <w:t xml:space="preserve">Max. Marks </w:t>
            </w:r>
          </w:p>
        </w:tc>
        <w:tc>
          <w:tcPr>
            <w:tcW w:w="851" w:type="dxa"/>
            <w:vAlign w:val="center"/>
          </w:tcPr>
          <w:p w:rsidR="000E7FE6" w:rsidRPr="0037089B" w:rsidRDefault="000E7FE6" w:rsidP="00D2098E">
            <w:pPr>
              <w:pStyle w:val="Title"/>
              <w:jc w:val="left"/>
              <w:rPr>
                <w:b/>
                <w:sz w:val="22"/>
                <w:szCs w:val="22"/>
              </w:rPr>
            </w:pPr>
            <w:r w:rsidRPr="0037089B">
              <w:rPr>
                <w:b/>
                <w:sz w:val="22"/>
                <w:szCs w:val="22"/>
              </w:rPr>
              <w:t>100</w:t>
            </w:r>
          </w:p>
        </w:tc>
      </w:tr>
    </w:tbl>
    <w:p w:rsidR="000E7FE6" w:rsidRDefault="000E7FE6" w:rsidP="00D2098E"/>
    <w:tbl>
      <w:tblPr>
        <w:tblStyle w:val="TableGrid"/>
        <w:tblW w:w="5944" w:type="pct"/>
        <w:tblInd w:w="-714" w:type="dxa"/>
        <w:tblLook w:val="04A0" w:firstRow="1" w:lastRow="0" w:firstColumn="1" w:lastColumn="0" w:noHBand="0" w:noVBand="1"/>
      </w:tblPr>
      <w:tblGrid>
        <w:gridCol w:w="821"/>
        <w:gridCol w:w="407"/>
        <w:gridCol w:w="7979"/>
        <w:gridCol w:w="686"/>
        <w:gridCol w:w="552"/>
        <w:gridCol w:w="543"/>
      </w:tblGrid>
      <w:tr w:rsidR="000E7FE6" w:rsidRPr="003F48A5" w:rsidTr="00D2098E">
        <w:trPr>
          <w:trHeight w:val="552"/>
        </w:trPr>
        <w:tc>
          <w:tcPr>
            <w:tcW w:w="374" w:type="pct"/>
            <w:vAlign w:val="center"/>
          </w:tcPr>
          <w:p w:rsidR="000E7FE6" w:rsidRPr="003F48A5" w:rsidRDefault="000E7FE6" w:rsidP="00D2098E">
            <w:pPr>
              <w:jc w:val="center"/>
              <w:rPr>
                <w:b/>
              </w:rPr>
            </w:pPr>
            <w:r w:rsidRPr="003F48A5">
              <w:rPr>
                <w:b/>
              </w:rPr>
              <w:t>Q. No.</w:t>
            </w:r>
          </w:p>
        </w:tc>
        <w:tc>
          <w:tcPr>
            <w:tcW w:w="3816" w:type="pct"/>
            <w:gridSpan w:val="2"/>
            <w:vAlign w:val="center"/>
          </w:tcPr>
          <w:p w:rsidR="000E7FE6" w:rsidRPr="003F48A5" w:rsidRDefault="000E7FE6" w:rsidP="00D2098E">
            <w:pPr>
              <w:jc w:val="center"/>
              <w:rPr>
                <w:b/>
              </w:rPr>
            </w:pPr>
            <w:r w:rsidRPr="003F48A5">
              <w:rPr>
                <w:b/>
              </w:rPr>
              <w:t>Questions</w:t>
            </w:r>
          </w:p>
        </w:tc>
        <w:tc>
          <w:tcPr>
            <w:tcW w:w="312" w:type="pct"/>
          </w:tcPr>
          <w:p w:rsidR="000E7FE6" w:rsidRPr="003F48A5" w:rsidRDefault="000E7FE6" w:rsidP="00D2098E">
            <w:pPr>
              <w:jc w:val="center"/>
              <w:rPr>
                <w:b/>
              </w:rPr>
            </w:pPr>
            <w:r w:rsidRPr="003F48A5">
              <w:rPr>
                <w:b/>
              </w:rPr>
              <w:t>CO</w:t>
            </w:r>
          </w:p>
        </w:tc>
        <w:tc>
          <w:tcPr>
            <w:tcW w:w="251" w:type="pct"/>
          </w:tcPr>
          <w:p w:rsidR="000E7FE6" w:rsidRPr="003F48A5" w:rsidRDefault="000E7FE6" w:rsidP="00D2098E">
            <w:pPr>
              <w:jc w:val="center"/>
              <w:rPr>
                <w:b/>
              </w:rPr>
            </w:pPr>
            <w:r w:rsidRPr="003F48A5">
              <w:rPr>
                <w:b/>
              </w:rPr>
              <w:t>BL</w:t>
            </w:r>
          </w:p>
        </w:tc>
        <w:tc>
          <w:tcPr>
            <w:tcW w:w="247" w:type="pct"/>
          </w:tcPr>
          <w:p w:rsidR="000E7FE6" w:rsidRPr="003F48A5" w:rsidRDefault="000E7FE6" w:rsidP="00D2098E">
            <w:pPr>
              <w:jc w:val="center"/>
              <w:rPr>
                <w:b/>
              </w:rPr>
            </w:pPr>
            <w:r w:rsidRPr="003F48A5">
              <w:rPr>
                <w:b/>
              </w:rPr>
              <w:t>M</w:t>
            </w:r>
          </w:p>
        </w:tc>
      </w:tr>
      <w:tr w:rsidR="000E7FE6" w:rsidRPr="003F48A5" w:rsidTr="00D2098E">
        <w:trPr>
          <w:trHeight w:val="552"/>
        </w:trPr>
        <w:tc>
          <w:tcPr>
            <w:tcW w:w="5000" w:type="pct"/>
            <w:gridSpan w:val="6"/>
          </w:tcPr>
          <w:p w:rsidR="000E7FE6" w:rsidRPr="003F48A5" w:rsidRDefault="000E7FE6" w:rsidP="00D2098E">
            <w:pPr>
              <w:jc w:val="center"/>
              <w:rPr>
                <w:b/>
                <w:u w:val="single"/>
              </w:rPr>
            </w:pPr>
            <w:r w:rsidRPr="003F48A5">
              <w:rPr>
                <w:b/>
                <w:u w:val="single"/>
              </w:rPr>
              <w:t>PART – A (4 X 20 = 80 MARKS)</w:t>
            </w:r>
          </w:p>
          <w:p w:rsidR="000E7FE6" w:rsidRPr="003F48A5" w:rsidRDefault="000E7FE6" w:rsidP="00D2098E">
            <w:pPr>
              <w:jc w:val="center"/>
              <w:rPr>
                <w:b/>
              </w:rPr>
            </w:pPr>
            <w:r w:rsidRPr="003F48A5">
              <w:rPr>
                <w:b/>
              </w:rPr>
              <w:t>(Answer all the Questions)</w:t>
            </w:r>
          </w:p>
        </w:tc>
      </w:tr>
      <w:tr w:rsidR="000E7FE6" w:rsidRPr="003F48A5" w:rsidTr="00D2098E">
        <w:trPr>
          <w:trHeight w:val="283"/>
        </w:trPr>
        <w:tc>
          <w:tcPr>
            <w:tcW w:w="374" w:type="pct"/>
          </w:tcPr>
          <w:p w:rsidR="000E7FE6" w:rsidRPr="003F48A5" w:rsidRDefault="000E7FE6" w:rsidP="00D2098E">
            <w:pPr>
              <w:jc w:val="center"/>
            </w:pPr>
            <w:r w:rsidRPr="003F48A5">
              <w:t>1.</w:t>
            </w:r>
          </w:p>
        </w:tc>
        <w:tc>
          <w:tcPr>
            <w:tcW w:w="185" w:type="pct"/>
          </w:tcPr>
          <w:p w:rsidR="000E7FE6" w:rsidRPr="003F48A5" w:rsidRDefault="000E7FE6" w:rsidP="00D2098E">
            <w:pPr>
              <w:jc w:val="center"/>
            </w:pPr>
            <w:r w:rsidRPr="003F48A5">
              <w:t>a.</w:t>
            </w:r>
          </w:p>
        </w:tc>
        <w:tc>
          <w:tcPr>
            <w:tcW w:w="3631" w:type="pct"/>
          </w:tcPr>
          <w:p w:rsidR="000E7FE6" w:rsidRPr="00195478" w:rsidRDefault="000E7FE6" w:rsidP="00D2098E">
            <w:pPr>
              <w:spacing w:line="276" w:lineRule="auto"/>
            </w:pPr>
            <w:r w:rsidRPr="006F2259">
              <w:t>Compare supervised, unsupervised, and reinforcement learning by explaining their characteristics and providi</w:t>
            </w:r>
            <w:r>
              <w:t>ng suitable real-time examples.</w:t>
            </w:r>
          </w:p>
        </w:tc>
        <w:tc>
          <w:tcPr>
            <w:tcW w:w="312" w:type="pct"/>
          </w:tcPr>
          <w:p w:rsidR="000E7FE6" w:rsidRPr="003F48A5" w:rsidRDefault="000E7FE6" w:rsidP="00D2098E">
            <w:pPr>
              <w:jc w:val="center"/>
            </w:pPr>
            <w:r w:rsidRPr="003F48A5">
              <w:t>CO1</w:t>
            </w:r>
          </w:p>
        </w:tc>
        <w:tc>
          <w:tcPr>
            <w:tcW w:w="251" w:type="pct"/>
          </w:tcPr>
          <w:p w:rsidR="000E7FE6" w:rsidRPr="003F48A5" w:rsidRDefault="000E7FE6" w:rsidP="00D2098E">
            <w:pPr>
              <w:jc w:val="center"/>
            </w:pPr>
            <w:r>
              <w:t>E</w:t>
            </w:r>
          </w:p>
        </w:tc>
        <w:tc>
          <w:tcPr>
            <w:tcW w:w="247" w:type="pct"/>
          </w:tcPr>
          <w:p w:rsidR="000E7FE6" w:rsidRPr="003F48A5" w:rsidRDefault="000E7FE6" w:rsidP="00D2098E">
            <w:pPr>
              <w:jc w:val="center"/>
            </w:pPr>
            <w:r>
              <w:t>10</w:t>
            </w:r>
          </w:p>
        </w:tc>
      </w:tr>
      <w:tr w:rsidR="000E7FE6" w:rsidRPr="003F48A5" w:rsidTr="00D2098E">
        <w:trPr>
          <w:trHeight w:val="283"/>
        </w:trPr>
        <w:tc>
          <w:tcPr>
            <w:tcW w:w="374" w:type="pct"/>
          </w:tcPr>
          <w:p w:rsidR="000E7FE6" w:rsidRPr="003F48A5" w:rsidRDefault="000E7FE6" w:rsidP="00D2098E">
            <w:pPr>
              <w:jc w:val="center"/>
            </w:pPr>
          </w:p>
        </w:tc>
        <w:tc>
          <w:tcPr>
            <w:tcW w:w="185" w:type="pct"/>
          </w:tcPr>
          <w:p w:rsidR="000E7FE6" w:rsidRPr="003F48A5" w:rsidRDefault="000E7FE6" w:rsidP="00D2098E">
            <w:pPr>
              <w:jc w:val="center"/>
            </w:pPr>
            <w:r>
              <w:t>b.</w:t>
            </w:r>
          </w:p>
        </w:tc>
        <w:tc>
          <w:tcPr>
            <w:tcW w:w="3631" w:type="pct"/>
          </w:tcPr>
          <w:p w:rsidR="000E7FE6" w:rsidRPr="00195478" w:rsidRDefault="000E7FE6" w:rsidP="00D2098E">
            <w:r>
              <w:t>Explain</w:t>
            </w:r>
            <w:r w:rsidRPr="006F2259">
              <w:t xml:space="preserve"> the role of Support Vector Machines (SVM) in classification, </w:t>
            </w:r>
            <w:r>
              <w:t>h</w:t>
            </w:r>
            <w:r w:rsidRPr="006F2259">
              <w:t>ighlighting the factors that make it effecti</w:t>
            </w:r>
            <w:r>
              <w:t>ve compared to other ML models.</w:t>
            </w:r>
          </w:p>
        </w:tc>
        <w:tc>
          <w:tcPr>
            <w:tcW w:w="312" w:type="pct"/>
          </w:tcPr>
          <w:p w:rsidR="000E7FE6" w:rsidRPr="003F48A5" w:rsidRDefault="000E7FE6" w:rsidP="00D2098E">
            <w:pPr>
              <w:jc w:val="center"/>
            </w:pPr>
            <w:r>
              <w:t>CO1</w:t>
            </w:r>
          </w:p>
        </w:tc>
        <w:tc>
          <w:tcPr>
            <w:tcW w:w="251" w:type="pct"/>
          </w:tcPr>
          <w:p w:rsidR="000E7FE6" w:rsidRPr="003F48A5" w:rsidRDefault="000E7FE6" w:rsidP="00D2098E">
            <w:pPr>
              <w:jc w:val="center"/>
            </w:pPr>
            <w:r>
              <w:t>A</w:t>
            </w:r>
          </w:p>
        </w:tc>
        <w:tc>
          <w:tcPr>
            <w:tcW w:w="247" w:type="pct"/>
          </w:tcPr>
          <w:p w:rsidR="000E7FE6" w:rsidRPr="003F48A5" w:rsidRDefault="000E7FE6" w:rsidP="00D2098E">
            <w:pPr>
              <w:jc w:val="center"/>
            </w:pPr>
            <w:r>
              <w:t>10</w:t>
            </w:r>
          </w:p>
        </w:tc>
      </w:tr>
      <w:tr w:rsidR="000E7FE6" w:rsidRPr="003F48A5" w:rsidTr="00D2098E">
        <w:trPr>
          <w:trHeight w:val="239"/>
        </w:trPr>
        <w:tc>
          <w:tcPr>
            <w:tcW w:w="374" w:type="pct"/>
          </w:tcPr>
          <w:p w:rsidR="000E7FE6" w:rsidRPr="003F48A5" w:rsidRDefault="000E7FE6" w:rsidP="00D2098E">
            <w:pPr>
              <w:jc w:val="center"/>
            </w:pPr>
          </w:p>
        </w:tc>
        <w:tc>
          <w:tcPr>
            <w:tcW w:w="185" w:type="pct"/>
          </w:tcPr>
          <w:p w:rsidR="000E7FE6" w:rsidRPr="003F48A5" w:rsidRDefault="000E7FE6" w:rsidP="00D2098E">
            <w:pPr>
              <w:jc w:val="center"/>
            </w:pPr>
          </w:p>
        </w:tc>
        <w:tc>
          <w:tcPr>
            <w:tcW w:w="3631" w:type="pct"/>
          </w:tcPr>
          <w:p w:rsidR="000E7FE6" w:rsidRPr="00195478" w:rsidRDefault="000E7FE6" w:rsidP="00D2098E">
            <w:pPr>
              <w:jc w:val="center"/>
              <w:rPr>
                <w:b/>
                <w:bCs/>
              </w:rPr>
            </w:pPr>
            <w:r w:rsidRPr="00195478">
              <w:rPr>
                <w:b/>
                <w:bCs/>
              </w:rPr>
              <w:t>(OR)</w:t>
            </w:r>
          </w:p>
        </w:tc>
        <w:tc>
          <w:tcPr>
            <w:tcW w:w="312" w:type="pct"/>
          </w:tcPr>
          <w:p w:rsidR="000E7FE6" w:rsidRPr="003F48A5" w:rsidRDefault="000E7FE6" w:rsidP="00D2098E">
            <w:pPr>
              <w:jc w:val="center"/>
            </w:pPr>
          </w:p>
        </w:tc>
        <w:tc>
          <w:tcPr>
            <w:tcW w:w="251" w:type="pct"/>
          </w:tcPr>
          <w:p w:rsidR="000E7FE6" w:rsidRPr="003F48A5" w:rsidRDefault="000E7FE6" w:rsidP="00D2098E">
            <w:pPr>
              <w:jc w:val="center"/>
            </w:pPr>
          </w:p>
        </w:tc>
        <w:tc>
          <w:tcPr>
            <w:tcW w:w="247" w:type="pct"/>
          </w:tcPr>
          <w:p w:rsidR="000E7FE6" w:rsidRPr="003F48A5" w:rsidRDefault="000E7FE6" w:rsidP="00D2098E">
            <w:pPr>
              <w:jc w:val="center"/>
            </w:pPr>
          </w:p>
        </w:tc>
      </w:tr>
      <w:tr w:rsidR="000E7FE6" w:rsidRPr="003F48A5" w:rsidTr="00D2098E">
        <w:trPr>
          <w:trHeight w:val="283"/>
        </w:trPr>
        <w:tc>
          <w:tcPr>
            <w:tcW w:w="374" w:type="pct"/>
          </w:tcPr>
          <w:p w:rsidR="000E7FE6" w:rsidRPr="003F48A5" w:rsidRDefault="000E7FE6" w:rsidP="00D2098E">
            <w:pPr>
              <w:jc w:val="center"/>
            </w:pPr>
            <w:r w:rsidRPr="003F48A5">
              <w:t>2.</w:t>
            </w:r>
          </w:p>
        </w:tc>
        <w:tc>
          <w:tcPr>
            <w:tcW w:w="185" w:type="pct"/>
          </w:tcPr>
          <w:p w:rsidR="000E7FE6" w:rsidRPr="003F48A5" w:rsidRDefault="000E7FE6" w:rsidP="00D2098E">
            <w:pPr>
              <w:jc w:val="center"/>
            </w:pPr>
            <w:r w:rsidRPr="003F48A5">
              <w:t>a.</w:t>
            </w:r>
          </w:p>
        </w:tc>
        <w:tc>
          <w:tcPr>
            <w:tcW w:w="3631" w:type="pct"/>
          </w:tcPr>
          <w:p w:rsidR="000E7FE6" w:rsidRPr="00195478" w:rsidRDefault="000E7FE6" w:rsidP="00D2098E">
            <w:pPr>
              <w:jc w:val="both"/>
            </w:pPr>
            <w:r w:rsidRPr="0013041E">
              <w:t>Analyze the differences between biological and artificial neurons and the mathematical</w:t>
            </w:r>
            <w:r>
              <w:t xml:space="preserve"> model of an artificial neuron.</w:t>
            </w:r>
          </w:p>
        </w:tc>
        <w:tc>
          <w:tcPr>
            <w:tcW w:w="312" w:type="pct"/>
          </w:tcPr>
          <w:p w:rsidR="000E7FE6" w:rsidRPr="003F48A5" w:rsidRDefault="000E7FE6" w:rsidP="00D2098E">
            <w:pPr>
              <w:jc w:val="center"/>
            </w:pPr>
            <w:r w:rsidRPr="003F48A5">
              <w:t>CO2</w:t>
            </w:r>
          </w:p>
        </w:tc>
        <w:tc>
          <w:tcPr>
            <w:tcW w:w="251" w:type="pct"/>
          </w:tcPr>
          <w:p w:rsidR="000E7FE6" w:rsidRPr="003F48A5" w:rsidRDefault="000E7FE6" w:rsidP="00D2098E">
            <w:pPr>
              <w:jc w:val="center"/>
            </w:pPr>
            <w:r>
              <w:t>An</w:t>
            </w:r>
          </w:p>
        </w:tc>
        <w:tc>
          <w:tcPr>
            <w:tcW w:w="247" w:type="pct"/>
          </w:tcPr>
          <w:p w:rsidR="000E7FE6" w:rsidRPr="003F48A5" w:rsidRDefault="000E7FE6" w:rsidP="00D2098E">
            <w:pPr>
              <w:jc w:val="center"/>
            </w:pPr>
            <w:r>
              <w:t>10</w:t>
            </w:r>
          </w:p>
        </w:tc>
      </w:tr>
      <w:tr w:rsidR="000E7FE6" w:rsidRPr="003F48A5" w:rsidTr="00D2098E">
        <w:trPr>
          <w:trHeight w:val="283"/>
        </w:trPr>
        <w:tc>
          <w:tcPr>
            <w:tcW w:w="374" w:type="pct"/>
          </w:tcPr>
          <w:p w:rsidR="000E7FE6" w:rsidRPr="003F48A5" w:rsidRDefault="000E7FE6" w:rsidP="00D2098E">
            <w:pPr>
              <w:jc w:val="center"/>
            </w:pPr>
          </w:p>
        </w:tc>
        <w:tc>
          <w:tcPr>
            <w:tcW w:w="185" w:type="pct"/>
          </w:tcPr>
          <w:p w:rsidR="000E7FE6" w:rsidRPr="003F48A5" w:rsidRDefault="000E7FE6" w:rsidP="00D2098E">
            <w:pPr>
              <w:jc w:val="center"/>
            </w:pPr>
            <w:r w:rsidRPr="003F48A5">
              <w:t>b.</w:t>
            </w:r>
          </w:p>
        </w:tc>
        <w:tc>
          <w:tcPr>
            <w:tcW w:w="3631" w:type="pct"/>
          </w:tcPr>
          <w:p w:rsidR="000E7FE6" w:rsidRPr="00195478" w:rsidRDefault="000E7FE6" w:rsidP="00D2098E">
            <w:pPr>
              <w:jc w:val="both"/>
            </w:pPr>
            <w:r w:rsidRPr="0013041E">
              <w:t>Summarize different ANN architectures along with their main characteristics and examples.</w:t>
            </w:r>
          </w:p>
        </w:tc>
        <w:tc>
          <w:tcPr>
            <w:tcW w:w="312" w:type="pct"/>
          </w:tcPr>
          <w:p w:rsidR="000E7FE6" w:rsidRPr="003F48A5" w:rsidRDefault="000E7FE6" w:rsidP="00D2098E">
            <w:pPr>
              <w:jc w:val="center"/>
            </w:pPr>
            <w:r>
              <w:t>CO2</w:t>
            </w:r>
          </w:p>
        </w:tc>
        <w:tc>
          <w:tcPr>
            <w:tcW w:w="251" w:type="pct"/>
          </w:tcPr>
          <w:p w:rsidR="000E7FE6" w:rsidRPr="003F48A5" w:rsidRDefault="000E7FE6" w:rsidP="00D2098E">
            <w:pPr>
              <w:jc w:val="center"/>
            </w:pPr>
            <w:r>
              <w:t>U</w:t>
            </w:r>
          </w:p>
        </w:tc>
        <w:tc>
          <w:tcPr>
            <w:tcW w:w="247" w:type="pct"/>
          </w:tcPr>
          <w:p w:rsidR="000E7FE6" w:rsidRPr="003F48A5" w:rsidRDefault="000E7FE6" w:rsidP="00D2098E">
            <w:pPr>
              <w:jc w:val="center"/>
            </w:pPr>
            <w:r>
              <w:t>10</w:t>
            </w:r>
          </w:p>
        </w:tc>
      </w:tr>
      <w:tr w:rsidR="000E7FE6" w:rsidRPr="003F48A5" w:rsidTr="00D2098E">
        <w:trPr>
          <w:trHeight w:val="397"/>
        </w:trPr>
        <w:tc>
          <w:tcPr>
            <w:tcW w:w="374" w:type="pct"/>
          </w:tcPr>
          <w:p w:rsidR="000E7FE6" w:rsidRPr="003F48A5" w:rsidRDefault="000E7FE6" w:rsidP="00D2098E">
            <w:pPr>
              <w:jc w:val="center"/>
            </w:pPr>
          </w:p>
        </w:tc>
        <w:tc>
          <w:tcPr>
            <w:tcW w:w="185" w:type="pct"/>
          </w:tcPr>
          <w:p w:rsidR="000E7FE6" w:rsidRPr="003F48A5" w:rsidRDefault="000E7FE6" w:rsidP="00D2098E">
            <w:pPr>
              <w:jc w:val="center"/>
            </w:pPr>
          </w:p>
        </w:tc>
        <w:tc>
          <w:tcPr>
            <w:tcW w:w="3631" w:type="pct"/>
          </w:tcPr>
          <w:p w:rsidR="000E7FE6" w:rsidRPr="00195478" w:rsidRDefault="000E7FE6" w:rsidP="00D2098E">
            <w:pPr>
              <w:jc w:val="both"/>
            </w:pPr>
          </w:p>
        </w:tc>
        <w:tc>
          <w:tcPr>
            <w:tcW w:w="312" w:type="pct"/>
          </w:tcPr>
          <w:p w:rsidR="000E7FE6" w:rsidRPr="003F48A5" w:rsidRDefault="000E7FE6" w:rsidP="00D2098E">
            <w:pPr>
              <w:jc w:val="center"/>
            </w:pPr>
          </w:p>
        </w:tc>
        <w:tc>
          <w:tcPr>
            <w:tcW w:w="251" w:type="pct"/>
          </w:tcPr>
          <w:p w:rsidR="000E7FE6" w:rsidRPr="003F48A5" w:rsidRDefault="000E7FE6" w:rsidP="00D2098E">
            <w:pPr>
              <w:jc w:val="center"/>
            </w:pPr>
          </w:p>
        </w:tc>
        <w:tc>
          <w:tcPr>
            <w:tcW w:w="247" w:type="pct"/>
          </w:tcPr>
          <w:p w:rsidR="000E7FE6" w:rsidRPr="003F48A5" w:rsidRDefault="000E7FE6" w:rsidP="00D2098E">
            <w:pPr>
              <w:jc w:val="center"/>
            </w:pPr>
          </w:p>
        </w:tc>
      </w:tr>
      <w:tr w:rsidR="000E7FE6" w:rsidRPr="003F48A5" w:rsidTr="00D2098E">
        <w:trPr>
          <w:trHeight w:val="283"/>
        </w:trPr>
        <w:tc>
          <w:tcPr>
            <w:tcW w:w="374" w:type="pct"/>
          </w:tcPr>
          <w:p w:rsidR="000E7FE6" w:rsidRPr="003F48A5" w:rsidRDefault="000E7FE6" w:rsidP="00D2098E">
            <w:pPr>
              <w:jc w:val="center"/>
            </w:pPr>
            <w:r w:rsidRPr="003F48A5">
              <w:t>3.</w:t>
            </w:r>
          </w:p>
        </w:tc>
        <w:tc>
          <w:tcPr>
            <w:tcW w:w="185" w:type="pct"/>
          </w:tcPr>
          <w:p w:rsidR="000E7FE6" w:rsidRPr="003F48A5" w:rsidRDefault="000E7FE6" w:rsidP="00D2098E">
            <w:pPr>
              <w:jc w:val="center"/>
            </w:pPr>
            <w:r w:rsidRPr="003F48A5">
              <w:t>a.</w:t>
            </w:r>
          </w:p>
        </w:tc>
        <w:tc>
          <w:tcPr>
            <w:tcW w:w="3631" w:type="pct"/>
          </w:tcPr>
          <w:p w:rsidR="000E7FE6" w:rsidRPr="00195478" w:rsidRDefault="000E7FE6" w:rsidP="00D2098E">
            <w:pPr>
              <w:jc w:val="both"/>
            </w:pPr>
            <w:r>
              <w:t>Explain the training algorithm and architecture of Hopfield neural network. Include mathematical equations wherever necessary.</w:t>
            </w:r>
          </w:p>
        </w:tc>
        <w:tc>
          <w:tcPr>
            <w:tcW w:w="312" w:type="pct"/>
          </w:tcPr>
          <w:p w:rsidR="000E7FE6" w:rsidRPr="003F48A5" w:rsidRDefault="000E7FE6" w:rsidP="00D2098E">
            <w:pPr>
              <w:jc w:val="center"/>
            </w:pPr>
            <w:r w:rsidRPr="003F48A5">
              <w:t>CO3</w:t>
            </w:r>
          </w:p>
        </w:tc>
        <w:tc>
          <w:tcPr>
            <w:tcW w:w="251" w:type="pct"/>
          </w:tcPr>
          <w:p w:rsidR="000E7FE6" w:rsidRPr="003F48A5" w:rsidRDefault="000E7FE6" w:rsidP="00D2098E">
            <w:pPr>
              <w:jc w:val="center"/>
            </w:pPr>
            <w:r>
              <w:t>A</w:t>
            </w:r>
          </w:p>
        </w:tc>
        <w:tc>
          <w:tcPr>
            <w:tcW w:w="247" w:type="pct"/>
          </w:tcPr>
          <w:p w:rsidR="000E7FE6" w:rsidRPr="003F48A5" w:rsidRDefault="000E7FE6" w:rsidP="00D2098E">
            <w:pPr>
              <w:jc w:val="center"/>
            </w:pPr>
            <w:r>
              <w:t>10</w:t>
            </w:r>
          </w:p>
        </w:tc>
      </w:tr>
      <w:tr w:rsidR="000E7FE6" w:rsidRPr="003F48A5" w:rsidTr="00D2098E">
        <w:trPr>
          <w:trHeight w:val="283"/>
        </w:trPr>
        <w:tc>
          <w:tcPr>
            <w:tcW w:w="374" w:type="pct"/>
          </w:tcPr>
          <w:p w:rsidR="000E7FE6" w:rsidRPr="003F48A5" w:rsidRDefault="000E7FE6" w:rsidP="00D2098E">
            <w:pPr>
              <w:jc w:val="center"/>
            </w:pPr>
          </w:p>
        </w:tc>
        <w:tc>
          <w:tcPr>
            <w:tcW w:w="185" w:type="pct"/>
          </w:tcPr>
          <w:p w:rsidR="000E7FE6" w:rsidRPr="003F48A5" w:rsidRDefault="000E7FE6" w:rsidP="00D2098E">
            <w:pPr>
              <w:jc w:val="center"/>
            </w:pPr>
            <w:r w:rsidRPr="003F48A5">
              <w:t>b.</w:t>
            </w:r>
          </w:p>
        </w:tc>
        <w:tc>
          <w:tcPr>
            <w:tcW w:w="3631" w:type="pct"/>
          </w:tcPr>
          <w:p w:rsidR="000E7FE6" w:rsidRPr="00195478" w:rsidRDefault="000E7FE6" w:rsidP="00D2098E">
            <w:pPr>
              <w:rPr>
                <w:bCs/>
              </w:rPr>
            </w:pPr>
            <w:r w:rsidRPr="004D1977">
              <w:rPr>
                <w:bCs/>
              </w:rPr>
              <w:t xml:space="preserve">Illustrate the fundamental principles of Adaptive Resonance Theory (ART) </w:t>
            </w:r>
            <w:r>
              <w:rPr>
                <w:bCs/>
              </w:rPr>
              <w:t xml:space="preserve">neural </w:t>
            </w:r>
            <w:r w:rsidRPr="004D1977">
              <w:rPr>
                <w:bCs/>
              </w:rPr>
              <w:t>network and describe the proc</w:t>
            </w:r>
            <w:r>
              <w:rPr>
                <w:bCs/>
              </w:rPr>
              <w:t>ess leading to stable learning.</w:t>
            </w:r>
          </w:p>
        </w:tc>
        <w:tc>
          <w:tcPr>
            <w:tcW w:w="312" w:type="pct"/>
          </w:tcPr>
          <w:p w:rsidR="000E7FE6" w:rsidRPr="003F48A5" w:rsidRDefault="000E7FE6" w:rsidP="00D2098E">
            <w:pPr>
              <w:jc w:val="center"/>
            </w:pPr>
            <w:r>
              <w:t>CO3</w:t>
            </w:r>
          </w:p>
        </w:tc>
        <w:tc>
          <w:tcPr>
            <w:tcW w:w="251" w:type="pct"/>
          </w:tcPr>
          <w:p w:rsidR="000E7FE6" w:rsidRPr="003F48A5" w:rsidRDefault="000E7FE6" w:rsidP="00D2098E">
            <w:pPr>
              <w:jc w:val="center"/>
            </w:pPr>
            <w:r>
              <w:t>An</w:t>
            </w:r>
          </w:p>
        </w:tc>
        <w:tc>
          <w:tcPr>
            <w:tcW w:w="247" w:type="pct"/>
          </w:tcPr>
          <w:p w:rsidR="000E7FE6" w:rsidRPr="003F48A5" w:rsidRDefault="000E7FE6" w:rsidP="00D2098E">
            <w:pPr>
              <w:jc w:val="center"/>
            </w:pPr>
            <w:r>
              <w:t>10</w:t>
            </w:r>
          </w:p>
        </w:tc>
      </w:tr>
      <w:tr w:rsidR="000E7FE6" w:rsidRPr="003F48A5" w:rsidTr="00D2098E">
        <w:trPr>
          <w:trHeight w:val="307"/>
        </w:trPr>
        <w:tc>
          <w:tcPr>
            <w:tcW w:w="374" w:type="pct"/>
          </w:tcPr>
          <w:p w:rsidR="000E7FE6" w:rsidRPr="003F48A5" w:rsidRDefault="000E7FE6" w:rsidP="00D2098E">
            <w:pPr>
              <w:jc w:val="center"/>
            </w:pPr>
          </w:p>
        </w:tc>
        <w:tc>
          <w:tcPr>
            <w:tcW w:w="185" w:type="pct"/>
          </w:tcPr>
          <w:p w:rsidR="000E7FE6" w:rsidRPr="003F48A5" w:rsidRDefault="000E7FE6" w:rsidP="00D2098E">
            <w:pPr>
              <w:jc w:val="center"/>
            </w:pPr>
          </w:p>
        </w:tc>
        <w:tc>
          <w:tcPr>
            <w:tcW w:w="3631" w:type="pct"/>
          </w:tcPr>
          <w:p w:rsidR="000E7FE6" w:rsidRPr="00195478" w:rsidRDefault="000E7FE6" w:rsidP="00D2098E">
            <w:pPr>
              <w:jc w:val="center"/>
            </w:pPr>
            <w:r w:rsidRPr="00195478">
              <w:rPr>
                <w:b/>
                <w:bCs/>
              </w:rPr>
              <w:t>(OR)</w:t>
            </w:r>
          </w:p>
        </w:tc>
        <w:tc>
          <w:tcPr>
            <w:tcW w:w="312" w:type="pct"/>
          </w:tcPr>
          <w:p w:rsidR="000E7FE6" w:rsidRPr="003F48A5" w:rsidRDefault="000E7FE6" w:rsidP="00D2098E">
            <w:pPr>
              <w:jc w:val="center"/>
            </w:pPr>
          </w:p>
        </w:tc>
        <w:tc>
          <w:tcPr>
            <w:tcW w:w="251" w:type="pct"/>
          </w:tcPr>
          <w:p w:rsidR="000E7FE6" w:rsidRPr="003F48A5" w:rsidRDefault="000E7FE6" w:rsidP="00D2098E">
            <w:pPr>
              <w:jc w:val="center"/>
            </w:pPr>
          </w:p>
        </w:tc>
        <w:tc>
          <w:tcPr>
            <w:tcW w:w="247" w:type="pct"/>
          </w:tcPr>
          <w:p w:rsidR="000E7FE6" w:rsidRPr="003F48A5" w:rsidRDefault="000E7FE6" w:rsidP="00D2098E">
            <w:pPr>
              <w:jc w:val="center"/>
            </w:pPr>
          </w:p>
        </w:tc>
      </w:tr>
      <w:tr w:rsidR="000E7FE6" w:rsidRPr="003F48A5" w:rsidTr="00D2098E">
        <w:trPr>
          <w:trHeight w:val="283"/>
        </w:trPr>
        <w:tc>
          <w:tcPr>
            <w:tcW w:w="374" w:type="pct"/>
          </w:tcPr>
          <w:p w:rsidR="000E7FE6" w:rsidRPr="003F48A5" w:rsidRDefault="000E7FE6" w:rsidP="00D2098E">
            <w:pPr>
              <w:jc w:val="center"/>
            </w:pPr>
            <w:r w:rsidRPr="003F48A5">
              <w:t>4.</w:t>
            </w:r>
          </w:p>
        </w:tc>
        <w:tc>
          <w:tcPr>
            <w:tcW w:w="185" w:type="pct"/>
          </w:tcPr>
          <w:p w:rsidR="000E7FE6" w:rsidRPr="003F48A5" w:rsidRDefault="000E7FE6" w:rsidP="00D2098E">
            <w:pPr>
              <w:jc w:val="center"/>
            </w:pPr>
            <w:r w:rsidRPr="003F48A5">
              <w:t>a.</w:t>
            </w:r>
          </w:p>
        </w:tc>
        <w:tc>
          <w:tcPr>
            <w:tcW w:w="3631" w:type="pct"/>
          </w:tcPr>
          <w:p w:rsidR="000E7FE6" w:rsidRPr="00195478" w:rsidRDefault="000E7FE6" w:rsidP="00D2098E">
            <w:pPr>
              <w:jc w:val="both"/>
            </w:pPr>
            <w:r w:rsidRPr="003C004F">
              <w:t>Illustrate the operation of convolution layers in a CNN and their role in feature extraction.</w:t>
            </w:r>
          </w:p>
        </w:tc>
        <w:tc>
          <w:tcPr>
            <w:tcW w:w="312" w:type="pct"/>
          </w:tcPr>
          <w:p w:rsidR="000E7FE6" w:rsidRPr="003F48A5" w:rsidRDefault="000E7FE6" w:rsidP="00D2098E">
            <w:pPr>
              <w:jc w:val="center"/>
            </w:pPr>
            <w:r w:rsidRPr="003F48A5">
              <w:t>CO4</w:t>
            </w:r>
          </w:p>
        </w:tc>
        <w:tc>
          <w:tcPr>
            <w:tcW w:w="251" w:type="pct"/>
          </w:tcPr>
          <w:p w:rsidR="000E7FE6" w:rsidRPr="003F48A5" w:rsidRDefault="000E7FE6" w:rsidP="00D2098E">
            <w:pPr>
              <w:jc w:val="center"/>
            </w:pPr>
            <w:r>
              <w:t>An</w:t>
            </w:r>
          </w:p>
        </w:tc>
        <w:tc>
          <w:tcPr>
            <w:tcW w:w="247" w:type="pct"/>
          </w:tcPr>
          <w:p w:rsidR="000E7FE6" w:rsidRPr="003F48A5" w:rsidRDefault="000E7FE6" w:rsidP="00D2098E">
            <w:pPr>
              <w:jc w:val="center"/>
            </w:pPr>
            <w:r>
              <w:t>10</w:t>
            </w:r>
          </w:p>
        </w:tc>
      </w:tr>
      <w:tr w:rsidR="000E7FE6" w:rsidRPr="003F48A5" w:rsidTr="00D2098E">
        <w:trPr>
          <w:trHeight w:val="283"/>
        </w:trPr>
        <w:tc>
          <w:tcPr>
            <w:tcW w:w="374" w:type="pct"/>
          </w:tcPr>
          <w:p w:rsidR="000E7FE6" w:rsidRPr="003F48A5" w:rsidRDefault="000E7FE6" w:rsidP="00D2098E">
            <w:pPr>
              <w:jc w:val="center"/>
            </w:pPr>
          </w:p>
        </w:tc>
        <w:tc>
          <w:tcPr>
            <w:tcW w:w="185" w:type="pct"/>
          </w:tcPr>
          <w:p w:rsidR="000E7FE6" w:rsidRPr="003F48A5" w:rsidRDefault="000E7FE6" w:rsidP="00D2098E">
            <w:pPr>
              <w:jc w:val="center"/>
            </w:pPr>
            <w:r w:rsidRPr="003F48A5">
              <w:t>b.</w:t>
            </w:r>
          </w:p>
        </w:tc>
        <w:tc>
          <w:tcPr>
            <w:tcW w:w="3631" w:type="pct"/>
          </w:tcPr>
          <w:p w:rsidR="000E7FE6" w:rsidRPr="00195478" w:rsidRDefault="000E7FE6" w:rsidP="00D2098E">
            <w:pPr>
              <w:jc w:val="both"/>
              <w:rPr>
                <w:bCs/>
              </w:rPr>
            </w:pPr>
            <w:r w:rsidRPr="00EF3F64">
              <w:rPr>
                <w:bCs/>
              </w:rPr>
              <w:t xml:space="preserve">Summarize the architectures of AlexNet, </w:t>
            </w:r>
            <w:r>
              <w:rPr>
                <w:bCs/>
              </w:rPr>
              <w:t>VGG</w:t>
            </w:r>
            <w:r w:rsidRPr="00EF3F64">
              <w:rPr>
                <w:bCs/>
              </w:rPr>
              <w:t>, and ResNet along with their key innovations.</w:t>
            </w:r>
          </w:p>
        </w:tc>
        <w:tc>
          <w:tcPr>
            <w:tcW w:w="312" w:type="pct"/>
          </w:tcPr>
          <w:p w:rsidR="000E7FE6" w:rsidRPr="003F48A5" w:rsidRDefault="000E7FE6" w:rsidP="00D2098E">
            <w:pPr>
              <w:jc w:val="center"/>
            </w:pPr>
            <w:r>
              <w:t>CO4</w:t>
            </w:r>
          </w:p>
        </w:tc>
        <w:tc>
          <w:tcPr>
            <w:tcW w:w="251" w:type="pct"/>
          </w:tcPr>
          <w:p w:rsidR="000E7FE6" w:rsidRPr="003F48A5" w:rsidRDefault="000E7FE6" w:rsidP="00D2098E">
            <w:pPr>
              <w:jc w:val="center"/>
            </w:pPr>
            <w:r>
              <w:t>U</w:t>
            </w:r>
          </w:p>
        </w:tc>
        <w:tc>
          <w:tcPr>
            <w:tcW w:w="247" w:type="pct"/>
          </w:tcPr>
          <w:p w:rsidR="000E7FE6" w:rsidRPr="003F48A5" w:rsidRDefault="000E7FE6" w:rsidP="00D2098E">
            <w:pPr>
              <w:jc w:val="center"/>
            </w:pPr>
            <w:r>
              <w:t>10</w:t>
            </w:r>
          </w:p>
        </w:tc>
      </w:tr>
      <w:tr w:rsidR="000E7FE6" w:rsidRPr="003F48A5" w:rsidTr="00D2098E">
        <w:trPr>
          <w:trHeight w:val="397"/>
        </w:trPr>
        <w:tc>
          <w:tcPr>
            <w:tcW w:w="374" w:type="pct"/>
          </w:tcPr>
          <w:p w:rsidR="000E7FE6" w:rsidRPr="003F48A5" w:rsidRDefault="000E7FE6" w:rsidP="00D2098E">
            <w:pPr>
              <w:jc w:val="center"/>
            </w:pPr>
          </w:p>
        </w:tc>
        <w:tc>
          <w:tcPr>
            <w:tcW w:w="185" w:type="pct"/>
          </w:tcPr>
          <w:p w:rsidR="000E7FE6" w:rsidRPr="003F48A5" w:rsidRDefault="000E7FE6" w:rsidP="00D2098E">
            <w:pPr>
              <w:jc w:val="center"/>
            </w:pPr>
          </w:p>
        </w:tc>
        <w:tc>
          <w:tcPr>
            <w:tcW w:w="3631" w:type="pct"/>
          </w:tcPr>
          <w:p w:rsidR="000E7FE6" w:rsidRPr="00195478" w:rsidRDefault="000E7FE6" w:rsidP="00D2098E">
            <w:pPr>
              <w:jc w:val="both"/>
            </w:pPr>
          </w:p>
        </w:tc>
        <w:tc>
          <w:tcPr>
            <w:tcW w:w="312" w:type="pct"/>
          </w:tcPr>
          <w:p w:rsidR="000E7FE6" w:rsidRPr="003F48A5" w:rsidRDefault="000E7FE6" w:rsidP="00D2098E">
            <w:pPr>
              <w:jc w:val="center"/>
            </w:pPr>
          </w:p>
        </w:tc>
        <w:tc>
          <w:tcPr>
            <w:tcW w:w="251" w:type="pct"/>
          </w:tcPr>
          <w:p w:rsidR="000E7FE6" w:rsidRPr="003F48A5" w:rsidRDefault="000E7FE6" w:rsidP="00D2098E">
            <w:pPr>
              <w:jc w:val="center"/>
            </w:pPr>
          </w:p>
        </w:tc>
        <w:tc>
          <w:tcPr>
            <w:tcW w:w="247" w:type="pct"/>
          </w:tcPr>
          <w:p w:rsidR="000E7FE6" w:rsidRPr="003F48A5" w:rsidRDefault="000E7FE6" w:rsidP="00D2098E">
            <w:pPr>
              <w:jc w:val="center"/>
            </w:pPr>
          </w:p>
        </w:tc>
      </w:tr>
      <w:tr w:rsidR="000E7FE6" w:rsidRPr="003F48A5" w:rsidTr="00D2098E">
        <w:trPr>
          <w:trHeight w:val="283"/>
        </w:trPr>
        <w:tc>
          <w:tcPr>
            <w:tcW w:w="374" w:type="pct"/>
          </w:tcPr>
          <w:p w:rsidR="000E7FE6" w:rsidRPr="003F48A5" w:rsidRDefault="000E7FE6" w:rsidP="00D2098E">
            <w:pPr>
              <w:jc w:val="center"/>
            </w:pPr>
            <w:r w:rsidRPr="003F48A5">
              <w:t>5.</w:t>
            </w:r>
          </w:p>
        </w:tc>
        <w:tc>
          <w:tcPr>
            <w:tcW w:w="185" w:type="pct"/>
          </w:tcPr>
          <w:p w:rsidR="000E7FE6" w:rsidRPr="003F48A5" w:rsidRDefault="000E7FE6" w:rsidP="00D2098E">
            <w:pPr>
              <w:jc w:val="center"/>
            </w:pPr>
          </w:p>
        </w:tc>
        <w:tc>
          <w:tcPr>
            <w:tcW w:w="3631" w:type="pct"/>
          </w:tcPr>
          <w:p w:rsidR="000E7FE6" w:rsidRPr="00195478" w:rsidRDefault="000E7FE6" w:rsidP="00D2098E">
            <w:pPr>
              <w:jc w:val="both"/>
            </w:pPr>
            <w:r w:rsidRPr="00EB3459">
              <w:t>Compare LSTM and GRU models and describe the influence of their internal gating m</w:t>
            </w:r>
            <w:r>
              <w:t>echanisms on sequence learning.</w:t>
            </w:r>
          </w:p>
        </w:tc>
        <w:tc>
          <w:tcPr>
            <w:tcW w:w="312" w:type="pct"/>
          </w:tcPr>
          <w:p w:rsidR="000E7FE6" w:rsidRPr="003F48A5" w:rsidRDefault="000E7FE6" w:rsidP="00D2098E">
            <w:pPr>
              <w:jc w:val="center"/>
            </w:pPr>
            <w:r w:rsidRPr="003F48A5">
              <w:t>CO5</w:t>
            </w:r>
          </w:p>
        </w:tc>
        <w:tc>
          <w:tcPr>
            <w:tcW w:w="251" w:type="pct"/>
          </w:tcPr>
          <w:p w:rsidR="000E7FE6" w:rsidRPr="003F48A5" w:rsidRDefault="000E7FE6" w:rsidP="00D2098E">
            <w:pPr>
              <w:jc w:val="center"/>
            </w:pPr>
            <w:r>
              <w:t>E</w:t>
            </w:r>
          </w:p>
        </w:tc>
        <w:tc>
          <w:tcPr>
            <w:tcW w:w="247" w:type="pct"/>
          </w:tcPr>
          <w:p w:rsidR="000E7FE6" w:rsidRPr="003F48A5" w:rsidRDefault="000E7FE6" w:rsidP="00D2098E">
            <w:pPr>
              <w:jc w:val="center"/>
            </w:pPr>
            <w:r>
              <w:t>20</w:t>
            </w:r>
          </w:p>
        </w:tc>
      </w:tr>
      <w:tr w:rsidR="000E7FE6" w:rsidRPr="003F48A5" w:rsidTr="00D2098E">
        <w:trPr>
          <w:trHeight w:val="263"/>
        </w:trPr>
        <w:tc>
          <w:tcPr>
            <w:tcW w:w="374" w:type="pct"/>
          </w:tcPr>
          <w:p w:rsidR="000E7FE6" w:rsidRPr="003F48A5" w:rsidRDefault="000E7FE6" w:rsidP="00D2098E">
            <w:pPr>
              <w:jc w:val="center"/>
            </w:pPr>
          </w:p>
        </w:tc>
        <w:tc>
          <w:tcPr>
            <w:tcW w:w="185" w:type="pct"/>
          </w:tcPr>
          <w:p w:rsidR="000E7FE6" w:rsidRPr="003F48A5" w:rsidRDefault="000E7FE6" w:rsidP="00D2098E">
            <w:pPr>
              <w:jc w:val="center"/>
            </w:pPr>
          </w:p>
        </w:tc>
        <w:tc>
          <w:tcPr>
            <w:tcW w:w="3631" w:type="pct"/>
          </w:tcPr>
          <w:p w:rsidR="000E7FE6" w:rsidRPr="00195478" w:rsidRDefault="000E7FE6" w:rsidP="00D2098E">
            <w:pPr>
              <w:jc w:val="center"/>
            </w:pPr>
            <w:r w:rsidRPr="00195478">
              <w:rPr>
                <w:b/>
                <w:bCs/>
              </w:rPr>
              <w:t>(OR)</w:t>
            </w:r>
          </w:p>
        </w:tc>
        <w:tc>
          <w:tcPr>
            <w:tcW w:w="312" w:type="pct"/>
          </w:tcPr>
          <w:p w:rsidR="000E7FE6" w:rsidRPr="003F48A5" w:rsidRDefault="000E7FE6" w:rsidP="00D2098E">
            <w:pPr>
              <w:jc w:val="center"/>
            </w:pPr>
          </w:p>
        </w:tc>
        <w:tc>
          <w:tcPr>
            <w:tcW w:w="251" w:type="pct"/>
          </w:tcPr>
          <w:p w:rsidR="000E7FE6" w:rsidRPr="003F48A5" w:rsidRDefault="000E7FE6" w:rsidP="00D2098E">
            <w:pPr>
              <w:jc w:val="center"/>
            </w:pPr>
          </w:p>
        </w:tc>
        <w:tc>
          <w:tcPr>
            <w:tcW w:w="247" w:type="pct"/>
          </w:tcPr>
          <w:p w:rsidR="000E7FE6" w:rsidRPr="003F48A5" w:rsidRDefault="000E7FE6" w:rsidP="00D2098E">
            <w:pPr>
              <w:jc w:val="center"/>
            </w:pPr>
          </w:p>
        </w:tc>
      </w:tr>
      <w:tr w:rsidR="000E7FE6" w:rsidRPr="003F48A5" w:rsidTr="00D2098E">
        <w:trPr>
          <w:trHeight w:val="283"/>
        </w:trPr>
        <w:tc>
          <w:tcPr>
            <w:tcW w:w="374" w:type="pct"/>
          </w:tcPr>
          <w:p w:rsidR="000E7FE6" w:rsidRPr="003F48A5" w:rsidRDefault="000E7FE6" w:rsidP="00D2098E">
            <w:pPr>
              <w:jc w:val="center"/>
            </w:pPr>
            <w:r w:rsidRPr="003F48A5">
              <w:t>6.</w:t>
            </w:r>
          </w:p>
        </w:tc>
        <w:tc>
          <w:tcPr>
            <w:tcW w:w="185" w:type="pct"/>
          </w:tcPr>
          <w:p w:rsidR="000E7FE6" w:rsidRPr="003F48A5" w:rsidRDefault="000E7FE6" w:rsidP="00D2098E">
            <w:pPr>
              <w:jc w:val="center"/>
            </w:pPr>
            <w:r w:rsidRPr="003F48A5">
              <w:t>a.</w:t>
            </w:r>
          </w:p>
        </w:tc>
        <w:tc>
          <w:tcPr>
            <w:tcW w:w="3631" w:type="pct"/>
          </w:tcPr>
          <w:p w:rsidR="000E7FE6" w:rsidRPr="00195478" w:rsidRDefault="000E7FE6" w:rsidP="00D2098E">
            <w:pPr>
              <w:jc w:val="both"/>
            </w:pPr>
            <w:r w:rsidRPr="00E05F30">
              <w:t xml:space="preserve">Explain various activation functions and their suitability </w:t>
            </w:r>
            <w:r>
              <w:t>for different ANN applications.</w:t>
            </w:r>
          </w:p>
        </w:tc>
        <w:tc>
          <w:tcPr>
            <w:tcW w:w="312" w:type="pct"/>
          </w:tcPr>
          <w:p w:rsidR="000E7FE6" w:rsidRPr="003F48A5" w:rsidRDefault="000E7FE6" w:rsidP="00D2098E">
            <w:pPr>
              <w:jc w:val="center"/>
            </w:pPr>
            <w:r w:rsidRPr="003F48A5">
              <w:t>CO</w:t>
            </w:r>
            <w:r>
              <w:t>2</w:t>
            </w:r>
          </w:p>
        </w:tc>
        <w:tc>
          <w:tcPr>
            <w:tcW w:w="251" w:type="pct"/>
          </w:tcPr>
          <w:p w:rsidR="000E7FE6" w:rsidRPr="003F48A5" w:rsidRDefault="000E7FE6" w:rsidP="00D2098E">
            <w:pPr>
              <w:jc w:val="center"/>
            </w:pPr>
            <w:r>
              <w:t>A</w:t>
            </w:r>
          </w:p>
        </w:tc>
        <w:tc>
          <w:tcPr>
            <w:tcW w:w="247" w:type="pct"/>
          </w:tcPr>
          <w:p w:rsidR="000E7FE6" w:rsidRPr="003F48A5" w:rsidRDefault="000E7FE6" w:rsidP="00D2098E">
            <w:pPr>
              <w:jc w:val="center"/>
            </w:pPr>
            <w:r>
              <w:t>10</w:t>
            </w:r>
          </w:p>
        </w:tc>
      </w:tr>
      <w:tr w:rsidR="000E7FE6" w:rsidRPr="003F48A5" w:rsidTr="00D2098E">
        <w:trPr>
          <w:trHeight w:val="283"/>
        </w:trPr>
        <w:tc>
          <w:tcPr>
            <w:tcW w:w="374" w:type="pct"/>
          </w:tcPr>
          <w:p w:rsidR="000E7FE6" w:rsidRPr="003F48A5" w:rsidRDefault="000E7FE6" w:rsidP="00D2098E">
            <w:pPr>
              <w:jc w:val="center"/>
            </w:pPr>
          </w:p>
        </w:tc>
        <w:tc>
          <w:tcPr>
            <w:tcW w:w="185" w:type="pct"/>
          </w:tcPr>
          <w:p w:rsidR="000E7FE6" w:rsidRPr="003F48A5" w:rsidRDefault="000E7FE6" w:rsidP="00D2098E">
            <w:pPr>
              <w:jc w:val="center"/>
            </w:pPr>
            <w:r w:rsidRPr="003F48A5">
              <w:t>b.</w:t>
            </w:r>
          </w:p>
        </w:tc>
        <w:tc>
          <w:tcPr>
            <w:tcW w:w="3631" w:type="pct"/>
          </w:tcPr>
          <w:p w:rsidR="000E7FE6" w:rsidRPr="00195478" w:rsidRDefault="000E7FE6" w:rsidP="00D2098E">
            <w:pPr>
              <w:jc w:val="both"/>
              <w:rPr>
                <w:bCs/>
              </w:rPr>
            </w:pPr>
            <w:r>
              <w:rPr>
                <w:bCs/>
              </w:rPr>
              <w:t>Interpret</w:t>
            </w:r>
            <w:r w:rsidRPr="000128DE">
              <w:rPr>
                <w:bCs/>
              </w:rPr>
              <w:t xml:space="preserve"> the role of Generative Adversarial Networks (GANs) in data generation and the interaction between t</w:t>
            </w:r>
            <w:r>
              <w:rPr>
                <w:bCs/>
              </w:rPr>
              <w:t>he generator and discriminator.</w:t>
            </w:r>
          </w:p>
        </w:tc>
        <w:tc>
          <w:tcPr>
            <w:tcW w:w="312" w:type="pct"/>
          </w:tcPr>
          <w:p w:rsidR="000E7FE6" w:rsidRPr="003F48A5" w:rsidRDefault="000E7FE6" w:rsidP="00D2098E">
            <w:pPr>
              <w:jc w:val="center"/>
            </w:pPr>
            <w:r>
              <w:t>CO5</w:t>
            </w:r>
          </w:p>
        </w:tc>
        <w:tc>
          <w:tcPr>
            <w:tcW w:w="251" w:type="pct"/>
          </w:tcPr>
          <w:p w:rsidR="000E7FE6" w:rsidRPr="003F48A5" w:rsidRDefault="000E7FE6" w:rsidP="00D2098E">
            <w:pPr>
              <w:jc w:val="center"/>
            </w:pPr>
            <w:r>
              <w:t>A</w:t>
            </w:r>
          </w:p>
        </w:tc>
        <w:tc>
          <w:tcPr>
            <w:tcW w:w="247" w:type="pct"/>
          </w:tcPr>
          <w:p w:rsidR="000E7FE6" w:rsidRPr="003F48A5" w:rsidRDefault="000E7FE6" w:rsidP="00D2098E">
            <w:pPr>
              <w:jc w:val="center"/>
            </w:pPr>
            <w:r>
              <w:t>10</w:t>
            </w:r>
          </w:p>
        </w:tc>
      </w:tr>
      <w:tr w:rsidR="000E7FE6" w:rsidRPr="003F48A5" w:rsidTr="00D2098E">
        <w:trPr>
          <w:trHeight w:val="397"/>
        </w:trPr>
        <w:tc>
          <w:tcPr>
            <w:tcW w:w="374" w:type="pct"/>
          </w:tcPr>
          <w:p w:rsidR="000E7FE6" w:rsidRPr="003F48A5" w:rsidRDefault="000E7FE6" w:rsidP="00D2098E">
            <w:pPr>
              <w:jc w:val="center"/>
            </w:pPr>
          </w:p>
        </w:tc>
        <w:tc>
          <w:tcPr>
            <w:tcW w:w="185" w:type="pct"/>
          </w:tcPr>
          <w:p w:rsidR="000E7FE6" w:rsidRPr="003F48A5" w:rsidRDefault="000E7FE6" w:rsidP="00D2098E">
            <w:pPr>
              <w:jc w:val="center"/>
            </w:pPr>
          </w:p>
        </w:tc>
        <w:tc>
          <w:tcPr>
            <w:tcW w:w="3631" w:type="pct"/>
          </w:tcPr>
          <w:p w:rsidR="000E7FE6" w:rsidRPr="00195478" w:rsidRDefault="000E7FE6" w:rsidP="00D2098E">
            <w:pPr>
              <w:jc w:val="both"/>
            </w:pPr>
          </w:p>
        </w:tc>
        <w:tc>
          <w:tcPr>
            <w:tcW w:w="312" w:type="pct"/>
          </w:tcPr>
          <w:p w:rsidR="000E7FE6" w:rsidRPr="003F48A5" w:rsidRDefault="000E7FE6" w:rsidP="00D2098E">
            <w:pPr>
              <w:jc w:val="center"/>
            </w:pPr>
          </w:p>
        </w:tc>
        <w:tc>
          <w:tcPr>
            <w:tcW w:w="251" w:type="pct"/>
          </w:tcPr>
          <w:p w:rsidR="000E7FE6" w:rsidRPr="003F48A5" w:rsidRDefault="000E7FE6" w:rsidP="00D2098E">
            <w:pPr>
              <w:jc w:val="center"/>
            </w:pPr>
          </w:p>
        </w:tc>
        <w:tc>
          <w:tcPr>
            <w:tcW w:w="247" w:type="pct"/>
          </w:tcPr>
          <w:p w:rsidR="000E7FE6" w:rsidRPr="003F48A5" w:rsidRDefault="000E7FE6" w:rsidP="00D2098E">
            <w:pPr>
              <w:jc w:val="center"/>
            </w:pPr>
          </w:p>
        </w:tc>
      </w:tr>
      <w:tr w:rsidR="000E7FE6" w:rsidRPr="003F48A5" w:rsidTr="00D2098E">
        <w:trPr>
          <w:trHeight w:val="283"/>
        </w:trPr>
        <w:tc>
          <w:tcPr>
            <w:tcW w:w="374" w:type="pct"/>
          </w:tcPr>
          <w:p w:rsidR="000E7FE6" w:rsidRPr="003F48A5" w:rsidRDefault="000E7FE6" w:rsidP="00D2098E">
            <w:pPr>
              <w:jc w:val="center"/>
            </w:pPr>
            <w:r w:rsidRPr="003F48A5">
              <w:t>7.</w:t>
            </w:r>
          </w:p>
        </w:tc>
        <w:tc>
          <w:tcPr>
            <w:tcW w:w="185" w:type="pct"/>
          </w:tcPr>
          <w:p w:rsidR="000E7FE6" w:rsidRPr="003F48A5" w:rsidRDefault="000E7FE6" w:rsidP="00D2098E">
            <w:pPr>
              <w:jc w:val="center"/>
            </w:pPr>
            <w:r w:rsidRPr="003F48A5">
              <w:t>a.</w:t>
            </w:r>
          </w:p>
        </w:tc>
        <w:tc>
          <w:tcPr>
            <w:tcW w:w="3631" w:type="pct"/>
          </w:tcPr>
          <w:p w:rsidR="000E7FE6" w:rsidRPr="00195478" w:rsidRDefault="000E7FE6" w:rsidP="00D2098E">
            <w:pPr>
              <w:jc w:val="both"/>
            </w:pPr>
            <w:r w:rsidRPr="00E05F30">
              <w:t>Interpret the working principles of Linear Regression and Logistic Regression</w:t>
            </w:r>
            <w:r>
              <w:t xml:space="preserve"> along with their applications.</w:t>
            </w:r>
          </w:p>
        </w:tc>
        <w:tc>
          <w:tcPr>
            <w:tcW w:w="312" w:type="pct"/>
          </w:tcPr>
          <w:p w:rsidR="000E7FE6" w:rsidRPr="003F48A5" w:rsidRDefault="000E7FE6" w:rsidP="00D2098E">
            <w:pPr>
              <w:jc w:val="center"/>
            </w:pPr>
            <w:r w:rsidRPr="003F48A5">
              <w:t>CO</w:t>
            </w:r>
            <w:r>
              <w:t>1</w:t>
            </w:r>
          </w:p>
        </w:tc>
        <w:tc>
          <w:tcPr>
            <w:tcW w:w="251" w:type="pct"/>
          </w:tcPr>
          <w:p w:rsidR="000E7FE6" w:rsidRPr="003F48A5" w:rsidRDefault="000E7FE6" w:rsidP="00D2098E">
            <w:pPr>
              <w:jc w:val="center"/>
            </w:pPr>
            <w:r>
              <w:t>A</w:t>
            </w:r>
          </w:p>
        </w:tc>
        <w:tc>
          <w:tcPr>
            <w:tcW w:w="247" w:type="pct"/>
          </w:tcPr>
          <w:p w:rsidR="000E7FE6" w:rsidRPr="003F48A5" w:rsidRDefault="000E7FE6" w:rsidP="00D2098E">
            <w:pPr>
              <w:jc w:val="center"/>
            </w:pPr>
            <w:r>
              <w:t>10</w:t>
            </w:r>
          </w:p>
        </w:tc>
      </w:tr>
      <w:tr w:rsidR="000E7FE6" w:rsidRPr="003F48A5" w:rsidTr="00D2098E">
        <w:trPr>
          <w:trHeight w:val="283"/>
        </w:trPr>
        <w:tc>
          <w:tcPr>
            <w:tcW w:w="374" w:type="pct"/>
          </w:tcPr>
          <w:p w:rsidR="000E7FE6" w:rsidRPr="003F48A5" w:rsidRDefault="000E7FE6" w:rsidP="00D2098E">
            <w:pPr>
              <w:jc w:val="center"/>
            </w:pPr>
          </w:p>
        </w:tc>
        <w:tc>
          <w:tcPr>
            <w:tcW w:w="185" w:type="pct"/>
          </w:tcPr>
          <w:p w:rsidR="000E7FE6" w:rsidRPr="003F48A5" w:rsidRDefault="000E7FE6" w:rsidP="00D2098E">
            <w:pPr>
              <w:jc w:val="center"/>
            </w:pPr>
            <w:r w:rsidRPr="003F48A5">
              <w:t>b.</w:t>
            </w:r>
          </w:p>
        </w:tc>
        <w:tc>
          <w:tcPr>
            <w:tcW w:w="3631" w:type="pct"/>
          </w:tcPr>
          <w:p w:rsidR="000E7FE6" w:rsidRPr="00195478" w:rsidRDefault="000E7FE6" w:rsidP="00D2098E">
            <w:pPr>
              <w:jc w:val="both"/>
              <w:rPr>
                <w:bCs/>
              </w:rPr>
            </w:pPr>
            <w:r>
              <w:rPr>
                <w:bCs/>
              </w:rPr>
              <w:t>I</w:t>
            </w:r>
            <w:r w:rsidRPr="00EB3459">
              <w:rPr>
                <w:bCs/>
              </w:rPr>
              <w:t>llustrate the process of training a ConvNet and the influence of hyper</w:t>
            </w:r>
            <w:r>
              <w:rPr>
                <w:bCs/>
              </w:rPr>
              <w:t xml:space="preserve"> </w:t>
            </w:r>
            <w:r w:rsidRPr="00EB3459">
              <w:rPr>
                <w:bCs/>
              </w:rPr>
              <w:t>parameters on model ac</w:t>
            </w:r>
            <w:r>
              <w:rPr>
                <w:bCs/>
              </w:rPr>
              <w:t>curacy.</w:t>
            </w:r>
          </w:p>
        </w:tc>
        <w:tc>
          <w:tcPr>
            <w:tcW w:w="312" w:type="pct"/>
          </w:tcPr>
          <w:p w:rsidR="000E7FE6" w:rsidRPr="003F48A5" w:rsidRDefault="000E7FE6" w:rsidP="00D2098E">
            <w:pPr>
              <w:jc w:val="center"/>
            </w:pPr>
            <w:r>
              <w:t>CO4</w:t>
            </w:r>
          </w:p>
        </w:tc>
        <w:tc>
          <w:tcPr>
            <w:tcW w:w="251" w:type="pct"/>
          </w:tcPr>
          <w:p w:rsidR="000E7FE6" w:rsidRPr="003F48A5" w:rsidRDefault="000E7FE6" w:rsidP="00D2098E">
            <w:pPr>
              <w:jc w:val="center"/>
            </w:pPr>
            <w:r>
              <w:t>An</w:t>
            </w:r>
          </w:p>
        </w:tc>
        <w:tc>
          <w:tcPr>
            <w:tcW w:w="247" w:type="pct"/>
          </w:tcPr>
          <w:p w:rsidR="000E7FE6" w:rsidRPr="003F48A5" w:rsidRDefault="000E7FE6" w:rsidP="00D2098E">
            <w:pPr>
              <w:jc w:val="center"/>
            </w:pPr>
            <w:r>
              <w:t>10</w:t>
            </w:r>
          </w:p>
        </w:tc>
      </w:tr>
      <w:tr w:rsidR="000E7FE6" w:rsidRPr="003F48A5" w:rsidTr="00D2098E">
        <w:trPr>
          <w:trHeight w:val="283"/>
        </w:trPr>
        <w:tc>
          <w:tcPr>
            <w:tcW w:w="374" w:type="pct"/>
          </w:tcPr>
          <w:p w:rsidR="000E7FE6" w:rsidRPr="003F48A5" w:rsidRDefault="000E7FE6" w:rsidP="00D2098E">
            <w:pPr>
              <w:jc w:val="center"/>
            </w:pPr>
          </w:p>
        </w:tc>
        <w:tc>
          <w:tcPr>
            <w:tcW w:w="185" w:type="pct"/>
          </w:tcPr>
          <w:p w:rsidR="000E7FE6" w:rsidRPr="003F48A5" w:rsidRDefault="000E7FE6" w:rsidP="00D2098E">
            <w:pPr>
              <w:jc w:val="center"/>
            </w:pPr>
          </w:p>
        </w:tc>
        <w:tc>
          <w:tcPr>
            <w:tcW w:w="3631" w:type="pct"/>
          </w:tcPr>
          <w:p w:rsidR="000E7FE6" w:rsidRPr="00195478" w:rsidRDefault="000E7FE6" w:rsidP="00D2098E">
            <w:pPr>
              <w:jc w:val="center"/>
              <w:rPr>
                <w:bCs/>
              </w:rPr>
            </w:pPr>
            <w:r w:rsidRPr="00195478">
              <w:rPr>
                <w:b/>
                <w:bCs/>
              </w:rPr>
              <w:t>(OR)</w:t>
            </w:r>
          </w:p>
        </w:tc>
        <w:tc>
          <w:tcPr>
            <w:tcW w:w="312" w:type="pct"/>
          </w:tcPr>
          <w:p w:rsidR="000E7FE6" w:rsidRPr="003F48A5" w:rsidRDefault="000E7FE6" w:rsidP="00D2098E">
            <w:pPr>
              <w:jc w:val="center"/>
            </w:pPr>
          </w:p>
        </w:tc>
        <w:tc>
          <w:tcPr>
            <w:tcW w:w="251" w:type="pct"/>
          </w:tcPr>
          <w:p w:rsidR="000E7FE6" w:rsidRPr="003F48A5" w:rsidRDefault="000E7FE6" w:rsidP="00D2098E">
            <w:pPr>
              <w:jc w:val="center"/>
            </w:pPr>
          </w:p>
        </w:tc>
        <w:tc>
          <w:tcPr>
            <w:tcW w:w="247" w:type="pct"/>
          </w:tcPr>
          <w:p w:rsidR="000E7FE6" w:rsidRPr="003F48A5" w:rsidRDefault="000E7FE6" w:rsidP="00D2098E">
            <w:pPr>
              <w:jc w:val="center"/>
            </w:pPr>
          </w:p>
        </w:tc>
      </w:tr>
      <w:tr w:rsidR="000E7FE6" w:rsidRPr="003F48A5" w:rsidTr="00D2098E">
        <w:trPr>
          <w:trHeight w:val="283"/>
        </w:trPr>
        <w:tc>
          <w:tcPr>
            <w:tcW w:w="374" w:type="pct"/>
          </w:tcPr>
          <w:p w:rsidR="000E7FE6" w:rsidRPr="003F48A5" w:rsidRDefault="000E7FE6" w:rsidP="00D2098E">
            <w:pPr>
              <w:jc w:val="center"/>
            </w:pPr>
            <w:r w:rsidRPr="003F48A5">
              <w:t>8.</w:t>
            </w:r>
          </w:p>
        </w:tc>
        <w:tc>
          <w:tcPr>
            <w:tcW w:w="185" w:type="pct"/>
          </w:tcPr>
          <w:p w:rsidR="000E7FE6" w:rsidRPr="003F48A5" w:rsidRDefault="000E7FE6" w:rsidP="00D2098E">
            <w:pPr>
              <w:jc w:val="center"/>
            </w:pPr>
            <w:r w:rsidRPr="003F48A5">
              <w:t>a.</w:t>
            </w:r>
          </w:p>
        </w:tc>
        <w:tc>
          <w:tcPr>
            <w:tcW w:w="3631" w:type="pct"/>
          </w:tcPr>
          <w:p w:rsidR="000E7FE6" w:rsidRPr="00195478" w:rsidRDefault="000E7FE6" w:rsidP="00D2098E">
            <w:pPr>
              <w:jc w:val="both"/>
              <w:rPr>
                <w:bCs/>
              </w:rPr>
            </w:pPr>
            <w:r w:rsidRPr="003C004F">
              <w:rPr>
                <w:bCs/>
              </w:rPr>
              <w:t>Illustrate the architecture and training algorithm of back</w:t>
            </w:r>
            <w:r>
              <w:rPr>
                <w:bCs/>
              </w:rPr>
              <w:t xml:space="preserve"> </w:t>
            </w:r>
            <w:r w:rsidRPr="003C004F">
              <w:rPr>
                <w:bCs/>
              </w:rPr>
              <w:t>propagation neural network with neat diagrams.</w:t>
            </w:r>
            <w:r>
              <w:t xml:space="preserve"> </w:t>
            </w:r>
            <w:r w:rsidRPr="003C004F">
              <w:rPr>
                <w:bCs/>
              </w:rPr>
              <w:t>Support your</w:t>
            </w:r>
            <w:r>
              <w:rPr>
                <w:bCs/>
              </w:rPr>
              <w:t xml:space="preserve"> </w:t>
            </w:r>
            <w:r w:rsidRPr="003C004F">
              <w:rPr>
                <w:bCs/>
              </w:rPr>
              <w:t>answer with necessary mathematical equations.</w:t>
            </w:r>
          </w:p>
        </w:tc>
        <w:tc>
          <w:tcPr>
            <w:tcW w:w="312" w:type="pct"/>
          </w:tcPr>
          <w:p w:rsidR="000E7FE6" w:rsidRPr="003F48A5" w:rsidRDefault="000E7FE6" w:rsidP="00D2098E">
            <w:pPr>
              <w:jc w:val="center"/>
            </w:pPr>
            <w:r>
              <w:t>CO3</w:t>
            </w:r>
          </w:p>
        </w:tc>
        <w:tc>
          <w:tcPr>
            <w:tcW w:w="251" w:type="pct"/>
          </w:tcPr>
          <w:p w:rsidR="000E7FE6" w:rsidRPr="003F48A5" w:rsidRDefault="000E7FE6" w:rsidP="00D2098E">
            <w:pPr>
              <w:jc w:val="center"/>
            </w:pPr>
            <w:r>
              <w:t>An</w:t>
            </w:r>
          </w:p>
        </w:tc>
        <w:tc>
          <w:tcPr>
            <w:tcW w:w="247" w:type="pct"/>
          </w:tcPr>
          <w:p w:rsidR="000E7FE6" w:rsidRPr="003F48A5" w:rsidRDefault="000E7FE6" w:rsidP="00D2098E">
            <w:pPr>
              <w:jc w:val="center"/>
            </w:pPr>
            <w:r>
              <w:t>15</w:t>
            </w:r>
          </w:p>
        </w:tc>
      </w:tr>
      <w:tr w:rsidR="000E7FE6" w:rsidRPr="003F48A5" w:rsidTr="00D2098E">
        <w:trPr>
          <w:trHeight w:val="283"/>
        </w:trPr>
        <w:tc>
          <w:tcPr>
            <w:tcW w:w="374" w:type="pct"/>
          </w:tcPr>
          <w:p w:rsidR="000E7FE6" w:rsidRPr="003F48A5" w:rsidRDefault="000E7FE6" w:rsidP="00D2098E">
            <w:pPr>
              <w:jc w:val="center"/>
            </w:pPr>
          </w:p>
        </w:tc>
        <w:tc>
          <w:tcPr>
            <w:tcW w:w="185" w:type="pct"/>
          </w:tcPr>
          <w:p w:rsidR="000E7FE6" w:rsidRPr="003F48A5" w:rsidRDefault="000E7FE6" w:rsidP="00D2098E">
            <w:pPr>
              <w:jc w:val="center"/>
            </w:pPr>
            <w:r>
              <w:t>b.</w:t>
            </w:r>
          </w:p>
        </w:tc>
        <w:tc>
          <w:tcPr>
            <w:tcW w:w="3631" w:type="pct"/>
          </w:tcPr>
          <w:p w:rsidR="000E7FE6" w:rsidRPr="00195478" w:rsidRDefault="000E7FE6" w:rsidP="00D2098E">
            <w:pPr>
              <w:jc w:val="both"/>
              <w:rPr>
                <w:bCs/>
              </w:rPr>
            </w:pPr>
            <w:r w:rsidRPr="003C004F">
              <w:rPr>
                <w:bCs/>
              </w:rPr>
              <w:t>Summarize the drawbacks of the back propagation neural</w:t>
            </w:r>
            <w:r>
              <w:rPr>
                <w:bCs/>
              </w:rPr>
              <w:t xml:space="preserve"> </w:t>
            </w:r>
            <w:r w:rsidRPr="003C004F">
              <w:rPr>
                <w:bCs/>
              </w:rPr>
              <w:t>network.</w:t>
            </w:r>
          </w:p>
        </w:tc>
        <w:tc>
          <w:tcPr>
            <w:tcW w:w="312" w:type="pct"/>
          </w:tcPr>
          <w:p w:rsidR="000E7FE6" w:rsidRDefault="000E7FE6" w:rsidP="00D2098E">
            <w:pPr>
              <w:jc w:val="center"/>
            </w:pPr>
            <w:r>
              <w:t>CO3</w:t>
            </w:r>
          </w:p>
        </w:tc>
        <w:tc>
          <w:tcPr>
            <w:tcW w:w="251" w:type="pct"/>
          </w:tcPr>
          <w:p w:rsidR="000E7FE6" w:rsidRPr="003F48A5" w:rsidRDefault="000E7FE6" w:rsidP="00D2098E">
            <w:pPr>
              <w:jc w:val="center"/>
            </w:pPr>
            <w:r>
              <w:t>U</w:t>
            </w:r>
          </w:p>
        </w:tc>
        <w:tc>
          <w:tcPr>
            <w:tcW w:w="247" w:type="pct"/>
          </w:tcPr>
          <w:p w:rsidR="000E7FE6" w:rsidRDefault="000E7FE6" w:rsidP="00D2098E">
            <w:pPr>
              <w:jc w:val="center"/>
            </w:pPr>
            <w:r>
              <w:t>5</w:t>
            </w:r>
          </w:p>
        </w:tc>
      </w:tr>
      <w:tr w:rsidR="000E7FE6" w:rsidRPr="003F48A5" w:rsidTr="00D2098E">
        <w:trPr>
          <w:trHeight w:val="186"/>
        </w:trPr>
        <w:tc>
          <w:tcPr>
            <w:tcW w:w="5000" w:type="pct"/>
            <w:gridSpan w:val="6"/>
          </w:tcPr>
          <w:p w:rsidR="000E7FE6" w:rsidRPr="003F48A5" w:rsidRDefault="000E7FE6" w:rsidP="00D2098E">
            <w:pPr>
              <w:jc w:val="center"/>
            </w:pPr>
            <w:r w:rsidRPr="003F48A5">
              <w:rPr>
                <w:b/>
                <w:bCs/>
              </w:rPr>
              <w:lastRenderedPageBreak/>
              <w:t>COMPULSORY QUESTION</w:t>
            </w:r>
          </w:p>
        </w:tc>
      </w:tr>
      <w:tr w:rsidR="000E7FE6" w:rsidRPr="003F48A5" w:rsidTr="00D2098E">
        <w:trPr>
          <w:trHeight w:val="283"/>
        </w:trPr>
        <w:tc>
          <w:tcPr>
            <w:tcW w:w="374" w:type="pct"/>
          </w:tcPr>
          <w:p w:rsidR="000E7FE6" w:rsidRPr="003F48A5" w:rsidRDefault="000E7FE6" w:rsidP="00D2098E">
            <w:pPr>
              <w:jc w:val="center"/>
            </w:pPr>
            <w:r w:rsidRPr="003F48A5">
              <w:t>9.</w:t>
            </w:r>
          </w:p>
        </w:tc>
        <w:tc>
          <w:tcPr>
            <w:tcW w:w="185" w:type="pct"/>
          </w:tcPr>
          <w:p w:rsidR="000E7FE6" w:rsidRPr="003F48A5" w:rsidRDefault="000E7FE6" w:rsidP="00D2098E">
            <w:pPr>
              <w:jc w:val="center"/>
            </w:pPr>
            <w:r w:rsidRPr="003F48A5">
              <w:t>a.</w:t>
            </w:r>
          </w:p>
        </w:tc>
        <w:tc>
          <w:tcPr>
            <w:tcW w:w="3631" w:type="pct"/>
          </w:tcPr>
          <w:p w:rsidR="000E7FE6" w:rsidRPr="00195478" w:rsidRDefault="000E7FE6" w:rsidP="00D2098E">
            <w:pPr>
              <w:jc w:val="both"/>
            </w:pPr>
            <w:r>
              <w:t xml:space="preserve">Discuss machine learning </w:t>
            </w:r>
            <w:r w:rsidRPr="00A356C2">
              <w:t>applications in remote sensing, highlighting their contrib</w:t>
            </w:r>
            <w:r>
              <w:t xml:space="preserve">utions to image interpretation and </w:t>
            </w:r>
            <w:r w:rsidRPr="00A356C2">
              <w:t>envir</w:t>
            </w:r>
            <w:r>
              <w:t>onmental monitoring.</w:t>
            </w:r>
          </w:p>
        </w:tc>
        <w:tc>
          <w:tcPr>
            <w:tcW w:w="312" w:type="pct"/>
          </w:tcPr>
          <w:p w:rsidR="000E7FE6" w:rsidRPr="003F48A5" w:rsidRDefault="000E7FE6" w:rsidP="00D2098E">
            <w:pPr>
              <w:jc w:val="center"/>
            </w:pPr>
            <w:r w:rsidRPr="003F48A5">
              <w:t>CO6</w:t>
            </w:r>
          </w:p>
        </w:tc>
        <w:tc>
          <w:tcPr>
            <w:tcW w:w="251" w:type="pct"/>
          </w:tcPr>
          <w:p w:rsidR="000E7FE6" w:rsidRPr="003F48A5" w:rsidRDefault="000E7FE6" w:rsidP="00D2098E">
            <w:pPr>
              <w:jc w:val="center"/>
            </w:pPr>
            <w:r>
              <w:t>U</w:t>
            </w:r>
          </w:p>
        </w:tc>
        <w:tc>
          <w:tcPr>
            <w:tcW w:w="247" w:type="pct"/>
          </w:tcPr>
          <w:p w:rsidR="000E7FE6" w:rsidRPr="003F48A5" w:rsidRDefault="000E7FE6" w:rsidP="00D2098E">
            <w:pPr>
              <w:jc w:val="center"/>
            </w:pPr>
            <w:r>
              <w:t>10</w:t>
            </w:r>
          </w:p>
        </w:tc>
      </w:tr>
      <w:tr w:rsidR="000E7FE6" w:rsidRPr="003F48A5" w:rsidTr="00D2098E">
        <w:trPr>
          <w:trHeight w:val="283"/>
        </w:trPr>
        <w:tc>
          <w:tcPr>
            <w:tcW w:w="374" w:type="pct"/>
          </w:tcPr>
          <w:p w:rsidR="000E7FE6" w:rsidRPr="003F48A5" w:rsidRDefault="000E7FE6" w:rsidP="00D2098E">
            <w:pPr>
              <w:jc w:val="center"/>
            </w:pPr>
          </w:p>
        </w:tc>
        <w:tc>
          <w:tcPr>
            <w:tcW w:w="185" w:type="pct"/>
          </w:tcPr>
          <w:p w:rsidR="000E7FE6" w:rsidRPr="003F48A5" w:rsidRDefault="000E7FE6" w:rsidP="00D2098E">
            <w:pPr>
              <w:jc w:val="center"/>
            </w:pPr>
            <w:r w:rsidRPr="003F48A5">
              <w:t>b.</w:t>
            </w:r>
          </w:p>
        </w:tc>
        <w:tc>
          <w:tcPr>
            <w:tcW w:w="3631" w:type="pct"/>
          </w:tcPr>
          <w:p w:rsidR="000E7FE6" w:rsidRPr="00195478" w:rsidRDefault="000E7FE6" w:rsidP="00D2098E">
            <w:pPr>
              <w:jc w:val="both"/>
              <w:rPr>
                <w:bCs/>
              </w:rPr>
            </w:pPr>
            <w:r>
              <w:rPr>
                <w:bCs/>
              </w:rPr>
              <w:t>Explain machine learning</w:t>
            </w:r>
            <w:r w:rsidRPr="00491DE3">
              <w:rPr>
                <w:bCs/>
              </w:rPr>
              <w:t xml:space="preserve"> techniques used for disease diagnosis, emphasizing their s</w:t>
            </w:r>
            <w:r>
              <w:rPr>
                <w:bCs/>
              </w:rPr>
              <w:t>ignificance in early detection and classification.</w:t>
            </w:r>
          </w:p>
        </w:tc>
        <w:tc>
          <w:tcPr>
            <w:tcW w:w="312" w:type="pct"/>
          </w:tcPr>
          <w:p w:rsidR="000E7FE6" w:rsidRPr="003F48A5" w:rsidRDefault="000E7FE6" w:rsidP="00D2098E">
            <w:pPr>
              <w:jc w:val="center"/>
            </w:pPr>
            <w:r>
              <w:t>CO6</w:t>
            </w:r>
          </w:p>
        </w:tc>
        <w:tc>
          <w:tcPr>
            <w:tcW w:w="251" w:type="pct"/>
          </w:tcPr>
          <w:p w:rsidR="000E7FE6" w:rsidRPr="003F48A5" w:rsidRDefault="000E7FE6" w:rsidP="00D2098E">
            <w:pPr>
              <w:jc w:val="center"/>
            </w:pPr>
            <w:r>
              <w:t>A</w:t>
            </w:r>
          </w:p>
        </w:tc>
        <w:tc>
          <w:tcPr>
            <w:tcW w:w="247" w:type="pct"/>
          </w:tcPr>
          <w:p w:rsidR="000E7FE6" w:rsidRPr="003F48A5" w:rsidRDefault="000E7FE6" w:rsidP="00D2098E">
            <w:pPr>
              <w:jc w:val="center"/>
            </w:pPr>
            <w:r>
              <w:t>10</w:t>
            </w:r>
          </w:p>
        </w:tc>
      </w:tr>
    </w:tbl>
    <w:p w:rsidR="000E7FE6" w:rsidRDefault="000E7FE6" w:rsidP="00D2098E"/>
    <w:p w:rsidR="000E7FE6" w:rsidRDefault="000E7FE6" w:rsidP="00D2098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0E7FE6" w:rsidRDefault="000E7FE6" w:rsidP="00D2098E"/>
    <w:tbl>
      <w:tblPr>
        <w:tblStyle w:val="TableGrid"/>
        <w:tblW w:w="10490" w:type="dxa"/>
        <w:tblInd w:w="-714" w:type="dxa"/>
        <w:tblLook w:val="04A0" w:firstRow="1" w:lastRow="0" w:firstColumn="1" w:lastColumn="0" w:noHBand="0" w:noVBand="1"/>
      </w:tblPr>
      <w:tblGrid>
        <w:gridCol w:w="632"/>
        <w:gridCol w:w="9858"/>
      </w:tblGrid>
      <w:tr w:rsidR="000E7FE6" w:rsidTr="00D2098E">
        <w:tc>
          <w:tcPr>
            <w:tcW w:w="425" w:type="dxa"/>
          </w:tcPr>
          <w:p w:rsidR="000E7FE6" w:rsidRPr="00930ED1" w:rsidRDefault="000E7FE6" w:rsidP="00D2098E">
            <w:pPr>
              <w:jc w:val="center"/>
            </w:pPr>
          </w:p>
        </w:tc>
        <w:tc>
          <w:tcPr>
            <w:tcW w:w="10065" w:type="dxa"/>
          </w:tcPr>
          <w:p w:rsidR="000E7FE6" w:rsidRPr="00930ED1" w:rsidRDefault="000E7FE6" w:rsidP="00D2098E">
            <w:pPr>
              <w:jc w:val="center"/>
              <w:rPr>
                <w:b/>
              </w:rPr>
            </w:pPr>
            <w:r w:rsidRPr="00930ED1">
              <w:rPr>
                <w:b/>
              </w:rPr>
              <w:t>COURSE OUTCOMES</w:t>
            </w:r>
          </w:p>
        </w:tc>
      </w:tr>
      <w:tr w:rsidR="000E7FE6" w:rsidTr="00D2098E">
        <w:tc>
          <w:tcPr>
            <w:tcW w:w="425" w:type="dxa"/>
          </w:tcPr>
          <w:p w:rsidR="000E7FE6" w:rsidRPr="00930ED1" w:rsidRDefault="000E7FE6" w:rsidP="00D2098E">
            <w:pPr>
              <w:jc w:val="center"/>
            </w:pPr>
            <w:r w:rsidRPr="00930ED1">
              <w:t>CO1</w:t>
            </w:r>
          </w:p>
        </w:tc>
        <w:tc>
          <w:tcPr>
            <w:tcW w:w="10065" w:type="dxa"/>
          </w:tcPr>
          <w:p w:rsidR="000E7FE6" w:rsidRPr="00930ED1" w:rsidRDefault="000E7FE6" w:rsidP="00D2098E">
            <w:pPr>
              <w:jc w:val="both"/>
            </w:pPr>
            <w:r w:rsidRPr="000B4EBC">
              <w:t>Outline the basic principles of machine learning techniques</w:t>
            </w:r>
          </w:p>
        </w:tc>
      </w:tr>
      <w:tr w:rsidR="000E7FE6" w:rsidTr="00D2098E">
        <w:tc>
          <w:tcPr>
            <w:tcW w:w="425" w:type="dxa"/>
          </w:tcPr>
          <w:p w:rsidR="000E7FE6" w:rsidRPr="00930ED1" w:rsidRDefault="000E7FE6" w:rsidP="00D2098E">
            <w:pPr>
              <w:jc w:val="center"/>
            </w:pPr>
            <w:r w:rsidRPr="00930ED1">
              <w:t>CO2</w:t>
            </w:r>
          </w:p>
        </w:tc>
        <w:tc>
          <w:tcPr>
            <w:tcW w:w="10065" w:type="dxa"/>
          </w:tcPr>
          <w:p w:rsidR="000E7FE6" w:rsidRPr="00930ED1" w:rsidRDefault="000E7FE6" w:rsidP="00D2098E">
            <w:pPr>
              <w:jc w:val="both"/>
            </w:pPr>
            <w:r w:rsidRPr="000B4EBC">
              <w:t>Understand the technical operation of artificial neural networks</w:t>
            </w:r>
          </w:p>
        </w:tc>
      </w:tr>
      <w:tr w:rsidR="000E7FE6" w:rsidTr="00D2098E">
        <w:tc>
          <w:tcPr>
            <w:tcW w:w="425" w:type="dxa"/>
          </w:tcPr>
          <w:p w:rsidR="000E7FE6" w:rsidRPr="00930ED1" w:rsidRDefault="000E7FE6" w:rsidP="00D2098E">
            <w:pPr>
              <w:jc w:val="center"/>
            </w:pPr>
            <w:r w:rsidRPr="00930ED1">
              <w:t>CO3</w:t>
            </w:r>
          </w:p>
        </w:tc>
        <w:tc>
          <w:tcPr>
            <w:tcW w:w="10065" w:type="dxa"/>
          </w:tcPr>
          <w:p w:rsidR="000E7FE6" w:rsidRPr="00930ED1" w:rsidRDefault="000E7FE6" w:rsidP="00D2098E">
            <w:pPr>
              <w:jc w:val="both"/>
            </w:pPr>
            <w:r w:rsidRPr="000B4EBC">
              <w:t>Describe the various neural network architectures and algorithms</w:t>
            </w:r>
          </w:p>
        </w:tc>
      </w:tr>
      <w:tr w:rsidR="000E7FE6" w:rsidTr="00D2098E">
        <w:tc>
          <w:tcPr>
            <w:tcW w:w="425" w:type="dxa"/>
          </w:tcPr>
          <w:p w:rsidR="000E7FE6" w:rsidRPr="00930ED1" w:rsidRDefault="000E7FE6" w:rsidP="00D2098E">
            <w:pPr>
              <w:jc w:val="center"/>
            </w:pPr>
            <w:r w:rsidRPr="00930ED1">
              <w:t>CO4</w:t>
            </w:r>
          </w:p>
        </w:tc>
        <w:tc>
          <w:tcPr>
            <w:tcW w:w="10065" w:type="dxa"/>
          </w:tcPr>
          <w:p w:rsidR="000E7FE6" w:rsidRPr="00930ED1" w:rsidRDefault="000E7FE6" w:rsidP="00D2098E">
            <w:pPr>
              <w:jc w:val="both"/>
            </w:pPr>
            <w:r w:rsidRPr="000B4EBC">
              <w:t>Understand the basic concepts of deep convolutional methods</w:t>
            </w:r>
          </w:p>
        </w:tc>
      </w:tr>
      <w:tr w:rsidR="000E7FE6" w:rsidTr="00D2098E">
        <w:tc>
          <w:tcPr>
            <w:tcW w:w="425" w:type="dxa"/>
          </w:tcPr>
          <w:p w:rsidR="000E7FE6" w:rsidRPr="00930ED1" w:rsidRDefault="000E7FE6" w:rsidP="00D2098E">
            <w:pPr>
              <w:jc w:val="center"/>
            </w:pPr>
            <w:r w:rsidRPr="00930ED1">
              <w:t>CO5</w:t>
            </w:r>
          </w:p>
        </w:tc>
        <w:tc>
          <w:tcPr>
            <w:tcW w:w="10065" w:type="dxa"/>
          </w:tcPr>
          <w:p w:rsidR="000E7FE6" w:rsidRPr="00930ED1" w:rsidRDefault="000E7FE6" w:rsidP="00D2098E">
            <w:pPr>
              <w:jc w:val="both"/>
            </w:pPr>
            <w:r w:rsidRPr="000B4EBC">
              <w:t>Analyze various deep learning architectures and algorithms</w:t>
            </w:r>
          </w:p>
        </w:tc>
      </w:tr>
      <w:tr w:rsidR="000E7FE6" w:rsidTr="00D2098E">
        <w:tc>
          <w:tcPr>
            <w:tcW w:w="425" w:type="dxa"/>
          </w:tcPr>
          <w:p w:rsidR="000E7FE6" w:rsidRPr="00930ED1" w:rsidRDefault="000E7FE6" w:rsidP="00D2098E">
            <w:pPr>
              <w:jc w:val="center"/>
            </w:pPr>
            <w:r w:rsidRPr="00930ED1">
              <w:t>CO6</w:t>
            </w:r>
          </w:p>
        </w:tc>
        <w:tc>
          <w:tcPr>
            <w:tcW w:w="10065" w:type="dxa"/>
          </w:tcPr>
          <w:p w:rsidR="000E7FE6" w:rsidRPr="00930ED1" w:rsidRDefault="000E7FE6" w:rsidP="00D2098E">
            <w:pPr>
              <w:jc w:val="both"/>
            </w:pPr>
            <w:r w:rsidRPr="000B4EBC">
              <w:t>Explore the various engineering applications using ML techniques</w:t>
            </w:r>
          </w:p>
        </w:tc>
      </w:tr>
    </w:tbl>
    <w:p w:rsidR="000E7FE6" w:rsidRDefault="000E7FE6" w:rsidP="00D2098E"/>
    <w:p w:rsidR="000E7FE6" w:rsidRDefault="000E7FE6">
      <w:pPr>
        <w:spacing w:after="200" w:line="276" w:lineRule="auto"/>
        <w:rPr>
          <w:rFonts w:ascii="Arial" w:hAnsi="Arial" w:cs="Arial"/>
          <w:bCs/>
        </w:rPr>
      </w:pPr>
      <w:r>
        <w:rPr>
          <w:rFonts w:ascii="Arial" w:hAnsi="Arial" w:cs="Arial"/>
          <w:bCs/>
        </w:rPr>
        <w:br w:type="page"/>
      </w:r>
    </w:p>
    <w:p w:rsidR="000E7FE6" w:rsidRDefault="000E7FE6">
      <w:pPr>
        <w:jc w:val="center"/>
        <w:rPr>
          <w:rFonts w:ascii="Arial" w:hAnsi="Arial" w:cs="Arial"/>
          <w:bCs/>
        </w:rPr>
      </w:pPr>
      <w:r>
        <w:rPr>
          <w:rFonts w:ascii="Arial" w:hAnsi="Arial" w:cs="Arial"/>
          <w:noProof/>
        </w:rPr>
        <w:lastRenderedPageBreak/>
        <w:drawing>
          <wp:inline distT="0" distB="0" distL="0" distR="0" wp14:anchorId="2597EE61" wp14:editId="50A0CED0">
            <wp:extent cx="5734050" cy="838200"/>
            <wp:effectExtent l="0" t="0" r="0" b="0"/>
            <wp:docPr id="55" name="Picture 5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rsidR="000E7FE6" w:rsidRDefault="000E7FE6">
      <w:pPr>
        <w:jc w:val="center"/>
        <w:rPr>
          <w:b/>
          <w:bCs/>
        </w:rPr>
      </w:pPr>
    </w:p>
    <w:p w:rsidR="000E7FE6" w:rsidRDefault="000E7FE6">
      <w:pPr>
        <w:jc w:val="center"/>
        <w:rPr>
          <w:b/>
          <w:bCs/>
        </w:rPr>
      </w:pPr>
      <w:r>
        <w:rPr>
          <w:b/>
          <w:bCs/>
        </w:rPr>
        <w:t>END SEMESTER EXAMINATION – NOV / DEC 2025</w:t>
      </w:r>
    </w:p>
    <w:p w:rsidR="000E7FE6" w:rsidRDefault="000E7FE6">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0E7FE6">
        <w:trPr>
          <w:trHeight w:val="397"/>
          <w:jc w:val="center"/>
        </w:trPr>
        <w:tc>
          <w:tcPr>
            <w:tcW w:w="1555" w:type="dxa"/>
            <w:vAlign w:val="center"/>
          </w:tcPr>
          <w:p w:rsidR="000E7FE6" w:rsidRDefault="000E7FE6">
            <w:pPr>
              <w:pStyle w:val="Title"/>
              <w:jc w:val="left"/>
              <w:rPr>
                <w:b/>
                <w:kern w:val="2"/>
                <w:sz w:val="22"/>
                <w:szCs w:val="22"/>
              </w:rPr>
            </w:pPr>
            <w:r>
              <w:rPr>
                <w:rFonts w:hint="eastAsia"/>
                <w:b/>
                <w:kern w:val="2"/>
                <w:sz w:val="22"/>
                <w:szCs w:val="22"/>
              </w:rPr>
              <w:t xml:space="preserve">Course Code      </w:t>
            </w:r>
          </w:p>
        </w:tc>
        <w:tc>
          <w:tcPr>
            <w:tcW w:w="6662" w:type="dxa"/>
            <w:vAlign w:val="center"/>
          </w:tcPr>
          <w:p w:rsidR="000E7FE6" w:rsidRDefault="000E7FE6">
            <w:pPr>
              <w:pStyle w:val="Title"/>
              <w:jc w:val="left"/>
              <w:rPr>
                <w:b/>
                <w:kern w:val="2"/>
                <w:sz w:val="22"/>
                <w:szCs w:val="22"/>
                <w:lang w:val="en-IN"/>
              </w:rPr>
            </w:pPr>
            <w:r>
              <w:rPr>
                <w:b/>
                <w:kern w:val="2"/>
                <w:sz w:val="22"/>
                <w:szCs w:val="22"/>
                <w:lang w:val="en-IN"/>
              </w:rPr>
              <w:t>22EC3013</w:t>
            </w:r>
          </w:p>
        </w:tc>
        <w:tc>
          <w:tcPr>
            <w:tcW w:w="1417" w:type="dxa"/>
            <w:vAlign w:val="center"/>
          </w:tcPr>
          <w:p w:rsidR="000E7FE6" w:rsidRDefault="000E7FE6">
            <w:pPr>
              <w:pStyle w:val="Title"/>
              <w:ind w:left="-468" w:firstLine="468"/>
              <w:jc w:val="left"/>
              <w:rPr>
                <w:kern w:val="2"/>
                <w:sz w:val="22"/>
                <w:szCs w:val="22"/>
              </w:rPr>
            </w:pPr>
            <w:r>
              <w:rPr>
                <w:rFonts w:hint="eastAsia"/>
                <w:b/>
                <w:bCs/>
                <w:kern w:val="2"/>
                <w:sz w:val="22"/>
                <w:szCs w:val="22"/>
              </w:rPr>
              <w:t xml:space="preserve">Duration       </w:t>
            </w:r>
          </w:p>
        </w:tc>
        <w:tc>
          <w:tcPr>
            <w:tcW w:w="851" w:type="dxa"/>
            <w:vAlign w:val="center"/>
          </w:tcPr>
          <w:p w:rsidR="000E7FE6" w:rsidRDefault="000E7FE6">
            <w:pPr>
              <w:pStyle w:val="Title"/>
              <w:jc w:val="left"/>
              <w:rPr>
                <w:b/>
                <w:kern w:val="2"/>
                <w:sz w:val="22"/>
                <w:szCs w:val="22"/>
              </w:rPr>
            </w:pPr>
            <w:r>
              <w:rPr>
                <w:rFonts w:hint="eastAsia"/>
                <w:b/>
                <w:kern w:val="2"/>
                <w:sz w:val="22"/>
                <w:szCs w:val="22"/>
              </w:rPr>
              <w:t>3hrs</w:t>
            </w:r>
          </w:p>
        </w:tc>
      </w:tr>
      <w:tr w:rsidR="000E7FE6">
        <w:trPr>
          <w:trHeight w:val="397"/>
          <w:jc w:val="center"/>
        </w:trPr>
        <w:tc>
          <w:tcPr>
            <w:tcW w:w="1555" w:type="dxa"/>
            <w:vAlign w:val="center"/>
          </w:tcPr>
          <w:p w:rsidR="000E7FE6" w:rsidRDefault="000E7FE6">
            <w:pPr>
              <w:pStyle w:val="Title"/>
              <w:ind w:right="-160"/>
              <w:jc w:val="left"/>
              <w:rPr>
                <w:b/>
                <w:kern w:val="2"/>
                <w:sz w:val="22"/>
                <w:szCs w:val="22"/>
              </w:rPr>
            </w:pPr>
            <w:r>
              <w:rPr>
                <w:rFonts w:hint="eastAsia"/>
                <w:b/>
                <w:kern w:val="2"/>
                <w:sz w:val="22"/>
                <w:szCs w:val="22"/>
              </w:rPr>
              <w:t xml:space="preserve">Course Title     </w:t>
            </w:r>
          </w:p>
        </w:tc>
        <w:tc>
          <w:tcPr>
            <w:tcW w:w="6662" w:type="dxa"/>
            <w:vAlign w:val="center"/>
          </w:tcPr>
          <w:p w:rsidR="000E7FE6" w:rsidRDefault="000E7FE6">
            <w:pPr>
              <w:pStyle w:val="Title"/>
              <w:jc w:val="left"/>
              <w:rPr>
                <w:b/>
                <w:kern w:val="2"/>
                <w:sz w:val="22"/>
                <w:szCs w:val="22"/>
                <w:lang w:val="en-IN"/>
              </w:rPr>
            </w:pPr>
            <w:r>
              <w:rPr>
                <w:b/>
                <w:kern w:val="2"/>
                <w:sz w:val="22"/>
                <w:szCs w:val="22"/>
                <w:lang w:val="en-IN"/>
              </w:rPr>
              <w:t>WIRELESS SENSOR NETWORKS AND IOT</w:t>
            </w:r>
          </w:p>
        </w:tc>
        <w:tc>
          <w:tcPr>
            <w:tcW w:w="1417" w:type="dxa"/>
            <w:vAlign w:val="center"/>
          </w:tcPr>
          <w:p w:rsidR="000E7FE6" w:rsidRDefault="000E7FE6">
            <w:pPr>
              <w:pStyle w:val="Title"/>
              <w:jc w:val="left"/>
              <w:rPr>
                <w:b/>
                <w:bCs/>
                <w:kern w:val="2"/>
                <w:sz w:val="22"/>
                <w:szCs w:val="22"/>
              </w:rPr>
            </w:pPr>
            <w:r>
              <w:rPr>
                <w:rFonts w:hint="eastAsia"/>
                <w:b/>
                <w:bCs/>
                <w:kern w:val="2"/>
                <w:sz w:val="22"/>
                <w:szCs w:val="22"/>
              </w:rPr>
              <w:t xml:space="preserve">Max. Marks </w:t>
            </w:r>
          </w:p>
        </w:tc>
        <w:tc>
          <w:tcPr>
            <w:tcW w:w="851" w:type="dxa"/>
            <w:vAlign w:val="center"/>
          </w:tcPr>
          <w:p w:rsidR="000E7FE6" w:rsidRDefault="000E7FE6">
            <w:pPr>
              <w:pStyle w:val="Title"/>
              <w:jc w:val="left"/>
              <w:rPr>
                <w:b/>
                <w:kern w:val="2"/>
                <w:sz w:val="22"/>
                <w:szCs w:val="22"/>
              </w:rPr>
            </w:pPr>
            <w:r>
              <w:rPr>
                <w:rFonts w:hint="eastAsia"/>
                <w:b/>
                <w:kern w:val="2"/>
                <w:sz w:val="22"/>
                <w:szCs w:val="22"/>
              </w:rPr>
              <w:t>100</w:t>
            </w:r>
          </w:p>
        </w:tc>
      </w:tr>
    </w:tbl>
    <w:p w:rsidR="000E7FE6" w:rsidRDefault="000E7FE6"/>
    <w:tbl>
      <w:tblPr>
        <w:tblStyle w:val="TableGrid"/>
        <w:tblW w:w="5817" w:type="pct"/>
        <w:tblInd w:w="-714" w:type="dxa"/>
        <w:tblLook w:val="04A0" w:firstRow="1" w:lastRow="0" w:firstColumn="1" w:lastColumn="0" w:noHBand="0" w:noVBand="1"/>
      </w:tblPr>
      <w:tblGrid>
        <w:gridCol w:w="542"/>
        <w:gridCol w:w="395"/>
        <w:gridCol w:w="8040"/>
        <w:gridCol w:w="632"/>
        <w:gridCol w:w="573"/>
        <w:gridCol w:w="571"/>
      </w:tblGrid>
      <w:tr w:rsidR="000E7FE6" w:rsidRPr="00645704">
        <w:trPr>
          <w:trHeight w:val="552"/>
        </w:trPr>
        <w:tc>
          <w:tcPr>
            <w:tcW w:w="257" w:type="pct"/>
            <w:vAlign w:val="center"/>
          </w:tcPr>
          <w:p w:rsidR="000E7FE6" w:rsidRPr="00645704" w:rsidRDefault="000E7FE6">
            <w:pPr>
              <w:jc w:val="center"/>
              <w:rPr>
                <w:b/>
                <w:kern w:val="2"/>
              </w:rPr>
            </w:pPr>
            <w:r w:rsidRPr="00645704">
              <w:rPr>
                <w:b/>
                <w:kern w:val="2"/>
              </w:rPr>
              <w:t>Q. No.</w:t>
            </w:r>
          </w:p>
        </w:tc>
        <w:tc>
          <w:tcPr>
            <w:tcW w:w="3932" w:type="pct"/>
            <w:gridSpan w:val="2"/>
            <w:vAlign w:val="center"/>
          </w:tcPr>
          <w:p w:rsidR="000E7FE6" w:rsidRPr="00645704" w:rsidRDefault="000E7FE6">
            <w:pPr>
              <w:jc w:val="center"/>
              <w:rPr>
                <w:b/>
                <w:kern w:val="2"/>
              </w:rPr>
            </w:pPr>
            <w:r w:rsidRPr="00645704">
              <w:rPr>
                <w:b/>
                <w:kern w:val="2"/>
              </w:rPr>
              <w:t>Questions</w:t>
            </w:r>
          </w:p>
        </w:tc>
        <w:tc>
          <w:tcPr>
            <w:tcW w:w="270" w:type="pct"/>
          </w:tcPr>
          <w:p w:rsidR="000E7FE6" w:rsidRPr="00645704" w:rsidRDefault="000E7FE6">
            <w:pPr>
              <w:jc w:val="center"/>
              <w:rPr>
                <w:b/>
                <w:kern w:val="2"/>
              </w:rPr>
            </w:pPr>
            <w:r w:rsidRPr="00645704">
              <w:rPr>
                <w:b/>
                <w:kern w:val="2"/>
              </w:rPr>
              <w:t>CO</w:t>
            </w:r>
          </w:p>
        </w:tc>
        <w:tc>
          <w:tcPr>
            <w:tcW w:w="271" w:type="pct"/>
          </w:tcPr>
          <w:p w:rsidR="000E7FE6" w:rsidRPr="00645704" w:rsidRDefault="000E7FE6">
            <w:pPr>
              <w:jc w:val="center"/>
              <w:rPr>
                <w:b/>
                <w:kern w:val="2"/>
              </w:rPr>
            </w:pPr>
            <w:r w:rsidRPr="00645704">
              <w:rPr>
                <w:b/>
                <w:kern w:val="2"/>
              </w:rPr>
              <w:t>BL</w:t>
            </w:r>
          </w:p>
        </w:tc>
        <w:tc>
          <w:tcPr>
            <w:tcW w:w="270" w:type="pct"/>
          </w:tcPr>
          <w:p w:rsidR="000E7FE6" w:rsidRPr="00645704" w:rsidRDefault="000E7FE6">
            <w:pPr>
              <w:jc w:val="center"/>
              <w:rPr>
                <w:b/>
                <w:kern w:val="2"/>
              </w:rPr>
            </w:pPr>
            <w:r w:rsidRPr="00645704">
              <w:rPr>
                <w:b/>
                <w:kern w:val="2"/>
              </w:rPr>
              <w:t>M</w:t>
            </w:r>
          </w:p>
        </w:tc>
      </w:tr>
      <w:tr w:rsidR="000E7FE6" w:rsidRPr="00645704">
        <w:trPr>
          <w:trHeight w:val="552"/>
        </w:trPr>
        <w:tc>
          <w:tcPr>
            <w:tcW w:w="5000" w:type="pct"/>
            <w:gridSpan w:val="6"/>
          </w:tcPr>
          <w:p w:rsidR="000E7FE6" w:rsidRPr="00645704" w:rsidRDefault="000E7FE6">
            <w:pPr>
              <w:jc w:val="center"/>
              <w:rPr>
                <w:b/>
                <w:kern w:val="2"/>
                <w:u w:val="single"/>
              </w:rPr>
            </w:pPr>
            <w:r w:rsidRPr="00645704">
              <w:rPr>
                <w:b/>
                <w:kern w:val="2"/>
                <w:u w:val="single"/>
              </w:rPr>
              <w:t>PART – A (4 X 20 = 80 MARKS)</w:t>
            </w:r>
          </w:p>
          <w:p w:rsidR="000E7FE6" w:rsidRPr="00645704" w:rsidRDefault="000E7FE6">
            <w:pPr>
              <w:jc w:val="center"/>
              <w:rPr>
                <w:b/>
                <w:kern w:val="2"/>
              </w:rPr>
            </w:pPr>
            <w:r w:rsidRPr="00645704">
              <w:rPr>
                <w:b/>
                <w:kern w:val="2"/>
              </w:rPr>
              <w:t>(Answer all the Questions)</w:t>
            </w:r>
          </w:p>
        </w:tc>
      </w:tr>
      <w:tr w:rsidR="000E7FE6" w:rsidRPr="00645704">
        <w:trPr>
          <w:trHeight w:val="283"/>
        </w:trPr>
        <w:tc>
          <w:tcPr>
            <w:tcW w:w="257" w:type="pct"/>
          </w:tcPr>
          <w:p w:rsidR="000E7FE6" w:rsidRPr="00645704" w:rsidRDefault="000E7FE6">
            <w:pPr>
              <w:jc w:val="center"/>
              <w:rPr>
                <w:kern w:val="2"/>
              </w:rPr>
            </w:pPr>
            <w:r w:rsidRPr="00645704">
              <w:rPr>
                <w:kern w:val="2"/>
              </w:rPr>
              <w:t>1.</w:t>
            </w:r>
          </w:p>
        </w:tc>
        <w:tc>
          <w:tcPr>
            <w:tcW w:w="189" w:type="pct"/>
          </w:tcPr>
          <w:p w:rsidR="000E7FE6" w:rsidRPr="00645704" w:rsidRDefault="000E7FE6">
            <w:pPr>
              <w:jc w:val="center"/>
              <w:rPr>
                <w:kern w:val="2"/>
              </w:rPr>
            </w:pPr>
            <w:r w:rsidRPr="00645704">
              <w:rPr>
                <w:kern w:val="2"/>
              </w:rPr>
              <w:t>a.</w:t>
            </w:r>
          </w:p>
        </w:tc>
        <w:tc>
          <w:tcPr>
            <w:tcW w:w="3743" w:type="pct"/>
          </w:tcPr>
          <w:p w:rsidR="000E7FE6" w:rsidRPr="00645704" w:rsidRDefault="000E7FE6">
            <w:pPr>
              <w:jc w:val="both"/>
              <w:rPr>
                <w:kern w:val="2"/>
                <w:lang w:val="en-IN"/>
              </w:rPr>
            </w:pPr>
            <w:r w:rsidRPr="00645704">
              <w:t>Apply the concept of Controller Area Network (CAN) communication by illustrating its architecture and explaining the function of each major block.</w:t>
            </w:r>
          </w:p>
        </w:tc>
        <w:tc>
          <w:tcPr>
            <w:tcW w:w="270" w:type="pct"/>
          </w:tcPr>
          <w:p w:rsidR="000E7FE6" w:rsidRPr="00645704" w:rsidRDefault="000E7FE6">
            <w:pPr>
              <w:jc w:val="center"/>
              <w:rPr>
                <w:kern w:val="2"/>
              </w:rPr>
            </w:pPr>
            <w:r w:rsidRPr="00645704">
              <w:rPr>
                <w:kern w:val="2"/>
              </w:rPr>
              <w:t>CO1</w:t>
            </w:r>
          </w:p>
        </w:tc>
        <w:tc>
          <w:tcPr>
            <w:tcW w:w="271" w:type="pct"/>
          </w:tcPr>
          <w:p w:rsidR="000E7FE6" w:rsidRPr="00645704" w:rsidRDefault="000E7FE6">
            <w:pPr>
              <w:jc w:val="center"/>
              <w:rPr>
                <w:kern w:val="2"/>
              </w:rPr>
            </w:pPr>
            <w:r>
              <w:rPr>
                <w:kern w:val="2"/>
              </w:rPr>
              <w:t>A</w:t>
            </w:r>
          </w:p>
        </w:tc>
        <w:tc>
          <w:tcPr>
            <w:tcW w:w="270" w:type="pct"/>
          </w:tcPr>
          <w:p w:rsidR="000E7FE6" w:rsidRPr="00645704" w:rsidRDefault="000E7FE6">
            <w:pPr>
              <w:jc w:val="center"/>
              <w:rPr>
                <w:kern w:val="2"/>
                <w:lang w:val="en-IN"/>
              </w:rPr>
            </w:pPr>
            <w:r w:rsidRPr="00645704">
              <w:rPr>
                <w:kern w:val="2"/>
                <w:lang w:val="en-IN"/>
              </w:rPr>
              <w:t>10</w:t>
            </w:r>
          </w:p>
        </w:tc>
      </w:tr>
      <w:tr w:rsidR="000E7FE6" w:rsidRPr="00645704">
        <w:trPr>
          <w:trHeight w:val="283"/>
        </w:trPr>
        <w:tc>
          <w:tcPr>
            <w:tcW w:w="257" w:type="pct"/>
          </w:tcPr>
          <w:p w:rsidR="000E7FE6" w:rsidRPr="00645704" w:rsidRDefault="000E7FE6">
            <w:pPr>
              <w:jc w:val="center"/>
              <w:rPr>
                <w:kern w:val="2"/>
              </w:rPr>
            </w:pPr>
          </w:p>
        </w:tc>
        <w:tc>
          <w:tcPr>
            <w:tcW w:w="189" w:type="pct"/>
          </w:tcPr>
          <w:p w:rsidR="000E7FE6" w:rsidRPr="00645704" w:rsidRDefault="000E7FE6">
            <w:pPr>
              <w:jc w:val="center"/>
              <w:rPr>
                <w:kern w:val="2"/>
              </w:rPr>
            </w:pPr>
            <w:r w:rsidRPr="00645704">
              <w:rPr>
                <w:kern w:val="2"/>
              </w:rPr>
              <w:t>b.</w:t>
            </w:r>
          </w:p>
        </w:tc>
        <w:tc>
          <w:tcPr>
            <w:tcW w:w="3743" w:type="pct"/>
          </w:tcPr>
          <w:p w:rsidR="000E7FE6" w:rsidRPr="00645704" w:rsidRDefault="000E7FE6">
            <w:pPr>
              <w:jc w:val="both"/>
              <w:rPr>
                <w:bCs/>
                <w:kern w:val="2"/>
              </w:rPr>
            </w:pPr>
            <w:r w:rsidRPr="00645704">
              <w:rPr>
                <w:rFonts w:eastAsia="Calibri"/>
                <w:kern w:val="2"/>
                <w:lang w:bidi="ar"/>
              </w:rPr>
              <w:t>Explain the working principles of RS232 and SPI communication protocols used in embedded systems.</w:t>
            </w:r>
          </w:p>
        </w:tc>
        <w:tc>
          <w:tcPr>
            <w:tcW w:w="270" w:type="pct"/>
          </w:tcPr>
          <w:p w:rsidR="000E7FE6" w:rsidRPr="00645704" w:rsidRDefault="000E7FE6">
            <w:pPr>
              <w:jc w:val="center"/>
              <w:rPr>
                <w:kern w:val="2"/>
                <w:lang w:val="en-IN"/>
              </w:rPr>
            </w:pPr>
            <w:r w:rsidRPr="00645704">
              <w:rPr>
                <w:kern w:val="2"/>
                <w:lang w:val="en-IN"/>
              </w:rPr>
              <w:t>CO1</w:t>
            </w:r>
          </w:p>
        </w:tc>
        <w:tc>
          <w:tcPr>
            <w:tcW w:w="271" w:type="pct"/>
          </w:tcPr>
          <w:p w:rsidR="000E7FE6" w:rsidRPr="00645704" w:rsidRDefault="000E7FE6">
            <w:pPr>
              <w:jc w:val="center"/>
              <w:rPr>
                <w:kern w:val="2"/>
              </w:rPr>
            </w:pPr>
            <w:r>
              <w:rPr>
                <w:kern w:val="2"/>
              </w:rPr>
              <w:t>An</w:t>
            </w:r>
          </w:p>
        </w:tc>
        <w:tc>
          <w:tcPr>
            <w:tcW w:w="270" w:type="pct"/>
          </w:tcPr>
          <w:p w:rsidR="000E7FE6" w:rsidRPr="00645704" w:rsidRDefault="000E7FE6">
            <w:pPr>
              <w:jc w:val="center"/>
              <w:rPr>
                <w:kern w:val="2"/>
                <w:lang w:val="en-IN"/>
              </w:rPr>
            </w:pPr>
            <w:r w:rsidRPr="00645704">
              <w:rPr>
                <w:kern w:val="2"/>
                <w:lang w:val="en-IN"/>
              </w:rPr>
              <w:t>10</w:t>
            </w:r>
          </w:p>
        </w:tc>
      </w:tr>
      <w:tr w:rsidR="000E7FE6" w:rsidRPr="00645704">
        <w:trPr>
          <w:trHeight w:val="239"/>
        </w:trPr>
        <w:tc>
          <w:tcPr>
            <w:tcW w:w="257" w:type="pct"/>
          </w:tcPr>
          <w:p w:rsidR="000E7FE6" w:rsidRPr="00645704" w:rsidRDefault="000E7FE6">
            <w:pPr>
              <w:jc w:val="center"/>
              <w:rPr>
                <w:kern w:val="2"/>
              </w:rPr>
            </w:pPr>
          </w:p>
        </w:tc>
        <w:tc>
          <w:tcPr>
            <w:tcW w:w="189" w:type="pct"/>
          </w:tcPr>
          <w:p w:rsidR="000E7FE6" w:rsidRPr="00645704" w:rsidRDefault="000E7FE6">
            <w:pPr>
              <w:jc w:val="center"/>
              <w:rPr>
                <w:kern w:val="2"/>
              </w:rPr>
            </w:pPr>
          </w:p>
        </w:tc>
        <w:tc>
          <w:tcPr>
            <w:tcW w:w="3743" w:type="pct"/>
          </w:tcPr>
          <w:p w:rsidR="000E7FE6" w:rsidRPr="00645704" w:rsidRDefault="000E7FE6">
            <w:pPr>
              <w:jc w:val="center"/>
              <w:rPr>
                <w:b/>
                <w:bCs/>
                <w:kern w:val="2"/>
              </w:rPr>
            </w:pPr>
            <w:r w:rsidRPr="00645704">
              <w:rPr>
                <w:b/>
                <w:bCs/>
                <w:kern w:val="2"/>
              </w:rPr>
              <w:t>(OR)</w:t>
            </w:r>
          </w:p>
        </w:tc>
        <w:tc>
          <w:tcPr>
            <w:tcW w:w="270" w:type="pct"/>
          </w:tcPr>
          <w:p w:rsidR="000E7FE6" w:rsidRPr="00645704" w:rsidRDefault="000E7FE6">
            <w:pPr>
              <w:jc w:val="center"/>
              <w:rPr>
                <w:kern w:val="2"/>
              </w:rPr>
            </w:pPr>
          </w:p>
        </w:tc>
        <w:tc>
          <w:tcPr>
            <w:tcW w:w="271" w:type="pct"/>
          </w:tcPr>
          <w:p w:rsidR="000E7FE6" w:rsidRPr="00645704" w:rsidRDefault="000E7FE6">
            <w:pPr>
              <w:jc w:val="center"/>
              <w:rPr>
                <w:kern w:val="2"/>
              </w:rPr>
            </w:pPr>
          </w:p>
        </w:tc>
        <w:tc>
          <w:tcPr>
            <w:tcW w:w="270" w:type="pct"/>
          </w:tcPr>
          <w:p w:rsidR="000E7FE6" w:rsidRPr="00645704" w:rsidRDefault="000E7FE6">
            <w:pPr>
              <w:jc w:val="center"/>
              <w:rPr>
                <w:kern w:val="2"/>
              </w:rPr>
            </w:pPr>
          </w:p>
        </w:tc>
      </w:tr>
      <w:tr w:rsidR="000E7FE6" w:rsidRPr="00645704">
        <w:trPr>
          <w:trHeight w:val="283"/>
        </w:trPr>
        <w:tc>
          <w:tcPr>
            <w:tcW w:w="257" w:type="pct"/>
          </w:tcPr>
          <w:p w:rsidR="000E7FE6" w:rsidRPr="00645704" w:rsidRDefault="000E7FE6">
            <w:pPr>
              <w:jc w:val="center"/>
              <w:rPr>
                <w:kern w:val="2"/>
              </w:rPr>
            </w:pPr>
            <w:r w:rsidRPr="00645704">
              <w:rPr>
                <w:kern w:val="2"/>
              </w:rPr>
              <w:t>2.</w:t>
            </w:r>
          </w:p>
        </w:tc>
        <w:tc>
          <w:tcPr>
            <w:tcW w:w="189" w:type="pct"/>
          </w:tcPr>
          <w:p w:rsidR="000E7FE6" w:rsidRPr="00645704" w:rsidRDefault="000E7FE6">
            <w:pPr>
              <w:jc w:val="center"/>
              <w:rPr>
                <w:kern w:val="2"/>
              </w:rPr>
            </w:pPr>
            <w:r w:rsidRPr="00645704">
              <w:rPr>
                <w:kern w:val="2"/>
              </w:rPr>
              <w:t>a.</w:t>
            </w:r>
          </w:p>
        </w:tc>
        <w:tc>
          <w:tcPr>
            <w:tcW w:w="3743" w:type="pct"/>
          </w:tcPr>
          <w:p w:rsidR="000E7FE6" w:rsidRPr="00645704" w:rsidRDefault="000E7FE6" w:rsidP="00D2098E">
            <w:pPr>
              <w:spacing w:after="160" w:line="256" w:lineRule="auto"/>
              <w:rPr>
                <w:kern w:val="2"/>
              </w:rPr>
            </w:pPr>
            <w:r>
              <w:rPr>
                <w:rFonts w:eastAsia="Calibri"/>
                <w:kern w:val="2"/>
                <w:lang w:eastAsia="zh-CN" w:bidi="ar"/>
              </w:rPr>
              <w:t>Explain</w:t>
            </w:r>
            <w:r w:rsidRPr="00645704">
              <w:rPr>
                <w:rFonts w:eastAsia="Calibri"/>
                <w:kern w:val="2"/>
                <w:lang w:eastAsia="zh-CN" w:bidi="ar"/>
              </w:rPr>
              <w:t xml:space="preserve"> various types of IoT development boards used for small-scale applications, highlighting their key features, advantages, and limitations.</w:t>
            </w:r>
          </w:p>
        </w:tc>
        <w:tc>
          <w:tcPr>
            <w:tcW w:w="270" w:type="pct"/>
          </w:tcPr>
          <w:p w:rsidR="000E7FE6" w:rsidRPr="00645704" w:rsidRDefault="000E7FE6">
            <w:pPr>
              <w:jc w:val="center"/>
              <w:rPr>
                <w:kern w:val="2"/>
              </w:rPr>
            </w:pPr>
            <w:r w:rsidRPr="00645704">
              <w:rPr>
                <w:kern w:val="2"/>
              </w:rPr>
              <w:t>CO2</w:t>
            </w:r>
          </w:p>
        </w:tc>
        <w:tc>
          <w:tcPr>
            <w:tcW w:w="271" w:type="pct"/>
          </w:tcPr>
          <w:p w:rsidR="000E7FE6" w:rsidRPr="00645704" w:rsidRDefault="000E7FE6">
            <w:pPr>
              <w:jc w:val="center"/>
              <w:rPr>
                <w:kern w:val="2"/>
              </w:rPr>
            </w:pPr>
            <w:r>
              <w:rPr>
                <w:kern w:val="2"/>
              </w:rPr>
              <w:t>A</w:t>
            </w:r>
          </w:p>
        </w:tc>
        <w:tc>
          <w:tcPr>
            <w:tcW w:w="270" w:type="pct"/>
          </w:tcPr>
          <w:p w:rsidR="000E7FE6" w:rsidRPr="00645704" w:rsidRDefault="000E7FE6">
            <w:pPr>
              <w:jc w:val="center"/>
              <w:rPr>
                <w:kern w:val="2"/>
                <w:lang w:val="en-IN"/>
              </w:rPr>
            </w:pPr>
            <w:r w:rsidRPr="00645704">
              <w:rPr>
                <w:kern w:val="2"/>
                <w:lang w:val="en-IN"/>
              </w:rPr>
              <w:t>10</w:t>
            </w:r>
          </w:p>
        </w:tc>
      </w:tr>
      <w:tr w:rsidR="000E7FE6" w:rsidRPr="00645704">
        <w:trPr>
          <w:trHeight w:val="283"/>
        </w:trPr>
        <w:tc>
          <w:tcPr>
            <w:tcW w:w="257" w:type="pct"/>
          </w:tcPr>
          <w:p w:rsidR="000E7FE6" w:rsidRPr="00645704" w:rsidRDefault="000E7FE6">
            <w:pPr>
              <w:jc w:val="center"/>
              <w:rPr>
                <w:kern w:val="2"/>
              </w:rPr>
            </w:pPr>
          </w:p>
        </w:tc>
        <w:tc>
          <w:tcPr>
            <w:tcW w:w="189" w:type="pct"/>
          </w:tcPr>
          <w:p w:rsidR="000E7FE6" w:rsidRPr="00645704" w:rsidRDefault="000E7FE6">
            <w:pPr>
              <w:jc w:val="center"/>
              <w:rPr>
                <w:kern w:val="2"/>
              </w:rPr>
            </w:pPr>
            <w:r w:rsidRPr="00645704">
              <w:rPr>
                <w:kern w:val="2"/>
              </w:rPr>
              <w:t>b.</w:t>
            </w:r>
          </w:p>
        </w:tc>
        <w:tc>
          <w:tcPr>
            <w:tcW w:w="3743" w:type="pct"/>
          </w:tcPr>
          <w:p w:rsidR="000E7FE6" w:rsidRPr="00645704" w:rsidRDefault="000E7FE6" w:rsidP="00D2098E">
            <w:pPr>
              <w:spacing w:after="160" w:line="256" w:lineRule="auto"/>
              <w:rPr>
                <w:kern w:val="2"/>
              </w:rPr>
            </w:pPr>
            <w:r w:rsidRPr="00645704">
              <w:t>Analyze the major selection factors for an IoT development board in large-scale commercial systems and explain how these factors differ from choices made for small-scale or prototype-level IoT applications.</w:t>
            </w:r>
          </w:p>
        </w:tc>
        <w:tc>
          <w:tcPr>
            <w:tcW w:w="270" w:type="pct"/>
          </w:tcPr>
          <w:p w:rsidR="000E7FE6" w:rsidRPr="00645704" w:rsidRDefault="000E7FE6">
            <w:pPr>
              <w:jc w:val="center"/>
              <w:rPr>
                <w:kern w:val="2"/>
                <w:lang w:val="en-IN"/>
              </w:rPr>
            </w:pPr>
            <w:r w:rsidRPr="00645704">
              <w:rPr>
                <w:kern w:val="2"/>
                <w:lang w:val="en-IN"/>
              </w:rPr>
              <w:t>CO2</w:t>
            </w:r>
          </w:p>
        </w:tc>
        <w:tc>
          <w:tcPr>
            <w:tcW w:w="271" w:type="pct"/>
          </w:tcPr>
          <w:p w:rsidR="000E7FE6" w:rsidRPr="00645704" w:rsidRDefault="000E7FE6">
            <w:pPr>
              <w:jc w:val="center"/>
              <w:rPr>
                <w:kern w:val="2"/>
              </w:rPr>
            </w:pPr>
            <w:r>
              <w:rPr>
                <w:kern w:val="2"/>
              </w:rPr>
              <w:t>An</w:t>
            </w:r>
          </w:p>
        </w:tc>
        <w:tc>
          <w:tcPr>
            <w:tcW w:w="270" w:type="pct"/>
          </w:tcPr>
          <w:p w:rsidR="000E7FE6" w:rsidRPr="00645704" w:rsidRDefault="000E7FE6">
            <w:pPr>
              <w:jc w:val="center"/>
              <w:rPr>
                <w:kern w:val="2"/>
                <w:lang w:val="en-IN"/>
              </w:rPr>
            </w:pPr>
            <w:r w:rsidRPr="00645704">
              <w:rPr>
                <w:kern w:val="2"/>
                <w:lang w:val="en-IN"/>
              </w:rPr>
              <w:t>10</w:t>
            </w:r>
          </w:p>
        </w:tc>
      </w:tr>
      <w:tr w:rsidR="000E7FE6" w:rsidRPr="00645704">
        <w:trPr>
          <w:trHeight w:val="397"/>
        </w:trPr>
        <w:tc>
          <w:tcPr>
            <w:tcW w:w="257" w:type="pct"/>
          </w:tcPr>
          <w:p w:rsidR="000E7FE6" w:rsidRPr="00645704" w:rsidRDefault="000E7FE6">
            <w:pPr>
              <w:jc w:val="center"/>
              <w:rPr>
                <w:kern w:val="2"/>
              </w:rPr>
            </w:pPr>
          </w:p>
        </w:tc>
        <w:tc>
          <w:tcPr>
            <w:tcW w:w="189" w:type="pct"/>
          </w:tcPr>
          <w:p w:rsidR="000E7FE6" w:rsidRPr="00645704" w:rsidRDefault="000E7FE6">
            <w:pPr>
              <w:jc w:val="center"/>
              <w:rPr>
                <w:kern w:val="2"/>
              </w:rPr>
            </w:pPr>
          </w:p>
        </w:tc>
        <w:tc>
          <w:tcPr>
            <w:tcW w:w="3743" w:type="pct"/>
          </w:tcPr>
          <w:p w:rsidR="000E7FE6" w:rsidRPr="00645704" w:rsidRDefault="000E7FE6">
            <w:pPr>
              <w:jc w:val="both"/>
              <w:rPr>
                <w:kern w:val="2"/>
              </w:rPr>
            </w:pPr>
          </w:p>
        </w:tc>
        <w:tc>
          <w:tcPr>
            <w:tcW w:w="270" w:type="pct"/>
          </w:tcPr>
          <w:p w:rsidR="000E7FE6" w:rsidRPr="00645704" w:rsidRDefault="000E7FE6">
            <w:pPr>
              <w:jc w:val="center"/>
              <w:rPr>
                <w:kern w:val="2"/>
              </w:rPr>
            </w:pPr>
          </w:p>
        </w:tc>
        <w:tc>
          <w:tcPr>
            <w:tcW w:w="271" w:type="pct"/>
          </w:tcPr>
          <w:p w:rsidR="000E7FE6" w:rsidRPr="00645704" w:rsidRDefault="000E7FE6">
            <w:pPr>
              <w:jc w:val="center"/>
              <w:rPr>
                <w:kern w:val="2"/>
              </w:rPr>
            </w:pPr>
          </w:p>
        </w:tc>
        <w:tc>
          <w:tcPr>
            <w:tcW w:w="270" w:type="pct"/>
          </w:tcPr>
          <w:p w:rsidR="000E7FE6" w:rsidRPr="00645704" w:rsidRDefault="000E7FE6">
            <w:pPr>
              <w:jc w:val="center"/>
              <w:rPr>
                <w:kern w:val="2"/>
              </w:rPr>
            </w:pPr>
          </w:p>
        </w:tc>
      </w:tr>
      <w:tr w:rsidR="000E7FE6" w:rsidRPr="00645704">
        <w:trPr>
          <w:trHeight w:val="283"/>
        </w:trPr>
        <w:tc>
          <w:tcPr>
            <w:tcW w:w="257" w:type="pct"/>
          </w:tcPr>
          <w:p w:rsidR="000E7FE6" w:rsidRPr="00645704" w:rsidRDefault="000E7FE6">
            <w:pPr>
              <w:jc w:val="center"/>
              <w:rPr>
                <w:kern w:val="2"/>
              </w:rPr>
            </w:pPr>
            <w:r w:rsidRPr="00645704">
              <w:rPr>
                <w:kern w:val="2"/>
              </w:rPr>
              <w:t>3.</w:t>
            </w:r>
          </w:p>
        </w:tc>
        <w:tc>
          <w:tcPr>
            <w:tcW w:w="189" w:type="pct"/>
          </w:tcPr>
          <w:p w:rsidR="000E7FE6" w:rsidRPr="00645704" w:rsidRDefault="000E7FE6">
            <w:pPr>
              <w:jc w:val="center"/>
              <w:rPr>
                <w:kern w:val="2"/>
              </w:rPr>
            </w:pPr>
            <w:r w:rsidRPr="00645704">
              <w:rPr>
                <w:kern w:val="2"/>
              </w:rPr>
              <w:t>a.</w:t>
            </w:r>
          </w:p>
        </w:tc>
        <w:tc>
          <w:tcPr>
            <w:tcW w:w="3743" w:type="pct"/>
          </w:tcPr>
          <w:p w:rsidR="000E7FE6" w:rsidRPr="00645704" w:rsidRDefault="000E7FE6" w:rsidP="00D2098E">
            <w:pPr>
              <w:spacing w:after="160" w:line="256" w:lineRule="auto"/>
              <w:rPr>
                <w:kern w:val="2"/>
              </w:rPr>
            </w:pPr>
            <w:r w:rsidRPr="00645704">
              <w:rPr>
                <w:rFonts w:eastAsia="Calibri"/>
                <w:kern w:val="2"/>
                <w:lang w:eastAsia="zh-CN" w:bidi="ar"/>
              </w:rPr>
              <w:t>Explain the sensor node architecture for IoT and its role in a WSN system.</w:t>
            </w:r>
          </w:p>
        </w:tc>
        <w:tc>
          <w:tcPr>
            <w:tcW w:w="270" w:type="pct"/>
          </w:tcPr>
          <w:p w:rsidR="000E7FE6" w:rsidRPr="00645704" w:rsidRDefault="000E7FE6">
            <w:pPr>
              <w:jc w:val="center"/>
              <w:rPr>
                <w:kern w:val="2"/>
              </w:rPr>
            </w:pPr>
            <w:r w:rsidRPr="00645704">
              <w:rPr>
                <w:kern w:val="2"/>
              </w:rPr>
              <w:t>CO3</w:t>
            </w:r>
          </w:p>
        </w:tc>
        <w:tc>
          <w:tcPr>
            <w:tcW w:w="271" w:type="pct"/>
          </w:tcPr>
          <w:p w:rsidR="000E7FE6" w:rsidRPr="00645704" w:rsidRDefault="000E7FE6">
            <w:pPr>
              <w:jc w:val="center"/>
              <w:rPr>
                <w:kern w:val="2"/>
              </w:rPr>
            </w:pPr>
            <w:r>
              <w:rPr>
                <w:kern w:val="2"/>
              </w:rPr>
              <w:t>A</w:t>
            </w:r>
          </w:p>
        </w:tc>
        <w:tc>
          <w:tcPr>
            <w:tcW w:w="270" w:type="pct"/>
          </w:tcPr>
          <w:p w:rsidR="000E7FE6" w:rsidRPr="00645704" w:rsidRDefault="000E7FE6">
            <w:pPr>
              <w:jc w:val="center"/>
              <w:rPr>
                <w:kern w:val="2"/>
              </w:rPr>
            </w:pPr>
            <w:r w:rsidRPr="00645704">
              <w:rPr>
                <w:kern w:val="2"/>
                <w:lang w:val="en-IN"/>
              </w:rPr>
              <w:t>1</w:t>
            </w:r>
            <w:r w:rsidRPr="00645704">
              <w:rPr>
                <w:kern w:val="2"/>
              </w:rPr>
              <w:t>0</w:t>
            </w:r>
          </w:p>
        </w:tc>
      </w:tr>
      <w:tr w:rsidR="000E7FE6" w:rsidRPr="00645704">
        <w:trPr>
          <w:trHeight w:val="283"/>
        </w:trPr>
        <w:tc>
          <w:tcPr>
            <w:tcW w:w="257" w:type="pct"/>
          </w:tcPr>
          <w:p w:rsidR="000E7FE6" w:rsidRPr="00645704" w:rsidRDefault="000E7FE6">
            <w:pPr>
              <w:jc w:val="center"/>
              <w:rPr>
                <w:kern w:val="2"/>
              </w:rPr>
            </w:pPr>
          </w:p>
        </w:tc>
        <w:tc>
          <w:tcPr>
            <w:tcW w:w="189" w:type="pct"/>
          </w:tcPr>
          <w:p w:rsidR="000E7FE6" w:rsidRPr="00645704" w:rsidRDefault="000E7FE6">
            <w:pPr>
              <w:jc w:val="center"/>
              <w:rPr>
                <w:kern w:val="2"/>
              </w:rPr>
            </w:pPr>
            <w:r w:rsidRPr="00645704">
              <w:rPr>
                <w:kern w:val="2"/>
              </w:rPr>
              <w:t>b.</w:t>
            </w:r>
          </w:p>
        </w:tc>
        <w:tc>
          <w:tcPr>
            <w:tcW w:w="3743" w:type="pct"/>
          </w:tcPr>
          <w:p w:rsidR="000E7FE6" w:rsidRPr="00645704" w:rsidRDefault="000E7FE6">
            <w:pPr>
              <w:jc w:val="both"/>
              <w:rPr>
                <w:bCs/>
                <w:kern w:val="2"/>
                <w:lang w:val="en-IN"/>
              </w:rPr>
            </w:pPr>
            <w:r w:rsidRPr="00645704">
              <w:rPr>
                <w:rFonts w:eastAsia="Calibri"/>
                <w:kern w:val="2"/>
                <w:lang w:bidi="ar"/>
              </w:rPr>
              <w:t xml:space="preserve">Describe the role of the antenna in WSN transceiver design. </w:t>
            </w:r>
          </w:p>
        </w:tc>
        <w:tc>
          <w:tcPr>
            <w:tcW w:w="270" w:type="pct"/>
          </w:tcPr>
          <w:p w:rsidR="000E7FE6" w:rsidRPr="00645704" w:rsidRDefault="000E7FE6">
            <w:pPr>
              <w:jc w:val="center"/>
              <w:rPr>
                <w:kern w:val="2"/>
                <w:lang w:val="en-IN"/>
              </w:rPr>
            </w:pPr>
            <w:r w:rsidRPr="00645704">
              <w:rPr>
                <w:kern w:val="2"/>
                <w:lang w:val="en-IN"/>
              </w:rPr>
              <w:t>CO3</w:t>
            </w:r>
          </w:p>
        </w:tc>
        <w:tc>
          <w:tcPr>
            <w:tcW w:w="271" w:type="pct"/>
          </w:tcPr>
          <w:p w:rsidR="000E7FE6" w:rsidRPr="00645704" w:rsidRDefault="000E7FE6">
            <w:pPr>
              <w:jc w:val="center"/>
              <w:rPr>
                <w:kern w:val="2"/>
              </w:rPr>
            </w:pPr>
            <w:r>
              <w:rPr>
                <w:kern w:val="2"/>
              </w:rPr>
              <w:t>U</w:t>
            </w:r>
          </w:p>
        </w:tc>
        <w:tc>
          <w:tcPr>
            <w:tcW w:w="270" w:type="pct"/>
          </w:tcPr>
          <w:p w:rsidR="000E7FE6" w:rsidRPr="00645704" w:rsidRDefault="000E7FE6">
            <w:pPr>
              <w:jc w:val="center"/>
              <w:rPr>
                <w:kern w:val="2"/>
                <w:lang w:val="en-IN"/>
              </w:rPr>
            </w:pPr>
            <w:r w:rsidRPr="00645704">
              <w:rPr>
                <w:kern w:val="2"/>
                <w:lang w:val="en-IN"/>
              </w:rPr>
              <w:t>10</w:t>
            </w:r>
          </w:p>
        </w:tc>
      </w:tr>
      <w:tr w:rsidR="000E7FE6" w:rsidRPr="00645704">
        <w:trPr>
          <w:trHeight w:val="173"/>
        </w:trPr>
        <w:tc>
          <w:tcPr>
            <w:tcW w:w="257" w:type="pct"/>
          </w:tcPr>
          <w:p w:rsidR="000E7FE6" w:rsidRPr="00645704" w:rsidRDefault="000E7FE6">
            <w:pPr>
              <w:jc w:val="center"/>
              <w:rPr>
                <w:kern w:val="2"/>
              </w:rPr>
            </w:pPr>
          </w:p>
        </w:tc>
        <w:tc>
          <w:tcPr>
            <w:tcW w:w="189" w:type="pct"/>
          </w:tcPr>
          <w:p w:rsidR="000E7FE6" w:rsidRPr="00645704" w:rsidRDefault="000E7FE6">
            <w:pPr>
              <w:jc w:val="center"/>
              <w:rPr>
                <w:kern w:val="2"/>
              </w:rPr>
            </w:pPr>
          </w:p>
        </w:tc>
        <w:tc>
          <w:tcPr>
            <w:tcW w:w="3743" w:type="pct"/>
          </w:tcPr>
          <w:p w:rsidR="000E7FE6" w:rsidRPr="00645704" w:rsidRDefault="000E7FE6">
            <w:pPr>
              <w:jc w:val="center"/>
              <w:rPr>
                <w:kern w:val="2"/>
              </w:rPr>
            </w:pPr>
            <w:r w:rsidRPr="00645704">
              <w:rPr>
                <w:b/>
                <w:bCs/>
                <w:kern w:val="2"/>
              </w:rPr>
              <w:t>(OR)</w:t>
            </w:r>
          </w:p>
        </w:tc>
        <w:tc>
          <w:tcPr>
            <w:tcW w:w="270" w:type="pct"/>
          </w:tcPr>
          <w:p w:rsidR="000E7FE6" w:rsidRPr="00645704" w:rsidRDefault="000E7FE6">
            <w:pPr>
              <w:jc w:val="center"/>
              <w:rPr>
                <w:kern w:val="2"/>
              </w:rPr>
            </w:pPr>
          </w:p>
        </w:tc>
        <w:tc>
          <w:tcPr>
            <w:tcW w:w="271" w:type="pct"/>
          </w:tcPr>
          <w:p w:rsidR="000E7FE6" w:rsidRPr="00645704" w:rsidRDefault="000E7FE6">
            <w:pPr>
              <w:jc w:val="center"/>
              <w:rPr>
                <w:kern w:val="2"/>
              </w:rPr>
            </w:pPr>
          </w:p>
        </w:tc>
        <w:tc>
          <w:tcPr>
            <w:tcW w:w="270" w:type="pct"/>
          </w:tcPr>
          <w:p w:rsidR="000E7FE6" w:rsidRPr="00645704" w:rsidRDefault="000E7FE6">
            <w:pPr>
              <w:jc w:val="center"/>
              <w:rPr>
                <w:kern w:val="2"/>
              </w:rPr>
            </w:pPr>
          </w:p>
        </w:tc>
      </w:tr>
      <w:tr w:rsidR="000E7FE6" w:rsidRPr="00645704">
        <w:trPr>
          <w:trHeight w:val="283"/>
        </w:trPr>
        <w:tc>
          <w:tcPr>
            <w:tcW w:w="257" w:type="pct"/>
          </w:tcPr>
          <w:p w:rsidR="000E7FE6" w:rsidRPr="00645704" w:rsidRDefault="000E7FE6">
            <w:pPr>
              <w:jc w:val="center"/>
              <w:rPr>
                <w:kern w:val="2"/>
              </w:rPr>
            </w:pPr>
            <w:r w:rsidRPr="00645704">
              <w:rPr>
                <w:kern w:val="2"/>
              </w:rPr>
              <w:t>4.</w:t>
            </w:r>
          </w:p>
        </w:tc>
        <w:tc>
          <w:tcPr>
            <w:tcW w:w="189" w:type="pct"/>
          </w:tcPr>
          <w:p w:rsidR="000E7FE6" w:rsidRPr="00645704" w:rsidRDefault="000E7FE6">
            <w:pPr>
              <w:jc w:val="center"/>
              <w:rPr>
                <w:kern w:val="2"/>
              </w:rPr>
            </w:pPr>
            <w:r w:rsidRPr="00645704">
              <w:rPr>
                <w:kern w:val="2"/>
              </w:rPr>
              <w:t>a.</w:t>
            </w:r>
          </w:p>
        </w:tc>
        <w:tc>
          <w:tcPr>
            <w:tcW w:w="3743" w:type="pct"/>
          </w:tcPr>
          <w:p w:rsidR="000E7FE6" w:rsidRPr="00645704" w:rsidRDefault="000E7FE6" w:rsidP="00D2098E">
            <w:pPr>
              <w:spacing w:after="160" w:line="256" w:lineRule="auto"/>
              <w:rPr>
                <w:kern w:val="2"/>
                <w:lang w:val="en-IN"/>
              </w:rPr>
            </w:pPr>
            <w:r w:rsidRPr="00645704">
              <w:rPr>
                <w:rFonts w:eastAsia="Calibri"/>
                <w:kern w:val="2"/>
                <w:lang w:eastAsia="zh-CN" w:bidi="ar"/>
              </w:rPr>
              <w:t>Explain the arch</w:t>
            </w:r>
            <w:r w:rsidRPr="00645704">
              <w:rPr>
                <w:rFonts w:eastAsia="Calibri"/>
                <w:kern w:val="2"/>
                <w:lang w:val="en-IN" w:eastAsia="zh-CN" w:bidi="ar"/>
              </w:rPr>
              <w:t>i</w:t>
            </w:r>
            <w:r w:rsidRPr="00645704">
              <w:rPr>
                <w:rFonts w:eastAsia="Calibri"/>
                <w:kern w:val="2"/>
                <w:lang w:eastAsia="zh-CN" w:bidi="ar"/>
              </w:rPr>
              <w:t>tecture of SMAC-BMAC traffic - adaptive medium access protocol</w:t>
            </w:r>
            <w:r w:rsidRPr="00645704">
              <w:rPr>
                <w:rFonts w:eastAsia="Calibri"/>
                <w:kern w:val="2"/>
                <w:lang w:val="en-IN" w:eastAsia="zh-CN" w:bidi="ar"/>
              </w:rPr>
              <w:t>.</w:t>
            </w:r>
          </w:p>
        </w:tc>
        <w:tc>
          <w:tcPr>
            <w:tcW w:w="270" w:type="pct"/>
          </w:tcPr>
          <w:p w:rsidR="000E7FE6" w:rsidRPr="00645704" w:rsidRDefault="000E7FE6">
            <w:pPr>
              <w:jc w:val="center"/>
              <w:rPr>
                <w:kern w:val="2"/>
              </w:rPr>
            </w:pPr>
            <w:r w:rsidRPr="00645704">
              <w:rPr>
                <w:kern w:val="2"/>
              </w:rPr>
              <w:t>CO4</w:t>
            </w:r>
          </w:p>
        </w:tc>
        <w:tc>
          <w:tcPr>
            <w:tcW w:w="271" w:type="pct"/>
          </w:tcPr>
          <w:p w:rsidR="000E7FE6" w:rsidRPr="00645704" w:rsidRDefault="000E7FE6">
            <w:pPr>
              <w:jc w:val="center"/>
              <w:rPr>
                <w:kern w:val="2"/>
              </w:rPr>
            </w:pPr>
            <w:r>
              <w:rPr>
                <w:kern w:val="2"/>
              </w:rPr>
              <w:t>A</w:t>
            </w:r>
          </w:p>
        </w:tc>
        <w:tc>
          <w:tcPr>
            <w:tcW w:w="270" w:type="pct"/>
          </w:tcPr>
          <w:p w:rsidR="000E7FE6" w:rsidRPr="00645704" w:rsidRDefault="000E7FE6">
            <w:pPr>
              <w:jc w:val="center"/>
              <w:rPr>
                <w:kern w:val="2"/>
              </w:rPr>
            </w:pPr>
            <w:r w:rsidRPr="00645704">
              <w:rPr>
                <w:kern w:val="2"/>
                <w:lang w:val="en-IN"/>
              </w:rPr>
              <w:t>1</w:t>
            </w:r>
            <w:r w:rsidRPr="00645704">
              <w:rPr>
                <w:kern w:val="2"/>
              </w:rPr>
              <w:t>0</w:t>
            </w:r>
          </w:p>
        </w:tc>
      </w:tr>
      <w:tr w:rsidR="000E7FE6" w:rsidRPr="00645704">
        <w:trPr>
          <w:trHeight w:val="283"/>
        </w:trPr>
        <w:tc>
          <w:tcPr>
            <w:tcW w:w="257" w:type="pct"/>
          </w:tcPr>
          <w:p w:rsidR="000E7FE6" w:rsidRPr="00645704" w:rsidRDefault="000E7FE6">
            <w:pPr>
              <w:jc w:val="center"/>
              <w:rPr>
                <w:kern w:val="2"/>
              </w:rPr>
            </w:pPr>
          </w:p>
        </w:tc>
        <w:tc>
          <w:tcPr>
            <w:tcW w:w="189" w:type="pct"/>
          </w:tcPr>
          <w:p w:rsidR="000E7FE6" w:rsidRPr="00645704" w:rsidRDefault="000E7FE6">
            <w:pPr>
              <w:jc w:val="center"/>
              <w:rPr>
                <w:kern w:val="2"/>
              </w:rPr>
            </w:pPr>
            <w:r w:rsidRPr="00645704">
              <w:rPr>
                <w:kern w:val="2"/>
              </w:rPr>
              <w:t>b.</w:t>
            </w:r>
          </w:p>
        </w:tc>
        <w:tc>
          <w:tcPr>
            <w:tcW w:w="3743" w:type="pct"/>
          </w:tcPr>
          <w:p w:rsidR="000E7FE6" w:rsidRPr="00185D99" w:rsidRDefault="000E7FE6" w:rsidP="00D2098E">
            <w:pPr>
              <w:pStyle w:val="NormalWeb"/>
              <w:rPr>
                <w:b/>
                <w:bCs/>
                <w:lang w:val="en-IN" w:bidi="ta-IN"/>
              </w:rPr>
            </w:pPr>
            <w:r w:rsidRPr="00645704">
              <w:rPr>
                <w:rStyle w:val="Strong"/>
              </w:rPr>
              <w:t>Analyze the key differences between contention-based protocols and schedule-based protocols in terms of channel access, collision handling, delay, and energy efficiency. Support your answer with examples.</w:t>
            </w:r>
          </w:p>
        </w:tc>
        <w:tc>
          <w:tcPr>
            <w:tcW w:w="270" w:type="pct"/>
          </w:tcPr>
          <w:p w:rsidR="000E7FE6" w:rsidRPr="00645704" w:rsidRDefault="000E7FE6">
            <w:pPr>
              <w:jc w:val="center"/>
              <w:rPr>
                <w:kern w:val="2"/>
                <w:lang w:val="en-IN"/>
              </w:rPr>
            </w:pPr>
            <w:r w:rsidRPr="00645704">
              <w:rPr>
                <w:kern w:val="2"/>
                <w:lang w:val="en-IN"/>
              </w:rPr>
              <w:t>CO4</w:t>
            </w:r>
          </w:p>
        </w:tc>
        <w:tc>
          <w:tcPr>
            <w:tcW w:w="271" w:type="pct"/>
          </w:tcPr>
          <w:p w:rsidR="000E7FE6" w:rsidRPr="00645704" w:rsidRDefault="000E7FE6">
            <w:pPr>
              <w:jc w:val="center"/>
              <w:rPr>
                <w:kern w:val="2"/>
              </w:rPr>
            </w:pPr>
            <w:r>
              <w:rPr>
                <w:kern w:val="2"/>
              </w:rPr>
              <w:t>An</w:t>
            </w:r>
          </w:p>
        </w:tc>
        <w:tc>
          <w:tcPr>
            <w:tcW w:w="270" w:type="pct"/>
          </w:tcPr>
          <w:p w:rsidR="000E7FE6" w:rsidRPr="00645704" w:rsidRDefault="000E7FE6">
            <w:pPr>
              <w:jc w:val="both"/>
              <w:rPr>
                <w:kern w:val="2"/>
                <w:lang w:val="en-IN"/>
              </w:rPr>
            </w:pPr>
            <w:r w:rsidRPr="00645704">
              <w:rPr>
                <w:kern w:val="2"/>
                <w:lang w:val="en-IN"/>
              </w:rPr>
              <w:t>10</w:t>
            </w:r>
          </w:p>
        </w:tc>
      </w:tr>
      <w:tr w:rsidR="000E7FE6" w:rsidRPr="00645704">
        <w:trPr>
          <w:trHeight w:val="397"/>
        </w:trPr>
        <w:tc>
          <w:tcPr>
            <w:tcW w:w="257" w:type="pct"/>
          </w:tcPr>
          <w:p w:rsidR="000E7FE6" w:rsidRPr="00645704" w:rsidRDefault="000E7FE6">
            <w:pPr>
              <w:jc w:val="center"/>
              <w:rPr>
                <w:kern w:val="2"/>
              </w:rPr>
            </w:pPr>
          </w:p>
        </w:tc>
        <w:tc>
          <w:tcPr>
            <w:tcW w:w="189" w:type="pct"/>
          </w:tcPr>
          <w:p w:rsidR="000E7FE6" w:rsidRPr="00645704" w:rsidRDefault="000E7FE6">
            <w:pPr>
              <w:jc w:val="center"/>
              <w:rPr>
                <w:kern w:val="2"/>
              </w:rPr>
            </w:pPr>
          </w:p>
        </w:tc>
        <w:tc>
          <w:tcPr>
            <w:tcW w:w="3743" w:type="pct"/>
          </w:tcPr>
          <w:p w:rsidR="000E7FE6" w:rsidRPr="00645704" w:rsidRDefault="000E7FE6">
            <w:pPr>
              <w:jc w:val="both"/>
              <w:rPr>
                <w:kern w:val="2"/>
              </w:rPr>
            </w:pPr>
          </w:p>
        </w:tc>
        <w:tc>
          <w:tcPr>
            <w:tcW w:w="270" w:type="pct"/>
          </w:tcPr>
          <w:p w:rsidR="000E7FE6" w:rsidRPr="00645704" w:rsidRDefault="000E7FE6">
            <w:pPr>
              <w:jc w:val="center"/>
              <w:rPr>
                <w:kern w:val="2"/>
              </w:rPr>
            </w:pPr>
          </w:p>
        </w:tc>
        <w:tc>
          <w:tcPr>
            <w:tcW w:w="271" w:type="pct"/>
          </w:tcPr>
          <w:p w:rsidR="000E7FE6" w:rsidRPr="00645704" w:rsidRDefault="000E7FE6">
            <w:pPr>
              <w:jc w:val="center"/>
              <w:rPr>
                <w:kern w:val="2"/>
              </w:rPr>
            </w:pPr>
          </w:p>
        </w:tc>
        <w:tc>
          <w:tcPr>
            <w:tcW w:w="270" w:type="pct"/>
          </w:tcPr>
          <w:p w:rsidR="000E7FE6" w:rsidRPr="00645704" w:rsidRDefault="000E7FE6">
            <w:pPr>
              <w:jc w:val="center"/>
              <w:rPr>
                <w:kern w:val="2"/>
              </w:rPr>
            </w:pPr>
          </w:p>
        </w:tc>
      </w:tr>
      <w:tr w:rsidR="000E7FE6" w:rsidRPr="00645704">
        <w:trPr>
          <w:trHeight w:val="283"/>
        </w:trPr>
        <w:tc>
          <w:tcPr>
            <w:tcW w:w="257" w:type="pct"/>
          </w:tcPr>
          <w:p w:rsidR="000E7FE6" w:rsidRPr="00645704" w:rsidRDefault="000E7FE6">
            <w:pPr>
              <w:jc w:val="center"/>
              <w:rPr>
                <w:kern w:val="2"/>
              </w:rPr>
            </w:pPr>
            <w:r w:rsidRPr="00645704">
              <w:rPr>
                <w:kern w:val="2"/>
              </w:rPr>
              <w:t>5.</w:t>
            </w:r>
          </w:p>
        </w:tc>
        <w:tc>
          <w:tcPr>
            <w:tcW w:w="189" w:type="pct"/>
          </w:tcPr>
          <w:p w:rsidR="000E7FE6" w:rsidRPr="00645704" w:rsidRDefault="000E7FE6">
            <w:pPr>
              <w:jc w:val="center"/>
              <w:rPr>
                <w:kern w:val="2"/>
              </w:rPr>
            </w:pPr>
            <w:r w:rsidRPr="00645704">
              <w:rPr>
                <w:kern w:val="2"/>
              </w:rPr>
              <w:t>a.</w:t>
            </w:r>
          </w:p>
        </w:tc>
        <w:tc>
          <w:tcPr>
            <w:tcW w:w="3743" w:type="pct"/>
          </w:tcPr>
          <w:p w:rsidR="000E7FE6" w:rsidRPr="00645704" w:rsidRDefault="000E7FE6">
            <w:pPr>
              <w:jc w:val="both"/>
              <w:rPr>
                <w:kern w:val="2"/>
                <w:lang w:val="en-IN"/>
              </w:rPr>
            </w:pPr>
            <w:r w:rsidRPr="00645704">
              <w:rPr>
                <w:kern w:val="2"/>
                <w:lang w:val="en-IN"/>
              </w:rPr>
              <w:t xml:space="preserve">Describe the </w:t>
            </w:r>
            <w:r w:rsidRPr="00645704">
              <w:rPr>
                <w:lang w:bidi="ar"/>
              </w:rPr>
              <w:t xml:space="preserve">principle of WSN gateway concepts with </w:t>
            </w:r>
            <w:r w:rsidRPr="00645704">
              <w:rPr>
                <w:lang w:val="en-IN" w:bidi="ar"/>
              </w:rPr>
              <w:t>the help of an architecture</w:t>
            </w:r>
          </w:p>
        </w:tc>
        <w:tc>
          <w:tcPr>
            <w:tcW w:w="270" w:type="pct"/>
          </w:tcPr>
          <w:p w:rsidR="000E7FE6" w:rsidRPr="00645704" w:rsidRDefault="000E7FE6">
            <w:pPr>
              <w:jc w:val="center"/>
              <w:rPr>
                <w:kern w:val="2"/>
              </w:rPr>
            </w:pPr>
            <w:r w:rsidRPr="00645704">
              <w:rPr>
                <w:kern w:val="2"/>
              </w:rPr>
              <w:t>CO5</w:t>
            </w:r>
          </w:p>
        </w:tc>
        <w:tc>
          <w:tcPr>
            <w:tcW w:w="271" w:type="pct"/>
          </w:tcPr>
          <w:p w:rsidR="000E7FE6" w:rsidRPr="00645704" w:rsidRDefault="000E7FE6">
            <w:pPr>
              <w:jc w:val="center"/>
              <w:rPr>
                <w:kern w:val="2"/>
              </w:rPr>
            </w:pPr>
            <w:r>
              <w:rPr>
                <w:kern w:val="2"/>
              </w:rPr>
              <w:t>U</w:t>
            </w:r>
          </w:p>
        </w:tc>
        <w:tc>
          <w:tcPr>
            <w:tcW w:w="270" w:type="pct"/>
          </w:tcPr>
          <w:p w:rsidR="000E7FE6" w:rsidRPr="00645704" w:rsidRDefault="000E7FE6">
            <w:pPr>
              <w:jc w:val="center"/>
              <w:rPr>
                <w:kern w:val="2"/>
              </w:rPr>
            </w:pPr>
            <w:r w:rsidRPr="00645704">
              <w:rPr>
                <w:kern w:val="2"/>
                <w:lang w:val="en-IN"/>
              </w:rPr>
              <w:t>1</w:t>
            </w:r>
            <w:r w:rsidRPr="00645704">
              <w:rPr>
                <w:kern w:val="2"/>
              </w:rPr>
              <w:t>0</w:t>
            </w:r>
          </w:p>
        </w:tc>
      </w:tr>
      <w:tr w:rsidR="000E7FE6" w:rsidRPr="00645704">
        <w:trPr>
          <w:trHeight w:val="283"/>
        </w:trPr>
        <w:tc>
          <w:tcPr>
            <w:tcW w:w="257" w:type="pct"/>
          </w:tcPr>
          <w:p w:rsidR="000E7FE6" w:rsidRPr="00645704" w:rsidRDefault="000E7FE6">
            <w:pPr>
              <w:jc w:val="center"/>
              <w:rPr>
                <w:kern w:val="2"/>
              </w:rPr>
            </w:pPr>
          </w:p>
        </w:tc>
        <w:tc>
          <w:tcPr>
            <w:tcW w:w="189" w:type="pct"/>
          </w:tcPr>
          <w:p w:rsidR="000E7FE6" w:rsidRPr="00645704" w:rsidRDefault="000E7FE6">
            <w:pPr>
              <w:jc w:val="center"/>
              <w:rPr>
                <w:kern w:val="2"/>
              </w:rPr>
            </w:pPr>
            <w:r w:rsidRPr="00645704">
              <w:rPr>
                <w:kern w:val="2"/>
              </w:rPr>
              <w:t>b.</w:t>
            </w:r>
          </w:p>
        </w:tc>
        <w:tc>
          <w:tcPr>
            <w:tcW w:w="3743" w:type="pct"/>
          </w:tcPr>
          <w:p w:rsidR="000E7FE6" w:rsidRPr="00645704" w:rsidRDefault="000E7FE6" w:rsidP="00D2098E">
            <w:pPr>
              <w:spacing w:after="160" w:line="256" w:lineRule="auto"/>
              <w:rPr>
                <w:kern w:val="2"/>
              </w:rPr>
            </w:pPr>
            <w:r w:rsidRPr="00645704">
              <w:rPr>
                <w:rFonts w:eastAsia="Calibri"/>
                <w:kern w:val="2"/>
                <w:lang w:eastAsia="zh-CN" w:bidi="ar"/>
              </w:rPr>
              <w:t>Ex</w:t>
            </w:r>
            <w:r w:rsidRPr="00645704">
              <w:rPr>
                <w:rFonts w:eastAsia="Calibri"/>
                <w:kern w:val="2"/>
                <w:lang w:val="en-IN" w:eastAsia="zh-CN" w:bidi="ar"/>
              </w:rPr>
              <w:t>p</w:t>
            </w:r>
            <w:r w:rsidRPr="00645704">
              <w:rPr>
                <w:rFonts w:eastAsia="Calibri"/>
                <w:kern w:val="2"/>
                <w:lang w:eastAsia="zh-CN" w:bidi="ar"/>
              </w:rPr>
              <w:t>lain WSN tunneling with the help of diagram</w:t>
            </w:r>
          </w:p>
        </w:tc>
        <w:tc>
          <w:tcPr>
            <w:tcW w:w="270" w:type="pct"/>
          </w:tcPr>
          <w:p w:rsidR="000E7FE6" w:rsidRPr="00645704" w:rsidRDefault="000E7FE6">
            <w:pPr>
              <w:jc w:val="center"/>
              <w:rPr>
                <w:kern w:val="2"/>
                <w:lang w:val="en-IN"/>
              </w:rPr>
            </w:pPr>
            <w:r w:rsidRPr="00645704">
              <w:rPr>
                <w:kern w:val="2"/>
                <w:lang w:val="en-IN"/>
              </w:rPr>
              <w:t>CO5</w:t>
            </w:r>
          </w:p>
        </w:tc>
        <w:tc>
          <w:tcPr>
            <w:tcW w:w="271" w:type="pct"/>
          </w:tcPr>
          <w:p w:rsidR="000E7FE6" w:rsidRPr="00645704" w:rsidRDefault="000E7FE6">
            <w:pPr>
              <w:jc w:val="center"/>
              <w:rPr>
                <w:kern w:val="2"/>
              </w:rPr>
            </w:pPr>
            <w:r>
              <w:rPr>
                <w:kern w:val="2"/>
              </w:rPr>
              <w:t>A</w:t>
            </w:r>
          </w:p>
        </w:tc>
        <w:tc>
          <w:tcPr>
            <w:tcW w:w="270" w:type="pct"/>
          </w:tcPr>
          <w:p w:rsidR="000E7FE6" w:rsidRPr="00645704" w:rsidRDefault="000E7FE6">
            <w:pPr>
              <w:jc w:val="center"/>
              <w:rPr>
                <w:kern w:val="2"/>
                <w:lang w:val="en-IN"/>
              </w:rPr>
            </w:pPr>
            <w:r w:rsidRPr="00645704">
              <w:rPr>
                <w:kern w:val="2"/>
                <w:lang w:val="en-IN"/>
              </w:rPr>
              <w:t>10</w:t>
            </w:r>
          </w:p>
        </w:tc>
      </w:tr>
      <w:tr w:rsidR="000E7FE6" w:rsidRPr="00645704">
        <w:trPr>
          <w:trHeight w:val="263"/>
        </w:trPr>
        <w:tc>
          <w:tcPr>
            <w:tcW w:w="257" w:type="pct"/>
          </w:tcPr>
          <w:p w:rsidR="000E7FE6" w:rsidRPr="00645704" w:rsidRDefault="000E7FE6">
            <w:pPr>
              <w:jc w:val="center"/>
              <w:rPr>
                <w:kern w:val="2"/>
              </w:rPr>
            </w:pPr>
          </w:p>
        </w:tc>
        <w:tc>
          <w:tcPr>
            <w:tcW w:w="189" w:type="pct"/>
          </w:tcPr>
          <w:p w:rsidR="000E7FE6" w:rsidRPr="00645704" w:rsidRDefault="000E7FE6">
            <w:pPr>
              <w:jc w:val="center"/>
              <w:rPr>
                <w:kern w:val="2"/>
              </w:rPr>
            </w:pPr>
          </w:p>
        </w:tc>
        <w:tc>
          <w:tcPr>
            <w:tcW w:w="3743" w:type="pct"/>
          </w:tcPr>
          <w:p w:rsidR="000E7FE6" w:rsidRPr="00645704" w:rsidRDefault="000E7FE6">
            <w:pPr>
              <w:jc w:val="center"/>
              <w:rPr>
                <w:kern w:val="2"/>
              </w:rPr>
            </w:pPr>
            <w:r w:rsidRPr="00645704">
              <w:rPr>
                <w:b/>
                <w:bCs/>
                <w:kern w:val="2"/>
              </w:rPr>
              <w:t>(OR)</w:t>
            </w:r>
          </w:p>
        </w:tc>
        <w:tc>
          <w:tcPr>
            <w:tcW w:w="270" w:type="pct"/>
          </w:tcPr>
          <w:p w:rsidR="000E7FE6" w:rsidRPr="00645704" w:rsidRDefault="000E7FE6">
            <w:pPr>
              <w:jc w:val="center"/>
              <w:rPr>
                <w:kern w:val="2"/>
              </w:rPr>
            </w:pPr>
          </w:p>
        </w:tc>
        <w:tc>
          <w:tcPr>
            <w:tcW w:w="271" w:type="pct"/>
          </w:tcPr>
          <w:p w:rsidR="000E7FE6" w:rsidRPr="00645704" w:rsidRDefault="000E7FE6">
            <w:pPr>
              <w:jc w:val="center"/>
              <w:rPr>
                <w:kern w:val="2"/>
              </w:rPr>
            </w:pPr>
          </w:p>
        </w:tc>
        <w:tc>
          <w:tcPr>
            <w:tcW w:w="270" w:type="pct"/>
          </w:tcPr>
          <w:p w:rsidR="000E7FE6" w:rsidRPr="00645704" w:rsidRDefault="000E7FE6">
            <w:pPr>
              <w:jc w:val="center"/>
              <w:rPr>
                <w:kern w:val="2"/>
              </w:rPr>
            </w:pPr>
          </w:p>
        </w:tc>
      </w:tr>
      <w:tr w:rsidR="000E7FE6" w:rsidRPr="00645704">
        <w:trPr>
          <w:trHeight w:val="283"/>
        </w:trPr>
        <w:tc>
          <w:tcPr>
            <w:tcW w:w="257" w:type="pct"/>
          </w:tcPr>
          <w:p w:rsidR="000E7FE6" w:rsidRPr="00645704" w:rsidRDefault="000E7FE6">
            <w:pPr>
              <w:jc w:val="center"/>
              <w:rPr>
                <w:kern w:val="2"/>
              </w:rPr>
            </w:pPr>
            <w:r w:rsidRPr="00645704">
              <w:rPr>
                <w:kern w:val="2"/>
              </w:rPr>
              <w:t>6.</w:t>
            </w:r>
          </w:p>
        </w:tc>
        <w:tc>
          <w:tcPr>
            <w:tcW w:w="189" w:type="pct"/>
          </w:tcPr>
          <w:p w:rsidR="000E7FE6" w:rsidRPr="00645704" w:rsidRDefault="000E7FE6">
            <w:pPr>
              <w:jc w:val="center"/>
              <w:rPr>
                <w:kern w:val="2"/>
              </w:rPr>
            </w:pPr>
            <w:r w:rsidRPr="00645704">
              <w:rPr>
                <w:kern w:val="2"/>
              </w:rPr>
              <w:t>a.</w:t>
            </w:r>
          </w:p>
        </w:tc>
        <w:tc>
          <w:tcPr>
            <w:tcW w:w="3743" w:type="pct"/>
          </w:tcPr>
          <w:p w:rsidR="000E7FE6" w:rsidRPr="00645704" w:rsidRDefault="000E7FE6">
            <w:pPr>
              <w:jc w:val="both"/>
              <w:rPr>
                <w:kern w:val="2"/>
                <w:lang w:val="en-IN"/>
              </w:rPr>
            </w:pPr>
            <w:r w:rsidRPr="00645704">
              <w:rPr>
                <w:rFonts w:eastAsia="Calibri"/>
                <w:kern w:val="2"/>
                <w:lang w:bidi="ar"/>
              </w:rPr>
              <w:t>Explain various data gathering scenarios in sensor networks</w:t>
            </w:r>
            <w:r w:rsidRPr="00645704">
              <w:rPr>
                <w:rFonts w:eastAsia="Calibri"/>
                <w:kern w:val="2"/>
                <w:lang w:val="en-IN" w:bidi="ar"/>
              </w:rPr>
              <w:t xml:space="preserve"> with examples</w:t>
            </w:r>
          </w:p>
        </w:tc>
        <w:tc>
          <w:tcPr>
            <w:tcW w:w="270" w:type="pct"/>
          </w:tcPr>
          <w:p w:rsidR="000E7FE6" w:rsidRPr="00645704" w:rsidRDefault="000E7FE6">
            <w:pPr>
              <w:jc w:val="center"/>
              <w:rPr>
                <w:kern w:val="2"/>
                <w:lang w:val="en-IN"/>
              </w:rPr>
            </w:pPr>
            <w:r w:rsidRPr="00645704">
              <w:rPr>
                <w:kern w:val="2"/>
              </w:rPr>
              <w:t>CO</w:t>
            </w:r>
            <w:r w:rsidRPr="00645704">
              <w:rPr>
                <w:kern w:val="2"/>
                <w:lang w:val="en-IN"/>
              </w:rPr>
              <w:t>5</w:t>
            </w:r>
          </w:p>
        </w:tc>
        <w:tc>
          <w:tcPr>
            <w:tcW w:w="271" w:type="pct"/>
          </w:tcPr>
          <w:p w:rsidR="000E7FE6" w:rsidRPr="00645704" w:rsidRDefault="000E7FE6">
            <w:pPr>
              <w:jc w:val="center"/>
              <w:rPr>
                <w:kern w:val="2"/>
              </w:rPr>
            </w:pPr>
            <w:r>
              <w:rPr>
                <w:kern w:val="2"/>
              </w:rPr>
              <w:t>A</w:t>
            </w:r>
          </w:p>
        </w:tc>
        <w:tc>
          <w:tcPr>
            <w:tcW w:w="270" w:type="pct"/>
          </w:tcPr>
          <w:p w:rsidR="000E7FE6" w:rsidRPr="00645704" w:rsidRDefault="000E7FE6">
            <w:pPr>
              <w:jc w:val="center"/>
              <w:rPr>
                <w:kern w:val="2"/>
              </w:rPr>
            </w:pPr>
            <w:r w:rsidRPr="00645704">
              <w:rPr>
                <w:kern w:val="2"/>
                <w:lang w:val="en-IN"/>
              </w:rPr>
              <w:t>1</w:t>
            </w:r>
            <w:r w:rsidRPr="00645704">
              <w:rPr>
                <w:kern w:val="2"/>
              </w:rPr>
              <w:t>0</w:t>
            </w:r>
          </w:p>
        </w:tc>
      </w:tr>
      <w:tr w:rsidR="000E7FE6" w:rsidRPr="00645704">
        <w:trPr>
          <w:trHeight w:val="283"/>
        </w:trPr>
        <w:tc>
          <w:tcPr>
            <w:tcW w:w="257" w:type="pct"/>
          </w:tcPr>
          <w:p w:rsidR="000E7FE6" w:rsidRPr="00645704" w:rsidRDefault="000E7FE6">
            <w:pPr>
              <w:jc w:val="center"/>
              <w:rPr>
                <w:kern w:val="2"/>
              </w:rPr>
            </w:pPr>
          </w:p>
        </w:tc>
        <w:tc>
          <w:tcPr>
            <w:tcW w:w="189" w:type="pct"/>
          </w:tcPr>
          <w:p w:rsidR="000E7FE6" w:rsidRPr="00645704" w:rsidRDefault="000E7FE6">
            <w:pPr>
              <w:jc w:val="center"/>
              <w:rPr>
                <w:kern w:val="2"/>
              </w:rPr>
            </w:pPr>
            <w:r w:rsidRPr="00645704">
              <w:rPr>
                <w:kern w:val="2"/>
              </w:rPr>
              <w:t>b.</w:t>
            </w:r>
          </w:p>
        </w:tc>
        <w:tc>
          <w:tcPr>
            <w:tcW w:w="3743" w:type="pct"/>
          </w:tcPr>
          <w:p w:rsidR="000E7FE6" w:rsidRPr="00645704" w:rsidRDefault="000E7FE6" w:rsidP="00D2098E">
            <w:pPr>
              <w:spacing w:after="160" w:line="256" w:lineRule="auto"/>
              <w:rPr>
                <w:kern w:val="2"/>
              </w:rPr>
            </w:pPr>
            <w:r>
              <w:t>Analyze the process of data dissemination in wireless sensor networks by describing how data is propagated, stored, and forwarded among sensor nodes, and discuss the factors that influence dissemination efficiency.</w:t>
            </w:r>
          </w:p>
        </w:tc>
        <w:tc>
          <w:tcPr>
            <w:tcW w:w="270" w:type="pct"/>
          </w:tcPr>
          <w:p w:rsidR="000E7FE6" w:rsidRPr="00645704" w:rsidRDefault="000E7FE6">
            <w:pPr>
              <w:jc w:val="center"/>
              <w:rPr>
                <w:kern w:val="2"/>
                <w:lang w:val="en-IN"/>
              </w:rPr>
            </w:pPr>
            <w:r w:rsidRPr="00645704">
              <w:rPr>
                <w:kern w:val="2"/>
                <w:lang w:val="en-IN"/>
              </w:rPr>
              <w:t>CO5</w:t>
            </w:r>
          </w:p>
        </w:tc>
        <w:tc>
          <w:tcPr>
            <w:tcW w:w="271" w:type="pct"/>
          </w:tcPr>
          <w:p w:rsidR="000E7FE6" w:rsidRPr="00645704" w:rsidRDefault="000E7FE6">
            <w:pPr>
              <w:jc w:val="center"/>
              <w:rPr>
                <w:kern w:val="2"/>
              </w:rPr>
            </w:pPr>
            <w:r>
              <w:rPr>
                <w:kern w:val="2"/>
              </w:rPr>
              <w:t>An</w:t>
            </w:r>
          </w:p>
        </w:tc>
        <w:tc>
          <w:tcPr>
            <w:tcW w:w="270" w:type="pct"/>
          </w:tcPr>
          <w:p w:rsidR="000E7FE6" w:rsidRPr="00645704" w:rsidRDefault="000E7FE6">
            <w:pPr>
              <w:jc w:val="center"/>
              <w:rPr>
                <w:kern w:val="2"/>
                <w:lang w:val="en-IN"/>
              </w:rPr>
            </w:pPr>
            <w:r w:rsidRPr="00645704">
              <w:rPr>
                <w:kern w:val="2"/>
                <w:lang w:val="en-IN"/>
              </w:rPr>
              <w:t>10</w:t>
            </w:r>
          </w:p>
        </w:tc>
      </w:tr>
      <w:tr w:rsidR="000E7FE6" w:rsidRPr="00645704">
        <w:trPr>
          <w:trHeight w:val="397"/>
        </w:trPr>
        <w:tc>
          <w:tcPr>
            <w:tcW w:w="257" w:type="pct"/>
          </w:tcPr>
          <w:p w:rsidR="000E7FE6" w:rsidRPr="00645704" w:rsidRDefault="000E7FE6">
            <w:pPr>
              <w:jc w:val="center"/>
              <w:rPr>
                <w:kern w:val="2"/>
              </w:rPr>
            </w:pPr>
          </w:p>
        </w:tc>
        <w:tc>
          <w:tcPr>
            <w:tcW w:w="189" w:type="pct"/>
          </w:tcPr>
          <w:p w:rsidR="000E7FE6" w:rsidRPr="00645704" w:rsidRDefault="000E7FE6">
            <w:pPr>
              <w:jc w:val="center"/>
              <w:rPr>
                <w:kern w:val="2"/>
              </w:rPr>
            </w:pPr>
          </w:p>
        </w:tc>
        <w:tc>
          <w:tcPr>
            <w:tcW w:w="3743" w:type="pct"/>
          </w:tcPr>
          <w:p w:rsidR="000E7FE6" w:rsidRPr="00645704" w:rsidRDefault="000E7FE6">
            <w:pPr>
              <w:jc w:val="both"/>
              <w:rPr>
                <w:kern w:val="2"/>
              </w:rPr>
            </w:pPr>
          </w:p>
        </w:tc>
        <w:tc>
          <w:tcPr>
            <w:tcW w:w="270" w:type="pct"/>
          </w:tcPr>
          <w:p w:rsidR="000E7FE6" w:rsidRPr="00645704" w:rsidRDefault="000E7FE6">
            <w:pPr>
              <w:jc w:val="center"/>
              <w:rPr>
                <w:kern w:val="2"/>
              </w:rPr>
            </w:pPr>
          </w:p>
        </w:tc>
        <w:tc>
          <w:tcPr>
            <w:tcW w:w="271" w:type="pct"/>
          </w:tcPr>
          <w:p w:rsidR="000E7FE6" w:rsidRPr="00645704" w:rsidRDefault="000E7FE6">
            <w:pPr>
              <w:jc w:val="center"/>
              <w:rPr>
                <w:kern w:val="2"/>
              </w:rPr>
            </w:pPr>
          </w:p>
        </w:tc>
        <w:tc>
          <w:tcPr>
            <w:tcW w:w="270" w:type="pct"/>
          </w:tcPr>
          <w:p w:rsidR="000E7FE6" w:rsidRPr="00645704" w:rsidRDefault="000E7FE6">
            <w:pPr>
              <w:jc w:val="center"/>
              <w:rPr>
                <w:kern w:val="2"/>
              </w:rPr>
            </w:pPr>
          </w:p>
        </w:tc>
      </w:tr>
      <w:tr w:rsidR="000E7FE6" w:rsidRPr="00645704">
        <w:trPr>
          <w:trHeight w:val="283"/>
        </w:trPr>
        <w:tc>
          <w:tcPr>
            <w:tcW w:w="257" w:type="pct"/>
          </w:tcPr>
          <w:p w:rsidR="000E7FE6" w:rsidRPr="00645704" w:rsidRDefault="000E7FE6">
            <w:pPr>
              <w:jc w:val="center"/>
              <w:rPr>
                <w:kern w:val="2"/>
              </w:rPr>
            </w:pPr>
            <w:r w:rsidRPr="00645704">
              <w:rPr>
                <w:kern w:val="2"/>
              </w:rPr>
              <w:t>7.</w:t>
            </w:r>
          </w:p>
        </w:tc>
        <w:tc>
          <w:tcPr>
            <w:tcW w:w="189" w:type="pct"/>
          </w:tcPr>
          <w:p w:rsidR="000E7FE6" w:rsidRPr="00645704" w:rsidRDefault="000E7FE6">
            <w:pPr>
              <w:jc w:val="center"/>
              <w:rPr>
                <w:kern w:val="2"/>
              </w:rPr>
            </w:pPr>
            <w:r w:rsidRPr="00645704">
              <w:rPr>
                <w:kern w:val="2"/>
              </w:rPr>
              <w:t>a.</w:t>
            </w:r>
          </w:p>
        </w:tc>
        <w:tc>
          <w:tcPr>
            <w:tcW w:w="3743" w:type="pct"/>
          </w:tcPr>
          <w:p w:rsidR="000E7FE6" w:rsidRPr="00645704" w:rsidRDefault="000E7FE6">
            <w:pPr>
              <w:pStyle w:val="ListParagraph"/>
              <w:ind w:left="0"/>
              <w:rPr>
                <w:kern w:val="2"/>
              </w:rPr>
            </w:pPr>
            <w:r w:rsidRPr="00645704">
              <w:t>Evaluate the architectural design of IPv4 versus IPv6 by drawing and annotating both protocol headers. Discuss at least three major differences and justify why IPv6 introduces these modifications to overcome IPv4 limitations.</w:t>
            </w:r>
          </w:p>
          <w:p w:rsidR="000E7FE6" w:rsidRPr="00645704" w:rsidRDefault="000E7FE6">
            <w:pPr>
              <w:jc w:val="both"/>
              <w:rPr>
                <w:kern w:val="2"/>
              </w:rPr>
            </w:pPr>
          </w:p>
        </w:tc>
        <w:tc>
          <w:tcPr>
            <w:tcW w:w="270" w:type="pct"/>
          </w:tcPr>
          <w:p w:rsidR="000E7FE6" w:rsidRPr="00645704" w:rsidRDefault="000E7FE6">
            <w:pPr>
              <w:jc w:val="center"/>
              <w:rPr>
                <w:kern w:val="2"/>
                <w:lang w:val="en-IN"/>
              </w:rPr>
            </w:pPr>
            <w:r w:rsidRPr="00645704">
              <w:rPr>
                <w:kern w:val="2"/>
              </w:rPr>
              <w:t>CO</w:t>
            </w:r>
            <w:r w:rsidRPr="00645704">
              <w:rPr>
                <w:kern w:val="2"/>
                <w:lang w:val="en-IN"/>
              </w:rPr>
              <w:t>6</w:t>
            </w:r>
          </w:p>
        </w:tc>
        <w:tc>
          <w:tcPr>
            <w:tcW w:w="271" w:type="pct"/>
          </w:tcPr>
          <w:p w:rsidR="000E7FE6" w:rsidRPr="00645704" w:rsidRDefault="000E7FE6">
            <w:pPr>
              <w:jc w:val="center"/>
              <w:rPr>
                <w:kern w:val="2"/>
              </w:rPr>
            </w:pPr>
            <w:r>
              <w:rPr>
                <w:kern w:val="2"/>
              </w:rPr>
              <w:t>E</w:t>
            </w:r>
          </w:p>
        </w:tc>
        <w:tc>
          <w:tcPr>
            <w:tcW w:w="270" w:type="pct"/>
          </w:tcPr>
          <w:p w:rsidR="000E7FE6" w:rsidRPr="00645704" w:rsidRDefault="000E7FE6">
            <w:pPr>
              <w:jc w:val="center"/>
              <w:rPr>
                <w:kern w:val="2"/>
              </w:rPr>
            </w:pPr>
            <w:r w:rsidRPr="00645704">
              <w:rPr>
                <w:kern w:val="2"/>
                <w:lang w:val="en-IN"/>
              </w:rPr>
              <w:t>1</w:t>
            </w:r>
            <w:r w:rsidRPr="00645704">
              <w:rPr>
                <w:kern w:val="2"/>
              </w:rPr>
              <w:t>0</w:t>
            </w:r>
          </w:p>
        </w:tc>
      </w:tr>
      <w:tr w:rsidR="000E7FE6" w:rsidRPr="00645704">
        <w:trPr>
          <w:trHeight w:val="283"/>
        </w:trPr>
        <w:tc>
          <w:tcPr>
            <w:tcW w:w="257" w:type="pct"/>
          </w:tcPr>
          <w:p w:rsidR="000E7FE6" w:rsidRPr="00645704" w:rsidRDefault="000E7FE6">
            <w:pPr>
              <w:jc w:val="center"/>
              <w:rPr>
                <w:kern w:val="2"/>
              </w:rPr>
            </w:pPr>
          </w:p>
        </w:tc>
        <w:tc>
          <w:tcPr>
            <w:tcW w:w="189" w:type="pct"/>
          </w:tcPr>
          <w:p w:rsidR="000E7FE6" w:rsidRPr="00645704" w:rsidRDefault="000E7FE6">
            <w:pPr>
              <w:jc w:val="center"/>
              <w:rPr>
                <w:kern w:val="2"/>
              </w:rPr>
            </w:pPr>
            <w:r w:rsidRPr="00645704">
              <w:rPr>
                <w:kern w:val="2"/>
              </w:rPr>
              <w:t>b.</w:t>
            </w:r>
          </w:p>
        </w:tc>
        <w:tc>
          <w:tcPr>
            <w:tcW w:w="3743" w:type="pct"/>
          </w:tcPr>
          <w:p w:rsidR="000E7FE6" w:rsidRPr="00645704" w:rsidRDefault="000E7FE6" w:rsidP="00D2098E">
            <w:pPr>
              <w:rPr>
                <w:rFonts w:eastAsia="SimSun"/>
                <w:kern w:val="2"/>
              </w:rPr>
            </w:pPr>
            <w:r w:rsidRPr="00645704">
              <w:t xml:space="preserve">Apply the concepts of circuit switching and packet switching to an IP-based Wireless </w:t>
            </w:r>
            <w:r w:rsidRPr="00645704">
              <w:lastRenderedPageBreak/>
              <w:t>Sensor Network (WSN) and explain how they differ in data transmission, delay handling, and resource usage.</w:t>
            </w:r>
          </w:p>
        </w:tc>
        <w:tc>
          <w:tcPr>
            <w:tcW w:w="270" w:type="pct"/>
          </w:tcPr>
          <w:p w:rsidR="000E7FE6" w:rsidRPr="00645704" w:rsidRDefault="000E7FE6">
            <w:pPr>
              <w:jc w:val="center"/>
              <w:rPr>
                <w:kern w:val="2"/>
                <w:lang w:val="en-IN"/>
              </w:rPr>
            </w:pPr>
            <w:r w:rsidRPr="00645704">
              <w:rPr>
                <w:kern w:val="2"/>
                <w:lang w:val="en-IN"/>
              </w:rPr>
              <w:lastRenderedPageBreak/>
              <w:t>CO6</w:t>
            </w:r>
          </w:p>
        </w:tc>
        <w:tc>
          <w:tcPr>
            <w:tcW w:w="271" w:type="pct"/>
          </w:tcPr>
          <w:p w:rsidR="000E7FE6" w:rsidRPr="00645704" w:rsidRDefault="000E7FE6">
            <w:pPr>
              <w:jc w:val="center"/>
              <w:rPr>
                <w:kern w:val="2"/>
              </w:rPr>
            </w:pPr>
            <w:r>
              <w:rPr>
                <w:kern w:val="2"/>
              </w:rPr>
              <w:t>A</w:t>
            </w:r>
          </w:p>
        </w:tc>
        <w:tc>
          <w:tcPr>
            <w:tcW w:w="270" w:type="pct"/>
          </w:tcPr>
          <w:p w:rsidR="000E7FE6" w:rsidRPr="00645704" w:rsidRDefault="000E7FE6">
            <w:pPr>
              <w:jc w:val="center"/>
              <w:rPr>
                <w:kern w:val="2"/>
                <w:lang w:val="en-IN"/>
              </w:rPr>
            </w:pPr>
            <w:r w:rsidRPr="00645704">
              <w:rPr>
                <w:kern w:val="2"/>
                <w:lang w:val="en-IN"/>
              </w:rPr>
              <w:t>10</w:t>
            </w:r>
          </w:p>
        </w:tc>
      </w:tr>
      <w:tr w:rsidR="000E7FE6" w:rsidRPr="00645704">
        <w:trPr>
          <w:trHeight w:val="283"/>
        </w:trPr>
        <w:tc>
          <w:tcPr>
            <w:tcW w:w="257" w:type="pct"/>
          </w:tcPr>
          <w:p w:rsidR="000E7FE6" w:rsidRPr="00645704" w:rsidRDefault="000E7FE6">
            <w:pPr>
              <w:jc w:val="center"/>
              <w:rPr>
                <w:kern w:val="2"/>
              </w:rPr>
            </w:pPr>
          </w:p>
        </w:tc>
        <w:tc>
          <w:tcPr>
            <w:tcW w:w="189" w:type="pct"/>
          </w:tcPr>
          <w:p w:rsidR="000E7FE6" w:rsidRPr="00645704" w:rsidRDefault="000E7FE6">
            <w:pPr>
              <w:jc w:val="center"/>
              <w:rPr>
                <w:kern w:val="2"/>
              </w:rPr>
            </w:pPr>
          </w:p>
        </w:tc>
        <w:tc>
          <w:tcPr>
            <w:tcW w:w="3743" w:type="pct"/>
          </w:tcPr>
          <w:p w:rsidR="000E7FE6" w:rsidRPr="00645704" w:rsidRDefault="000E7FE6">
            <w:pPr>
              <w:jc w:val="center"/>
              <w:rPr>
                <w:bCs/>
                <w:kern w:val="2"/>
              </w:rPr>
            </w:pPr>
            <w:r w:rsidRPr="00645704">
              <w:rPr>
                <w:b/>
                <w:bCs/>
                <w:kern w:val="2"/>
              </w:rPr>
              <w:t>(OR)</w:t>
            </w:r>
          </w:p>
        </w:tc>
        <w:tc>
          <w:tcPr>
            <w:tcW w:w="270" w:type="pct"/>
          </w:tcPr>
          <w:p w:rsidR="000E7FE6" w:rsidRPr="00645704" w:rsidRDefault="000E7FE6">
            <w:pPr>
              <w:jc w:val="center"/>
              <w:rPr>
                <w:kern w:val="2"/>
              </w:rPr>
            </w:pPr>
          </w:p>
        </w:tc>
        <w:tc>
          <w:tcPr>
            <w:tcW w:w="271" w:type="pct"/>
          </w:tcPr>
          <w:p w:rsidR="000E7FE6" w:rsidRPr="00645704" w:rsidRDefault="000E7FE6">
            <w:pPr>
              <w:jc w:val="center"/>
              <w:rPr>
                <w:kern w:val="2"/>
              </w:rPr>
            </w:pPr>
          </w:p>
        </w:tc>
        <w:tc>
          <w:tcPr>
            <w:tcW w:w="270" w:type="pct"/>
          </w:tcPr>
          <w:p w:rsidR="000E7FE6" w:rsidRPr="00645704" w:rsidRDefault="000E7FE6">
            <w:pPr>
              <w:jc w:val="center"/>
              <w:rPr>
                <w:kern w:val="2"/>
              </w:rPr>
            </w:pPr>
          </w:p>
        </w:tc>
      </w:tr>
      <w:tr w:rsidR="000E7FE6" w:rsidRPr="00645704">
        <w:trPr>
          <w:trHeight w:val="283"/>
        </w:trPr>
        <w:tc>
          <w:tcPr>
            <w:tcW w:w="257" w:type="pct"/>
          </w:tcPr>
          <w:p w:rsidR="000E7FE6" w:rsidRPr="00645704" w:rsidRDefault="000E7FE6">
            <w:pPr>
              <w:jc w:val="center"/>
              <w:rPr>
                <w:kern w:val="2"/>
              </w:rPr>
            </w:pPr>
            <w:r w:rsidRPr="00645704">
              <w:rPr>
                <w:kern w:val="2"/>
              </w:rPr>
              <w:t>8.</w:t>
            </w:r>
          </w:p>
        </w:tc>
        <w:tc>
          <w:tcPr>
            <w:tcW w:w="189" w:type="pct"/>
          </w:tcPr>
          <w:p w:rsidR="000E7FE6" w:rsidRPr="00645704" w:rsidRDefault="000E7FE6">
            <w:pPr>
              <w:jc w:val="center"/>
              <w:rPr>
                <w:kern w:val="2"/>
              </w:rPr>
            </w:pPr>
            <w:r w:rsidRPr="00645704">
              <w:rPr>
                <w:kern w:val="2"/>
              </w:rPr>
              <w:t>a.</w:t>
            </w:r>
          </w:p>
        </w:tc>
        <w:tc>
          <w:tcPr>
            <w:tcW w:w="3743" w:type="pct"/>
          </w:tcPr>
          <w:p w:rsidR="000E7FE6" w:rsidRPr="00185D99" w:rsidRDefault="000E7FE6" w:rsidP="00D2098E">
            <w:pPr>
              <w:rPr>
                <w:rFonts w:eastAsia="SimSun"/>
                <w:lang w:eastAsia="zh-CN" w:bidi="ar"/>
                <w14:ligatures w14:val="standardContextual"/>
              </w:rPr>
            </w:pPr>
            <w:r w:rsidRPr="00645704">
              <w:rPr>
                <w:rFonts w:eastAsia="SimSun"/>
                <w:lang w:eastAsia="zh-CN" w:bidi="ar"/>
                <w14:ligatures w14:val="standardContextual"/>
              </w:rPr>
              <w:t xml:space="preserve">Explain the architecture of 6LOWPAN based WSN </w:t>
            </w:r>
          </w:p>
        </w:tc>
        <w:tc>
          <w:tcPr>
            <w:tcW w:w="270" w:type="pct"/>
          </w:tcPr>
          <w:p w:rsidR="000E7FE6" w:rsidRPr="00645704" w:rsidRDefault="000E7FE6">
            <w:pPr>
              <w:jc w:val="center"/>
              <w:rPr>
                <w:kern w:val="2"/>
              </w:rPr>
            </w:pPr>
            <w:r w:rsidRPr="00645704">
              <w:rPr>
                <w:kern w:val="2"/>
              </w:rPr>
              <w:t>CO6</w:t>
            </w:r>
          </w:p>
        </w:tc>
        <w:tc>
          <w:tcPr>
            <w:tcW w:w="271" w:type="pct"/>
          </w:tcPr>
          <w:p w:rsidR="000E7FE6" w:rsidRPr="00645704" w:rsidRDefault="000E7FE6">
            <w:pPr>
              <w:jc w:val="center"/>
              <w:rPr>
                <w:kern w:val="2"/>
              </w:rPr>
            </w:pPr>
            <w:r>
              <w:rPr>
                <w:kern w:val="2"/>
              </w:rPr>
              <w:t>A</w:t>
            </w:r>
          </w:p>
        </w:tc>
        <w:tc>
          <w:tcPr>
            <w:tcW w:w="270" w:type="pct"/>
          </w:tcPr>
          <w:p w:rsidR="000E7FE6" w:rsidRPr="00645704" w:rsidRDefault="000E7FE6">
            <w:pPr>
              <w:jc w:val="center"/>
              <w:rPr>
                <w:kern w:val="2"/>
              </w:rPr>
            </w:pPr>
            <w:r w:rsidRPr="00645704">
              <w:rPr>
                <w:kern w:val="2"/>
                <w:lang w:val="en-IN"/>
              </w:rPr>
              <w:t>1</w:t>
            </w:r>
            <w:r w:rsidRPr="00645704">
              <w:rPr>
                <w:kern w:val="2"/>
              </w:rPr>
              <w:t>0</w:t>
            </w:r>
          </w:p>
        </w:tc>
      </w:tr>
      <w:tr w:rsidR="000E7FE6" w:rsidRPr="00645704">
        <w:trPr>
          <w:trHeight w:val="283"/>
        </w:trPr>
        <w:tc>
          <w:tcPr>
            <w:tcW w:w="257" w:type="pct"/>
          </w:tcPr>
          <w:p w:rsidR="000E7FE6" w:rsidRPr="00645704" w:rsidRDefault="000E7FE6">
            <w:pPr>
              <w:jc w:val="center"/>
              <w:rPr>
                <w:kern w:val="2"/>
              </w:rPr>
            </w:pPr>
          </w:p>
        </w:tc>
        <w:tc>
          <w:tcPr>
            <w:tcW w:w="189" w:type="pct"/>
          </w:tcPr>
          <w:p w:rsidR="000E7FE6" w:rsidRPr="00645704" w:rsidRDefault="000E7FE6">
            <w:pPr>
              <w:jc w:val="center"/>
              <w:rPr>
                <w:kern w:val="2"/>
              </w:rPr>
            </w:pPr>
            <w:r w:rsidRPr="00645704">
              <w:rPr>
                <w:kern w:val="2"/>
              </w:rPr>
              <w:t>b.</w:t>
            </w:r>
          </w:p>
        </w:tc>
        <w:tc>
          <w:tcPr>
            <w:tcW w:w="3743" w:type="pct"/>
          </w:tcPr>
          <w:p w:rsidR="000E7FE6" w:rsidRPr="00645704" w:rsidRDefault="000E7FE6">
            <w:pPr>
              <w:jc w:val="both"/>
              <w:rPr>
                <w:bCs/>
                <w:kern w:val="2"/>
                <w:lang w:val="en-IN"/>
              </w:rPr>
            </w:pPr>
            <w:r w:rsidRPr="00645704">
              <w:rPr>
                <w:bCs/>
                <w:kern w:val="2"/>
                <w:lang w:val="en-IN"/>
              </w:rPr>
              <w:t>Describe the structure of tiny OS for IOT</w:t>
            </w:r>
          </w:p>
        </w:tc>
        <w:tc>
          <w:tcPr>
            <w:tcW w:w="270" w:type="pct"/>
          </w:tcPr>
          <w:p w:rsidR="000E7FE6" w:rsidRPr="00645704" w:rsidRDefault="000E7FE6">
            <w:pPr>
              <w:jc w:val="center"/>
              <w:rPr>
                <w:kern w:val="2"/>
                <w:lang w:val="en-IN"/>
              </w:rPr>
            </w:pPr>
            <w:r w:rsidRPr="00645704">
              <w:rPr>
                <w:kern w:val="2"/>
                <w:lang w:val="en-IN"/>
              </w:rPr>
              <w:t>CO6</w:t>
            </w:r>
          </w:p>
        </w:tc>
        <w:tc>
          <w:tcPr>
            <w:tcW w:w="271" w:type="pct"/>
          </w:tcPr>
          <w:p w:rsidR="000E7FE6" w:rsidRPr="00645704" w:rsidRDefault="000E7FE6">
            <w:pPr>
              <w:jc w:val="center"/>
              <w:rPr>
                <w:kern w:val="2"/>
              </w:rPr>
            </w:pPr>
            <w:r>
              <w:rPr>
                <w:kern w:val="2"/>
              </w:rPr>
              <w:t>U</w:t>
            </w:r>
          </w:p>
        </w:tc>
        <w:tc>
          <w:tcPr>
            <w:tcW w:w="270" w:type="pct"/>
          </w:tcPr>
          <w:p w:rsidR="000E7FE6" w:rsidRPr="00645704" w:rsidRDefault="000E7FE6">
            <w:pPr>
              <w:jc w:val="center"/>
              <w:rPr>
                <w:kern w:val="2"/>
                <w:lang w:val="en-IN"/>
              </w:rPr>
            </w:pPr>
            <w:r w:rsidRPr="00645704">
              <w:rPr>
                <w:kern w:val="2"/>
                <w:lang w:val="en-IN"/>
              </w:rPr>
              <w:t>10</w:t>
            </w:r>
          </w:p>
        </w:tc>
      </w:tr>
      <w:tr w:rsidR="000E7FE6" w:rsidRPr="00645704">
        <w:trPr>
          <w:trHeight w:val="186"/>
        </w:trPr>
        <w:tc>
          <w:tcPr>
            <w:tcW w:w="5000" w:type="pct"/>
            <w:gridSpan w:val="6"/>
          </w:tcPr>
          <w:p w:rsidR="000E7FE6" w:rsidRPr="00645704" w:rsidRDefault="000E7FE6">
            <w:pPr>
              <w:jc w:val="center"/>
              <w:rPr>
                <w:kern w:val="2"/>
              </w:rPr>
            </w:pPr>
            <w:r w:rsidRPr="00645704">
              <w:rPr>
                <w:b/>
                <w:bCs/>
                <w:kern w:val="2"/>
              </w:rPr>
              <w:t>COMPULSORY QUESTION</w:t>
            </w:r>
          </w:p>
        </w:tc>
      </w:tr>
      <w:tr w:rsidR="000E7FE6" w:rsidRPr="00645704">
        <w:trPr>
          <w:trHeight w:val="283"/>
        </w:trPr>
        <w:tc>
          <w:tcPr>
            <w:tcW w:w="257" w:type="pct"/>
          </w:tcPr>
          <w:p w:rsidR="000E7FE6" w:rsidRPr="00645704" w:rsidRDefault="000E7FE6">
            <w:pPr>
              <w:jc w:val="center"/>
              <w:rPr>
                <w:kern w:val="2"/>
              </w:rPr>
            </w:pPr>
            <w:r w:rsidRPr="00645704">
              <w:rPr>
                <w:kern w:val="2"/>
              </w:rPr>
              <w:t>9.</w:t>
            </w:r>
          </w:p>
        </w:tc>
        <w:tc>
          <w:tcPr>
            <w:tcW w:w="189" w:type="pct"/>
          </w:tcPr>
          <w:p w:rsidR="000E7FE6" w:rsidRPr="00645704" w:rsidRDefault="000E7FE6">
            <w:pPr>
              <w:jc w:val="center"/>
              <w:rPr>
                <w:kern w:val="2"/>
              </w:rPr>
            </w:pPr>
            <w:r w:rsidRPr="00645704">
              <w:rPr>
                <w:kern w:val="2"/>
              </w:rPr>
              <w:t>a.</w:t>
            </w:r>
          </w:p>
        </w:tc>
        <w:tc>
          <w:tcPr>
            <w:tcW w:w="3743" w:type="pct"/>
          </w:tcPr>
          <w:p w:rsidR="000E7FE6" w:rsidRPr="00645704" w:rsidRDefault="000E7FE6" w:rsidP="00D2098E">
            <w:pPr>
              <w:spacing w:beforeAutospacing="1" w:afterAutospacing="1"/>
              <w:rPr>
                <w:kern w:val="2"/>
                <w:lang w:val="en-IN"/>
              </w:rPr>
            </w:pPr>
            <w:r w:rsidRPr="00645704">
              <w:rPr>
                <w:rFonts w:eastAsia="SimSun"/>
                <w:kern w:val="2"/>
              </w:rPr>
              <w:t>Explain Machine-to-Machine (M2M) communication and its significance in the Internet of Things (IoT)</w:t>
            </w:r>
            <w:r w:rsidRPr="00645704">
              <w:rPr>
                <w:rFonts w:eastAsia="SimSun"/>
                <w:kern w:val="2"/>
                <w:lang w:val="en-IN"/>
              </w:rPr>
              <w:t xml:space="preserve"> with the help of diagram.</w:t>
            </w:r>
          </w:p>
        </w:tc>
        <w:tc>
          <w:tcPr>
            <w:tcW w:w="270" w:type="pct"/>
          </w:tcPr>
          <w:p w:rsidR="000E7FE6" w:rsidRPr="00645704" w:rsidRDefault="000E7FE6">
            <w:pPr>
              <w:jc w:val="center"/>
              <w:rPr>
                <w:kern w:val="2"/>
              </w:rPr>
            </w:pPr>
            <w:r w:rsidRPr="00645704">
              <w:rPr>
                <w:kern w:val="2"/>
              </w:rPr>
              <w:t>CO6</w:t>
            </w:r>
          </w:p>
        </w:tc>
        <w:tc>
          <w:tcPr>
            <w:tcW w:w="271" w:type="pct"/>
          </w:tcPr>
          <w:p w:rsidR="000E7FE6" w:rsidRPr="00645704" w:rsidRDefault="000E7FE6">
            <w:pPr>
              <w:jc w:val="center"/>
              <w:rPr>
                <w:kern w:val="2"/>
              </w:rPr>
            </w:pPr>
            <w:r>
              <w:rPr>
                <w:kern w:val="2"/>
              </w:rPr>
              <w:t>A</w:t>
            </w:r>
          </w:p>
        </w:tc>
        <w:tc>
          <w:tcPr>
            <w:tcW w:w="270" w:type="pct"/>
          </w:tcPr>
          <w:p w:rsidR="000E7FE6" w:rsidRPr="00645704" w:rsidRDefault="000E7FE6">
            <w:pPr>
              <w:jc w:val="center"/>
              <w:rPr>
                <w:kern w:val="2"/>
              </w:rPr>
            </w:pPr>
            <w:r w:rsidRPr="00645704">
              <w:rPr>
                <w:kern w:val="2"/>
                <w:lang w:val="en-IN"/>
              </w:rPr>
              <w:t>1</w:t>
            </w:r>
            <w:r w:rsidRPr="00645704">
              <w:rPr>
                <w:kern w:val="2"/>
              </w:rPr>
              <w:t>0</w:t>
            </w:r>
          </w:p>
        </w:tc>
      </w:tr>
      <w:tr w:rsidR="000E7FE6" w:rsidRPr="00645704">
        <w:trPr>
          <w:trHeight w:val="283"/>
        </w:trPr>
        <w:tc>
          <w:tcPr>
            <w:tcW w:w="257" w:type="pct"/>
          </w:tcPr>
          <w:p w:rsidR="000E7FE6" w:rsidRPr="00645704" w:rsidRDefault="000E7FE6">
            <w:pPr>
              <w:jc w:val="center"/>
              <w:rPr>
                <w:kern w:val="2"/>
              </w:rPr>
            </w:pPr>
          </w:p>
        </w:tc>
        <w:tc>
          <w:tcPr>
            <w:tcW w:w="189" w:type="pct"/>
          </w:tcPr>
          <w:p w:rsidR="000E7FE6" w:rsidRPr="00645704" w:rsidRDefault="000E7FE6">
            <w:pPr>
              <w:jc w:val="center"/>
              <w:rPr>
                <w:kern w:val="2"/>
              </w:rPr>
            </w:pPr>
            <w:r w:rsidRPr="00645704">
              <w:rPr>
                <w:kern w:val="2"/>
              </w:rPr>
              <w:t>b.</w:t>
            </w:r>
          </w:p>
        </w:tc>
        <w:tc>
          <w:tcPr>
            <w:tcW w:w="3743" w:type="pct"/>
          </w:tcPr>
          <w:p w:rsidR="000E7FE6" w:rsidRPr="00645704" w:rsidRDefault="000E7FE6" w:rsidP="00D2098E">
            <w:pPr>
              <w:rPr>
                <w:lang w:val="en-IN"/>
              </w:rPr>
            </w:pPr>
            <w:r w:rsidRPr="00645704">
              <w:t>Evaluate the architecture of the AllJoyn IoT networking framework by presenting a detailed block diagram, and explain how its components enable secure device discovery, session management, and communication.</w:t>
            </w:r>
          </w:p>
        </w:tc>
        <w:tc>
          <w:tcPr>
            <w:tcW w:w="270" w:type="pct"/>
          </w:tcPr>
          <w:p w:rsidR="000E7FE6" w:rsidRPr="00645704" w:rsidRDefault="000E7FE6">
            <w:pPr>
              <w:jc w:val="center"/>
              <w:rPr>
                <w:kern w:val="2"/>
                <w:lang w:val="en-IN"/>
              </w:rPr>
            </w:pPr>
            <w:r w:rsidRPr="00645704">
              <w:rPr>
                <w:kern w:val="2"/>
                <w:lang w:val="en-IN"/>
              </w:rPr>
              <w:t>CO6</w:t>
            </w:r>
          </w:p>
        </w:tc>
        <w:tc>
          <w:tcPr>
            <w:tcW w:w="271" w:type="pct"/>
          </w:tcPr>
          <w:p w:rsidR="000E7FE6" w:rsidRPr="00645704" w:rsidRDefault="000E7FE6">
            <w:pPr>
              <w:jc w:val="center"/>
              <w:rPr>
                <w:kern w:val="2"/>
              </w:rPr>
            </w:pPr>
            <w:r>
              <w:rPr>
                <w:kern w:val="2"/>
              </w:rPr>
              <w:t>E</w:t>
            </w:r>
          </w:p>
        </w:tc>
        <w:tc>
          <w:tcPr>
            <w:tcW w:w="270" w:type="pct"/>
          </w:tcPr>
          <w:p w:rsidR="000E7FE6" w:rsidRPr="00645704" w:rsidRDefault="000E7FE6">
            <w:pPr>
              <w:jc w:val="center"/>
              <w:rPr>
                <w:kern w:val="2"/>
                <w:lang w:val="en-IN"/>
              </w:rPr>
            </w:pPr>
            <w:r w:rsidRPr="00645704">
              <w:rPr>
                <w:kern w:val="2"/>
                <w:lang w:val="en-IN"/>
              </w:rPr>
              <w:t>10</w:t>
            </w:r>
          </w:p>
        </w:tc>
      </w:tr>
    </w:tbl>
    <w:p w:rsidR="000E7FE6" w:rsidRDefault="000E7FE6"/>
    <w:p w:rsidR="000E7FE6" w:rsidRDefault="000E7FE6">
      <w:r>
        <w:rPr>
          <w:b/>
          <w:bCs/>
        </w:rPr>
        <w:t>CO</w:t>
      </w:r>
      <w:r>
        <w:t xml:space="preserve"> – COURSE OUTCOME</w:t>
      </w:r>
      <w:r>
        <w:tab/>
        <w:t xml:space="preserve">        </w:t>
      </w:r>
      <w:r>
        <w:rPr>
          <w:b/>
          <w:bCs/>
        </w:rPr>
        <w:t>BL</w:t>
      </w:r>
      <w:r>
        <w:t xml:space="preserve"> – BLOOM’S LEVEL        </w:t>
      </w:r>
      <w:r>
        <w:rPr>
          <w:b/>
          <w:bCs/>
        </w:rPr>
        <w:t>M</w:t>
      </w:r>
      <w:r>
        <w:t xml:space="preserve"> – MARKS ALLOTTED</w:t>
      </w:r>
    </w:p>
    <w:p w:rsidR="000E7FE6" w:rsidRDefault="000E7FE6"/>
    <w:tbl>
      <w:tblPr>
        <w:tblStyle w:val="TableGrid"/>
        <w:tblW w:w="10490" w:type="dxa"/>
        <w:tblInd w:w="-714" w:type="dxa"/>
        <w:tblLook w:val="04A0" w:firstRow="1" w:lastRow="0" w:firstColumn="1" w:lastColumn="0" w:noHBand="0" w:noVBand="1"/>
      </w:tblPr>
      <w:tblGrid>
        <w:gridCol w:w="632"/>
        <w:gridCol w:w="9858"/>
      </w:tblGrid>
      <w:tr w:rsidR="000E7FE6">
        <w:tc>
          <w:tcPr>
            <w:tcW w:w="425" w:type="dxa"/>
          </w:tcPr>
          <w:p w:rsidR="000E7FE6" w:rsidRDefault="000E7FE6">
            <w:pPr>
              <w:jc w:val="center"/>
              <w:rPr>
                <w:kern w:val="2"/>
              </w:rPr>
            </w:pPr>
          </w:p>
        </w:tc>
        <w:tc>
          <w:tcPr>
            <w:tcW w:w="10065" w:type="dxa"/>
          </w:tcPr>
          <w:p w:rsidR="000E7FE6" w:rsidRDefault="000E7FE6">
            <w:pPr>
              <w:jc w:val="center"/>
              <w:rPr>
                <w:b/>
                <w:kern w:val="2"/>
              </w:rPr>
            </w:pPr>
            <w:r>
              <w:rPr>
                <w:rFonts w:hint="eastAsia"/>
                <w:b/>
                <w:kern w:val="2"/>
              </w:rPr>
              <w:t>COURSE OUTCOMES</w:t>
            </w:r>
          </w:p>
        </w:tc>
      </w:tr>
      <w:tr w:rsidR="000E7FE6">
        <w:tc>
          <w:tcPr>
            <w:tcW w:w="425" w:type="dxa"/>
          </w:tcPr>
          <w:p w:rsidR="000E7FE6" w:rsidRDefault="000E7FE6">
            <w:pPr>
              <w:jc w:val="center"/>
              <w:rPr>
                <w:kern w:val="2"/>
              </w:rPr>
            </w:pPr>
            <w:r>
              <w:rPr>
                <w:rFonts w:hint="eastAsia"/>
                <w:kern w:val="2"/>
              </w:rPr>
              <w:t>CO1</w:t>
            </w:r>
          </w:p>
        </w:tc>
        <w:tc>
          <w:tcPr>
            <w:tcW w:w="10065" w:type="dxa"/>
          </w:tcPr>
          <w:p w:rsidR="000E7FE6" w:rsidRDefault="000E7FE6">
            <w:pPr>
              <w:jc w:val="both"/>
              <w:rPr>
                <w:kern w:val="2"/>
                <w:lang w:val="en-IN"/>
              </w:rPr>
            </w:pPr>
            <w:r>
              <w:rPr>
                <w:kern w:val="2"/>
                <w:lang w:val="en-IN"/>
              </w:rPr>
              <w:t>Interpret the behaviour of mobile and hoc network and correlate with the infrastructure-based networks.</w:t>
            </w:r>
          </w:p>
        </w:tc>
      </w:tr>
      <w:tr w:rsidR="000E7FE6">
        <w:tc>
          <w:tcPr>
            <w:tcW w:w="425" w:type="dxa"/>
          </w:tcPr>
          <w:p w:rsidR="000E7FE6" w:rsidRDefault="000E7FE6">
            <w:pPr>
              <w:jc w:val="center"/>
              <w:rPr>
                <w:kern w:val="2"/>
              </w:rPr>
            </w:pPr>
            <w:r>
              <w:rPr>
                <w:rFonts w:hint="eastAsia"/>
                <w:kern w:val="2"/>
              </w:rPr>
              <w:t>CO2</w:t>
            </w:r>
          </w:p>
        </w:tc>
        <w:tc>
          <w:tcPr>
            <w:tcW w:w="10065" w:type="dxa"/>
          </w:tcPr>
          <w:p w:rsidR="000E7FE6" w:rsidRDefault="000E7FE6">
            <w:pPr>
              <w:jc w:val="both"/>
              <w:rPr>
                <w:kern w:val="2"/>
                <w:lang w:val="en-IN"/>
              </w:rPr>
            </w:pPr>
            <w:r>
              <w:rPr>
                <w:kern w:val="2"/>
                <w:lang w:val="en-IN"/>
              </w:rPr>
              <w:t>Infer and develop hardware-based set-up for the required IoT applications.</w:t>
            </w:r>
          </w:p>
        </w:tc>
      </w:tr>
      <w:tr w:rsidR="000E7FE6">
        <w:tc>
          <w:tcPr>
            <w:tcW w:w="425" w:type="dxa"/>
          </w:tcPr>
          <w:p w:rsidR="000E7FE6" w:rsidRDefault="000E7FE6">
            <w:pPr>
              <w:jc w:val="center"/>
              <w:rPr>
                <w:kern w:val="2"/>
              </w:rPr>
            </w:pPr>
            <w:r>
              <w:rPr>
                <w:rFonts w:hint="eastAsia"/>
                <w:kern w:val="2"/>
              </w:rPr>
              <w:t>CO3</w:t>
            </w:r>
          </w:p>
        </w:tc>
        <w:tc>
          <w:tcPr>
            <w:tcW w:w="10065" w:type="dxa"/>
          </w:tcPr>
          <w:p w:rsidR="000E7FE6" w:rsidRDefault="000E7FE6">
            <w:pPr>
              <w:jc w:val="both"/>
              <w:rPr>
                <w:kern w:val="2"/>
                <w:lang w:val="en-IN"/>
              </w:rPr>
            </w:pPr>
            <w:r>
              <w:rPr>
                <w:kern w:val="2"/>
                <w:lang w:val="en-IN"/>
              </w:rPr>
              <w:t>Interpret the routing protocols and their implications on data transmission delay and bandwidth.</w:t>
            </w:r>
          </w:p>
        </w:tc>
      </w:tr>
      <w:tr w:rsidR="000E7FE6">
        <w:tc>
          <w:tcPr>
            <w:tcW w:w="425" w:type="dxa"/>
          </w:tcPr>
          <w:p w:rsidR="000E7FE6" w:rsidRDefault="000E7FE6">
            <w:pPr>
              <w:jc w:val="center"/>
              <w:rPr>
                <w:kern w:val="2"/>
              </w:rPr>
            </w:pPr>
            <w:r>
              <w:rPr>
                <w:rFonts w:hint="eastAsia"/>
                <w:kern w:val="2"/>
              </w:rPr>
              <w:t>CO4</w:t>
            </w:r>
          </w:p>
        </w:tc>
        <w:tc>
          <w:tcPr>
            <w:tcW w:w="10065" w:type="dxa"/>
          </w:tcPr>
          <w:p w:rsidR="000E7FE6" w:rsidRDefault="000E7FE6">
            <w:pPr>
              <w:jc w:val="both"/>
              <w:rPr>
                <w:kern w:val="2"/>
                <w:lang w:val="en-IN"/>
              </w:rPr>
            </w:pPr>
            <w:r>
              <w:rPr>
                <w:kern w:val="2"/>
                <w:lang w:val="en-IN"/>
              </w:rPr>
              <w:t>Design networks with an attempt to reduce issue of broadcast and flooding techniques.</w:t>
            </w:r>
          </w:p>
        </w:tc>
      </w:tr>
      <w:tr w:rsidR="000E7FE6">
        <w:tc>
          <w:tcPr>
            <w:tcW w:w="425" w:type="dxa"/>
          </w:tcPr>
          <w:p w:rsidR="000E7FE6" w:rsidRDefault="000E7FE6">
            <w:pPr>
              <w:jc w:val="center"/>
              <w:rPr>
                <w:kern w:val="2"/>
              </w:rPr>
            </w:pPr>
            <w:r>
              <w:rPr>
                <w:rFonts w:hint="eastAsia"/>
                <w:kern w:val="2"/>
              </w:rPr>
              <w:t>CO5</w:t>
            </w:r>
          </w:p>
        </w:tc>
        <w:tc>
          <w:tcPr>
            <w:tcW w:w="10065" w:type="dxa"/>
          </w:tcPr>
          <w:p w:rsidR="000E7FE6" w:rsidRDefault="000E7FE6">
            <w:pPr>
              <w:jc w:val="both"/>
              <w:rPr>
                <w:kern w:val="2"/>
                <w:lang w:val="en-IN"/>
              </w:rPr>
            </w:pPr>
            <w:r>
              <w:rPr>
                <w:kern w:val="2"/>
                <w:lang w:val="en-IN"/>
              </w:rPr>
              <w:t>Develop algorithms to improve existing or new wireless sensor network applications.</w:t>
            </w:r>
          </w:p>
        </w:tc>
      </w:tr>
      <w:tr w:rsidR="000E7FE6">
        <w:tc>
          <w:tcPr>
            <w:tcW w:w="425" w:type="dxa"/>
          </w:tcPr>
          <w:p w:rsidR="000E7FE6" w:rsidRDefault="000E7FE6">
            <w:pPr>
              <w:jc w:val="center"/>
              <w:rPr>
                <w:kern w:val="2"/>
              </w:rPr>
            </w:pPr>
            <w:r>
              <w:rPr>
                <w:rFonts w:hint="eastAsia"/>
                <w:kern w:val="2"/>
              </w:rPr>
              <w:t>CO6</w:t>
            </w:r>
          </w:p>
        </w:tc>
        <w:tc>
          <w:tcPr>
            <w:tcW w:w="10065" w:type="dxa"/>
          </w:tcPr>
          <w:p w:rsidR="000E7FE6" w:rsidRDefault="000E7FE6">
            <w:pPr>
              <w:jc w:val="both"/>
              <w:rPr>
                <w:kern w:val="2"/>
                <w:lang w:val="en-IN"/>
              </w:rPr>
            </w:pPr>
            <w:r>
              <w:rPr>
                <w:kern w:val="2"/>
                <w:lang w:val="en-IN"/>
              </w:rPr>
              <w:t>Identify different protocol, design requirements, algorithms to meet the industrial requirement.</w:t>
            </w:r>
          </w:p>
        </w:tc>
      </w:tr>
    </w:tbl>
    <w:p w:rsidR="000E7FE6" w:rsidRDefault="000E7FE6" w:rsidP="00D2098E"/>
    <w:p w:rsidR="000E7FE6" w:rsidRDefault="000E7FE6" w:rsidP="00D2098E"/>
    <w:p w:rsidR="000E7FE6" w:rsidRDefault="000E7FE6">
      <w:pPr>
        <w:spacing w:after="200" w:line="276" w:lineRule="auto"/>
      </w:pPr>
      <w:r>
        <w:br w:type="page"/>
      </w:r>
    </w:p>
    <w:p w:rsidR="00D2098E" w:rsidRDefault="00D2098E"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56" name="Picture 5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D2098E" w:rsidRDefault="00D2098E" w:rsidP="00B92146">
      <w:pPr>
        <w:jc w:val="center"/>
        <w:rPr>
          <w:b/>
          <w:bCs/>
        </w:rPr>
      </w:pPr>
    </w:p>
    <w:p w:rsidR="00D2098E" w:rsidRDefault="00D2098E" w:rsidP="00D2098E">
      <w:pPr>
        <w:jc w:val="center"/>
        <w:rPr>
          <w:b/>
          <w:bCs/>
        </w:rPr>
      </w:pPr>
      <w:r>
        <w:rPr>
          <w:b/>
          <w:bCs/>
        </w:rPr>
        <w:t>END SEMESTER EXAMINATION – NOV / DEC 2025</w:t>
      </w:r>
    </w:p>
    <w:p w:rsidR="00D2098E" w:rsidRDefault="00D2098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2098E" w:rsidRPr="001E42AE" w:rsidTr="0037089B">
        <w:trPr>
          <w:trHeight w:val="397"/>
          <w:jc w:val="center"/>
        </w:trPr>
        <w:tc>
          <w:tcPr>
            <w:tcW w:w="1555" w:type="dxa"/>
            <w:vAlign w:val="center"/>
          </w:tcPr>
          <w:p w:rsidR="00D2098E" w:rsidRPr="0037089B" w:rsidRDefault="00D2098E" w:rsidP="007E575B">
            <w:pPr>
              <w:pStyle w:val="Title"/>
              <w:jc w:val="left"/>
              <w:rPr>
                <w:b/>
                <w:sz w:val="22"/>
                <w:szCs w:val="22"/>
              </w:rPr>
            </w:pPr>
            <w:r w:rsidRPr="0037089B">
              <w:rPr>
                <w:b/>
                <w:sz w:val="22"/>
                <w:szCs w:val="22"/>
              </w:rPr>
              <w:t xml:space="preserve">Course Code      </w:t>
            </w:r>
          </w:p>
        </w:tc>
        <w:tc>
          <w:tcPr>
            <w:tcW w:w="6662" w:type="dxa"/>
            <w:vAlign w:val="center"/>
          </w:tcPr>
          <w:p w:rsidR="00D2098E" w:rsidRPr="0037089B" w:rsidRDefault="00D2098E" w:rsidP="007E575B">
            <w:pPr>
              <w:pStyle w:val="Title"/>
              <w:jc w:val="left"/>
              <w:rPr>
                <w:b/>
                <w:sz w:val="22"/>
                <w:szCs w:val="22"/>
              </w:rPr>
            </w:pPr>
            <w:r>
              <w:rPr>
                <w:b/>
                <w:sz w:val="22"/>
                <w:szCs w:val="22"/>
              </w:rPr>
              <w:t>MACHINE LEARNING</w:t>
            </w:r>
          </w:p>
        </w:tc>
        <w:tc>
          <w:tcPr>
            <w:tcW w:w="1417" w:type="dxa"/>
            <w:vAlign w:val="center"/>
          </w:tcPr>
          <w:p w:rsidR="00D2098E" w:rsidRPr="0037089B" w:rsidRDefault="00D2098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D2098E" w:rsidRPr="0037089B" w:rsidRDefault="00D2098E" w:rsidP="007E575B">
            <w:pPr>
              <w:pStyle w:val="Title"/>
              <w:jc w:val="left"/>
              <w:rPr>
                <w:b/>
                <w:sz w:val="22"/>
                <w:szCs w:val="22"/>
              </w:rPr>
            </w:pPr>
            <w:r w:rsidRPr="0037089B">
              <w:rPr>
                <w:b/>
                <w:sz w:val="22"/>
                <w:szCs w:val="22"/>
              </w:rPr>
              <w:t>3hrs</w:t>
            </w:r>
          </w:p>
        </w:tc>
      </w:tr>
      <w:tr w:rsidR="00D2098E" w:rsidRPr="001E42AE" w:rsidTr="0037089B">
        <w:trPr>
          <w:trHeight w:val="397"/>
          <w:jc w:val="center"/>
        </w:trPr>
        <w:tc>
          <w:tcPr>
            <w:tcW w:w="1555" w:type="dxa"/>
            <w:vAlign w:val="center"/>
          </w:tcPr>
          <w:p w:rsidR="00D2098E" w:rsidRPr="0037089B" w:rsidRDefault="00D2098E"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D2098E" w:rsidRPr="0037089B" w:rsidRDefault="00D2098E" w:rsidP="007E575B">
            <w:pPr>
              <w:pStyle w:val="Title"/>
              <w:jc w:val="left"/>
              <w:rPr>
                <w:b/>
                <w:sz w:val="22"/>
                <w:szCs w:val="22"/>
              </w:rPr>
            </w:pPr>
            <w:r>
              <w:rPr>
                <w:b/>
                <w:sz w:val="22"/>
                <w:szCs w:val="22"/>
              </w:rPr>
              <w:t>23EC2005</w:t>
            </w:r>
          </w:p>
        </w:tc>
        <w:tc>
          <w:tcPr>
            <w:tcW w:w="1417" w:type="dxa"/>
            <w:vAlign w:val="center"/>
          </w:tcPr>
          <w:p w:rsidR="00D2098E" w:rsidRPr="0037089B" w:rsidRDefault="00D2098E" w:rsidP="007E575B">
            <w:pPr>
              <w:pStyle w:val="Title"/>
              <w:jc w:val="left"/>
              <w:rPr>
                <w:b/>
                <w:bCs/>
                <w:sz w:val="22"/>
                <w:szCs w:val="22"/>
              </w:rPr>
            </w:pPr>
            <w:r w:rsidRPr="0037089B">
              <w:rPr>
                <w:b/>
                <w:bCs/>
                <w:sz w:val="22"/>
                <w:szCs w:val="22"/>
              </w:rPr>
              <w:t xml:space="preserve">Max. Marks </w:t>
            </w:r>
          </w:p>
        </w:tc>
        <w:tc>
          <w:tcPr>
            <w:tcW w:w="851" w:type="dxa"/>
            <w:vAlign w:val="center"/>
          </w:tcPr>
          <w:p w:rsidR="00D2098E" w:rsidRPr="0037089B" w:rsidRDefault="00D2098E" w:rsidP="007E575B">
            <w:pPr>
              <w:pStyle w:val="Title"/>
              <w:jc w:val="left"/>
              <w:rPr>
                <w:b/>
                <w:sz w:val="22"/>
                <w:szCs w:val="22"/>
              </w:rPr>
            </w:pPr>
            <w:r w:rsidRPr="0037089B">
              <w:rPr>
                <w:b/>
                <w:sz w:val="22"/>
                <w:szCs w:val="22"/>
              </w:rPr>
              <w:t>100</w:t>
            </w:r>
          </w:p>
        </w:tc>
      </w:tr>
    </w:tbl>
    <w:p w:rsidR="00D2098E" w:rsidRDefault="00D2098E"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D2098E" w:rsidRPr="009C4175" w:rsidTr="00D2098E">
        <w:trPr>
          <w:trHeight w:val="552"/>
        </w:trPr>
        <w:tc>
          <w:tcPr>
            <w:tcW w:w="272" w:type="pct"/>
            <w:vAlign w:val="center"/>
          </w:tcPr>
          <w:p w:rsidR="00D2098E" w:rsidRPr="009C4175" w:rsidRDefault="00D2098E" w:rsidP="00B92146">
            <w:pPr>
              <w:jc w:val="center"/>
              <w:rPr>
                <w:b/>
              </w:rPr>
            </w:pPr>
            <w:r w:rsidRPr="009C4175">
              <w:rPr>
                <w:b/>
              </w:rPr>
              <w:t>Q. No.</w:t>
            </w:r>
          </w:p>
        </w:tc>
        <w:tc>
          <w:tcPr>
            <w:tcW w:w="3929" w:type="pct"/>
            <w:gridSpan w:val="2"/>
            <w:vAlign w:val="center"/>
          </w:tcPr>
          <w:p w:rsidR="00D2098E" w:rsidRPr="009C4175" w:rsidRDefault="00D2098E" w:rsidP="00B92146">
            <w:pPr>
              <w:jc w:val="center"/>
              <w:rPr>
                <w:b/>
              </w:rPr>
            </w:pPr>
            <w:r w:rsidRPr="009C4175">
              <w:rPr>
                <w:b/>
              </w:rPr>
              <w:t>Questions</w:t>
            </w:r>
          </w:p>
        </w:tc>
        <w:tc>
          <w:tcPr>
            <w:tcW w:w="319" w:type="pct"/>
            <w:vAlign w:val="center"/>
          </w:tcPr>
          <w:p w:rsidR="00D2098E" w:rsidRPr="009C4175" w:rsidRDefault="00D2098E" w:rsidP="00B92146">
            <w:pPr>
              <w:jc w:val="center"/>
              <w:rPr>
                <w:b/>
              </w:rPr>
            </w:pPr>
            <w:r w:rsidRPr="009C4175">
              <w:rPr>
                <w:b/>
              </w:rPr>
              <w:t>CO</w:t>
            </w:r>
          </w:p>
        </w:tc>
        <w:tc>
          <w:tcPr>
            <w:tcW w:w="256" w:type="pct"/>
            <w:vAlign w:val="center"/>
          </w:tcPr>
          <w:p w:rsidR="00D2098E" w:rsidRPr="009C4175" w:rsidRDefault="00D2098E" w:rsidP="00B92146">
            <w:pPr>
              <w:jc w:val="center"/>
              <w:rPr>
                <w:b/>
              </w:rPr>
            </w:pPr>
            <w:r w:rsidRPr="009C4175">
              <w:rPr>
                <w:b/>
              </w:rPr>
              <w:t>BL</w:t>
            </w:r>
          </w:p>
        </w:tc>
        <w:tc>
          <w:tcPr>
            <w:tcW w:w="224" w:type="pct"/>
            <w:vAlign w:val="center"/>
          </w:tcPr>
          <w:p w:rsidR="00D2098E" w:rsidRPr="009C4175" w:rsidRDefault="00D2098E" w:rsidP="00B92146">
            <w:pPr>
              <w:jc w:val="center"/>
              <w:rPr>
                <w:b/>
              </w:rPr>
            </w:pPr>
            <w:r w:rsidRPr="009C4175">
              <w:rPr>
                <w:b/>
              </w:rPr>
              <w:t>M</w:t>
            </w:r>
          </w:p>
        </w:tc>
      </w:tr>
      <w:tr w:rsidR="00D2098E" w:rsidRPr="009C4175" w:rsidTr="00432575">
        <w:trPr>
          <w:trHeight w:val="148"/>
        </w:trPr>
        <w:tc>
          <w:tcPr>
            <w:tcW w:w="5000" w:type="pct"/>
            <w:gridSpan w:val="6"/>
          </w:tcPr>
          <w:p w:rsidR="00D2098E" w:rsidRPr="009C4175" w:rsidRDefault="00D2098E" w:rsidP="00517D3B">
            <w:pPr>
              <w:jc w:val="center"/>
              <w:rPr>
                <w:b/>
              </w:rPr>
            </w:pPr>
            <w:r w:rsidRPr="009C4175">
              <w:rPr>
                <w:b/>
              </w:rPr>
              <w:t>PART – A (10 X 1 = 10 MARKS)</w:t>
            </w:r>
          </w:p>
        </w:tc>
      </w:tr>
      <w:tr w:rsidR="00D2098E" w:rsidRPr="009C4175" w:rsidTr="00D2098E">
        <w:trPr>
          <w:trHeight w:val="283"/>
        </w:trPr>
        <w:tc>
          <w:tcPr>
            <w:tcW w:w="272" w:type="pct"/>
          </w:tcPr>
          <w:p w:rsidR="00D2098E" w:rsidRPr="009C4175" w:rsidRDefault="00D2098E" w:rsidP="00D2098E">
            <w:pPr>
              <w:jc w:val="center"/>
            </w:pPr>
            <w:r w:rsidRPr="009C4175">
              <w:t>1.</w:t>
            </w:r>
          </w:p>
        </w:tc>
        <w:tc>
          <w:tcPr>
            <w:tcW w:w="3929" w:type="pct"/>
            <w:gridSpan w:val="2"/>
          </w:tcPr>
          <w:p w:rsidR="00D2098E" w:rsidRPr="009C4175" w:rsidRDefault="00D2098E" w:rsidP="00D2098E">
            <w:pPr>
              <w:autoSpaceDE w:val="0"/>
              <w:autoSpaceDN w:val="0"/>
              <w:adjustRightInd w:val="0"/>
              <w:jc w:val="both"/>
            </w:pPr>
            <w:r>
              <w:t>Define overfitting in machine learning.</w:t>
            </w:r>
          </w:p>
        </w:tc>
        <w:tc>
          <w:tcPr>
            <w:tcW w:w="319" w:type="pct"/>
          </w:tcPr>
          <w:p w:rsidR="00D2098E" w:rsidRPr="009C4175" w:rsidRDefault="00D2098E" w:rsidP="00D2098E">
            <w:pPr>
              <w:jc w:val="center"/>
            </w:pPr>
            <w:r w:rsidRPr="009C4175">
              <w:t>CO1</w:t>
            </w:r>
          </w:p>
        </w:tc>
        <w:tc>
          <w:tcPr>
            <w:tcW w:w="256" w:type="pct"/>
          </w:tcPr>
          <w:p w:rsidR="00D2098E" w:rsidRPr="009C4175" w:rsidRDefault="00D2098E" w:rsidP="00D2098E">
            <w:pPr>
              <w:jc w:val="center"/>
            </w:pPr>
            <w:r>
              <w:t>R</w:t>
            </w:r>
          </w:p>
        </w:tc>
        <w:tc>
          <w:tcPr>
            <w:tcW w:w="224"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2.</w:t>
            </w:r>
          </w:p>
        </w:tc>
        <w:tc>
          <w:tcPr>
            <w:tcW w:w="3929" w:type="pct"/>
            <w:gridSpan w:val="2"/>
          </w:tcPr>
          <w:p w:rsidR="00D2098E" w:rsidRPr="009C4175" w:rsidRDefault="00D2098E" w:rsidP="00D2098E">
            <w:pPr>
              <w:jc w:val="both"/>
            </w:pPr>
            <w:r>
              <w:t>List the advantages of supervised learning methods.</w:t>
            </w:r>
          </w:p>
        </w:tc>
        <w:tc>
          <w:tcPr>
            <w:tcW w:w="319" w:type="pct"/>
          </w:tcPr>
          <w:p w:rsidR="00D2098E" w:rsidRPr="009C4175" w:rsidRDefault="00D2098E" w:rsidP="00D2098E">
            <w:pPr>
              <w:jc w:val="center"/>
            </w:pPr>
            <w:r w:rsidRPr="009C4175">
              <w:t>CO1</w:t>
            </w:r>
          </w:p>
        </w:tc>
        <w:tc>
          <w:tcPr>
            <w:tcW w:w="256" w:type="pct"/>
          </w:tcPr>
          <w:p w:rsidR="00D2098E" w:rsidRPr="009C4175" w:rsidRDefault="00D2098E" w:rsidP="00D2098E">
            <w:pPr>
              <w:jc w:val="center"/>
            </w:pPr>
            <w:r w:rsidRPr="009C4175">
              <w:t>R</w:t>
            </w:r>
          </w:p>
        </w:tc>
        <w:tc>
          <w:tcPr>
            <w:tcW w:w="224"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3.</w:t>
            </w:r>
          </w:p>
        </w:tc>
        <w:tc>
          <w:tcPr>
            <w:tcW w:w="3929" w:type="pct"/>
            <w:gridSpan w:val="2"/>
          </w:tcPr>
          <w:p w:rsidR="00D2098E" w:rsidRPr="009C4175" w:rsidRDefault="00D2098E" w:rsidP="00D2098E">
            <w:pPr>
              <w:jc w:val="both"/>
            </w:pPr>
            <w:r>
              <w:t>Distinguish between joint probability and conditional probability.</w:t>
            </w:r>
          </w:p>
        </w:tc>
        <w:tc>
          <w:tcPr>
            <w:tcW w:w="319" w:type="pct"/>
          </w:tcPr>
          <w:p w:rsidR="00D2098E" w:rsidRPr="009C4175" w:rsidRDefault="00D2098E" w:rsidP="00D2098E">
            <w:pPr>
              <w:jc w:val="center"/>
            </w:pPr>
            <w:r w:rsidRPr="009C4175">
              <w:t>CO2</w:t>
            </w:r>
          </w:p>
        </w:tc>
        <w:tc>
          <w:tcPr>
            <w:tcW w:w="256" w:type="pct"/>
          </w:tcPr>
          <w:p w:rsidR="00D2098E" w:rsidRPr="009C4175" w:rsidRDefault="00D2098E" w:rsidP="00D2098E">
            <w:pPr>
              <w:jc w:val="center"/>
            </w:pPr>
            <w:r>
              <w:t>U</w:t>
            </w:r>
          </w:p>
        </w:tc>
        <w:tc>
          <w:tcPr>
            <w:tcW w:w="224"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4.</w:t>
            </w:r>
          </w:p>
        </w:tc>
        <w:tc>
          <w:tcPr>
            <w:tcW w:w="3929" w:type="pct"/>
            <w:gridSpan w:val="2"/>
          </w:tcPr>
          <w:p w:rsidR="00D2098E" w:rsidRPr="009C4175" w:rsidRDefault="00D2098E" w:rsidP="00D2098E">
            <w:pPr>
              <w:jc w:val="both"/>
            </w:pPr>
            <w:r>
              <w:t>“Continuous probability distribution is used for sampling process in audio signals”. Justify this statement.</w:t>
            </w:r>
          </w:p>
        </w:tc>
        <w:tc>
          <w:tcPr>
            <w:tcW w:w="319" w:type="pct"/>
          </w:tcPr>
          <w:p w:rsidR="00D2098E" w:rsidRPr="009C4175" w:rsidRDefault="00D2098E" w:rsidP="00D2098E">
            <w:pPr>
              <w:jc w:val="center"/>
            </w:pPr>
            <w:r w:rsidRPr="009C4175">
              <w:t>CO2</w:t>
            </w:r>
          </w:p>
        </w:tc>
        <w:tc>
          <w:tcPr>
            <w:tcW w:w="256" w:type="pct"/>
          </w:tcPr>
          <w:p w:rsidR="00D2098E" w:rsidRPr="009C4175" w:rsidRDefault="00D2098E" w:rsidP="00D2098E">
            <w:pPr>
              <w:jc w:val="center"/>
            </w:pPr>
            <w:r w:rsidRPr="009C4175">
              <w:t>An</w:t>
            </w:r>
          </w:p>
        </w:tc>
        <w:tc>
          <w:tcPr>
            <w:tcW w:w="224"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5.</w:t>
            </w:r>
          </w:p>
        </w:tc>
        <w:tc>
          <w:tcPr>
            <w:tcW w:w="3929" w:type="pct"/>
            <w:gridSpan w:val="2"/>
          </w:tcPr>
          <w:p w:rsidR="00D2098E" w:rsidRPr="009C4175" w:rsidRDefault="00D2098E" w:rsidP="00D2098E">
            <w:pPr>
              <w:pStyle w:val="Default"/>
              <w:jc w:val="both"/>
            </w:pPr>
            <w:r>
              <w:t>“Bi-level classification is accurate than multi-level classification”. Justify this statement.</w:t>
            </w:r>
          </w:p>
        </w:tc>
        <w:tc>
          <w:tcPr>
            <w:tcW w:w="319" w:type="pct"/>
          </w:tcPr>
          <w:p w:rsidR="00D2098E" w:rsidRPr="009C4175" w:rsidRDefault="00D2098E" w:rsidP="00D2098E">
            <w:pPr>
              <w:jc w:val="center"/>
            </w:pPr>
            <w:r w:rsidRPr="009C4175">
              <w:t>CO</w:t>
            </w:r>
            <w:r>
              <w:t>3</w:t>
            </w:r>
          </w:p>
        </w:tc>
        <w:tc>
          <w:tcPr>
            <w:tcW w:w="256" w:type="pct"/>
          </w:tcPr>
          <w:p w:rsidR="00D2098E" w:rsidRPr="009C4175" w:rsidRDefault="00D2098E" w:rsidP="00D2098E">
            <w:pPr>
              <w:jc w:val="center"/>
            </w:pPr>
            <w:r w:rsidRPr="009C4175">
              <w:t>An</w:t>
            </w:r>
          </w:p>
        </w:tc>
        <w:tc>
          <w:tcPr>
            <w:tcW w:w="224"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6.</w:t>
            </w:r>
          </w:p>
        </w:tc>
        <w:tc>
          <w:tcPr>
            <w:tcW w:w="3929" w:type="pct"/>
            <w:gridSpan w:val="2"/>
          </w:tcPr>
          <w:p w:rsidR="00D2098E" w:rsidRPr="009C4175" w:rsidRDefault="00D2098E" w:rsidP="00D2098E">
            <w:pPr>
              <w:jc w:val="both"/>
            </w:pPr>
            <w:r>
              <w:t>List the different types of distance measures used in KNN classifier.</w:t>
            </w:r>
          </w:p>
        </w:tc>
        <w:tc>
          <w:tcPr>
            <w:tcW w:w="319" w:type="pct"/>
          </w:tcPr>
          <w:p w:rsidR="00D2098E" w:rsidRPr="009C4175" w:rsidRDefault="00D2098E" w:rsidP="00D2098E">
            <w:pPr>
              <w:jc w:val="center"/>
            </w:pPr>
            <w:r w:rsidRPr="009C4175">
              <w:t>CO</w:t>
            </w:r>
            <w:r>
              <w:t>3</w:t>
            </w:r>
          </w:p>
        </w:tc>
        <w:tc>
          <w:tcPr>
            <w:tcW w:w="256" w:type="pct"/>
          </w:tcPr>
          <w:p w:rsidR="00D2098E" w:rsidRPr="009C4175" w:rsidRDefault="00D2098E" w:rsidP="00D2098E">
            <w:pPr>
              <w:jc w:val="center"/>
            </w:pPr>
            <w:r w:rsidRPr="009C4175">
              <w:t>R</w:t>
            </w:r>
          </w:p>
        </w:tc>
        <w:tc>
          <w:tcPr>
            <w:tcW w:w="224"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7.</w:t>
            </w:r>
          </w:p>
        </w:tc>
        <w:tc>
          <w:tcPr>
            <w:tcW w:w="3929" w:type="pct"/>
            <w:gridSpan w:val="2"/>
          </w:tcPr>
          <w:p w:rsidR="00D2098E" w:rsidRPr="009C4175" w:rsidRDefault="00D2098E" w:rsidP="00D2098E">
            <w:pPr>
              <w:pStyle w:val="ListParagraph"/>
              <w:ind w:left="0"/>
              <w:jc w:val="both"/>
              <w:rPr>
                <w:noProof/>
                <w:lang w:eastAsia="zh-TW"/>
              </w:rPr>
            </w:pPr>
            <w:r>
              <w:rPr>
                <w:noProof/>
                <w:lang w:eastAsia="zh-TW"/>
              </w:rPr>
              <w:t>Distinguish between regression and classification.</w:t>
            </w:r>
          </w:p>
        </w:tc>
        <w:tc>
          <w:tcPr>
            <w:tcW w:w="319" w:type="pct"/>
          </w:tcPr>
          <w:p w:rsidR="00D2098E" w:rsidRPr="009C4175" w:rsidRDefault="00D2098E" w:rsidP="00D2098E">
            <w:pPr>
              <w:jc w:val="center"/>
            </w:pPr>
            <w:r w:rsidRPr="009C4175">
              <w:t>CO</w:t>
            </w:r>
            <w:r>
              <w:t>4</w:t>
            </w:r>
          </w:p>
        </w:tc>
        <w:tc>
          <w:tcPr>
            <w:tcW w:w="256" w:type="pct"/>
          </w:tcPr>
          <w:p w:rsidR="00D2098E" w:rsidRPr="009C4175" w:rsidRDefault="00D2098E" w:rsidP="00D2098E">
            <w:pPr>
              <w:jc w:val="center"/>
            </w:pPr>
            <w:r w:rsidRPr="009C4175">
              <w:t>U</w:t>
            </w:r>
          </w:p>
        </w:tc>
        <w:tc>
          <w:tcPr>
            <w:tcW w:w="224"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8.</w:t>
            </w:r>
          </w:p>
        </w:tc>
        <w:tc>
          <w:tcPr>
            <w:tcW w:w="3929" w:type="pct"/>
            <w:gridSpan w:val="2"/>
          </w:tcPr>
          <w:p w:rsidR="00D2098E" w:rsidRPr="00FB17BB" w:rsidRDefault="00D2098E" w:rsidP="00D2098E">
            <w:pPr>
              <w:jc w:val="both"/>
              <w:rPr>
                <w:bCs/>
              </w:rPr>
            </w:pPr>
            <w:r>
              <w:rPr>
                <w:bCs/>
              </w:rPr>
              <w:t>“Logistic regression is used for classification than regression”. Justify this statement.</w:t>
            </w:r>
          </w:p>
        </w:tc>
        <w:tc>
          <w:tcPr>
            <w:tcW w:w="319" w:type="pct"/>
          </w:tcPr>
          <w:p w:rsidR="00D2098E" w:rsidRPr="009C4175" w:rsidRDefault="00D2098E" w:rsidP="00D2098E">
            <w:pPr>
              <w:jc w:val="center"/>
            </w:pPr>
            <w:r w:rsidRPr="009C4175">
              <w:t>CO</w:t>
            </w:r>
            <w:r>
              <w:t>4</w:t>
            </w:r>
          </w:p>
        </w:tc>
        <w:tc>
          <w:tcPr>
            <w:tcW w:w="256" w:type="pct"/>
          </w:tcPr>
          <w:p w:rsidR="00D2098E" w:rsidRPr="009C4175" w:rsidRDefault="00D2098E" w:rsidP="00D2098E">
            <w:pPr>
              <w:jc w:val="center"/>
            </w:pPr>
            <w:r w:rsidRPr="009C4175">
              <w:t>An</w:t>
            </w:r>
          </w:p>
        </w:tc>
        <w:tc>
          <w:tcPr>
            <w:tcW w:w="224"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9.</w:t>
            </w:r>
          </w:p>
        </w:tc>
        <w:tc>
          <w:tcPr>
            <w:tcW w:w="3929" w:type="pct"/>
            <w:gridSpan w:val="2"/>
          </w:tcPr>
          <w:p w:rsidR="00D2098E" w:rsidRPr="009C4175" w:rsidRDefault="00D2098E" w:rsidP="00D2098E">
            <w:pPr>
              <w:pStyle w:val="ListParagraph"/>
              <w:ind w:left="0"/>
              <w:jc w:val="both"/>
              <w:rPr>
                <w:noProof/>
                <w:lang w:eastAsia="zh-TW"/>
              </w:rPr>
            </w:pPr>
            <w:r>
              <w:rPr>
                <w:noProof/>
                <w:lang w:eastAsia="zh-TW"/>
              </w:rPr>
              <w:t>Summarize the significance of subtractive clustering in machine learning.</w:t>
            </w:r>
          </w:p>
        </w:tc>
        <w:tc>
          <w:tcPr>
            <w:tcW w:w="319" w:type="pct"/>
          </w:tcPr>
          <w:p w:rsidR="00D2098E" w:rsidRPr="009C4175" w:rsidRDefault="00D2098E" w:rsidP="00D2098E">
            <w:pPr>
              <w:jc w:val="center"/>
            </w:pPr>
            <w:r w:rsidRPr="009C4175">
              <w:t>CO5</w:t>
            </w:r>
          </w:p>
        </w:tc>
        <w:tc>
          <w:tcPr>
            <w:tcW w:w="256" w:type="pct"/>
          </w:tcPr>
          <w:p w:rsidR="00D2098E" w:rsidRPr="009C4175" w:rsidRDefault="00D2098E" w:rsidP="00D2098E">
            <w:pPr>
              <w:jc w:val="center"/>
            </w:pPr>
            <w:r w:rsidRPr="009C4175">
              <w:t>U</w:t>
            </w:r>
          </w:p>
        </w:tc>
        <w:tc>
          <w:tcPr>
            <w:tcW w:w="224"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10.</w:t>
            </w:r>
          </w:p>
        </w:tc>
        <w:tc>
          <w:tcPr>
            <w:tcW w:w="3929" w:type="pct"/>
            <w:gridSpan w:val="2"/>
          </w:tcPr>
          <w:p w:rsidR="00D2098E" w:rsidRPr="009C4175" w:rsidRDefault="00D2098E" w:rsidP="00D2098E">
            <w:pPr>
              <w:jc w:val="both"/>
            </w:pPr>
            <w:r>
              <w:t>Describe the process of brain image classification with a neat diagram.</w:t>
            </w:r>
          </w:p>
        </w:tc>
        <w:tc>
          <w:tcPr>
            <w:tcW w:w="319" w:type="pct"/>
          </w:tcPr>
          <w:p w:rsidR="00D2098E" w:rsidRPr="009C4175" w:rsidRDefault="00D2098E" w:rsidP="00D2098E">
            <w:pPr>
              <w:jc w:val="center"/>
            </w:pPr>
            <w:r w:rsidRPr="009C4175">
              <w:t>CO6</w:t>
            </w:r>
          </w:p>
        </w:tc>
        <w:tc>
          <w:tcPr>
            <w:tcW w:w="256" w:type="pct"/>
          </w:tcPr>
          <w:p w:rsidR="00D2098E" w:rsidRPr="009C4175" w:rsidRDefault="00D2098E" w:rsidP="00D2098E">
            <w:pPr>
              <w:jc w:val="center"/>
            </w:pPr>
            <w:r w:rsidRPr="009C4175">
              <w:t>U</w:t>
            </w:r>
          </w:p>
        </w:tc>
        <w:tc>
          <w:tcPr>
            <w:tcW w:w="224" w:type="pct"/>
          </w:tcPr>
          <w:p w:rsidR="00D2098E" w:rsidRPr="009C4175" w:rsidRDefault="00D2098E" w:rsidP="00D2098E">
            <w:pPr>
              <w:jc w:val="center"/>
            </w:pPr>
            <w:r w:rsidRPr="009C4175">
              <w:t>1</w:t>
            </w:r>
          </w:p>
        </w:tc>
      </w:tr>
      <w:tr w:rsidR="00D2098E" w:rsidRPr="009C4175" w:rsidTr="00D2098E">
        <w:trPr>
          <w:trHeight w:val="194"/>
        </w:trPr>
        <w:tc>
          <w:tcPr>
            <w:tcW w:w="5000" w:type="pct"/>
            <w:gridSpan w:val="6"/>
          </w:tcPr>
          <w:p w:rsidR="00D2098E" w:rsidRPr="009C4175" w:rsidRDefault="00D2098E" w:rsidP="00D2098E">
            <w:pPr>
              <w:jc w:val="center"/>
              <w:rPr>
                <w:b/>
              </w:rPr>
            </w:pPr>
            <w:r w:rsidRPr="009C4175">
              <w:rPr>
                <w:b/>
              </w:rPr>
              <w:t>PART – B (6 X 3 = 18 MARKS)</w:t>
            </w:r>
          </w:p>
        </w:tc>
      </w:tr>
      <w:tr w:rsidR="00D2098E" w:rsidRPr="009C4175" w:rsidTr="00D2098E">
        <w:trPr>
          <w:trHeight w:val="283"/>
        </w:trPr>
        <w:tc>
          <w:tcPr>
            <w:tcW w:w="272" w:type="pct"/>
          </w:tcPr>
          <w:p w:rsidR="00D2098E" w:rsidRPr="009C4175" w:rsidRDefault="00D2098E" w:rsidP="00D2098E">
            <w:pPr>
              <w:pStyle w:val="NoSpacing"/>
              <w:jc w:val="center"/>
            </w:pPr>
            <w:r w:rsidRPr="009C4175">
              <w:t>11.</w:t>
            </w:r>
          </w:p>
        </w:tc>
        <w:tc>
          <w:tcPr>
            <w:tcW w:w="3929" w:type="pct"/>
            <w:gridSpan w:val="2"/>
          </w:tcPr>
          <w:p w:rsidR="00D2098E" w:rsidRPr="009C4175" w:rsidRDefault="00D2098E" w:rsidP="00B92146">
            <w:pPr>
              <w:pStyle w:val="NoSpacing"/>
              <w:jc w:val="both"/>
            </w:pPr>
            <w:r>
              <w:t>Distinguish between under fitting and overfitting in machine learning.</w:t>
            </w:r>
          </w:p>
        </w:tc>
        <w:tc>
          <w:tcPr>
            <w:tcW w:w="319" w:type="pct"/>
          </w:tcPr>
          <w:p w:rsidR="00D2098E" w:rsidRPr="009C4175" w:rsidRDefault="00D2098E" w:rsidP="00D2098E">
            <w:pPr>
              <w:pStyle w:val="NoSpacing"/>
              <w:jc w:val="center"/>
            </w:pPr>
            <w:r w:rsidRPr="009C4175">
              <w:t>CO1</w:t>
            </w:r>
          </w:p>
        </w:tc>
        <w:tc>
          <w:tcPr>
            <w:tcW w:w="256" w:type="pct"/>
          </w:tcPr>
          <w:p w:rsidR="00D2098E" w:rsidRPr="009C4175" w:rsidRDefault="00D2098E" w:rsidP="00D2098E">
            <w:pPr>
              <w:pStyle w:val="NoSpacing"/>
              <w:jc w:val="center"/>
            </w:pPr>
            <w:r w:rsidRPr="009C4175">
              <w:t>An</w:t>
            </w:r>
          </w:p>
        </w:tc>
        <w:tc>
          <w:tcPr>
            <w:tcW w:w="224" w:type="pct"/>
          </w:tcPr>
          <w:p w:rsidR="00D2098E" w:rsidRPr="009C4175" w:rsidRDefault="00D2098E" w:rsidP="00D2098E">
            <w:pPr>
              <w:pStyle w:val="NoSpacing"/>
              <w:jc w:val="center"/>
            </w:pPr>
            <w:r w:rsidRPr="009C4175">
              <w:t>3</w:t>
            </w:r>
          </w:p>
        </w:tc>
      </w:tr>
      <w:tr w:rsidR="00D2098E" w:rsidRPr="009C4175" w:rsidTr="00D2098E">
        <w:trPr>
          <w:trHeight w:val="283"/>
        </w:trPr>
        <w:tc>
          <w:tcPr>
            <w:tcW w:w="272" w:type="pct"/>
          </w:tcPr>
          <w:p w:rsidR="00D2098E" w:rsidRPr="009C4175" w:rsidRDefault="00D2098E" w:rsidP="00D2098E">
            <w:pPr>
              <w:pStyle w:val="NoSpacing"/>
              <w:jc w:val="center"/>
            </w:pPr>
            <w:r w:rsidRPr="009C4175">
              <w:t>12.</w:t>
            </w:r>
          </w:p>
        </w:tc>
        <w:tc>
          <w:tcPr>
            <w:tcW w:w="3929" w:type="pct"/>
            <w:gridSpan w:val="2"/>
          </w:tcPr>
          <w:p w:rsidR="00D2098E" w:rsidRPr="009C4175" w:rsidRDefault="00D2098E" w:rsidP="00D2098E">
            <w:pPr>
              <w:pStyle w:val="NoSpacing"/>
              <w:jc w:val="both"/>
            </w:pPr>
            <w:r>
              <w:t>The number of correctly classified images of “dog” category and “cat” category is 50 and 100 respectively. Compute the accuracy of the model tested with 200 images.</w:t>
            </w:r>
          </w:p>
        </w:tc>
        <w:tc>
          <w:tcPr>
            <w:tcW w:w="319" w:type="pct"/>
          </w:tcPr>
          <w:p w:rsidR="00D2098E" w:rsidRPr="009C4175" w:rsidRDefault="00D2098E" w:rsidP="00D2098E">
            <w:pPr>
              <w:pStyle w:val="NoSpacing"/>
              <w:jc w:val="center"/>
            </w:pPr>
            <w:r w:rsidRPr="009C4175">
              <w:t>CO2</w:t>
            </w:r>
          </w:p>
        </w:tc>
        <w:tc>
          <w:tcPr>
            <w:tcW w:w="256" w:type="pct"/>
          </w:tcPr>
          <w:p w:rsidR="00D2098E" w:rsidRPr="009C4175" w:rsidRDefault="00D2098E" w:rsidP="00D2098E">
            <w:pPr>
              <w:pStyle w:val="NoSpacing"/>
              <w:jc w:val="center"/>
            </w:pPr>
            <w:r>
              <w:t>A</w:t>
            </w:r>
          </w:p>
        </w:tc>
        <w:tc>
          <w:tcPr>
            <w:tcW w:w="224" w:type="pct"/>
          </w:tcPr>
          <w:p w:rsidR="00D2098E" w:rsidRPr="009C4175" w:rsidRDefault="00D2098E" w:rsidP="00D2098E">
            <w:pPr>
              <w:pStyle w:val="NoSpacing"/>
              <w:jc w:val="center"/>
            </w:pPr>
            <w:r w:rsidRPr="009C4175">
              <w:t>3</w:t>
            </w:r>
          </w:p>
        </w:tc>
      </w:tr>
      <w:tr w:rsidR="00D2098E" w:rsidRPr="009C4175" w:rsidTr="00D2098E">
        <w:trPr>
          <w:trHeight w:val="283"/>
        </w:trPr>
        <w:tc>
          <w:tcPr>
            <w:tcW w:w="272" w:type="pct"/>
          </w:tcPr>
          <w:p w:rsidR="00D2098E" w:rsidRPr="009C4175" w:rsidRDefault="00D2098E" w:rsidP="00D2098E">
            <w:pPr>
              <w:pStyle w:val="NoSpacing"/>
              <w:jc w:val="center"/>
            </w:pPr>
            <w:r w:rsidRPr="009C4175">
              <w:t>13.</w:t>
            </w:r>
          </w:p>
        </w:tc>
        <w:tc>
          <w:tcPr>
            <w:tcW w:w="3929" w:type="pct"/>
            <w:gridSpan w:val="2"/>
          </w:tcPr>
          <w:p w:rsidR="00D2098E" w:rsidRPr="009C4175" w:rsidRDefault="00D2098E" w:rsidP="00B92146">
            <w:pPr>
              <w:pStyle w:val="NoSpacing"/>
              <w:jc w:val="both"/>
            </w:pPr>
            <w:r>
              <w:t>Summarize the significance of  “support vectors” in SVM with illustration.</w:t>
            </w:r>
          </w:p>
        </w:tc>
        <w:tc>
          <w:tcPr>
            <w:tcW w:w="319" w:type="pct"/>
          </w:tcPr>
          <w:p w:rsidR="00D2098E" w:rsidRPr="009C4175" w:rsidRDefault="00D2098E" w:rsidP="00D2098E">
            <w:pPr>
              <w:pStyle w:val="NoSpacing"/>
              <w:jc w:val="center"/>
            </w:pPr>
            <w:r w:rsidRPr="009C4175">
              <w:t>CO</w:t>
            </w:r>
            <w:r>
              <w:t>3</w:t>
            </w:r>
          </w:p>
        </w:tc>
        <w:tc>
          <w:tcPr>
            <w:tcW w:w="256" w:type="pct"/>
          </w:tcPr>
          <w:p w:rsidR="00D2098E" w:rsidRPr="009C4175" w:rsidRDefault="00D2098E" w:rsidP="00D2098E">
            <w:pPr>
              <w:pStyle w:val="NoSpacing"/>
              <w:jc w:val="center"/>
            </w:pPr>
            <w:r>
              <w:t>U</w:t>
            </w:r>
          </w:p>
        </w:tc>
        <w:tc>
          <w:tcPr>
            <w:tcW w:w="224" w:type="pct"/>
          </w:tcPr>
          <w:p w:rsidR="00D2098E" w:rsidRPr="009C4175" w:rsidRDefault="00D2098E" w:rsidP="00D2098E">
            <w:pPr>
              <w:pStyle w:val="NoSpacing"/>
              <w:jc w:val="center"/>
            </w:pPr>
            <w:r w:rsidRPr="009C4175">
              <w:t>3</w:t>
            </w:r>
          </w:p>
        </w:tc>
      </w:tr>
      <w:tr w:rsidR="00D2098E" w:rsidRPr="009C4175" w:rsidTr="00D2098E">
        <w:trPr>
          <w:trHeight w:val="283"/>
        </w:trPr>
        <w:tc>
          <w:tcPr>
            <w:tcW w:w="272" w:type="pct"/>
          </w:tcPr>
          <w:p w:rsidR="00D2098E" w:rsidRPr="009C4175" w:rsidRDefault="00D2098E" w:rsidP="00D2098E">
            <w:pPr>
              <w:pStyle w:val="NoSpacing"/>
              <w:jc w:val="center"/>
            </w:pPr>
            <w:r w:rsidRPr="009C4175">
              <w:t>14.</w:t>
            </w:r>
          </w:p>
        </w:tc>
        <w:tc>
          <w:tcPr>
            <w:tcW w:w="3929" w:type="pct"/>
            <w:gridSpan w:val="2"/>
          </w:tcPr>
          <w:p w:rsidR="00D2098E" w:rsidRPr="009C4175" w:rsidRDefault="00D2098E" w:rsidP="00B92146">
            <w:pPr>
              <w:pStyle w:val="NoSpacing"/>
              <w:jc w:val="both"/>
            </w:pPr>
            <w:r>
              <w:t>Distinguish between polynomial regression and linear regression.</w:t>
            </w:r>
          </w:p>
        </w:tc>
        <w:tc>
          <w:tcPr>
            <w:tcW w:w="319" w:type="pct"/>
          </w:tcPr>
          <w:p w:rsidR="00D2098E" w:rsidRPr="009C4175" w:rsidRDefault="00D2098E" w:rsidP="00D2098E">
            <w:pPr>
              <w:pStyle w:val="NoSpacing"/>
              <w:jc w:val="center"/>
            </w:pPr>
            <w:r w:rsidRPr="009C4175">
              <w:t>CO</w:t>
            </w:r>
            <w:r>
              <w:t>4</w:t>
            </w:r>
          </w:p>
        </w:tc>
        <w:tc>
          <w:tcPr>
            <w:tcW w:w="256" w:type="pct"/>
          </w:tcPr>
          <w:p w:rsidR="00D2098E" w:rsidRPr="009C4175" w:rsidRDefault="00D2098E" w:rsidP="00D2098E">
            <w:pPr>
              <w:pStyle w:val="NoSpacing"/>
              <w:jc w:val="center"/>
            </w:pPr>
            <w:r>
              <w:t>An</w:t>
            </w:r>
          </w:p>
        </w:tc>
        <w:tc>
          <w:tcPr>
            <w:tcW w:w="224" w:type="pct"/>
          </w:tcPr>
          <w:p w:rsidR="00D2098E" w:rsidRPr="009C4175" w:rsidRDefault="00D2098E" w:rsidP="00D2098E">
            <w:pPr>
              <w:pStyle w:val="NoSpacing"/>
              <w:jc w:val="center"/>
            </w:pPr>
            <w:r w:rsidRPr="009C4175">
              <w:t>3</w:t>
            </w:r>
          </w:p>
        </w:tc>
      </w:tr>
      <w:tr w:rsidR="00D2098E" w:rsidRPr="009C4175" w:rsidTr="00D2098E">
        <w:trPr>
          <w:trHeight w:val="283"/>
        </w:trPr>
        <w:tc>
          <w:tcPr>
            <w:tcW w:w="272" w:type="pct"/>
          </w:tcPr>
          <w:p w:rsidR="00D2098E" w:rsidRPr="009C4175" w:rsidRDefault="00D2098E" w:rsidP="00D2098E">
            <w:pPr>
              <w:pStyle w:val="NoSpacing"/>
              <w:jc w:val="center"/>
            </w:pPr>
            <w:r w:rsidRPr="009C4175">
              <w:t>15.</w:t>
            </w:r>
          </w:p>
        </w:tc>
        <w:tc>
          <w:tcPr>
            <w:tcW w:w="3929" w:type="pct"/>
            <w:gridSpan w:val="2"/>
          </w:tcPr>
          <w:p w:rsidR="00D2098E" w:rsidRPr="009C4175" w:rsidRDefault="00D2098E" w:rsidP="00B92146">
            <w:pPr>
              <w:pStyle w:val="NoSpacing"/>
              <w:jc w:val="both"/>
            </w:pPr>
            <w:r>
              <w:t>Distinguish between membership values and centroids in FCM algorithm.</w:t>
            </w:r>
          </w:p>
        </w:tc>
        <w:tc>
          <w:tcPr>
            <w:tcW w:w="319" w:type="pct"/>
          </w:tcPr>
          <w:p w:rsidR="00D2098E" w:rsidRPr="009C4175" w:rsidRDefault="00D2098E" w:rsidP="00D2098E">
            <w:pPr>
              <w:pStyle w:val="NoSpacing"/>
              <w:jc w:val="center"/>
            </w:pPr>
            <w:r w:rsidRPr="009C4175">
              <w:t>CO5</w:t>
            </w:r>
          </w:p>
        </w:tc>
        <w:tc>
          <w:tcPr>
            <w:tcW w:w="256" w:type="pct"/>
          </w:tcPr>
          <w:p w:rsidR="00D2098E" w:rsidRPr="009C4175" w:rsidRDefault="00D2098E" w:rsidP="00D2098E">
            <w:pPr>
              <w:pStyle w:val="NoSpacing"/>
              <w:jc w:val="center"/>
            </w:pPr>
            <w:r>
              <w:t>An</w:t>
            </w:r>
          </w:p>
        </w:tc>
        <w:tc>
          <w:tcPr>
            <w:tcW w:w="224" w:type="pct"/>
          </w:tcPr>
          <w:p w:rsidR="00D2098E" w:rsidRPr="009C4175" w:rsidRDefault="00D2098E" w:rsidP="00D2098E">
            <w:pPr>
              <w:pStyle w:val="NoSpacing"/>
              <w:jc w:val="center"/>
            </w:pPr>
            <w:r w:rsidRPr="009C4175">
              <w:t>3</w:t>
            </w:r>
          </w:p>
        </w:tc>
      </w:tr>
      <w:tr w:rsidR="00D2098E" w:rsidRPr="009C4175" w:rsidTr="00D2098E">
        <w:trPr>
          <w:trHeight w:val="283"/>
        </w:trPr>
        <w:tc>
          <w:tcPr>
            <w:tcW w:w="272" w:type="pct"/>
          </w:tcPr>
          <w:p w:rsidR="00D2098E" w:rsidRPr="009C4175" w:rsidRDefault="00D2098E" w:rsidP="00D2098E">
            <w:pPr>
              <w:pStyle w:val="NoSpacing"/>
              <w:jc w:val="center"/>
            </w:pPr>
            <w:r w:rsidRPr="009C4175">
              <w:t>16.</w:t>
            </w:r>
          </w:p>
        </w:tc>
        <w:tc>
          <w:tcPr>
            <w:tcW w:w="3929" w:type="pct"/>
            <w:gridSpan w:val="2"/>
          </w:tcPr>
          <w:p w:rsidR="00D2098E" w:rsidRPr="009C4175" w:rsidRDefault="00D2098E" w:rsidP="00B92146">
            <w:pPr>
              <w:pStyle w:val="NoSpacing"/>
              <w:jc w:val="both"/>
            </w:pPr>
            <w:r>
              <w:t>“Feature selection is used to reduce the complexity of the data classification process”. Justify this statement.</w:t>
            </w:r>
          </w:p>
        </w:tc>
        <w:tc>
          <w:tcPr>
            <w:tcW w:w="319" w:type="pct"/>
          </w:tcPr>
          <w:p w:rsidR="00D2098E" w:rsidRPr="009C4175" w:rsidRDefault="00D2098E" w:rsidP="00D2098E">
            <w:pPr>
              <w:pStyle w:val="NoSpacing"/>
              <w:jc w:val="center"/>
            </w:pPr>
            <w:r w:rsidRPr="009C4175">
              <w:t>CO6</w:t>
            </w:r>
          </w:p>
        </w:tc>
        <w:tc>
          <w:tcPr>
            <w:tcW w:w="256" w:type="pct"/>
          </w:tcPr>
          <w:p w:rsidR="00D2098E" w:rsidRPr="009C4175" w:rsidRDefault="00D2098E" w:rsidP="00D2098E">
            <w:pPr>
              <w:pStyle w:val="NoSpacing"/>
              <w:jc w:val="center"/>
            </w:pPr>
            <w:r w:rsidRPr="009C4175">
              <w:t>An</w:t>
            </w:r>
          </w:p>
        </w:tc>
        <w:tc>
          <w:tcPr>
            <w:tcW w:w="224" w:type="pct"/>
          </w:tcPr>
          <w:p w:rsidR="00D2098E" w:rsidRPr="009C4175" w:rsidRDefault="00D2098E" w:rsidP="00D2098E">
            <w:pPr>
              <w:pStyle w:val="NoSpacing"/>
              <w:jc w:val="center"/>
            </w:pPr>
            <w:r w:rsidRPr="009C4175">
              <w:t>3</w:t>
            </w:r>
          </w:p>
        </w:tc>
      </w:tr>
      <w:tr w:rsidR="00D2098E" w:rsidRPr="009C4175" w:rsidTr="00517D3B">
        <w:trPr>
          <w:trHeight w:val="552"/>
        </w:trPr>
        <w:tc>
          <w:tcPr>
            <w:tcW w:w="5000" w:type="pct"/>
            <w:gridSpan w:val="6"/>
          </w:tcPr>
          <w:p w:rsidR="00D2098E" w:rsidRPr="009C4175" w:rsidRDefault="00D2098E" w:rsidP="00517D3B">
            <w:pPr>
              <w:jc w:val="center"/>
              <w:rPr>
                <w:b/>
              </w:rPr>
            </w:pPr>
            <w:r w:rsidRPr="009C4175">
              <w:rPr>
                <w:b/>
              </w:rPr>
              <w:t>PART – C (6 X 12 = 72 MARKS)</w:t>
            </w:r>
          </w:p>
          <w:p w:rsidR="00D2098E" w:rsidRPr="009C4175" w:rsidRDefault="00D2098E" w:rsidP="00517D3B">
            <w:pPr>
              <w:jc w:val="center"/>
              <w:rPr>
                <w:b/>
              </w:rPr>
            </w:pPr>
            <w:r w:rsidRPr="009C4175">
              <w:rPr>
                <w:b/>
              </w:rPr>
              <w:t>(Answer any five Questions from Q. No. 17 to 23, Q. No. 24 is Compulsory)</w:t>
            </w:r>
          </w:p>
        </w:tc>
      </w:tr>
      <w:tr w:rsidR="00D2098E" w:rsidRPr="009C4175" w:rsidTr="00D2098E">
        <w:trPr>
          <w:trHeight w:val="283"/>
        </w:trPr>
        <w:tc>
          <w:tcPr>
            <w:tcW w:w="272" w:type="pct"/>
          </w:tcPr>
          <w:p w:rsidR="00D2098E" w:rsidRPr="009C4175" w:rsidRDefault="00D2098E" w:rsidP="00D2098E">
            <w:pPr>
              <w:jc w:val="center"/>
            </w:pPr>
            <w:r w:rsidRPr="009C4175">
              <w:t>17.</w:t>
            </w:r>
          </w:p>
        </w:tc>
        <w:tc>
          <w:tcPr>
            <w:tcW w:w="189" w:type="pct"/>
          </w:tcPr>
          <w:p w:rsidR="00D2098E" w:rsidRPr="009C4175" w:rsidRDefault="00D2098E" w:rsidP="00D2098E">
            <w:pPr>
              <w:jc w:val="center"/>
            </w:pPr>
            <w:r w:rsidRPr="009C4175">
              <w:t>a.</w:t>
            </w:r>
          </w:p>
        </w:tc>
        <w:tc>
          <w:tcPr>
            <w:tcW w:w="3740" w:type="pct"/>
          </w:tcPr>
          <w:p w:rsidR="00D2098E" w:rsidRPr="009C4175" w:rsidRDefault="00D2098E" w:rsidP="00B92146">
            <w:pPr>
              <w:jc w:val="both"/>
            </w:pPr>
            <w:r>
              <w:t>Distinguish between supervised and unsupervised machine learning methods.</w:t>
            </w:r>
          </w:p>
        </w:tc>
        <w:tc>
          <w:tcPr>
            <w:tcW w:w="319" w:type="pct"/>
          </w:tcPr>
          <w:p w:rsidR="00D2098E" w:rsidRPr="009C4175" w:rsidRDefault="00D2098E" w:rsidP="00D2098E">
            <w:pPr>
              <w:jc w:val="center"/>
            </w:pPr>
            <w:r w:rsidRPr="009C4175">
              <w:t>CO1</w:t>
            </w:r>
          </w:p>
        </w:tc>
        <w:tc>
          <w:tcPr>
            <w:tcW w:w="256" w:type="pct"/>
          </w:tcPr>
          <w:p w:rsidR="00D2098E" w:rsidRPr="009C4175" w:rsidRDefault="00D2098E" w:rsidP="00D2098E">
            <w:pPr>
              <w:jc w:val="center"/>
            </w:pPr>
            <w:r>
              <w:t>An</w:t>
            </w:r>
          </w:p>
        </w:tc>
        <w:tc>
          <w:tcPr>
            <w:tcW w:w="224" w:type="pct"/>
          </w:tcPr>
          <w:p w:rsidR="00D2098E" w:rsidRPr="009C4175" w:rsidRDefault="00D2098E" w:rsidP="00D2098E">
            <w:pPr>
              <w:jc w:val="center"/>
            </w:pPr>
            <w:r>
              <w:t>6</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r w:rsidRPr="009C4175">
              <w:t>b.</w:t>
            </w:r>
          </w:p>
        </w:tc>
        <w:tc>
          <w:tcPr>
            <w:tcW w:w="3740" w:type="pct"/>
          </w:tcPr>
          <w:p w:rsidR="00D2098E" w:rsidRDefault="00D2098E" w:rsidP="00B92146">
            <w:pPr>
              <w:jc w:val="both"/>
              <w:rPr>
                <w:bCs/>
              </w:rPr>
            </w:pPr>
            <w:r>
              <w:rPr>
                <w:bCs/>
              </w:rPr>
              <w:t>A company developed a ML model to classify mails as “spam” and “not spam”. They tested the model on 200 mails and the confusion matrix is given below:</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61"/>
              <w:gridCol w:w="2033"/>
              <w:gridCol w:w="2222"/>
            </w:tblGrid>
            <w:tr w:rsidR="00D2098E" w:rsidRPr="00A579CF" w:rsidTr="00D2098E">
              <w:trPr>
                <w:tblHeader/>
                <w:tblCellSpacing w:w="15" w:type="dxa"/>
              </w:trPr>
              <w:tc>
                <w:tcPr>
                  <w:tcW w:w="0" w:type="auto"/>
                  <w:vAlign w:val="center"/>
                  <w:hideMark/>
                </w:tcPr>
                <w:p w:rsidR="00D2098E" w:rsidRPr="00A579CF" w:rsidRDefault="00D2098E" w:rsidP="00D2098E">
                  <w:pPr>
                    <w:rPr>
                      <w:sz w:val="20"/>
                      <w:szCs w:val="20"/>
                      <w:lang w:val="en-IN" w:eastAsia="en-IN"/>
                    </w:rPr>
                  </w:pPr>
                </w:p>
              </w:tc>
              <w:tc>
                <w:tcPr>
                  <w:tcW w:w="0" w:type="auto"/>
                  <w:vAlign w:val="center"/>
                  <w:hideMark/>
                </w:tcPr>
                <w:p w:rsidR="00D2098E" w:rsidRPr="00A579CF" w:rsidRDefault="00D2098E" w:rsidP="00D2098E">
                  <w:pPr>
                    <w:rPr>
                      <w:b/>
                      <w:bCs/>
                      <w:lang w:val="en-IN" w:eastAsia="en-IN"/>
                    </w:rPr>
                  </w:pPr>
                  <w:r w:rsidRPr="00A579CF">
                    <w:rPr>
                      <w:b/>
                      <w:bCs/>
                      <w:lang w:val="en-IN" w:eastAsia="en-IN"/>
                    </w:rPr>
                    <w:t>Predicted: Spam</w:t>
                  </w:r>
                </w:p>
              </w:tc>
              <w:tc>
                <w:tcPr>
                  <w:tcW w:w="0" w:type="auto"/>
                  <w:vAlign w:val="center"/>
                  <w:hideMark/>
                </w:tcPr>
                <w:p w:rsidR="00D2098E" w:rsidRPr="00A579CF" w:rsidRDefault="00D2098E" w:rsidP="00D2098E">
                  <w:pPr>
                    <w:jc w:val="center"/>
                    <w:rPr>
                      <w:b/>
                      <w:bCs/>
                      <w:lang w:val="en-IN" w:eastAsia="en-IN"/>
                    </w:rPr>
                  </w:pPr>
                  <w:r w:rsidRPr="00A579CF">
                    <w:rPr>
                      <w:b/>
                      <w:bCs/>
                      <w:lang w:val="en-IN" w:eastAsia="en-IN"/>
                    </w:rPr>
                    <w:t>Predicted: Not Spam</w:t>
                  </w:r>
                </w:p>
              </w:tc>
            </w:tr>
            <w:tr w:rsidR="00D2098E" w:rsidRPr="00A579CF" w:rsidTr="00D2098E">
              <w:trPr>
                <w:tblCellSpacing w:w="15" w:type="dxa"/>
              </w:trPr>
              <w:tc>
                <w:tcPr>
                  <w:tcW w:w="0" w:type="auto"/>
                  <w:vAlign w:val="center"/>
                  <w:hideMark/>
                </w:tcPr>
                <w:p w:rsidR="00D2098E" w:rsidRPr="00A579CF" w:rsidRDefault="00D2098E" w:rsidP="00D2098E">
                  <w:pPr>
                    <w:rPr>
                      <w:lang w:val="en-IN" w:eastAsia="en-IN"/>
                    </w:rPr>
                  </w:pPr>
                  <w:r w:rsidRPr="00A579CF">
                    <w:rPr>
                      <w:b/>
                      <w:bCs/>
                      <w:lang w:val="en-IN" w:eastAsia="en-IN"/>
                    </w:rPr>
                    <w:t>Actual: Spam</w:t>
                  </w:r>
                </w:p>
              </w:tc>
              <w:tc>
                <w:tcPr>
                  <w:tcW w:w="0" w:type="auto"/>
                  <w:vAlign w:val="center"/>
                  <w:hideMark/>
                </w:tcPr>
                <w:p w:rsidR="00D2098E" w:rsidRPr="00A579CF" w:rsidRDefault="00D2098E" w:rsidP="00D2098E">
                  <w:pPr>
                    <w:rPr>
                      <w:lang w:val="en-IN" w:eastAsia="en-IN"/>
                    </w:rPr>
                  </w:pPr>
                  <w:r>
                    <w:rPr>
                      <w:lang w:val="en-IN" w:eastAsia="en-IN"/>
                    </w:rPr>
                    <w:t xml:space="preserve">70 </w:t>
                  </w:r>
                </w:p>
              </w:tc>
              <w:tc>
                <w:tcPr>
                  <w:tcW w:w="0" w:type="auto"/>
                  <w:vAlign w:val="center"/>
                  <w:hideMark/>
                </w:tcPr>
                <w:p w:rsidR="00D2098E" w:rsidRPr="00A579CF" w:rsidRDefault="00D2098E" w:rsidP="00D2098E">
                  <w:pPr>
                    <w:rPr>
                      <w:lang w:val="en-IN" w:eastAsia="en-IN"/>
                    </w:rPr>
                  </w:pPr>
                  <w:r>
                    <w:rPr>
                      <w:lang w:val="en-IN" w:eastAsia="en-IN"/>
                    </w:rPr>
                    <w:t xml:space="preserve">10 </w:t>
                  </w:r>
                </w:p>
              </w:tc>
            </w:tr>
            <w:tr w:rsidR="00D2098E" w:rsidRPr="00A579CF" w:rsidTr="00D2098E">
              <w:trPr>
                <w:tblCellSpacing w:w="15" w:type="dxa"/>
              </w:trPr>
              <w:tc>
                <w:tcPr>
                  <w:tcW w:w="0" w:type="auto"/>
                  <w:vAlign w:val="center"/>
                  <w:hideMark/>
                </w:tcPr>
                <w:p w:rsidR="00D2098E" w:rsidRPr="00A579CF" w:rsidRDefault="00D2098E" w:rsidP="00D2098E">
                  <w:pPr>
                    <w:rPr>
                      <w:lang w:val="en-IN" w:eastAsia="en-IN"/>
                    </w:rPr>
                  </w:pPr>
                  <w:r w:rsidRPr="00A579CF">
                    <w:rPr>
                      <w:b/>
                      <w:bCs/>
                      <w:lang w:val="en-IN" w:eastAsia="en-IN"/>
                    </w:rPr>
                    <w:t>Actual: Not Spam</w:t>
                  </w:r>
                </w:p>
              </w:tc>
              <w:tc>
                <w:tcPr>
                  <w:tcW w:w="0" w:type="auto"/>
                  <w:vAlign w:val="center"/>
                  <w:hideMark/>
                </w:tcPr>
                <w:p w:rsidR="00D2098E" w:rsidRPr="00A579CF" w:rsidRDefault="00D2098E" w:rsidP="00D2098E">
                  <w:pPr>
                    <w:rPr>
                      <w:lang w:val="en-IN" w:eastAsia="en-IN"/>
                    </w:rPr>
                  </w:pPr>
                  <w:r>
                    <w:rPr>
                      <w:lang w:val="en-IN" w:eastAsia="en-IN"/>
                    </w:rPr>
                    <w:t xml:space="preserve">30 </w:t>
                  </w:r>
                </w:p>
              </w:tc>
              <w:tc>
                <w:tcPr>
                  <w:tcW w:w="0" w:type="auto"/>
                  <w:vAlign w:val="center"/>
                  <w:hideMark/>
                </w:tcPr>
                <w:p w:rsidR="00D2098E" w:rsidRPr="00A579CF" w:rsidRDefault="00D2098E" w:rsidP="00D2098E">
                  <w:pPr>
                    <w:rPr>
                      <w:lang w:val="en-IN" w:eastAsia="en-IN"/>
                    </w:rPr>
                  </w:pPr>
                  <w:r>
                    <w:rPr>
                      <w:lang w:val="en-IN" w:eastAsia="en-IN"/>
                    </w:rPr>
                    <w:t xml:space="preserve">90 </w:t>
                  </w:r>
                </w:p>
              </w:tc>
            </w:tr>
            <w:tr w:rsidR="00D2098E" w:rsidRPr="00A579CF" w:rsidTr="00D2098E">
              <w:trPr>
                <w:tblCellSpacing w:w="15" w:type="dxa"/>
              </w:trPr>
              <w:tc>
                <w:tcPr>
                  <w:tcW w:w="0" w:type="auto"/>
                  <w:vAlign w:val="center"/>
                </w:tcPr>
                <w:p w:rsidR="00D2098E" w:rsidRPr="00A579CF" w:rsidRDefault="00D2098E" w:rsidP="00D2098E">
                  <w:pPr>
                    <w:rPr>
                      <w:b/>
                      <w:bCs/>
                      <w:lang w:val="en-IN" w:eastAsia="en-IN"/>
                    </w:rPr>
                  </w:pPr>
                  <w:r w:rsidRPr="00A579CF">
                    <w:rPr>
                      <w:bCs/>
                      <w:lang w:val="en-IN" w:eastAsia="en-IN"/>
                    </w:rPr>
                    <w:t>Compute</w:t>
                  </w:r>
                  <w:r>
                    <w:rPr>
                      <w:bCs/>
                      <w:lang w:val="en-IN" w:eastAsia="en-IN"/>
                    </w:rPr>
                    <w:t>:</w:t>
                  </w:r>
                  <w:r w:rsidRPr="00A579CF">
                    <w:rPr>
                      <w:bCs/>
                      <w:lang w:val="en-IN" w:eastAsia="en-IN"/>
                    </w:rPr>
                    <w:t xml:space="preserve"> </w:t>
                  </w:r>
                  <w:r>
                    <w:rPr>
                      <w:bCs/>
                      <w:lang w:val="en-IN" w:eastAsia="en-IN"/>
                    </w:rPr>
                    <w:t>A</w:t>
                  </w:r>
                  <w:r w:rsidRPr="00A579CF">
                    <w:rPr>
                      <w:bCs/>
                      <w:lang w:val="en-IN" w:eastAsia="en-IN"/>
                    </w:rPr>
                    <w:t>ccuracy</w:t>
                  </w:r>
                  <w:r>
                    <w:rPr>
                      <w:bCs/>
                      <w:lang w:val="en-IN" w:eastAsia="en-IN"/>
                    </w:rPr>
                    <w:t>,</w:t>
                  </w:r>
                </w:p>
              </w:tc>
              <w:tc>
                <w:tcPr>
                  <w:tcW w:w="0" w:type="auto"/>
                  <w:vAlign w:val="center"/>
                </w:tcPr>
                <w:p w:rsidR="00D2098E" w:rsidRDefault="00D2098E" w:rsidP="00D2098E">
                  <w:pPr>
                    <w:rPr>
                      <w:lang w:val="en-IN" w:eastAsia="en-IN"/>
                    </w:rPr>
                  </w:pPr>
                  <w:r>
                    <w:rPr>
                      <w:lang w:val="en-IN" w:eastAsia="en-IN"/>
                    </w:rPr>
                    <w:t xml:space="preserve">Precision and Recall </w:t>
                  </w:r>
                </w:p>
              </w:tc>
              <w:tc>
                <w:tcPr>
                  <w:tcW w:w="0" w:type="auto"/>
                  <w:vAlign w:val="center"/>
                </w:tcPr>
                <w:p w:rsidR="00D2098E" w:rsidRDefault="00D2098E" w:rsidP="00D2098E">
                  <w:pPr>
                    <w:rPr>
                      <w:lang w:val="en-IN" w:eastAsia="en-IN"/>
                    </w:rPr>
                  </w:pPr>
                  <w:r>
                    <w:rPr>
                      <w:lang w:val="en-IN" w:eastAsia="en-IN"/>
                    </w:rPr>
                    <w:t>for the given model.</w:t>
                  </w:r>
                </w:p>
              </w:tc>
            </w:tr>
          </w:tbl>
          <w:p w:rsidR="00D2098E" w:rsidRPr="009C4175" w:rsidRDefault="00D2098E" w:rsidP="00B92146">
            <w:pPr>
              <w:jc w:val="both"/>
              <w:rPr>
                <w:bCs/>
              </w:rPr>
            </w:pPr>
          </w:p>
        </w:tc>
        <w:tc>
          <w:tcPr>
            <w:tcW w:w="319" w:type="pct"/>
          </w:tcPr>
          <w:p w:rsidR="00D2098E" w:rsidRPr="009C4175" w:rsidRDefault="00D2098E" w:rsidP="00D2098E">
            <w:pPr>
              <w:jc w:val="center"/>
            </w:pPr>
            <w:r>
              <w:t>CO1</w:t>
            </w:r>
          </w:p>
        </w:tc>
        <w:tc>
          <w:tcPr>
            <w:tcW w:w="256" w:type="pct"/>
          </w:tcPr>
          <w:p w:rsidR="00D2098E" w:rsidRPr="009C4175" w:rsidRDefault="00D2098E" w:rsidP="00D2098E">
            <w:pPr>
              <w:jc w:val="center"/>
            </w:pPr>
            <w:r>
              <w:t>A</w:t>
            </w:r>
          </w:p>
        </w:tc>
        <w:tc>
          <w:tcPr>
            <w:tcW w:w="224" w:type="pct"/>
          </w:tcPr>
          <w:p w:rsidR="00D2098E" w:rsidRPr="009C4175" w:rsidRDefault="00D2098E" w:rsidP="00D2098E">
            <w:pPr>
              <w:jc w:val="center"/>
            </w:pPr>
            <w:r>
              <w:t>6</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p>
        </w:tc>
        <w:tc>
          <w:tcPr>
            <w:tcW w:w="3740" w:type="pct"/>
          </w:tcPr>
          <w:p w:rsidR="00D2098E" w:rsidRPr="009C4175" w:rsidRDefault="00D2098E" w:rsidP="00B92146">
            <w:pPr>
              <w:jc w:val="both"/>
            </w:pPr>
          </w:p>
        </w:tc>
        <w:tc>
          <w:tcPr>
            <w:tcW w:w="319" w:type="pct"/>
          </w:tcPr>
          <w:p w:rsidR="00D2098E" w:rsidRPr="009C4175" w:rsidRDefault="00D2098E" w:rsidP="00D2098E">
            <w:pPr>
              <w:jc w:val="center"/>
            </w:pPr>
          </w:p>
        </w:tc>
        <w:tc>
          <w:tcPr>
            <w:tcW w:w="256" w:type="pct"/>
          </w:tcPr>
          <w:p w:rsidR="00D2098E" w:rsidRPr="009C4175" w:rsidRDefault="00D2098E" w:rsidP="00D2098E">
            <w:pPr>
              <w:jc w:val="center"/>
            </w:pPr>
          </w:p>
        </w:tc>
        <w:tc>
          <w:tcPr>
            <w:tcW w:w="224" w:type="pct"/>
          </w:tcPr>
          <w:p w:rsidR="00D2098E" w:rsidRPr="009C4175" w:rsidRDefault="00D2098E" w:rsidP="00D2098E">
            <w:pPr>
              <w:jc w:val="center"/>
            </w:pPr>
          </w:p>
        </w:tc>
      </w:tr>
      <w:tr w:rsidR="00D2098E" w:rsidRPr="009C4175" w:rsidTr="00D2098E">
        <w:trPr>
          <w:trHeight w:val="283"/>
        </w:trPr>
        <w:tc>
          <w:tcPr>
            <w:tcW w:w="272" w:type="pct"/>
          </w:tcPr>
          <w:p w:rsidR="00D2098E" w:rsidRPr="009C4175" w:rsidRDefault="00D2098E" w:rsidP="00D2098E">
            <w:pPr>
              <w:jc w:val="center"/>
            </w:pPr>
            <w:r w:rsidRPr="009C4175">
              <w:t>18.</w:t>
            </w:r>
          </w:p>
        </w:tc>
        <w:tc>
          <w:tcPr>
            <w:tcW w:w="189" w:type="pct"/>
          </w:tcPr>
          <w:p w:rsidR="00D2098E" w:rsidRPr="009C4175" w:rsidRDefault="00D2098E" w:rsidP="00D2098E"/>
        </w:tc>
        <w:tc>
          <w:tcPr>
            <w:tcW w:w="3740" w:type="pct"/>
          </w:tcPr>
          <w:p w:rsidR="00D2098E" w:rsidRPr="009C4175" w:rsidRDefault="00D2098E" w:rsidP="00B92146">
            <w:pPr>
              <w:jc w:val="both"/>
            </w:pPr>
            <w:r>
              <w:t>Summarize the characteristic features of discrete and continuous probability distributions with relevant illustrations.</w:t>
            </w:r>
          </w:p>
        </w:tc>
        <w:tc>
          <w:tcPr>
            <w:tcW w:w="319" w:type="pct"/>
          </w:tcPr>
          <w:p w:rsidR="00D2098E" w:rsidRPr="009C4175" w:rsidRDefault="00D2098E" w:rsidP="00D2098E">
            <w:pPr>
              <w:jc w:val="center"/>
            </w:pPr>
            <w:r w:rsidRPr="009C4175">
              <w:t>CO2</w:t>
            </w:r>
          </w:p>
        </w:tc>
        <w:tc>
          <w:tcPr>
            <w:tcW w:w="256" w:type="pct"/>
          </w:tcPr>
          <w:p w:rsidR="00D2098E" w:rsidRPr="009C4175" w:rsidRDefault="00D2098E" w:rsidP="00D2098E">
            <w:pPr>
              <w:jc w:val="center"/>
            </w:pPr>
            <w:r>
              <w:t>U</w:t>
            </w:r>
          </w:p>
        </w:tc>
        <w:tc>
          <w:tcPr>
            <w:tcW w:w="224" w:type="pct"/>
          </w:tcPr>
          <w:p w:rsidR="00D2098E" w:rsidRPr="009C4175" w:rsidRDefault="00D2098E" w:rsidP="00D2098E">
            <w:pPr>
              <w:jc w:val="center"/>
            </w:pPr>
            <w:r>
              <w:t>12</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p>
        </w:tc>
        <w:tc>
          <w:tcPr>
            <w:tcW w:w="3740" w:type="pct"/>
          </w:tcPr>
          <w:p w:rsidR="00D2098E" w:rsidRPr="009C4175" w:rsidRDefault="00D2098E" w:rsidP="00B92146">
            <w:pPr>
              <w:jc w:val="both"/>
            </w:pPr>
          </w:p>
        </w:tc>
        <w:tc>
          <w:tcPr>
            <w:tcW w:w="319" w:type="pct"/>
          </w:tcPr>
          <w:p w:rsidR="00D2098E" w:rsidRPr="009C4175" w:rsidRDefault="00D2098E" w:rsidP="00D2098E">
            <w:pPr>
              <w:jc w:val="center"/>
            </w:pPr>
          </w:p>
        </w:tc>
        <w:tc>
          <w:tcPr>
            <w:tcW w:w="256" w:type="pct"/>
          </w:tcPr>
          <w:p w:rsidR="00D2098E" w:rsidRPr="009C4175" w:rsidRDefault="00D2098E" w:rsidP="00D2098E">
            <w:pPr>
              <w:jc w:val="center"/>
            </w:pPr>
          </w:p>
        </w:tc>
        <w:tc>
          <w:tcPr>
            <w:tcW w:w="224" w:type="pct"/>
          </w:tcPr>
          <w:p w:rsidR="00D2098E" w:rsidRPr="009C4175" w:rsidRDefault="00D2098E" w:rsidP="00D2098E">
            <w:pPr>
              <w:jc w:val="center"/>
            </w:pPr>
          </w:p>
        </w:tc>
      </w:tr>
      <w:tr w:rsidR="00D2098E" w:rsidRPr="009C4175" w:rsidTr="00D2098E">
        <w:trPr>
          <w:trHeight w:val="283"/>
        </w:trPr>
        <w:tc>
          <w:tcPr>
            <w:tcW w:w="272" w:type="pct"/>
          </w:tcPr>
          <w:p w:rsidR="00D2098E" w:rsidRPr="009C4175" w:rsidRDefault="00D2098E" w:rsidP="00D2098E">
            <w:pPr>
              <w:jc w:val="center"/>
            </w:pPr>
            <w:r w:rsidRPr="009C4175">
              <w:t>19.</w:t>
            </w:r>
          </w:p>
        </w:tc>
        <w:tc>
          <w:tcPr>
            <w:tcW w:w="189" w:type="pct"/>
          </w:tcPr>
          <w:p w:rsidR="00D2098E" w:rsidRPr="009C4175" w:rsidRDefault="00D2098E" w:rsidP="00D2098E">
            <w:pPr>
              <w:jc w:val="center"/>
            </w:pPr>
          </w:p>
        </w:tc>
        <w:tc>
          <w:tcPr>
            <w:tcW w:w="3740" w:type="pct"/>
          </w:tcPr>
          <w:p w:rsidR="00D2098E" w:rsidRDefault="00D2098E" w:rsidP="00D2098E">
            <w:pPr>
              <w:pStyle w:val="NormalWeb"/>
              <w:spacing w:before="0" w:beforeAutospacing="0" w:after="0" w:afterAutospacing="0"/>
              <w:jc w:val="both"/>
            </w:pPr>
            <w:r>
              <w:t xml:space="preserve">A dataset was collected to build a spam classifier. Each email is classified as </w:t>
            </w:r>
            <w:r>
              <w:rPr>
                <w:rStyle w:val="Strong"/>
              </w:rPr>
              <w:t>Spam</w:t>
            </w:r>
            <w:r>
              <w:t xml:space="preserve"> or </w:t>
            </w:r>
            <w:r>
              <w:rPr>
                <w:rStyle w:val="Strong"/>
              </w:rPr>
              <w:t>Not Spam</w:t>
            </w:r>
            <w:r>
              <w:t xml:space="preserve"> based on certain keywords. The model uses two features:</w:t>
            </w:r>
          </w:p>
          <w:p w:rsidR="00D2098E" w:rsidRDefault="00D2098E" w:rsidP="00D2098E">
            <w:pPr>
              <w:pStyle w:val="NormalWeb"/>
              <w:numPr>
                <w:ilvl w:val="0"/>
                <w:numId w:val="17"/>
              </w:numPr>
              <w:spacing w:before="0" w:beforeAutospacing="0" w:after="0" w:afterAutospacing="0"/>
            </w:pPr>
            <w:r>
              <w:rPr>
                <w:rStyle w:val="Strong"/>
              </w:rPr>
              <w:lastRenderedPageBreak/>
              <w:t>"Offer"</w:t>
            </w:r>
            <w:r>
              <w:t xml:space="preserve"> – whether the word "offer" appears in the email.</w:t>
            </w:r>
          </w:p>
          <w:p w:rsidR="00D2098E" w:rsidRDefault="00D2098E" w:rsidP="00D2098E">
            <w:pPr>
              <w:pStyle w:val="NormalWeb"/>
              <w:numPr>
                <w:ilvl w:val="0"/>
                <w:numId w:val="17"/>
              </w:numPr>
              <w:spacing w:before="0" w:beforeAutospacing="0" w:after="0" w:afterAutospacing="0"/>
            </w:pPr>
            <w:r>
              <w:rPr>
                <w:rStyle w:val="Strong"/>
              </w:rPr>
              <w:t>"Win"</w:t>
            </w:r>
            <w:r>
              <w:t xml:space="preserve"> – whether the word "win" appears in the email.</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016"/>
              <w:gridCol w:w="620"/>
              <w:gridCol w:w="501"/>
              <w:gridCol w:w="1042"/>
            </w:tblGrid>
            <w:tr w:rsidR="00D2098E" w:rsidRPr="007C5F34" w:rsidTr="00D2098E">
              <w:trPr>
                <w:tblHeader/>
                <w:tblCellSpacing w:w="15" w:type="dxa"/>
              </w:trPr>
              <w:tc>
                <w:tcPr>
                  <w:tcW w:w="0" w:type="auto"/>
                  <w:vAlign w:val="center"/>
                  <w:hideMark/>
                </w:tcPr>
                <w:p w:rsidR="00D2098E" w:rsidRPr="007C5F34" w:rsidRDefault="00D2098E" w:rsidP="00D2098E">
                  <w:pPr>
                    <w:jc w:val="center"/>
                    <w:rPr>
                      <w:b/>
                      <w:bCs/>
                      <w:lang w:val="en-IN" w:eastAsia="en-IN"/>
                    </w:rPr>
                  </w:pPr>
                  <w:r w:rsidRPr="007C5F34">
                    <w:rPr>
                      <w:b/>
                      <w:bCs/>
                      <w:lang w:val="en-IN" w:eastAsia="en-IN"/>
                    </w:rPr>
                    <w:t>Email ID</w:t>
                  </w:r>
                </w:p>
              </w:tc>
              <w:tc>
                <w:tcPr>
                  <w:tcW w:w="0" w:type="auto"/>
                  <w:vAlign w:val="center"/>
                  <w:hideMark/>
                </w:tcPr>
                <w:p w:rsidR="00D2098E" w:rsidRPr="007C5F34" w:rsidRDefault="00D2098E" w:rsidP="00D2098E">
                  <w:pPr>
                    <w:jc w:val="center"/>
                    <w:rPr>
                      <w:b/>
                      <w:bCs/>
                      <w:lang w:val="en-IN" w:eastAsia="en-IN"/>
                    </w:rPr>
                  </w:pPr>
                  <w:r w:rsidRPr="007C5F34">
                    <w:rPr>
                      <w:b/>
                      <w:bCs/>
                      <w:lang w:val="en-IN" w:eastAsia="en-IN"/>
                    </w:rPr>
                    <w:t>Offer</w:t>
                  </w:r>
                </w:p>
              </w:tc>
              <w:tc>
                <w:tcPr>
                  <w:tcW w:w="0" w:type="auto"/>
                  <w:vAlign w:val="center"/>
                  <w:hideMark/>
                </w:tcPr>
                <w:p w:rsidR="00D2098E" w:rsidRPr="007C5F34" w:rsidRDefault="00D2098E" w:rsidP="00D2098E">
                  <w:pPr>
                    <w:jc w:val="center"/>
                    <w:rPr>
                      <w:b/>
                      <w:bCs/>
                      <w:lang w:val="en-IN" w:eastAsia="en-IN"/>
                    </w:rPr>
                  </w:pPr>
                  <w:r w:rsidRPr="007C5F34">
                    <w:rPr>
                      <w:b/>
                      <w:bCs/>
                      <w:lang w:val="en-IN" w:eastAsia="en-IN"/>
                    </w:rPr>
                    <w:t>Win</w:t>
                  </w:r>
                </w:p>
              </w:tc>
              <w:tc>
                <w:tcPr>
                  <w:tcW w:w="0" w:type="auto"/>
                  <w:vAlign w:val="center"/>
                  <w:hideMark/>
                </w:tcPr>
                <w:p w:rsidR="00D2098E" w:rsidRPr="007C5F34" w:rsidRDefault="00D2098E" w:rsidP="00D2098E">
                  <w:pPr>
                    <w:jc w:val="center"/>
                    <w:rPr>
                      <w:b/>
                      <w:bCs/>
                      <w:lang w:val="en-IN" w:eastAsia="en-IN"/>
                    </w:rPr>
                  </w:pPr>
                  <w:r w:rsidRPr="007C5F34">
                    <w:rPr>
                      <w:b/>
                      <w:bCs/>
                      <w:lang w:val="en-IN" w:eastAsia="en-IN"/>
                    </w:rPr>
                    <w:t>Class</w:t>
                  </w:r>
                </w:p>
              </w:tc>
            </w:tr>
            <w:tr w:rsidR="00D2098E" w:rsidRPr="007C5F34" w:rsidTr="00D2098E">
              <w:trPr>
                <w:tblCellSpacing w:w="15" w:type="dxa"/>
              </w:trPr>
              <w:tc>
                <w:tcPr>
                  <w:tcW w:w="0" w:type="auto"/>
                  <w:vAlign w:val="center"/>
                  <w:hideMark/>
                </w:tcPr>
                <w:p w:rsidR="00D2098E" w:rsidRPr="007C5F34" w:rsidRDefault="00D2098E" w:rsidP="00D2098E">
                  <w:pPr>
                    <w:rPr>
                      <w:lang w:val="en-IN" w:eastAsia="en-IN"/>
                    </w:rPr>
                  </w:pPr>
                  <w:r w:rsidRPr="007C5F34">
                    <w:rPr>
                      <w:lang w:val="en-IN" w:eastAsia="en-IN"/>
                    </w:rPr>
                    <w:t>1</w:t>
                  </w:r>
                </w:p>
              </w:tc>
              <w:tc>
                <w:tcPr>
                  <w:tcW w:w="0" w:type="auto"/>
                  <w:vAlign w:val="center"/>
                  <w:hideMark/>
                </w:tcPr>
                <w:p w:rsidR="00D2098E" w:rsidRPr="007C5F34" w:rsidRDefault="00D2098E" w:rsidP="00D2098E">
                  <w:pPr>
                    <w:rPr>
                      <w:lang w:val="en-IN" w:eastAsia="en-IN"/>
                    </w:rPr>
                  </w:pPr>
                  <w:r w:rsidRPr="007C5F34">
                    <w:rPr>
                      <w:lang w:val="en-IN" w:eastAsia="en-IN"/>
                    </w:rPr>
                    <w:t>Yes</w:t>
                  </w:r>
                </w:p>
              </w:tc>
              <w:tc>
                <w:tcPr>
                  <w:tcW w:w="0" w:type="auto"/>
                  <w:vAlign w:val="center"/>
                  <w:hideMark/>
                </w:tcPr>
                <w:p w:rsidR="00D2098E" w:rsidRPr="007C5F34" w:rsidRDefault="00D2098E" w:rsidP="00D2098E">
                  <w:pPr>
                    <w:rPr>
                      <w:lang w:val="en-IN" w:eastAsia="en-IN"/>
                    </w:rPr>
                  </w:pPr>
                  <w:r w:rsidRPr="007C5F34">
                    <w:rPr>
                      <w:lang w:val="en-IN" w:eastAsia="en-IN"/>
                    </w:rPr>
                    <w:t>Yes</w:t>
                  </w:r>
                </w:p>
              </w:tc>
              <w:tc>
                <w:tcPr>
                  <w:tcW w:w="0" w:type="auto"/>
                  <w:vAlign w:val="center"/>
                  <w:hideMark/>
                </w:tcPr>
                <w:p w:rsidR="00D2098E" w:rsidRPr="007C5F34" w:rsidRDefault="00D2098E" w:rsidP="00D2098E">
                  <w:pPr>
                    <w:rPr>
                      <w:lang w:val="en-IN" w:eastAsia="en-IN"/>
                    </w:rPr>
                  </w:pPr>
                  <w:r w:rsidRPr="007C5F34">
                    <w:rPr>
                      <w:lang w:val="en-IN" w:eastAsia="en-IN"/>
                    </w:rPr>
                    <w:t>Spam</w:t>
                  </w:r>
                </w:p>
              </w:tc>
            </w:tr>
            <w:tr w:rsidR="00D2098E" w:rsidRPr="007C5F34" w:rsidTr="00D2098E">
              <w:trPr>
                <w:tblCellSpacing w:w="15" w:type="dxa"/>
              </w:trPr>
              <w:tc>
                <w:tcPr>
                  <w:tcW w:w="0" w:type="auto"/>
                  <w:vAlign w:val="center"/>
                  <w:hideMark/>
                </w:tcPr>
                <w:p w:rsidR="00D2098E" w:rsidRPr="007C5F34" w:rsidRDefault="00D2098E" w:rsidP="00D2098E">
                  <w:pPr>
                    <w:rPr>
                      <w:lang w:val="en-IN" w:eastAsia="en-IN"/>
                    </w:rPr>
                  </w:pPr>
                  <w:r w:rsidRPr="007C5F34">
                    <w:rPr>
                      <w:lang w:val="en-IN" w:eastAsia="en-IN"/>
                    </w:rPr>
                    <w:t>2</w:t>
                  </w:r>
                </w:p>
              </w:tc>
              <w:tc>
                <w:tcPr>
                  <w:tcW w:w="0" w:type="auto"/>
                  <w:vAlign w:val="center"/>
                  <w:hideMark/>
                </w:tcPr>
                <w:p w:rsidR="00D2098E" w:rsidRPr="007C5F34" w:rsidRDefault="00D2098E" w:rsidP="00D2098E">
                  <w:pPr>
                    <w:rPr>
                      <w:lang w:val="en-IN" w:eastAsia="en-IN"/>
                    </w:rPr>
                  </w:pPr>
                  <w:r w:rsidRPr="007C5F34">
                    <w:rPr>
                      <w:lang w:val="en-IN" w:eastAsia="en-IN"/>
                    </w:rPr>
                    <w:t>Yes</w:t>
                  </w:r>
                </w:p>
              </w:tc>
              <w:tc>
                <w:tcPr>
                  <w:tcW w:w="0" w:type="auto"/>
                  <w:vAlign w:val="center"/>
                  <w:hideMark/>
                </w:tcPr>
                <w:p w:rsidR="00D2098E" w:rsidRPr="007C5F34" w:rsidRDefault="00D2098E" w:rsidP="00D2098E">
                  <w:pPr>
                    <w:rPr>
                      <w:lang w:val="en-IN" w:eastAsia="en-IN"/>
                    </w:rPr>
                  </w:pPr>
                  <w:r w:rsidRPr="007C5F34">
                    <w:rPr>
                      <w:lang w:val="en-IN" w:eastAsia="en-IN"/>
                    </w:rPr>
                    <w:t>Yes</w:t>
                  </w:r>
                </w:p>
              </w:tc>
              <w:tc>
                <w:tcPr>
                  <w:tcW w:w="0" w:type="auto"/>
                  <w:vAlign w:val="center"/>
                  <w:hideMark/>
                </w:tcPr>
                <w:p w:rsidR="00D2098E" w:rsidRPr="007C5F34" w:rsidRDefault="00D2098E" w:rsidP="00D2098E">
                  <w:pPr>
                    <w:rPr>
                      <w:lang w:val="en-IN" w:eastAsia="en-IN"/>
                    </w:rPr>
                  </w:pPr>
                  <w:r w:rsidRPr="007C5F34">
                    <w:rPr>
                      <w:lang w:val="en-IN" w:eastAsia="en-IN"/>
                    </w:rPr>
                    <w:t>Spam</w:t>
                  </w:r>
                </w:p>
              </w:tc>
            </w:tr>
            <w:tr w:rsidR="00D2098E" w:rsidRPr="007C5F34" w:rsidTr="00D2098E">
              <w:trPr>
                <w:tblCellSpacing w:w="15" w:type="dxa"/>
              </w:trPr>
              <w:tc>
                <w:tcPr>
                  <w:tcW w:w="0" w:type="auto"/>
                  <w:vAlign w:val="center"/>
                  <w:hideMark/>
                </w:tcPr>
                <w:p w:rsidR="00D2098E" w:rsidRPr="007C5F34" w:rsidRDefault="00D2098E" w:rsidP="00D2098E">
                  <w:pPr>
                    <w:rPr>
                      <w:lang w:val="en-IN" w:eastAsia="en-IN"/>
                    </w:rPr>
                  </w:pPr>
                  <w:r w:rsidRPr="007C5F34">
                    <w:rPr>
                      <w:lang w:val="en-IN" w:eastAsia="en-IN"/>
                    </w:rPr>
                    <w:t>3</w:t>
                  </w:r>
                </w:p>
              </w:tc>
              <w:tc>
                <w:tcPr>
                  <w:tcW w:w="0" w:type="auto"/>
                  <w:vAlign w:val="center"/>
                  <w:hideMark/>
                </w:tcPr>
                <w:p w:rsidR="00D2098E" w:rsidRPr="007C5F34" w:rsidRDefault="00D2098E" w:rsidP="00D2098E">
                  <w:pPr>
                    <w:rPr>
                      <w:lang w:val="en-IN" w:eastAsia="en-IN"/>
                    </w:rPr>
                  </w:pPr>
                  <w:r w:rsidRPr="007C5F34">
                    <w:rPr>
                      <w:lang w:val="en-IN" w:eastAsia="en-IN"/>
                    </w:rPr>
                    <w:t>Yes</w:t>
                  </w:r>
                </w:p>
              </w:tc>
              <w:tc>
                <w:tcPr>
                  <w:tcW w:w="0" w:type="auto"/>
                  <w:vAlign w:val="center"/>
                  <w:hideMark/>
                </w:tcPr>
                <w:p w:rsidR="00D2098E" w:rsidRPr="007C5F34" w:rsidRDefault="00D2098E" w:rsidP="00D2098E">
                  <w:pPr>
                    <w:rPr>
                      <w:lang w:val="en-IN" w:eastAsia="en-IN"/>
                    </w:rPr>
                  </w:pPr>
                  <w:r w:rsidRPr="007C5F34">
                    <w:rPr>
                      <w:lang w:val="en-IN" w:eastAsia="en-IN"/>
                    </w:rPr>
                    <w:t>No</w:t>
                  </w:r>
                </w:p>
              </w:tc>
              <w:tc>
                <w:tcPr>
                  <w:tcW w:w="0" w:type="auto"/>
                  <w:vAlign w:val="center"/>
                  <w:hideMark/>
                </w:tcPr>
                <w:p w:rsidR="00D2098E" w:rsidRPr="007C5F34" w:rsidRDefault="00D2098E" w:rsidP="00D2098E">
                  <w:pPr>
                    <w:rPr>
                      <w:lang w:val="en-IN" w:eastAsia="en-IN"/>
                    </w:rPr>
                  </w:pPr>
                  <w:r w:rsidRPr="007C5F34">
                    <w:rPr>
                      <w:lang w:val="en-IN" w:eastAsia="en-IN"/>
                    </w:rPr>
                    <w:t>Spam</w:t>
                  </w:r>
                </w:p>
              </w:tc>
            </w:tr>
            <w:tr w:rsidR="00D2098E" w:rsidRPr="007C5F34" w:rsidTr="00D2098E">
              <w:trPr>
                <w:tblCellSpacing w:w="15" w:type="dxa"/>
              </w:trPr>
              <w:tc>
                <w:tcPr>
                  <w:tcW w:w="0" w:type="auto"/>
                  <w:vAlign w:val="center"/>
                  <w:hideMark/>
                </w:tcPr>
                <w:p w:rsidR="00D2098E" w:rsidRPr="007C5F34" w:rsidRDefault="00D2098E" w:rsidP="00D2098E">
                  <w:pPr>
                    <w:rPr>
                      <w:lang w:val="en-IN" w:eastAsia="en-IN"/>
                    </w:rPr>
                  </w:pPr>
                  <w:r w:rsidRPr="007C5F34">
                    <w:rPr>
                      <w:lang w:val="en-IN" w:eastAsia="en-IN"/>
                    </w:rPr>
                    <w:t>4</w:t>
                  </w:r>
                </w:p>
              </w:tc>
              <w:tc>
                <w:tcPr>
                  <w:tcW w:w="0" w:type="auto"/>
                  <w:vAlign w:val="center"/>
                  <w:hideMark/>
                </w:tcPr>
                <w:p w:rsidR="00D2098E" w:rsidRPr="007C5F34" w:rsidRDefault="00D2098E" w:rsidP="00D2098E">
                  <w:pPr>
                    <w:rPr>
                      <w:lang w:val="en-IN" w:eastAsia="en-IN"/>
                    </w:rPr>
                  </w:pPr>
                  <w:r w:rsidRPr="007C5F34">
                    <w:rPr>
                      <w:lang w:val="en-IN" w:eastAsia="en-IN"/>
                    </w:rPr>
                    <w:t>No</w:t>
                  </w:r>
                </w:p>
              </w:tc>
              <w:tc>
                <w:tcPr>
                  <w:tcW w:w="0" w:type="auto"/>
                  <w:vAlign w:val="center"/>
                  <w:hideMark/>
                </w:tcPr>
                <w:p w:rsidR="00D2098E" w:rsidRPr="007C5F34" w:rsidRDefault="00D2098E" w:rsidP="00D2098E">
                  <w:pPr>
                    <w:rPr>
                      <w:lang w:val="en-IN" w:eastAsia="en-IN"/>
                    </w:rPr>
                  </w:pPr>
                  <w:r w:rsidRPr="007C5F34">
                    <w:rPr>
                      <w:lang w:val="en-IN" w:eastAsia="en-IN"/>
                    </w:rPr>
                    <w:t>Yes</w:t>
                  </w:r>
                </w:p>
              </w:tc>
              <w:tc>
                <w:tcPr>
                  <w:tcW w:w="0" w:type="auto"/>
                  <w:vAlign w:val="center"/>
                  <w:hideMark/>
                </w:tcPr>
                <w:p w:rsidR="00D2098E" w:rsidRPr="007C5F34" w:rsidRDefault="00D2098E" w:rsidP="00D2098E">
                  <w:pPr>
                    <w:rPr>
                      <w:lang w:val="en-IN" w:eastAsia="en-IN"/>
                    </w:rPr>
                  </w:pPr>
                  <w:r w:rsidRPr="007C5F34">
                    <w:rPr>
                      <w:lang w:val="en-IN" w:eastAsia="en-IN"/>
                    </w:rPr>
                    <w:t>Not Spam</w:t>
                  </w:r>
                </w:p>
              </w:tc>
            </w:tr>
            <w:tr w:rsidR="00D2098E" w:rsidRPr="007C5F34" w:rsidTr="00D2098E">
              <w:trPr>
                <w:tblCellSpacing w:w="15" w:type="dxa"/>
              </w:trPr>
              <w:tc>
                <w:tcPr>
                  <w:tcW w:w="0" w:type="auto"/>
                  <w:vAlign w:val="center"/>
                  <w:hideMark/>
                </w:tcPr>
                <w:p w:rsidR="00D2098E" w:rsidRPr="007C5F34" w:rsidRDefault="00D2098E" w:rsidP="00D2098E">
                  <w:pPr>
                    <w:rPr>
                      <w:lang w:val="en-IN" w:eastAsia="en-IN"/>
                    </w:rPr>
                  </w:pPr>
                  <w:r w:rsidRPr="007C5F34">
                    <w:rPr>
                      <w:lang w:val="en-IN" w:eastAsia="en-IN"/>
                    </w:rPr>
                    <w:t>5</w:t>
                  </w:r>
                </w:p>
              </w:tc>
              <w:tc>
                <w:tcPr>
                  <w:tcW w:w="0" w:type="auto"/>
                  <w:vAlign w:val="center"/>
                  <w:hideMark/>
                </w:tcPr>
                <w:p w:rsidR="00D2098E" w:rsidRPr="007C5F34" w:rsidRDefault="00D2098E" w:rsidP="00D2098E">
                  <w:pPr>
                    <w:rPr>
                      <w:lang w:val="en-IN" w:eastAsia="en-IN"/>
                    </w:rPr>
                  </w:pPr>
                  <w:r w:rsidRPr="007C5F34">
                    <w:rPr>
                      <w:lang w:val="en-IN" w:eastAsia="en-IN"/>
                    </w:rPr>
                    <w:t>No</w:t>
                  </w:r>
                </w:p>
              </w:tc>
              <w:tc>
                <w:tcPr>
                  <w:tcW w:w="0" w:type="auto"/>
                  <w:vAlign w:val="center"/>
                  <w:hideMark/>
                </w:tcPr>
                <w:p w:rsidR="00D2098E" w:rsidRPr="007C5F34" w:rsidRDefault="00D2098E" w:rsidP="00D2098E">
                  <w:pPr>
                    <w:rPr>
                      <w:lang w:val="en-IN" w:eastAsia="en-IN"/>
                    </w:rPr>
                  </w:pPr>
                  <w:r w:rsidRPr="007C5F34">
                    <w:rPr>
                      <w:lang w:val="en-IN" w:eastAsia="en-IN"/>
                    </w:rPr>
                    <w:t>No</w:t>
                  </w:r>
                </w:p>
              </w:tc>
              <w:tc>
                <w:tcPr>
                  <w:tcW w:w="0" w:type="auto"/>
                  <w:vAlign w:val="center"/>
                  <w:hideMark/>
                </w:tcPr>
                <w:p w:rsidR="00D2098E" w:rsidRPr="007C5F34" w:rsidRDefault="00D2098E" w:rsidP="00D2098E">
                  <w:pPr>
                    <w:rPr>
                      <w:lang w:val="en-IN" w:eastAsia="en-IN"/>
                    </w:rPr>
                  </w:pPr>
                  <w:r w:rsidRPr="007C5F34">
                    <w:rPr>
                      <w:lang w:val="en-IN" w:eastAsia="en-IN"/>
                    </w:rPr>
                    <w:t>Not Spam</w:t>
                  </w:r>
                </w:p>
              </w:tc>
            </w:tr>
            <w:tr w:rsidR="00D2098E" w:rsidRPr="007C5F34" w:rsidTr="00D2098E">
              <w:trPr>
                <w:tblCellSpacing w:w="15" w:type="dxa"/>
              </w:trPr>
              <w:tc>
                <w:tcPr>
                  <w:tcW w:w="0" w:type="auto"/>
                  <w:vAlign w:val="center"/>
                  <w:hideMark/>
                </w:tcPr>
                <w:p w:rsidR="00D2098E" w:rsidRPr="007C5F34" w:rsidRDefault="00D2098E" w:rsidP="00D2098E">
                  <w:pPr>
                    <w:rPr>
                      <w:lang w:val="en-IN" w:eastAsia="en-IN"/>
                    </w:rPr>
                  </w:pPr>
                  <w:r w:rsidRPr="007C5F34">
                    <w:rPr>
                      <w:lang w:val="en-IN" w:eastAsia="en-IN"/>
                    </w:rPr>
                    <w:t>6</w:t>
                  </w:r>
                </w:p>
              </w:tc>
              <w:tc>
                <w:tcPr>
                  <w:tcW w:w="0" w:type="auto"/>
                  <w:vAlign w:val="center"/>
                  <w:hideMark/>
                </w:tcPr>
                <w:p w:rsidR="00D2098E" w:rsidRPr="007C5F34" w:rsidRDefault="00D2098E" w:rsidP="00D2098E">
                  <w:pPr>
                    <w:rPr>
                      <w:lang w:val="en-IN" w:eastAsia="en-IN"/>
                    </w:rPr>
                  </w:pPr>
                  <w:r w:rsidRPr="007C5F34">
                    <w:rPr>
                      <w:lang w:val="en-IN" w:eastAsia="en-IN"/>
                    </w:rPr>
                    <w:t>No</w:t>
                  </w:r>
                </w:p>
              </w:tc>
              <w:tc>
                <w:tcPr>
                  <w:tcW w:w="0" w:type="auto"/>
                  <w:vAlign w:val="center"/>
                  <w:hideMark/>
                </w:tcPr>
                <w:p w:rsidR="00D2098E" w:rsidRPr="007C5F34" w:rsidRDefault="00D2098E" w:rsidP="00D2098E">
                  <w:pPr>
                    <w:rPr>
                      <w:lang w:val="en-IN" w:eastAsia="en-IN"/>
                    </w:rPr>
                  </w:pPr>
                  <w:r w:rsidRPr="007C5F34">
                    <w:rPr>
                      <w:lang w:val="en-IN" w:eastAsia="en-IN"/>
                    </w:rPr>
                    <w:t>No</w:t>
                  </w:r>
                </w:p>
              </w:tc>
              <w:tc>
                <w:tcPr>
                  <w:tcW w:w="0" w:type="auto"/>
                  <w:vAlign w:val="center"/>
                  <w:hideMark/>
                </w:tcPr>
                <w:p w:rsidR="00D2098E" w:rsidRPr="007C5F34" w:rsidRDefault="00D2098E" w:rsidP="00D2098E">
                  <w:pPr>
                    <w:rPr>
                      <w:lang w:val="en-IN" w:eastAsia="en-IN"/>
                    </w:rPr>
                  </w:pPr>
                  <w:r w:rsidRPr="007C5F34">
                    <w:rPr>
                      <w:lang w:val="en-IN" w:eastAsia="en-IN"/>
                    </w:rPr>
                    <w:t>Not Spam</w:t>
                  </w:r>
                </w:p>
              </w:tc>
            </w:tr>
          </w:tbl>
          <w:p w:rsidR="00D2098E" w:rsidRPr="007C5F34" w:rsidRDefault="00D2098E" w:rsidP="00D2098E">
            <w:pPr>
              <w:spacing w:before="100" w:beforeAutospacing="1" w:after="100" w:afterAutospacing="1"/>
              <w:jc w:val="both"/>
              <w:rPr>
                <w:lang w:val="en-IN" w:eastAsia="en-IN"/>
              </w:rPr>
            </w:pPr>
            <w:r w:rsidRPr="007C5F34">
              <w:rPr>
                <w:lang w:val="en-IN" w:eastAsia="en-IN"/>
              </w:rPr>
              <w:t xml:space="preserve">Using </w:t>
            </w:r>
            <w:r w:rsidRPr="007C5F34">
              <w:rPr>
                <w:bCs/>
                <w:lang w:val="en-IN" w:eastAsia="en-IN"/>
              </w:rPr>
              <w:t>Naive Bayes</w:t>
            </w:r>
            <w:r>
              <w:rPr>
                <w:bCs/>
                <w:lang w:val="en-IN" w:eastAsia="en-IN"/>
              </w:rPr>
              <w:t xml:space="preserve"> algorithm</w:t>
            </w:r>
            <w:r w:rsidRPr="007C5F34">
              <w:rPr>
                <w:lang w:val="en-IN" w:eastAsia="en-IN"/>
              </w:rPr>
              <w:t xml:space="preserve">, </w:t>
            </w:r>
            <w:r>
              <w:rPr>
                <w:lang w:val="en-IN" w:eastAsia="en-IN"/>
              </w:rPr>
              <w:t xml:space="preserve">determine the category (spam/not spam) of </w:t>
            </w:r>
            <w:r w:rsidRPr="007C5F34">
              <w:rPr>
                <w:lang w:val="en-IN" w:eastAsia="en-IN"/>
              </w:rPr>
              <w:t xml:space="preserve"> a </w:t>
            </w:r>
            <w:r w:rsidRPr="007C5F34">
              <w:rPr>
                <w:bCs/>
                <w:lang w:val="en-IN" w:eastAsia="en-IN"/>
              </w:rPr>
              <w:t>new email</w:t>
            </w:r>
            <w:r w:rsidRPr="007C5F34">
              <w:rPr>
                <w:lang w:val="en-IN" w:eastAsia="en-IN"/>
              </w:rPr>
              <w:t xml:space="preserve"> with:</w:t>
            </w:r>
            <w:r>
              <w:rPr>
                <w:lang w:val="en-IN" w:eastAsia="en-IN"/>
              </w:rPr>
              <w:t xml:space="preserve"> </w:t>
            </w:r>
            <w:r w:rsidRPr="007C5F34">
              <w:rPr>
                <w:b/>
                <w:bCs/>
                <w:lang w:val="en-IN" w:eastAsia="en-IN"/>
              </w:rPr>
              <w:t>Offer = Yes, Win = Yes</w:t>
            </w:r>
          </w:p>
        </w:tc>
        <w:tc>
          <w:tcPr>
            <w:tcW w:w="319" w:type="pct"/>
          </w:tcPr>
          <w:p w:rsidR="00D2098E" w:rsidRPr="009C4175" w:rsidRDefault="00D2098E" w:rsidP="00D2098E">
            <w:pPr>
              <w:jc w:val="center"/>
            </w:pPr>
            <w:r w:rsidRPr="009C4175">
              <w:lastRenderedPageBreak/>
              <w:t>CO</w:t>
            </w:r>
            <w:r>
              <w:t>2</w:t>
            </w:r>
          </w:p>
        </w:tc>
        <w:tc>
          <w:tcPr>
            <w:tcW w:w="256" w:type="pct"/>
          </w:tcPr>
          <w:p w:rsidR="00D2098E" w:rsidRPr="009C4175" w:rsidRDefault="00D2098E" w:rsidP="00D2098E">
            <w:pPr>
              <w:jc w:val="center"/>
            </w:pPr>
            <w:r>
              <w:t>A</w:t>
            </w:r>
          </w:p>
        </w:tc>
        <w:tc>
          <w:tcPr>
            <w:tcW w:w="224" w:type="pct"/>
          </w:tcPr>
          <w:p w:rsidR="00D2098E" w:rsidRPr="009C4175" w:rsidRDefault="00D2098E" w:rsidP="00D2098E">
            <w:pPr>
              <w:jc w:val="center"/>
            </w:pPr>
            <w:r w:rsidRPr="009C4175">
              <w:t>12</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p>
        </w:tc>
        <w:tc>
          <w:tcPr>
            <w:tcW w:w="3740" w:type="pct"/>
          </w:tcPr>
          <w:p w:rsidR="00D2098E" w:rsidRPr="009C4175" w:rsidRDefault="00D2098E" w:rsidP="00B92146">
            <w:pPr>
              <w:jc w:val="both"/>
            </w:pPr>
          </w:p>
        </w:tc>
        <w:tc>
          <w:tcPr>
            <w:tcW w:w="319" w:type="pct"/>
          </w:tcPr>
          <w:p w:rsidR="00D2098E" w:rsidRPr="009C4175" w:rsidRDefault="00D2098E" w:rsidP="00D2098E">
            <w:pPr>
              <w:jc w:val="center"/>
            </w:pPr>
          </w:p>
        </w:tc>
        <w:tc>
          <w:tcPr>
            <w:tcW w:w="256" w:type="pct"/>
          </w:tcPr>
          <w:p w:rsidR="00D2098E" w:rsidRPr="009C4175" w:rsidRDefault="00D2098E" w:rsidP="00D2098E">
            <w:pPr>
              <w:jc w:val="center"/>
            </w:pPr>
          </w:p>
        </w:tc>
        <w:tc>
          <w:tcPr>
            <w:tcW w:w="224" w:type="pct"/>
          </w:tcPr>
          <w:p w:rsidR="00D2098E" w:rsidRPr="009C4175" w:rsidRDefault="00D2098E" w:rsidP="00D2098E">
            <w:pPr>
              <w:jc w:val="center"/>
            </w:pPr>
          </w:p>
        </w:tc>
      </w:tr>
      <w:tr w:rsidR="00D2098E" w:rsidRPr="009C4175" w:rsidTr="00D2098E">
        <w:trPr>
          <w:trHeight w:val="283"/>
        </w:trPr>
        <w:tc>
          <w:tcPr>
            <w:tcW w:w="272" w:type="pct"/>
          </w:tcPr>
          <w:p w:rsidR="00D2098E" w:rsidRPr="009C4175" w:rsidRDefault="00D2098E" w:rsidP="00D2098E">
            <w:pPr>
              <w:jc w:val="center"/>
            </w:pPr>
            <w:r w:rsidRPr="009C4175">
              <w:t>20.</w:t>
            </w:r>
          </w:p>
        </w:tc>
        <w:tc>
          <w:tcPr>
            <w:tcW w:w="189" w:type="pct"/>
          </w:tcPr>
          <w:p w:rsidR="00D2098E" w:rsidRPr="009C4175" w:rsidRDefault="00D2098E" w:rsidP="00D2098E">
            <w:pPr>
              <w:jc w:val="center"/>
            </w:pPr>
          </w:p>
        </w:tc>
        <w:tc>
          <w:tcPr>
            <w:tcW w:w="3740" w:type="pct"/>
          </w:tcPr>
          <w:p w:rsidR="00D2098E" w:rsidRPr="009C4175" w:rsidRDefault="00D2098E" w:rsidP="00D2098E">
            <w:pPr>
              <w:jc w:val="both"/>
            </w:pPr>
            <w:r>
              <w:t>Distinguish between linear regression and logistic regression. Augment your answer with the process of converting linear into logistic regression.</w:t>
            </w:r>
          </w:p>
        </w:tc>
        <w:tc>
          <w:tcPr>
            <w:tcW w:w="319" w:type="pct"/>
          </w:tcPr>
          <w:p w:rsidR="00D2098E" w:rsidRPr="009C4175" w:rsidRDefault="00D2098E" w:rsidP="00D2098E">
            <w:pPr>
              <w:jc w:val="center"/>
            </w:pPr>
            <w:r w:rsidRPr="009C4175">
              <w:t>CO</w:t>
            </w:r>
            <w:r>
              <w:t>4</w:t>
            </w:r>
          </w:p>
        </w:tc>
        <w:tc>
          <w:tcPr>
            <w:tcW w:w="256" w:type="pct"/>
          </w:tcPr>
          <w:p w:rsidR="00D2098E" w:rsidRPr="009C4175" w:rsidRDefault="00D2098E" w:rsidP="00D2098E">
            <w:pPr>
              <w:jc w:val="center"/>
            </w:pPr>
            <w:r>
              <w:t>An</w:t>
            </w:r>
          </w:p>
        </w:tc>
        <w:tc>
          <w:tcPr>
            <w:tcW w:w="224" w:type="pct"/>
          </w:tcPr>
          <w:p w:rsidR="00D2098E" w:rsidRPr="009C4175" w:rsidRDefault="00D2098E" w:rsidP="00D2098E">
            <w:pPr>
              <w:jc w:val="center"/>
            </w:pPr>
            <w:r w:rsidRPr="009C4175">
              <w:t>12</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p>
        </w:tc>
        <w:tc>
          <w:tcPr>
            <w:tcW w:w="3740" w:type="pct"/>
          </w:tcPr>
          <w:p w:rsidR="00D2098E" w:rsidRPr="009C4175" w:rsidRDefault="00D2098E" w:rsidP="00B92146">
            <w:pPr>
              <w:jc w:val="both"/>
            </w:pPr>
          </w:p>
        </w:tc>
        <w:tc>
          <w:tcPr>
            <w:tcW w:w="319" w:type="pct"/>
          </w:tcPr>
          <w:p w:rsidR="00D2098E" w:rsidRPr="009C4175" w:rsidRDefault="00D2098E" w:rsidP="00D2098E">
            <w:pPr>
              <w:jc w:val="center"/>
            </w:pPr>
          </w:p>
        </w:tc>
        <w:tc>
          <w:tcPr>
            <w:tcW w:w="256" w:type="pct"/>
          </w:tcPr>
          <w:p w:rsidR="00D2098E" w:rsidRPr="009C4175" w:rsidRDefault="00D2098E" w:rsidP="00D2098E">
            <w:pPr>
              <w:jc w:val="center"/>
            </w:pPr>
          </w:p>
        </w:tc>
        <w:tc>
          <w:tcPr>
            <w:tcW w:w="224" w:type="pct"/>
          </w:tcPr>
          <w:p w:rsidR="00D2098E" w:rsidRPr="009C4175" w:rsidRDefault="00D2098E" w:rsidP="00D2098E">
            <w:pPr>
              <w:jc w:val="center"/>
            </w:pPr>
          </w:p>
        </w:tc>
      </w:tr>
      <w:tr w:rsidR="00D2098E" w:rsidRPr="009C4175" w:rsidTr="00D2098E">
        <w:trPr>
          <w:trHeight w:val="283"/>
        </w:trPr>
        <w:tc>
          <w:tcPr>
            <w:tcW w:w="272" w:type="pct"/>
          </w:tcPr>
          <w:p w:rsidR="00D2098E" w:rsidRPr="009C4175" w:rsidRDefault="00D2098E" w:rsidP="00D2098E">
            <w:pPr>
              <w:jc w:val="center"/>
            </w:pPr>
            <w:r w:rsidRPr="009C4175">
              <w:t>21.</w:t>
            </w:r>
          </w:p>
        </w:tc>
        <w:tc>
          <w:tcPr>
            <w:tcW w:w="189" w:type="pct"/>
          </w:tcPr>
          <w:p w:rsidR="00D2098E" w:rsidRPr="009C4175" w:rsidRDefault="00D2098E" w:rsidP="00D2098E"/>
        </w:tc>
        <w:tc>
          <w:tcPr>
            <w:tcW w:w="3740" w:type="pct"/>
          </w:tcPr>
          <w:p w:rsidR="00D2098E" w:rsidRPr="009C4175" w:rsidRDefault="00D2098E" w:rsidP="00D2098E">
            <w:pPr>
              <w:jc w:val="both"/>
            </w:pPr>
            <w:r>
              <w:t>“Fuzzy C-means clustering is accurate than the K-means clustering method”. Justify this statement with the algorithms of these centroid-based methods.</w:t>
            </w:r>
          </w:p>
        </w:tc>
        <w:tc>
          <w:tcPr>
            <w:tcW w:w="319" w:type="pct"/>
          </w:tcPr>
          <w:p w:rsidR="00D2098E" w:rsidRPr="009C4175" w:rsidRDefault="00D2098E" w:rsidP="00D2098E">
            <w:pPr>
              <w:jc w:val="center"/>
            </w:pPr>
            <w:r w:rsidRPr="009C4175">
              <w:t>CO5</w:t>
            </w:r>
          </w:p>
        </w:tc>
        <w:tc>
          <w:tcPr>
            <w:tcW w:w="256" w:type="pct"/>
          </w:tcPr>
          <w:p w:rsidR="00D2098E" w:rsidRPr="009C4175" w:rsidRDefault="00D2098E" w:rsidP="00D2098E">
            <w:pPr>
              <w:jc w:val="center"/>
            </w:pPr>
            <w:r w:rsidRPr="009C4175">
              <w:t>An</w:t>
            </w:r>
          </w:p>
        </w:tc>
        <w:tc>
          <w:tcPr>
            <w:tcW w:w="224" w:type="pct"/>
          </w:tcPr>
          <w:p w:rsidR="00D2098E" w:rsidRPr="009C4175" w:rsidRDefault="00D2098E" w:rsidP="00D2098E">
            <w:pPr>
              <w:jc w:val="center"/>
            </w:pPr>
            <w:r w:rsidRPr="009C4175">
              <w:t>12</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p>
        </w:tc>
        <w:tc>
          <w:tcPr>
            <w:tcW w:w="3740" w:type="pct"/>
          </w:tcPr>
          <w:p w:rsidR="00D2098E" w:rsidRPr="009C4175" w:rsidRDefault="00D2098E" w:rsidP="00B92146">
            <w:pPr>
              <w:jc w:val="both"/>
            </w:pPr>
          </w:p>
        </w:tc>
        <w:tc>
          <w:tcPr>
            <w:tcW w:w="319" w:type="pct"/>
          </w:tcPr>
          <w:p w:rsidR="00D2098E" w:rsidRPr="009C4175" w:rsidRDefault="00D2098E" w:rsidP="00D2098E">
            <w:pPr>
              <w:jc w:val="center"/>
            </w:pPr>
          </w:p>
        </w:tc>
        <w:tc>
          <w:tcPr>
            <w:tcW w:w="256" w:type="pct"/>
          </w:tcPr>
          <w:p w:rsidR="00D2098E" w:rsidRPr="009C4175" w:rsidRDefault="00D2098E" w:rsidP="00D2098E">
            <w:pPr>
              <w:jc w:val="center"/>
            </w:pPr>
          </w:p>
        </w:tc>
        <w:tc>
          <w:tcPr>
            <w:tcW w:w="224" w:type="pct"/>
          </w:tcPr>
          <w:p w:rsidR="00D2098E" w:rsidRPr="009C4175" w:rsidRDefault="00D2098E" w:rsidP="00D2098E">
            <w:pPr>
              <w:jc w:val="center"/>
            </w:pPr>
          </w:p>
        </w:tc>
      </w:tr>
      <w:tr w:rsidR="00D2098E" w:rsidRPr="009C4175" w:rsidTr="00D2098E">
        <w:trPr>
          <w:trHeight w:val="283"/>
        </w:trPr>
        <w:tc>
          <w:tcPr>
            <w:tcW w:w="272" w:type="pct"/>
          </w:tcPr>
          <w:p w:rsidR="00D2098E" w:rsidRPr="009C4175" w:rsidRDefault="00D2098E" w:rsidP="00D2098E">
            <w:pPr>
              <w:jc w:val="center"/>
            </w:pPr>
            <w:r w:rsidRPr="009C4175">
              <w:t>22.</w:t>
            </w:r>
          </w:p>
        </w:tc>
        <w:tc>
          <w:tcPr>
            <w:tcW w:w="189" w:type="pct"/>
          </w:tcPr>
          <w:p w:rsidR="00D2098E" w:rsidRPr="009C4175" w:rsidRDefault="00D2098E" w:rsidP="00D2098E">
            <w:pPr>
              <w:jc w:val="center"/>
            </w:pPr>
            <w:r w:rsidRPr="009C4175">
              <w:t>a.</w:t>
            </w:r>
          </w:p>
        </w:tc>
        <w:tc>
          <w:tcPr>
            <w:tcW w:w="3740" w:type="pct"/>
          </w:tcPr>
          <w:p w:rsidR="00D2098E" w:rsidRPr="009C4175" w:rsidRDefault="00D2098E" w:rsidP="00B92146">
            <w:pPr>
              <w:jc w:val="both"/>
            </w:pPr>
            <w:r>
              <w:t>Explain a 3-class classification process for plant disease classification using SVM classifier.</w:t>
            </w:r>
          </w:p>
        </w:tc>
        <w:tc>
          <w:tcPr>
            <w:tcW w:w="319" w:type="pct"/>
          </w:tcPr>
          <w:p w:rsidR="00D2098E" w:rsidRPr="009C4175" w:rsidRDefault="00D2098E" w:rsidP="00D2098E">
            <w:pPr>
              <w:jc w:val="center"/>
            </w:pPr>
            <w:r w:rsidRPr="009C4175">
              <w:t>CO</w:t>
            </w:r>
            <w:r>
              <w:t>6</w:t>
            </w:r>
          </w:p>
        </w:tc>
        <w:tc>
          <w:tcPr>
            <w:tcW w:w="256" w:type="pct"/>
          </w:tcPr>
          <w:p w:rsidR="00D2098E" w:rsidRPr="009C4175" w:rsidRDefault="00D2098E" w:rsidP="00D2098E">
            <w:pPr>
              <w:jc w:val="center"/>
            </w:pPr>
            <w:r>
              <w:t>C</w:t>
            </w:r>
          </w:p>
        </w:tc>
        <w:tc>
          <w:tcPr>
            <w:tcW w:w="224" w:type="pct"/>
          </w:tcPr>
          <w:p w:rsidR="00D2098E" w:rsidRPr="009C4175" w:rsidRDefault="00D2098E" w:rsidP="00D2098E">
            <w:pPr>
              <w:jc w:val="center"/>
            </w:pPr>
            <w:r>
              <w:t>6</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r w:rsidRPr="009C4175">
              <w:t>b.</w:t>
            </w:r>
          </w:p>
        </w:tc>
        <w:tc>
          <w:tcPr>
            <w:tcW w:w="3740" w:type="pct"/>
          </w:tcPr>
          <w:p w:rsidR="00D2098E" w:rsidRPr="009C4175" w:rsidRDefault="00D2098E" w:rsidP="00B92146">
            <w:pPr>
              <w:jc w:val="both"/>
              <w:rPr>
                <w:bCs/>
              </w:rPr>
            </w:pPr>
            <w:r>
              <w:rPr>
                <w:bCs/>
              </w:rPr>
              <w:t>Explain a regression model for weather prediction using linear regression.</w:t>
            </w:r>
          </w:p>
        </w:tc>
        <w:tc>
          <w:tcPr>
            <w:tcW w:w="319" w:type="pct"/>
          </w:tcPr>
          <w:p w:rsidR="00D2098E" w:rsidRPr="009C4175" w:rsidRDefault="00D2098E" w:rsidP="00D2098E">
            <w:pPr>
              <w:jc w:val="center"/>
            </w:pPr>
            <w:r>
              <w:t>CO6</w:t>
            </w:r>
          </w:p>
        </w:tc>
        <w:tc>
          <w:tcPr>
            <w:tcW w:w="256" w:type="pct"/>
          </w:tcPr>
          <w:p w:rsidR="00D2098E" w:rsidRPr="009C4175" w:rsidRDefault="00D2098E" w:rsidP="00D2098E">
            <w:pPr>
              <w:jc w:val="center"/>
            </w:pPr>
            <w:r>
              <w:t>C</w:t>
            </w:r>
          </w:p>
        </w:tc>
        <w:tc>
          <w:tcPr>
            <w:tcW w:w="224" w:type="pct"/>
          </w:tcPr>
          <w:p w:rsidR="00D2098E" w:rsidRPr="009C4175" w:rsidRDefault="00D2098E" w:rsidP="00D2098E">
            <w:pPr>
              <w:jc w:val="center"/>
            </w:pPr>
            <w:r>
              <w:t>6</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p>
        </w:tc>
        <w:tc>
          <w:tcPr>
            <w:tcW w:w="3740" w:type="pct"/>
          </w:tcPr>
          <w:p w:rsidR="00D2098E" w:rsidRPr="009C4175" w:rsidRDefault="00D2098E" w:rsidP="00B92146">
            <w:pPr>
              <w:jc w:val="both"/>
            </w:pPr>
          </w:p>
        </w:tc>
        <w:tc>
          <w:tcPr>
            <w:tcW w:w="319" w:type="pct"/>
          </w:tcPr>
          <w:p w:rsidR="00D2098E" w:rsidRPr="009C4175" w:rsidRDefault="00D2098E" w:rsidP="00D2098E">
            <w:pPr>
              <w:jc w:val="center"/>
            </w:pPr>
          </w:p>
        </w:tc>
        <w:tc>
          <w:tcPr>
            <w:tcW w:w="256" w:type="pct"/>
          </w:tcPr>
          <w:p w:rsidR="00D2098E" w:rsidRPr="009C4175" w:rsidRDefault="00D2098E" w:rsidP="00D2098E">
            <w:pPr>
              <w:jc w:val="center"/>
            </w:pPr>
          </w:p>
        </w:tc>
        <w:tc>
          <w:tcPr>
            <w:tcW w:w="224" w:type="pct"/>
          </w:tcPr>
          <w:p w:rsidR="00D2098E" w:rsidRPr="009C4175" w:rsidRDefault="00D2098E" w:rsidP="00D2098E">
            <w:pPr>
              <w:jc w:val="center"/>
            </w:pPr>
          </w:p>
        </w:tc>
      </w:tr>
      <w:tr w:rsidR="00D2098E" w:rsidRPr="009C4175" w:rsidTr="00D2098E">
        <w:trPr>
          <w:trHeight w:val="283"/>
        </w:trPr>
        <w:tc>
          <w:tcPr>
            <w:tcW w:w="272" w:type="pct"/>
          </w:tcPr>
          <w:p w:rsidR="00D2098E" w:rsidRPr="009C4175" w:rsidRDefault="00D2098E" w:rsidP="00D2098E">
            <w:pPr>
              <w:jc w:val="center"/>
            </w:pPr>
            <w:r w:rsidRPr="009C4175">
              <w:t>23.</w:t>
            </w:r>
          </w:p>
        </w:tc>
        <w:tc>
          <w:tcPr>
            <w:tcW w:w="189" w:type="pct"/>
          </w:tcPr>
          <w:p w:rsidR="00D2098E" w:rsidRPr="009C4175" w:rsidRDefault="00D2098E" w:rsidP="00D2098E">
            <w:pPr>
              <w:jc w:val="center"/>
            </w:pPr>
          </w:p>
        </w:tc>
        <w:tc>
          <w:tcPr>
            <w:tcW w:w="3740" w:type="pct"/>
          </w:tcPr>
          <w:p w:rsidR="00D2098E" w:rsidRPr="009C4175" w:rsidRDefault="00D2098E" w:rsidP="00B92146">
            <w:pPr>
              <w:jc w:val="both"/>
            </w:pPr>
            <w:r>
              <w:t>Summarize the significant features of k-NN classifier in bi-level classification.</w:t>
            </w:r>
          </w:p>
        </w:tc>
        <w:tc>
          <w:tcPr>
            <w:tcW w:w="319" w:type="pct"/>
          </w:tcPr>
          <w:p w:rsidR="00D2098E" w:rsidRPr="009C4175" w:rsidRDefault="00D2098E" w:rsidP="00D2098E">
            <w:pPr>
              <w:jc w:val="center"/>
            </w:pPr>
            <w:r w:rsidRPr="009C4175">
              <w:t>CO</w:t>
            </w:r>
            <w:r>
              <w:t>3</w:t>
            </w:r>
          </w:p>
        </w:tc>
        <w:tc>
          <w:tcPr>
            <w:tcW w:w="256" w:type="pct"/>
          </w:tcPr>
          <w:p w:rsidR="00D2098E" w:rsidRPr="009C4175" w:rsidRDefault="00D2098E" w:rsidP="00D2098E">
            <w:pPr>
              <w:jc w:val="center"/>
            </w:pPr>
            <w:r>
              <w:t>U</w:t>
            </w:r>
          </w:p>
        </w:tc>
        <w:tc>
          <w:tcPr>
            <w:tcW w:w="224" w:type="pct"/>
          </w:tcPr>
          <w:p w:rsidR="00D2098E" w:rsidRPr="009C4175" w:rsidRDefault="00D2098E" w:rsidP="00D2098E">
            <w:pPr>
              <w:jc w:val="center"/>
            </w:pPr>
            <w:r w:rsidRPr="009C4175">
              <w:t>12</w:t>
            </w:r>
          </w:p>
        </w:tc>
      </w:tr>
      <w:tr w:rsidR="00D2098E" w:rsidRPr="009C4175" w:rsidTr="00D2098E">
        <w:trPr>
          <w:trHeight w:val="238"/>
        </w:trPr>
        <w:tc>
          <w:tcPr>
            <w:tcW w:w="5000" w:type="pct"/>
            <w:gridSpan w:val="6"/>
          </w:tcPr>
          <w:p w:rsidR="00D2098E" w:rsidRPr="009C4175" w:rsidRDefault="00D2098E" w:rsidP="00D2098E">
            <w:pPr>
              <w:jc w:val="center"/>
              <w:rPr>
                <w:b/>
                <w:bCs/>
              </w:rPr>
            </w:pPr>
            <w:r w:rsidRPr="009C4175">
              <w:rPr>
                <w:b/>
                <w:bCs/>
              </w:rPr>
              <w:t>COMPULSORY QUESTION</w:t>
            </w:r>
          </w:p>
        </w:tc>
      </w:tr>
      <w:tr w:rsidR="00D2098E" w:rsidRPr="009C4175" w:rsidTr="00D2098E">
        <w:trPr>
          <w:trHeight w:val="283"/>
        </w:trPr>
        <w:tc>
          <w:tcPr>
            <w:tcW w:w="272" w:type="pct"/>
          </w:tcPr>
          <w:p w:rsidR="00D2098E" w:rsidRPr="009C4175" w:rsidRDefault="00D2098E" w:rsidP="00D2098E">
            <w:pPr>
              <w:jc w:val="center"/>
            </w:pPr>
            <w:r w:rsidRPr="009C4175">
              <w:t>24.</w:t>
            </w:r>
          </w:p>
        </w:tc>
        <w:tc>
          <w:tcPr>
            <w:tcW w:w="189" w:type="pct"/>
          </w:tcPr>
          <w:p w:rsidR="00D2098E" w:rsidRPr="009C4175" w:rsidRDefault="00D2098E" w:rsidP="00D2098E">
            <w:pPr>
              <w:jc w:val="center"/>
            </w:pPr>
          </w:p>
        </w:tc>
        <w:tc>
          <w:tcPr>
            <w:tcW w:w="3740" w:type="pct"/>
          </w:tcPr>
          <w:p w:rsidR="00D2098E" w:rsidRPr="009C4175" w:rsidRDefault="00D2098E" w:rsidP="00B92146">
            <w:pPr>
              <w:jc w:val="both"/>
            </w:pPr>
            <w:r>
              <w:t>Illustrate the different scenarios of support vector selection in SVM classification.</w:t>
            </w:r>
          </w:p>
        </w:tc>
        <w:tc>
          <w:tcPr>
            <w:tcW w:w="319" w:type="pct"/>
          </w:tcPr>
          <w:p w:rsidR="00D2098E" w:rsidRPr="009C4175" w:rsidRDefault="00D2098E" w:rsidP="00D2098E">
            <w:pPr>
              <w:jc w:val="center"/>
            </w:pPr>
            <w:r w:rsidRPr="009C4175">
              <w:t>CO</w:t>
            </w:r>
            <w:r>
              <w:t>4</w:t>
            </w:r>
          </w:p>
        </w:tc>
        <w:tc>
          <w:tcPr>
            <w:tcW w:w="256" w:type="pct"/>
          </w:tcPr>
          <w:p w:rsidR="00D2098E" w:rsidRPr="009C4175" w:rsidRDefault="00D2098E" w:rsidP="00D2098E">
            <w:pPr>
              <w:jc w:val="center"/>
            </w:pPr>
            <w:r>
              <w:t>U</w:t>
            </w:r>
          </w:p>
        </w:tc>
        <w:tc>
          <w:tcPr>
            <w:tcW w:w="224" w:type="pct"/>
          </w:tcPr>
          <w:p w:rsidR="00D2098E" w:rsidRPr="009C4175" w:rsidRDefault="00D2098E" w:rsidP="00D2098E">
            <w:pPr>
              <w:jc w:val="center"/>
            </w:pPr>
            <w:r w:rsidRPr="009C4175">
              <w:t>12</w:t>
            </w:r>
          </w:p>
        </w:tc>
      </w:tr>
    </w:tbl>
    <w:p w:rsidR="00D2098E" w:rsidRDefault="00D2098E" w:rsidP="002E336A"/>
    <w:p w:rsidR="00D2098E" w:rsidRDefault="00D2098E"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D2098E" w:rsidRDefault="00D2098E" w:rsidP="002E336A"/>
    <w:tbl>
      <w:tblPr>
        <w:tblStyle w:val="TableGrid"/>
        <w:tblW w:w="10490" w:type="dxa"/>
        <w:tblInd w:w="-714" w:type="dxa"/>
        <w:tblLook w:val="04A0" w:firstRow="1" w:lastRow="0" w:firstColumn="1" w:lastColumn="0" w:noHBand="0" w:noVBand="1"/>
      </w:tblPr>
      <w:tblGrid>
        <w:gridCol w:w="670"/>
        <w:gridCol w:w="9820"/>
      </w:tblGrid>
      <w:tr w:rsidR="00D2098E" w:rsidTr="00517D3B">
        <w:trPr>
          <w:trHeight w:val="283"/>
        </w:trPr>
        <w:tc>
          <w:tcPr>
            <w:tcW w:w="670" w:type="dxa"/>
          </w:tcPr>
          <w:p w:rsidR="00D2098E" w:rsidRPr="0051318C" w:rsidRDefault="00D2098E" w:rsidP="00517D3B">
            <w:pPr>
              <w:jc w:val="center"/>
            </w:pPr>
          </w:p>
        </w:tc>
        <w:tc>
          <w:tcPr>
            <w:tcW w:w="9820" w:type="dxa"/>
          </w:tcPr>
          <w:p w:rsidR="00D2098E" w:rsidRPr="0051318C" w:rsidRDefault="00D2098E" w:rsidP="00517D3B">
            <w:pPr>
              <w:jc w:val="center"/>
              <w:rPr>
                <w:b/>
              </w:rPr>
            </w:pPr>
            <w:r w:rsidRPr="0051318C">
              <w:rPr>
                <w:b/>
              </w:rPr>
              <w:t>COURSE OUTCOMES</w:t>
            </w:r>
          </w:p>
        </w:tc>
      </w:tr>
      <w:tr w:rsidR="00D2098E" w:rsidTr="00517D3B">
        <w:trPr>
          <w:trHeight w:val="283"/>
        </w:trPr>
        <w:tc>
          <w:tcPr>
            <w:tcW w:w="670" w:type="dxa"/>
          </w:tcPr>
          <w:p w:rsidR="00D2098E" w:rsidRPr="00302FF6" w:rsidRDefault="00D2098E" w:rsidP="00517D3B">
            <w:pPr>
              <w:jc w:val="center"/>
              <w:rPr>
                <w:b/>
                <w:bCs/>
              </w:rPr>
            </w:pPr>
            <w:r w:rsidRPr="00302FF6">
              <w:rPr>
                <w:b/>
                <w:bCs/>
              </w:rPr>
              <w:t>CO1</w:t>
            </w:r>
          </w:p>
        </w:tc>
        <w:tc>
          <w:tcPr>
            <w:tcW w:w="9820" w:type="dxa"/>
          </w:tcPr>
          <w:p w:rsidR="00D2098E" w:rsidRPr="0051318C" w:rsidRDefault="00D2098E" w:rsidP="00B92146">
            <w:pPr>
              <w:jc w:val="both"/>
            </w:pPr>
            <w:r w:rsidRPr="00694F3F">
              <w:t>Interpret the pros and cons of supervised and unsupervised machine learning algorithms.</w:t>
            </w:r>
          </w:p>
        </w:tc>
      </w:tr>
      <w:tr w:rsidR="00D2098E" w:rsidTr="00517D3B">
        <w:trPr>
          <w:trHeight w:val="283"/>
        </w:trPr>
        <w:tc>
          <w:tcPr>
            <w:tcW w:w="670" w:type="dxa"/>
          </w:tcPr>
          <w:p w:rsidR="00D2098E" w:rsidRPr="00302FF6" w:rsidRDefault="00D2098E" w:rsidP="00517D3B">
            <w:pPr>
              <w:jc w:val="center"/>
              <w:rPr>
                <w:b/>
                <w:bCs/>
              </w:rPr>
            </w:pPr>
            <w:r w:rsidRPr="00302FF6">
              <w:rPr>
                <w:b/>
                <w:bCs/>
              </w:rPr>
              <w:t>CO2</w:t>
            </w:r>
          </w:p>
        </w:tc>
        <w:tc>
          <w:tcPr>
            <w:tcW w:w="9820" w:type="dxa"/>
          </w:tcPr>
          <w:p w:rsidR="00D2098E" w:rsidRPr="0051318C" w:rsidRDefault="00D2098E" w:rsidP="00D2098E">
            <w:pPr>
              <w:jc w:val="both"/>
            </w:pPr>
            <w:r w:rsidRPr="00694F3F">
              <w:t>Evaluate the performance of regression and classific</w:t>
            </w:r>
            <w:r>
              <w:t xml:space="preserve">ation algorithms using accuracy </w:t>
            </w:r>
            <w:r w:rsidRPr="00694F3F">
              <w:t>measures.</w:t>
            </w:r>
          </w:p>
        </w:tc>
      </w:tr>
      <w:tr w:rsidR="00D2098E" w:rsidTr="00517D3B">
        <w:trPr>
          <w:trHeight w:val="283"/>
        </w:trPr>
        <w:tc>
          <w:tcPr>
            <w:tcW w:w="670" w:type="dxa"/>
          </w:tcPr>
          <w:p w:rsidR="00D2098E" w:rsidRPr="00302FF6" w:rsidRDefault="00D2098E" w:rsidP="00517D3B">
            <w:pPr>
              <w:jc w:val="center"/>
              <w:rPr>
                <w:b/>
                <w:bCs/>
              </w:rPr>
            </w:pPr>
            <w:r w:rsidRPr="00302FF6">
              <w:rPr>
                <w:b/>
                <w:bCs/>
              </w:rPr>
              <w:t>CO3</w:t>
            </w:r>
          </w:p>
        </w:tc>
        <w:tc>
          <w:tcPr>
            <w:tcW w:w="9820" w:type="dxa"/>
          </w:tcPr>
          <w:p w:rsidR="00D2098E" w:rsidRPr="0051318C" w:rsidRDefault="00D2098E" w:rsidP="00B92146">
            <w:pPr>
              <w:jc w:val="both"/>
            </w:pPr>
            <w:r w:rsidRPr="00694F3F">
              <w:t>Evaluate the performance of decision tree models using LMS algorithms.</w:t>
            </w:r>
          </w:p>
        </w:tc>
      </w:tr>
      <w:tr w:rsidR="00D2098E" w:rsidTr="00517D3B">
        <w:trPr>
          <w:trHeight w:val="283"/>
        </w:trPr>
        <w:tc>
          <w:tcPr>
            <w:tcW w:w="670" w:type="dxa"/>
          </w:tcPr>
          <w:p w:rsidR="00D2098E" w:rsidRPr="00302FF6" w:rsidRDefault="00D2098E" w:rsidP="00517D3B">
            <w:pPr>
              <w:jc w:val="center"/>
              <w:rPr>
                <w:b/>
                <w:bCs/>
              </w:rPr>
            </w:pPr>
            <w:r w:rsidRPr="00302FF6">
              <w:rPr>
                <w:b/>
                <w:bCs/>
              </w:rPr>
              <w:t>CO4</w:t>
            </w:r>
          </w:p>
        </w:tc>
        <w:tc>
          <w:tcPr>
            <w:tcW w:w="9820" w:type="dxa"/>
          </w:tcPr>
          <w:p w:rsidR="00D2098E" w:rsidRPr="009C3937" w:rsidRDefault="00D2098E" w:rsidP="00B92146">
            <w:pPr>
              <w:jc w:val="both"/>
            </w:pPr>
            <w:r w:rsidRPr="009C3937">
              <w:t>Evaluate the performance of Support Vector Machines using maximum margin methods.</w:t>
            </w:r>
          </w:p>
        </w:tc>
      </w:tr>
      <w:tr w:rsidR="00D2098E" w:rsidTr="00517D3B">
        <w:trPr>
          <w:trHeight w:val="283"/>
        </w:trPr>
        <w:tc>
          <w:tcPr>
            <w:tcW w:w="670" w:type="dxa"/>
          </w:tcPr>
          <w:p w:rsidR="00D2098E" w:rsidRPr="00302FF6" w:rsidRDefault="00D2098E" w:rsidP="00517D3B">
            <w:pPr>
              <w:jc w:val="center"/>
              <w:rPr>
                <w:b/>
                <w:bCs/>
              </w:rPr>
            </w:pPr>
            <w:r w:rsidRPr="00302FF6">
              <w:rPr>
                <w:b/>
                <w:bCs/>
              </w:rPr>
              <w:t>CO5</w:t>
            </w:r>
          </w:p>
        </w:tc>
        <w:tc>
          <w:tcPr>
            <w:tcW w:w="9820" w:type="dxa"/>
          </w:tcPr>
          <w:p w:rsidR="00D2098E" w:rsidRPr="0051318C" w:rsidRDefault="00D2098E" w:rsidP="00B92146">
            <w:pPr>
              <w:jc w:val="both"/>
            </w:pPr>
            <w:r w:rsidRPr="00694F3F">
              <w:t>Evaluate the perfo</w:t>
            </w:r>
            <w:r>
              <w:t>rmance of clustering algorithms using centroid and density approaches.</w:t>
            </w:r>
          </w:p>
        </w:tc>
      </w:tr>
      <w:tr w:rsidR="00D2098E" w:rsidTr="00517D3B">
        <w:trPr>
          <w:trHeight w:val="283"/>
        </w:trPr>
        <w:tc>
          <w:tcPr>
            <w:tcW w:w="670" w:type="dxa"/>
          </w:tcPr>
          <w:p w:rsidR="00D2098E" w:rsidRPr="00302FF6" w:rsidRDefault="00D2098E" w:rsidP="00517D3B">
            <w:pPr>
              <w:jc w:val="center"/>
              <w:rPr>
                <w:b/>
                <w:bCs/>
              </w:rPr>
            </w:pPr>
            <w:r w:rsidRPr="00302FF6">
              <w:rPr>
                <w:b/>
                <w:bCs/>
              </w:rPr>
              <w:t>CO6</w:t>
            </w:r>
          </w:p>
        </w:tc>
        <w:tc>
          <w:tcPr>
            <w:tcW w:w="9820" w:type="dxa"/>
          </w:tcPr>
          <w:p w:rsidR="00D2098E" w:rsidRPr="0051318C" w:rsidRDefault="00D2098E" w:rsidP="00B92146">
            <w:pPr>
              <w:jc w:val="both"/>
            </w:pPr>
            <w:r>
              <w:t>Develop machine learning models for pattern recognition applications.</w:t>
            </w:r>
          </w:p>
        </w:tc>
      </w:tr>
    </w:tbl>
    <w:p w:rsidR="00D2098E" w:rsidRDefault="00D2098E" w:rsidP="00D2098E"/>
    <w:p w:rsidR="00D2098E" w:rsidRDefault="00D2098E">
      <w:pPr>
        <w:spacing w:after="200" w:line="276" w:lineRule="auto"/>
        <w:rPr>
          <w:rFonts w:ascii="Arial" w:hAnsi="Arial" w:cs="Arial"/>
          <w:bCs/>
          <w:noProof/>
        </w:rPr>
      </w:pPr>
      <w:r>
        <w:rPr>
          <w:rFonts w:ascii="Arial" w:hAnsi="Arial" w:cs="Arial"/>
          <w:bCs/>
          <w:noProof/>
        </w:rPr>
        <w:br w:type="page"/>
      </w:r>
    </w:p>
    <w:p w:rsidR="00D2098E" w:rsidRDefault="00D2098E"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57" name="Picture 5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D2098E" w:rsidRDefault="00D2098E" w:rsidP="00B92146">
      <w:pPr>
        <w:jc w:val="center"/>
        <w:rPr>
          <w:b/>
          <w:bCs/>
        </w:rPr>
      </w:pPr>
    </w:p>
    <w:p w:rsidR="00D2098E" w:rsidRDefault="00D2098E" w:rsidP="00D2098E">
      <w:pPr>
        <w:jc w:val="center"/>
        <w:rPr>
          <w:b/>
          <w:bCs/>
        </w:rPr>
      </w:pPr>
      <w:r>
        <w:rPr>
          <w:b/>
          <w:bCs/>
        </w:rPr>
        <w:t>END SEMESTER EXAMINATION – NOV / DEC 2025</w:t>
      </w:r>
    </w:p>
    <w:p w:rsidR="00D2098E" w:rsidRDefault="00D2098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2098E" w:rsidRPr="001E42AE" w:rsidTr="0037089B">
        <w:trPr>
          <w:trHeight w:val="397"/>
          <w:jc w:val="center"/>
        </w:trPr>
        <w:tc>
          <w:tcPr>
            <w:tcW w:w="1555" w:type="dxa"/>
            <w:vAlign w:val="center"/>
          </w:tcPr>
          <w:p w:rsidR="00D2098E" w:rsidRPr="0037089B" w:rsidRDefault="00D2098E" w:rsidP="007E575B">
            <w:pPr>
              <w:pStyle w:val="Title"/>
              <w:jc w:val="left"/>
              <w:rPr>
                <w:b/>
                <w:sz w:val="22"/>
                <w:szCs w:val="22"/>
              </w:rPr>
            </w:pPr>
            <w:r w:rsidRPr="0037089B">
              <w:rPr>
                <w:b/>
                <w:sz w:val="22"/>
                <w:szCs w:val="22"/>
              </w:rPr>
              <w:t xml:space="preserve">Course Code      </w:t>
            </w:r>
          </w:p>
        </w:tc>
        <w:tc>
          <w:tcPr>
            <w:tcW w:w="6662" w:type="dxa"/>
            <w:vAlign w:val="center"/>
          </w:tcPr>
          <w:p w:rsidR="00D2098E" w:rsidRPr="0037089B" w:rsidRDefault="00D2098E" w:rsidP="007E575B">
            <w:pPr>
              <w:pStyle w:val="Title"/>
              <w:jc w:val="left"/>
              <w:rPr>
                <w:b/>
                <w:sz w:val="22"/>
                <w:szCs w:val="22"/>
              </w:rPr>
            </w:pPr>
            <w:r>
              <w:rPr>
                <w:b/>
                <w:sz w:val="22"/>
                <w:szCs w:val="22"/>
              </w:rPr>
              <w:t>23EC2011</w:t>
            </w:r>
          </w:p>
        </w:tc>
        <w:tc>
          <w:tcPr>
            <w:tcW w:w="1417" w:type="dxa"/>
            <w:vAlign w:val="center"/>
          </w:tcPr>
          <w:p w:rsidR="00D2098E" w:rsidRPr="0037089B" w:rsidRDefault="00D2098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D2098E" w:rsidRPr="0037089B" w:rsidRDefault="00D2098E" w:rsidP="007E575B">
            <w:pPr>
              <w:pStyle w:val="Title"/>
              <w:jc w:val="left"/>
              <w:rPr>
                <w:b/>
                <w:sz w:val="22"/>
                <w:szCs w:val="22"/>
              </w:rPr>
            </w:pPr>
            <w:r w:rsidRPr="0037089B">
              <w:rPr>
                <w:b/>
                <w:sz w:val="22"/>
                <w:szCs w:val="22"/>
              </w:rPr>
              <w:t>3hrs</w:t>
            </w:r>
          </w:p>
        </w:tc>
      </w:tr>
      <w:tr w:rsidR="00D2098E" w:rsidRPr="001E42AE" w:rsidTr="0037089B">
        <w:trPr>
          <w:trHeight w:val="397"/>
          <w:jc w:val="center"/>
        </w:trPr>
        <w:tc>
          <w:tcPr>
            <w:tcW w:w="1555" w:type="dxa"/>
            <w:vAlign w:val="center"/>
          </w:tcPr>
          <w:p w:rsidR="00D2098E" w:rsidRPr="0037089B" w:rsidRDefault="00D2098E"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D2098E" w:rsidRPr="0037089B" w:rsidRDefault="00D2098E" w:rsidP="007E575B">
            <w:pPr>
              <w:pStyle w:val="Title"/>
              <w:jc w:val="left"/>
              <w:rPr>
                <w:b/>
                <w:sz w:val="22"/>
                <w:szCs w:val="22"/>
              </w:rPr>
            </w:pPr>
            <w:r>
              <w:rPr>
                <w:b/>
                <w:sz w:val="22"/>
                <w:szCs w:val="22"/>
              </w:rPr>
              <w:t>DIGITAL IMAGE PROCESSING</w:t>
            </w:r>
          </w:p>
        </w:tc>
        <w:tc>
          <w:tcPr>
            <w:tcW w:w="1417" w:type="dxa"/>
            <w:vAlign w:val="center"/>
          </w:tcPr>
          <w:p w:rsidR="00D2098E" w:rsidRPr="0037089B" w:rsidRDefault="00D2098E" w:rsidP="007E575B">
            <w:pPr>
              <w:pStyle w:val="Title"/>
              <w:jc w:val="left"/>
              <w:rPr>
                <w:b/>
                <w:bCs/>
                <w:sz w:val="22"/>
                <w:szCs w:val="22"/>
              </w:rPr>
            </w:pPr>
            <w:r w:rsidRPr="0037089B">
              <w:rPr>
                <w:b/>
                <w:bCs/>
                <w:sz w:val="22"/>
                <w:szCs w:val="22"/>
              </w:rPr>
              <w:t xml:space="preserve">Max. Marks </w:t>
            </w:r>
          </w:p>
        </w:tc>
        <w:tc>
          <w:tcPr>
            <w:tcW w:w="851" w:type="dxa"/>
            <w:vAlign w:val="center"/>
          </w:tcPr>
          <w:p w:rsidR="00D2098E" w:rsidRPr="0037089B" w:rsidRDefault="00D2098E" w:rsidP="007E575B">
            <w:pPr>
              <w:pStyle w:val="Title"/>
              <w:jc w:val="left"/>
              <w:rPr>
                <w:b/>
                <w:sz w:val="22"/>
                <w:szCs w:val="22"/>
              </w:rPr>
            </w:pPr>
            <w:r w:rsidRPr="0037089B">
              <w:rPr>
                <w:b/>
                <w:sz w:val="22"/>
                <w:szCs w:val="22"/>
              </w:rPr>
              <w:t>100</w:t>
            </w:r>
          </w:p>
        </w:tc>
      </w:tr>
    </w:tbl>
    <w:p w:rsidR="00D2098E" w:rsidRDefault="00D2098E"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987"/>
        <w:gridCol w:w="671"/>
        <w:gridCol w:w="671"/>
        <w:gridCol w:w="456"/>
      </w:tblGrid>
      <w:tr w:rsidR="00D2098E" w:rsidRPr="009C4175" w:rsidTr="00D2098E">
        <w:trPr>
          <w:trHeight w:val="552"/>
        </w:trPr>
        <w:tc>
          <w:tcPr>
            <w:tcW w:w="265" w:type="pct"/>
            <w:vAlign w:val="center"/>
          </w:tcPr>
          <w:p w:rsidR="00D2098E" w:rsidRPr="009C4175" w:rsidRDefault="00D2098E" w:rsidP="00B92146">
            <w:pPr>
              <w:jc w:val="center"/>
              <w:rPr>
                <w:b/>
              </w:rPr>
            </w:pPr>
            <w:r w:rsidRPr="009C4175">
              <w:rPr>
                <w:b/>
              </w:rPr>
              <w:t>Q. No.</w:t>
            </w:r>
          </w:p>
        </w:tc>
        <w:tc>
          <w:tcPr>
            <w:tcW w:w="3899" w:type="pct"/>
            <w:gridSpan w:val="2"/>
            <w:vAlign w:val="center"/>
          </w:tcPr>
          <w:p w:rsidR="00D2098E" w:rsidRPr="009C4175" w:rsidRDefault="00D2098E" w:rsidP="00B92146">
            <w:pPr>
              <w:jc w:val="center"/>
              <w:rPr>
                <w:b/>
              </w:rPr>
            </w:pPr>
            <w:r w:rsidRPr="009C4175">
              <w:rPr>
                <w:b/>
              </w:rPr>
              <w:t>Questions</w:t>
            </w:r>
          </w:p>
        </w:tc>
        <w:tc>
          <w:tcPr>
            <w:tcW w:w="312" w:type="pct"/>
            <w:vAlign w:val="center"/>
          </w:tcPr>
          <w:p w:rsidR="00D2098E" w:rsidRPr="009C4175" w:rsidRDefault="00D2098E" w:rsidP="00B92146">
            <w:pPr>
              <w:jc w:val="center"/>
              <w:rPr>
                <w:b/>
              </w:rPr>
            </w:pPr>
            <w:r w:rsidRPr="009C4175">
              <w:rPr>
                <w:b/>
              </w:rPr>
              <w:t>CO</w:t>
            </w:r>
          </w:p>
        </w:tc>
        <w:tc>
          <w:tcPr>
            <w:tcW w:w="312" w:type="pct"/>
            <w:vAlign w:val="center"/>
          </w:tcPr>
          <w:p w:rsidR="00D2098E" w:rsidRPr="009C4175" w:rsidRDefault="00D2098E" w:rsidP="00B92146">
            <w:pPr>
              <w:jc w:val="center"/>
              <w:rPr>
                <w:b/>
              </w:rPr>
            </w:pPr>
            <w:r w:rsidRPr="009C4175">
              <w:rPr>
                <w:b/>
              </w:rPr>
              <w:t>BL</w:t>
            </w:r>
          </w:p>
        </w:tc>
        <w:tc>
          <w:tcPr>
            <w:tcW w:w="212" w:type="pct"/>
            <w:vAlign w:val="center"/>
          </w:tcPr>
          <w:p w:rsidR="00D2098E" w:rsidRPr="009C4175" w:rsidRDefault="00D2098E" w:rsidP="00B92146">
            <w:pPr>
              <w:jc w:val="center"/>
              <w:rPr>
                <w:b/>
              </w:rPr>
            </w:pPr>
            <w:r w:rsidRPr="009C4175">
              <w:rPr>
                <w:b/>
              </w:rPr>
              <w:t>M</w:t>
            </w:r>
          </w:p>
        </w:tc>
      </w:tr>
      <w:tr w:rsidR="00D2098E" w:rsidRPr="009C4175" w:rsidTr="00432575">
        <w:trPr>
          <w:trHeight w:val="148"/>
        </w:trPr>
        <w:tc>
          <w:tcPr>
            <w:tcW w:w="5000" w:type="pct"/>
            <w:gridSpan w:val="6"/>
          </w:tcPr>
          <w:p w:rsidR="00D2098E" w:rsidRPr="009C4175" w:rsidRDefault="00D2098E" w:rsidP="00517D3B">
            <w:pPr>
              <w:jc w:val="center"/>
              <w:rPr>
                <w:b/>
              </w:rPr>
            </w:pPr>
            <w:r w:rsidRPr="009C4175">
              <w:rPr>
                <w:b/>
              </w:rPr>
              <w:t>PART – A (10 X 1 = 10 MARKS)</w:t>
            </w:r>
          </w:p>
        </w:tc>
      </w:tr>
      <w:tr w:rsidR="00D2098E" w:rsidRPr="009C4175" w:rsidTr="00D2098E">
        <w:trPr>
          <w:trHeight w:val="283"/>
        </w:trPr>
        <w:tc>
          <w:tcPr>
            <w:tcW w:w="265" w:type="pct"/>
          </w:tcPr>
          <w:p w:rsidR="00D2098E" w:rsidRPr="009C4175" w:rsidRDefault="00D2098E" w:rsidP="00D2098E">
            <w:pPr>
              <w:jc w:val="center"/>
            </w:pPr>
            <w:r w:rsidRPr="009C4175">
              <w:t>1.</w:t>
            </w:r>
          </w:p>
        </w:tc>
        <w:tc>
          <w:tcPr>
            <w:tcW w:w="3899" w:type="pct"/>
            <w:gridSpan w:val="2"/>
          </w:tcPr>
          <w:p w:rsidR="00D2098E" w:rsidRDefault="00D2098E" w:rsidP="00D2098E">
            <w:pPr>
              <w:autoSpaceDE w:val="0"/>
              <w:autoSpaceDN w:val="0"/>
              <w:adjustRightInd w:val="0"/>
              <w:jc w:val="both"/>
              <w:rPr>
                <w:lang w:eastAsia="en-IN"/>
              </w:rPr>
            </w:pPr>
            <w:r>
              <w:rPr>
                <w:lang w:eastAsia="en-IN"/>
              </w:rPr>
              <w:t>Compute</w:t>
            </w:r>
            <w:r w:rsidRPr="00955C3A">
              <w:rPr>
                <w:lang w:eastAsia="en-IN"/>
              </w:rPr>
              <w:t xml:space="preserve"> the city block distance between the two pixel coordinates p(</w:t>
            </w:r>
            <w:r>
              <w:rPr>
                <w:lang w:eastAsia="en-IN"/>
              </w:rPr>
              <w:t>11</w:t>
            </w:r>
            <w:r w:rsidRPr="00955C3A">
              <w:rPr>
                <w:lang w:eastAsia="en-IN"/>
              </w:rPr>
              <w:t>,</w:t>
            </w:r>
            <w:r>
              <w:rPr>
                <w:lang w:eastAsia="en-IN"/>
              </w:rPr>
              <w:t>3</w:t>
            </w:r>
            <w:r w:rsidRPr="00955C3A">
              <w:rPr>
                <w:lang w:eastAsia="en-IN"/>
              </w:rPr>
              <w:t>) and</w:t>
            </w:r>
          </w:p>
          <w:p w:rsidR="00D2098E" w:rsidRPr="009C4175" w:rsidRDefault="00D2098E" w:rsidP="00D2098E">
            <w:pPr>
              <w:autoSpaceDE w:val="0"/>
              <w:autoSpaceDN w:val="0"/>
              <w:adjustRightInd w:val="0"/>
              <w:jc w:val="both"/>
            </w:pPr>
            <w:r w:rsidRPr="00955C3A">
              <w:rPr>
                <w:lang w:eastAsia="en-IN"/>
              </w:rPr>
              <w:t>s(</w:t>
            </w:r>
            <w:r>
              <w:rPr>
                <w:lang w:eastAsia="en-IN"/>
              </w:rPr>
              <w:t>7</w:t>
            </w:r>
            <w:r w:rsidRPr="00955C3A">
              <w:rPr>
                <w:lang w:eastAsia="en-IN"/>
              </w:rPr>
              <w:t>,</w:t>
            </w:r>
            <w:r>
              <w:rPr>
                <w:lang w:eastAsia="en-IN"/>
              </w:rPr>
              <w:t>5</w:t>
            </w:r>
            <w:r w:rsidRPr="00955C3A">
              <w:rPr>
                <w:lang w:eastAsia="en-IN"/>
              </w:rPr>
              <w:t>).</w:t>
            </w:r>
          </w:p>
        </w:tc>
        <w:tc>
          <w:tcPr>
            <w:tcW w:w="312" w:type="pct"/>
          </w:tcPr>
          <w:p w:rsidR="00D2098E" w:rsidRPr="009C4175" w:rsidRDefault="00D2098E" w:rsidP="00D2098E">
            <w:pPr>
              <w:jc w:val="center"/>
            </w:pPr>
            <w:r w:rsidRPr="009C4175">
              <w:t>CO1</w:t>
            </w:r>
          </w:p>
        </w:tc>
        <w:tc>
          <w:tcPr>
            <w:tcW w:w="312" w:type="pct"/>
          </w:tcPr>
          <w:p w:rsidR="00D2098E" w:rsidRPr="009C4175" w:rsidRDefault="00D2098E" w:rsidP="00D2098E">
            <w:pPr>
              <w:jc w:val="center"/>
            </w:pPr>
            <w:r>
              <w:t>A</w:t>
            </w:r>
          </w:p>
        </w:tc>
        <w:tc>
          <w:tcPr>
            <w:tcW w:w="212" w:type="pct"/>
          </w:tcPr>
          <w:p w:rsidR="00D2098E" w:rsidRPr="009C4175" w:rsidRDefault="00D2098E" w:rsidP="00D2098E">
            <w:pPr>
              <w:jc w:val="center"/>
            </w:pPr>
            <w:r w:rsidRPr="009C4175">
              <w:t>1</w:t>
            </w:r>
          </w:p>
        </w:tc>
      </w:tr>
      <w:tr w:rsidR="00D2098E" w:rsidRPr="009C4175" w:rsidTr="00D2098E">
        <w:trPr>
          <w:trHeight w:val="283"/>
        </w:trPr>
        <w:tc>
          <w:tcPr>
            <w:tcW w:w="265" w:type="pct"/>
          </w:tcPr>
          <w:p w:rsidR="00D2098E" w:rsidRPr="009C4175" w:rsidRDefault="00D2098E" w:rsidP="00D2098E">
            <w:pPr>
              <w:jc w:val="center"/>
            </w:pPr>
            <w:r w:rsidRPr="009C4175">
              <w:t>2.</w:t>
            </w:r>
          </w:p>
        </w:tc>
        <w:tc>
          <w:tcPr>
            <w:tcW w:w="3899" w:type="pct"/>
            <w:gridSpan w:val="2"/>
          </w:tcPr>
          <w:p w:rsidR="00D2098E" w:rsidRPr="009C4175" w:rsidRDefault="00D2098E" w:rsidP="00B92146">
            <w:pPr>
              <w:jc w:val="both"/>
            </w:pPr>
            <w:r w:rsidRPr="00687866">
              <w:t>If a grayscale image has a resolution of 800 x 600 pixels, and each pixel requires 1 byte for intensity information, Calculate the number of bytes needed to store the entire grayscale image.</w:t>
            </w:r>
          </w:p>
        </w:tc>
        <w:tc>
          <w:tcPr>
            <w:tcW w:w="312" w:type="pct"/>
          </w:tcPr>
          <w:p w:rsidR="00D2098E" w:rsidRPr="009C4175" w:rsidRDefault="00D2098E" w:rsidP="00D2098E">
            <w:pPr>
              <w:jc w:val="center"/>
            </w:pPr>
            <w:r w:rsidRPr="009C4175">
              <w:t>CO1</w:t>
            </w:r>
          </w:p>
        </w:tc>
        <w:tc>
          <w:tcPr>
            <w:tcW w:w="312" w:type="pct"/>
          </w:tcPr>
          <w:p w:rsidR="00D2098E" w:rsidRPr="009C4175" w:rsidRDefault="00D2098E" w:rsidP="00D2098E">
            <w:pPr>
              <w:jc w:val="center"/>
            </w:pPr>
            <w:r>
              <w:t>A</w:t>
            </w:r>
          </w:p>
        </w:tc>
        <w:tc>
          <w:tcPr>
            <w:tcW w:w="212" w:type="pct"/>
          </w:tcPr>
          <w:p w:rsidR="00D2098E" w:rsidRPr="009C4175" w:rsidRDefault="00D2098E" w:rsidP="00D2098E">
            <w:pPr>
              <w:jc w:val="center"/>
            </w:pPr>
            <w:r w:rsidRPr="009C4175">
              <w:t>1</w:t>
            </w:r>
          </w:p>
        </w:tc>
      </w:tr>
      <w:tr w:rsidR="00D2098E" w:rsidRPr="009C4175" w:rsidTr="00D2098E">
        <w:trPr>
          <w:trHeight w:val="283"/>
        </w:trPr>
        <w:tc>
          <w:tcPr>
            <w:tcW w:w="265" w:type="pct"/>
          </w:tcPr>
          <w:p w:rsidR="00D2098E" w:rsidRPr="009C4175" w:rsidRDefault="00D2098E" w:rsidP="00D2098E">
            <w:pPr>
              <w:jc w:val="center"/>
            </w:pPr>
            <w:r w:rsidRPr="009C4175">
              <w:t>3.</w:t>
            </w:r>
          </w:p>
        </w:tc>
        <w:tc>
          <w:tcPr>
            <w:tcW w:w="3899" w:type="pct"/>
            <w:gridSpan w:val="2"/>
            <w:vAlign w:val="center"/>
          </w:tcPr>
          <w:p w:rsidR="00D2098E" w:rsidRPr="009C4175" w:rsidRDefault="00D2098E" w:rsidP="00B92146">
            <w:pPr>
              <w:jc w:val="both"/>
            </w:pPr>
            <w:r>
              <w:t>Define gray level slicing.</w:t>
            </w:r>
          </w:p>
        </w:tc>
        <w:tc>
          <w:tcPr>
            <w:tcW w:w="312" w:type="pct"/>
            <w:vAlign w:val="center"/>
          </w:tcPr>
          <w:p w:rsidR="00D2098E" w:rsidRPr="009C4175" w:rsidRDefault="00D2098E" w:rsidP="00D2098E">
            <w:pPr>
              <w:jc w:val="center"/>
            </w:pPr>
            <w:r>
              <w:t>CO2</w:t>
            </w:r>
          </w:p>
        </w:tc>
        <w:tc>
          <w:tcPr>
            <w:tcW w:w="312" w:type="pct"/>
            <w:vAlign w:val="center"/>
          </w:tcPr>
          <w:p w:rsidR="00D2098E" w:rsidRPr="009C4175" w:rsidRDefault="00D2098E" w:rsidP="00D2098E">
            <w:pPr>
              <w:jc w:val="center"/>
            </w:pPr>
            <w:r>
              <w:t>R</w:t>
            </w:r>
          </w:p>
        </w:tc>
        <w:tc>
          <w:tcPr>
            <w:tcW w:w="212" w:type="pct"/>
            <w:vAlign w:val="center"/>
          </w:tcPr>
          <w:p w:rsidR="00D2098E" w:rsidRPr="009C4175" w:rsidRDefault="00D2098E" w:rsidP="00D2098E">
            <w:pPr>
              <w:jc w:val="center"/>
            </w:pPr>
            <w:r w:rsidRPr="0018588F">
              <w:t>1</w:t>
            </w:r>
          </w:p>
        </w:tc>
      </w:tr>
      <w:tr w:rsidR="00D2098E" w:rsidRPr="009C4175" w:rsidTr="00D2098E">
        <w:trPr>
          <w:trHeight w:val="283"/>
        </w:trPr>
        <w:tc>
          <w:tcPr>
            <w:tcW w:w="265" w:type="pct"/>
          </w:tcPr>
          <w:p w:rsidR="00D2098E" w:rsidRPr="009C4175" w:rsidRDefault="00D2098E" w:rsidP="00D2098E">
            <w:pPr>
              <w:jc w:val="center"/>
            </w:pPr>
            <w:r w:rsidRPr="009C4175">
              <w:t>4.</w:t>
            </w:r>
          </w:p>
        </w:tc>
        <w:tc>
          <w:tcPr>
            <w:tcW w:w="3899" w:type="pct"/>
            <w:gridSpan w:val="2"/>
            <w:vAlign w:val="center"/>
          </w:tcPr>
          <w:p w:rsidR="00D2098E" w:rsidRPr="009C4175" w:rsidRDefault="00D2098E" w:rsidP="00B92146">
            <w:pPr>
              <w:jc w:val="both"/>
            </w:pPr>
            <w:r>
              <w:t>List any two spatial sharpening filters.</w:t>
            </w:r>
          </w:p>
        </w:tc>
        <w:tc>
          <w:tcPr>
            <w:tcW w:w="312" w:type="pct"/>
            <w:vAlign w:val="center"/>
          </w:tcPr>
          <w:p w:rsidR="00D2098E" w:rsidRPr="009C4175" w:rsidRDefault="00D2098E" w:rsidP="00D2098E">
            <w:pPr>
              <w:jc w:val="center"/>
            </w:pPr>
            <w:r>
              <w:rPr>
                <w:color w:val="000000" w:themeColor="text1"/>
              </w:rPr>
              <w:t>CO2</w:t>
            </w:r>
          </w:p>
        </w:tc>
        <w:tc>
          <w:tcPr>
            <w:tcW w:w="312" w:type="pct"/>
            <w:vAlign w:val="center"/>
          </w:tcPr>
          <w:p w:rsidR="00D2098E" w:rsidRPr="009C4175" w:rsidRDefault="00D2098E" w:rsidP="00D2098E">
            <w:pPr>
              <w:jc w:val="center"/>
            </w:pPr>
            <w:r>
              <w:rPr>
                <w:color w:val="000000" w:themeColor="text1"/>
              </w:rPr>
              <w:t>R</w:t>
            </w:r>
          </w:p>
        </w:tc>
        <w:tc>
          <w:tcPr>
            <w:tcW w:w="212" w:type="pct"/>
            <w:vAlign w:val="center"/>
          </w:tcPr>
          <w:p w:rsidR="00D2098E" w:rsidRPr="009C4175" w:rsidRDefault="00D2098E" w:rsidP="00D2098E">
            <w:pPr>
              <w:jc w:val="center"/>
            </w:pPr>
            <w:r w:rsidRPr="0018588F">
              <w:t>1</w:t>
            </w:r>
          </w:p>
        </w:tc>
      </w:tr>
      <w:tr w:rsidR="00D2098E" w:rsidRPr="009C4175" w:rsidTr="00D2098E">
        <w:trPr>
          <w:trHeight w:val="283"/>
        </w:trPr>
        <w:tc>
          <w:tcPr>
            <w:tcW w:w="265" w:type="pct"/>
          </w:tcPr>
          <w:p w:rsidR="00D2098E" w:rsidRPr="009C4175" w:rsidRDefault="00D2098E" w:rsidP="00D2098E">
            <w:pPr>
              <w:jc w:val="center"/>
            </w:pPr>
            <w:r w:rsidRPr="009C4175">
              <w:t>5.</w:t>
            </w:r>
          </w:p>
        </w:tc>
        <w:tc>
          <w:tcPr>
            <w:tcW w:w="3899" w:type="pct"/>
            <w:gridSpan w:val="2"/>
          </w:tcPr>
          <w:p w:rsidR="00D2098E" w:rsidRPr="009C4175" w:rsidRDefault="00D2098E" w:rsidP="00B92146">
            <w:pPr>
              <w:pStyle w:val="Default"/>
              <w:jc w:val="both"/>
            </w:pPr>
            <w:r>
              <w:t>Define the CMYK color space.</w:t>
            </w:r>
          </w:p>
        </w:tc>
        <w:tc>
          <w:tcPr>
            <w:tcW w:w="312" w:type="pct"/>
          </w:tcPr>
          <w:p w:rsidR="00D2098E" w:rsidRPr="009C4175" w:rsidRDefault="00D2098E" w:rsidP="00D2098E">
            <w:pPr>
              <w:jc w:val="center"/>
            </w:pPr>
            <w:r w:rsidRPr="009C4175">
              <w:t>CO3</w:t>
            </w:r>
          </w:p>
        </w:tc>
        <w:tc>
          <w:tcPr>
            <w:tcW w:w="312" w:type="pct"/>
          </w:tcPr>
          <w:p w:rsidR="00D2098E" w:rsidRPr="009C4175" w:rsidRDefault="00D2098E" w:rsidP="00D2098E">
            <w:pPr>
              <w:jc w:val="center"/>
            </w:pPr>
            <w:r>
              <w:t>R</w:t>
            </w:r>
          </w:p>
        </w:tc>
        <w:tc>
          <w:tcPr>
            <w:tcW w:w="212" w:type="pct"/>
          </w:tcPr>
          <w:p w:rsidR="00D2098E" w:rsidRPr="009C4175" w:rsidRDefault="00D2098E" w:rsidP="00D2098E">
            <w:pPr>
              <w:jc w:val="center"/>
            </w:pPr>
            <w:r w:rsidRPr="009C4175">
              <w:t>1</w:t>
            </w:r>
          </w:p>
        </w:tc>
      </w:tr>
      <w:tr w:rsidR="00D2098E" w:rsidRPr="009C4175" w:rsidTr="00D2098E">
        <w:trPr>
          <w:trHeight w:val="283"/>
        </w:trPr>
        <w:tc>
          <w:tcPr>
            <w:tcW w:w="265" w:type="pct"/>
          </w:tcPr>
          <w:p w:rsidR="00D2098E" w:rsidRPr="009C4175" w:rsidRDefault="00D2098E" w:rsidP="00D2098E">
            <w:pPr>
              <w:jc w:val="center"/>
            </w:pPr>
            <w:r w:rsidRPr="009C4175">
              <w:t>6.</w:t>
            </w:r>
          </w:p>
        </w:tc>
        <w:tc>
          <w:tcPr>
            <w:tcW w:w="3899" w:type="pct"/>
            <w:gridSpan w:val="2"/>
          </w:tcPr>
          <w:p w:rsidR="00D2098E" w:rsidRPr="009C4175" w:rsidRDefault="00D2098E" w:rsidP="00D2098E">
            <w:r>
              <w:rPr>
                <w:lang w:val="en-IN"/>
              </w:rPr>
              <w:t xml:space="preserve">Define </w:t>
            </w:r>
            <w:r w:rsidRPr="000D1FEE">
              <w:rPr>
                <w:lang w:val="en-IN"/>
              </w:rPr>
              <w:t>Chromaticity</w:t>
            </w:r>
            <w:r>
              <w:rPr>
                <w:lang w:val="en-IN"/>
              </w:rPr>
              <w:t>.</w:t>
            </w:r>
          </w:p>
        </w:tc>
        <w:tc>
          <w:tcPr>
            <w:tcW w:w="312" w:type="pct"/>
          </w:tcPr>
          <w:p w:rsidR="00D2098E" w:rsidRPr="009C4175" w:rsidRDefault="00D2098E" w:rsidP="00D2098E">
            <w:pPr>
              <w:jc w:val="center"/>
            </w:pPr>
            <w:r w:rsidRPr="009C4175">
              <w:t>CO3</w:t>
            </w:r>
          </w:p>
        </w:tc>
        <w:tc>
          <w:tcPr>
            <w:tcW w:w="312" w:type="pct"/>
          </w:tcPr>
          <w:p w:rsidR="00D2098E" w:rsidRPr="009C4175" w:rsidRDefault="00D2098E" w:rsidP="00D2098E">
            <w:pPr>
              <w:jc w:val="center"/>
            </w:pPr>
            <w:r w:rsidRPr="009C4175">
              <w:t>R</w:t>
            </w:r>
          </w:p>
        </w:tc>
        <w:tc>
          <w:tcPr>
            <w:tcW w:w="212" w:type="pct"/>
          </w:tcPr>
          <w:p w:rsidR="00D2098E" w:rsidRPr="009C4175" w:rsidRDefault="00D2098E" w:rsidP="00D2098E">
            <w:pPr>
              <w:jc w:val="center"/>
            </w:pPr>
            <w:r w:rsidRPr="009C4175">
              <w:t>1</w:t>
            </w:r>
          </w:p>
        </w:tc>
      </w:tr>
      <w:tr w:rsidR="00D2098E" w:rsidRPr="009C4175" w:rsidTr="00D2098E">
        <w:trPr>
          <w:trHeight w:val="283"/>
        </w:trPr>
        <w:tc>
          <w:tcPr>
            <w:tcW w:w="265" w:type="pct"/>
          </w:tcPr>
          <w:p w:rsidR="00D2098E" w:rsidRPr="009C4175" w:rsidRDefault="00D2098E" w:rsidP="00D2098E">
            <w:pPr>
              <w:jc w:val="center"/>
            </w:pPr>
            <w:r w:rsidRPr="009C4175">
              <w:t>7.</w:t>
            </w:r>
          </w:p>
        </w:tc>
        <w:tc>
          <w:tcPr>
            <w:tcW w:w="3899" w:type="pct"/>
            <w:gridSpan w:val="2"/>
            <w:vAlign w:val="center"/>
          </w:tcPr>
          <w:p w:rsidR="00D2098E" w:rsidRPr="009C4175" w:rsidRDefault="00D2098E" w:rsidP="00B92146">
            <w:pPr>
              <w:pStyle w:val="ListParagraph"/>
              <w:ind w:left="0"/>
              <w:jc w:val="both"/>
              <w:rPr>
                <w:noProof/>
                <w:lang w:eastAsia="zh-TW"/>
              </w:rPr>
            </w:pPr>
            <w:r>
              <w:t xml:space="preserve">List the shapes of structuring element in </w:t>
            </w:r>
            <w:r w:rsidRPr="00CB7FE8">
              <w:t xml:space="preserve">morphological </w:t>
            </w:r>
            <w:r>
              <w:t xml:space="preserve">image processing. </w:t>
            </w:r>
          </w:p>
        </w:tc>
        <w:tc>
          <w:tcPr>
            <w:tcW w:w="312" w:type="pct"/>
          </w:tcPr>
          <w:p w:rsidR="00D2098E" w:rsidRPr="009C4175" w:rsidRDefault="00D2098E" w:rsidP="00D2098E">
            <w:pPr>
              <w:jc w:val="center"/>
            </w:pPr>
            <w:r w:rsidRPr="009C4175">
              <w:t>CO4</w:t>
            </w:r>
          </w:p>
        </w:tc>
        <w:tc>
          <w:tcPr>
            <w:tcW w:w="312" w:type="pct"/>
          </w:tcPr>
          <w:p w:rsidR="00D2098E" w:rsidRPr="009C4175" w:rsidRDefault="00D2098E" w:rsidP="00D2098E">
            <w:pPr>
              <w:jc w:val="center"/>
            </w:pPr>
            <w:r>
              <w:t>R</w:t>
            </w:r>
          </w:p>
        </w:tc>
        <w:tc>
          <w:tcPr>
            <w:tcW w:w="212" w:type="pct"/>
          </w:tcPr>
          <w:p w:rsidR="00D2098E" w:rsidRPr="009C4175" w:rsidRDefault="00D2098E" w:rsidP="00D2098E">
            <w:pPr>
              <w:jc w:val="center"/>
            </w:pPr>
            <w:r w:rsidRPr="009C4175">
              <w:t>1</w:t>
            </w:r>
          </w:p>
        </w:tc>
      </w:tr>
      <w:tr w:rsidR="00D2098E" w:rsidRPr="009C4175" w:rsidTr="00D2098E">
        <w:trPr>
          <w:trHeight w:val="283"/>
        </w:trPr>
        <w:tc>
          <w:tcPr>
            <w:tcW w:w="265" w:type="pct"/>
          </w:tcPr>
          <w:p w:rsidR="00D2098E" w:rsidRPr="009C4175" w:rsidRDefault="00D2098E" w:rsidP="00D2098E">
            <w:pPr>
              <w:jc w:val="center"/>
            </w:pPr>
            <w:r w:rsidRPr="009C4175">
              <w:t>8.</w:t>
            </w:r>
          </w:p>
        </w:tc>
        <w:tc>
          <w:tcPr>
            <w:tcW w:w="3899" w:type="pct"/>
            <w:gridSpan w:val="2"/>
          </w:tcPr>
          <w:p w:rsidR="00D2098E" w:rsidRPr="009C4175" w:rsidRDefault="00D2098E" w:rsidP="00B92146">
            <w:pPr>
              <w:jc w:val="both"/>
              <w:rPr>
                <w:b/>
                <w:bCs/>
              </w:rPr>
            </w:pPr>
            <w:r>
              <w:rPr>
                <w:noProof/>
                <w:lang w:eastAsia="zh-TW"/>
              </w:rPr>
              <w:t>S</w:t>
            </w:r>
            <w:r w:rsidRPr="00DD3B02">
              <w:rPr>
                <w:noProof/>
                <w:lang w:eastAsia="zh-TW"/>
              </w:rPr>
              <w:t>tate the key properties of dilation in morphological image processing.</w:t>
            </w:r>
          </w:p>
        </w:tc>
        <w:tc>
          <w:tcPr>
            <w:tcW w:w="312" w:type="pct"/>
          </w:tcPr>
          <w:p w:rsidR="00D2098E" w:rsidRPr="009C4175" w:rsidRDefault="00D2098E" w:rsidP="00D2098E">
            <w:pPr>
              <w:jc w:val="center"/>
            </w:pPr>
            <w:r w:rsidRPr="009C4175">
              <w:t>CO4</w:t>
            </w:r>
          </w:p>
        </w:tc>
        <w:tc>
          <w:tcPr>
            <w:tcW w:w="312" w:type="pct"/>
          </w:tcPr>
          <w:p w:rsidR="00D2098E" w:rsidRPr="009C4175" w:rsidRDefault="00D2098E" w:rsidP="00D2098E">
            <w:pPr>
              <w:jc w:val="center"/>
            </w:pPr>
            <w:r w:rsidRPr="009C4175">
              <w:t>R</w:t>
            </w:r>
          </w:p>
        </w:tc>
        <w:tc>
          <w:tcPr>
            <w:tcW w:w="212" w:type="pct"/>
          </w:tcPr>
          <w:p w:rsidR="00D2098E" w:rsidRPr="009C4175" w:rsidRDefault="00D2098E" w:rsidP="00D2098E">
            <w:pPr>
              <w:jc w:val="center"/>
            </w:pPr>
            <w:r w:rsidRPr="009C4175">
              <w:t>1</w:t>
            </w:r>
          </w:p>
        </w:tc>
      </w:tr>
      <w:tr w:rsidR="00D2098E" w:rsidRPr="009C4175" w:rsidTr="00D2098E">
        <w:trPr>
          <w:trHeight w:val="283"/>
        </w:trPr>
        <w:tc>
          <w:tcPr>
            <w:tcW w:w="265" w:type="pct"/>
          </w:tcPr>
          <w:p w:rsidR="00D2098E" w:rsidRPr="009C4175" w:rsidRDefault="00D2098E" w:rsidP="00D2098E">
            <w:pPr>
              <w:jc w:val="center"/>
            </w:pPr>
            <w:r w:rsidRPr="009C4175">
              <w:t>9.</w:t>
            </w:r>
          </w:p>
        </w:tc>
        <w:tc>
          <w:tcPr>
            <w:tcW w:w="3899" w:type="pct"/>
            <w:gridSpan w:val="2"/>
          </w:tcPr>
          <w:p w:rsidR="00D2098E" w:rsidRPr="009C4175" w:rsidRDefault="00D2098E" w:rsidP="00D2098E">
            <w:pPr>
              <w:jc w:val="both"/>
              <w:rPr>
                <w:noProof/>
                <w:lang w:eastAsia="zh-TW"/>
              </w:rPr>
            </w:pPr>
            <w:r>
              <w:rPr>
                <w:noProof/>
                <w:lang w:eastAsia="zh-TW"/>
              </w:rPr>
              <w:t>Define region growing.</w:t>
            </w:r>
          </w:p>
        </w:tc>
        <w:tc>
          <w:tcPr>
            <w:tcW w:w="312" w:type="pct"/>
          </w:tcPr>
          <w:p w:rsidR="00D2098E" w:rsidRPr="009C4175" w:rsidRDefault="00D2098E" w:rsidP="00D2098E">
            <w:pPr>
              <w:jc w:val="center"/>
            </w:pPr>
            <w:r w:rsidRPr="009C4175">
              <w:t>CO5</w:t>
            </w:r>
          </w:p>
        </w:tc>
        <w:tc>
          <w:tcPr>
            <w:tcW w:w="312" w:type="pct"/>
          </w:tcPr>
          <w:p w:rsidR="00D2098E" w:rsidRPr="009C4175" w:rsidRDefault="00D2098E" w:rsidP="00D2098E">
            <w:pPr>
              <w:jc w:val="center"/>
            </w:pPr>
            <w:r>
              <w:t>R</w:t>
            </w:r>
          </w:p>
        </w:tc>
        <w:tc>
          <w:tcPr>
            <w:tcW w:w="212" w:type="pct"/>
          </w:tcPr>
          <w:p w:rsidR="00D2098E" w:rsidRPr="009C4175" w:rsidRDefault="00D2098E" w:rsidP="00D2098E">
            <w:pPr>
              <w:jc w:val="center"/>
            </w:pPr>
            <w:r w:rsidRPr="009C4175">
              <w:t>1</w:t>
            </w:r>
          </w:p>
        </w:tc>
      </w:tr>
      <w:tr w:rsidR="00D2098E" w:rsidRPr="009C4175" w:rsidTr="00D2098E">
        <w:trPr>
          <w:trHeight w:val="283"/>
        </w:trPr>
        <w:tc>
          <w:tcPr>
            <w:tcW w:w="265" w:type="pct"/>
          </w:tcPr>
          <w:p w:rsidR="00D2098E" w:rsidRPr="009C4175" w:rsidRDefault="00D2098E" w:rsidP="00D2098E">
            <w:pPr>
              <w:jc w:val="center"/>
            </w:pPr>
            <w:r w:rsidRPr="009C4175">
              <w:t>10.</w:t>
            </w:r>
          </w:p>
        </w:tc>
        <w:tc>
          <w:tcPr>
            <w:tcW w:w="3899" w:type="pct"/>
            <w:gridSpan w:val="2"/>
          </w:tcPr>
          <w:p w:rsidR="00D2098E" w:rsidRPr="009C4175" w:rsidRDefault="00D2098E" w:rsidP="00B92146">
            <w:pPr>
              <w:jc w:val="both"/>
            </w:pPr>
            <w:r w:rsidRPr="001E1E93">
              <w:t>Define radiometric correction.</w:t>
            </w:r>
          </w:p>
        </w:tc>
        <w:tc>
          <w:tcPr>
            <w:tcW w:w="312" w:type="pct"/>
          </w:tcPr>
          <w:p w:rsidR="00D2098E" w:rsidRPr="009C4175" w:rsidRDefault="00D2098E" w:rsidP="00D2098E">
            <w:pPr>
              <w:jc w:val="center"/>
            </w:pPr>
            <w:r w:rsidRPr="009C4175">
              <w:t>CO6</w:t>
            </w:r>
          </w:p>
        </w:tc>
        <w:tc>
          <w:tcPr>
            <w:tcW w:w="312" w:type="pct"/>
          </w:tcPr>
          <w:p w:rsidR="00D2098E" w:rsidRPr="009C4175" w:rsidRDefault="00D2098E" w:rsidP="00D2098E">
            <w:pPr>
              <w:jc w:val="center"/>
            </w:pPr>
            <w:r>
              <w:t>R</w:t>
            </w:r>
          </w:p>
        </w:tc>
        <w:tc>
          <w:tcPr>
            <w:tcW w:w="212" w:type="pct"/>
          </w:tcPr>
          <w:p w:rsidR="00D2098E" w:rsidRPr="009C4175" w:rsidRDefault="00D2098E" w:rsidP="00D2098E">
            <w:pPr>
              <w:jc w:val="center"/>
            </w:pPr>
            <w:r w:rsidRPr="009C4175">
              <w:t>1</w:t>
            </w:r>
          </w:p>
        </w:tc>
      </w:tr>
      <w:tr w:rsidR="00D2098E" w:rsidRPr="009C4175" w:rsidTr="00D2098E">
        <w:trPr>
          <w:trHeight w:val="194"/>
        </w:trPr>
        <w:tc>
          <w:tcPr>
            <w:tcW w:w="5000" w:type="pct"/>
            <w:gridSpan w:val="6"/>
          </w:tcPr>
          <w:p w:rsidR="00D2098E" w:rsidRPr="009C4175" w:rsidRDefault="00D2098E" w:rsidP="00D2098E">
            <w:pPr>
              <w:jc w:val="center"/>
              <w:rPr>
                <w:b/>
              </w:rPr>
            </w:pPr>
            <w:r w:rsidRPr="009C4175">
              <w:rPr>
                <w:b/>
              </w:rPr>
              <w:t>PART – B (6 X 3 = 18 MARKS)</w:t>
            </w:r>
          </w:p>
        </w:tc>
      </w:tr>
      <w:tr w:rsidR="00D2098E" w:rsidRPr="009C4175" w:rsidTr="00D2098E">
        <w:trPr>
          <w:trHeight w:val="283"/>
        </w:trPr>
        <w:tc>
          <w:tcPr>
            <w:tcW w:w="265" w:type="pct"/>
          </w:tcPr>
          <w:p w:rsidR="00D2098E" w:rsidRPr="009C4175" w:rsidRDefault="00D2098E" w:rsidP="00D2098E">
            <w:pPr>
              <w:pStyle w:val="NoSpacing"/>
              <w:jc w:val="center"/>
            </w:pPr>
            <w:r w:rsidRPr="009C4175">
              <w:t>11.</w:t>
            </w:r>
          </w:p>
        </w:tc>
        <w:tc>
          <w:tcPr>
            <w:tcW w:w="3899" w:type="pct"/>
            <w:gridSpan w:val="2"/>
            <w:vAlign w:val="center"/>
          </w:tcPr>
          <w:p w:rsidR="00D2098E" w:rsidRDefault="00D2098E" w:rsidP="00D2098E">
            <w:pPr>
              <w:jc w:val="both"/>
            </w:pPr>
            <w:r>
              <w:t>Compute the resultant images of logical addition and logical multiplication for the following binary images used in a game development scenario to manipulate images for visual effects:</w:t>
            </w:r>
          </w:p>
          <w:p w:rsidR="00D2098E" w:rsidRDefault="00D2098E" w:rsidP="00D2098E">
            <w:pPr>
              <w:jc w:val="both"/>
            </w:pPr>
            <w:r>
              <w:t>Image A:         Image B:</w:t>
            </w:r>
          </w:p>
          <w:p w:rsidR="00D2098E" w:rsidRDefault="00D2098E" w:rsidP="00D2098E">
            <w:pPr>
              <w:jc w:val="both"/>
            </w:pPr>
            <w:r>
              <w:t>0 0 1                 0 1 0</w:t>
            </w:r>
          </w:p>
          <w:p w:rsidR="00D2098E" w:rsidRDefault="00D2098E" w:rsidP="00D2098E">
            <w:pPr>
              <w:jc w:val="both"/>
            </w:pPr>
            <w:r>
              <w:t xml:space="preserve">0 1 0                 1 1 1     </w:t>
            </w:r>
          </w:p>
          <w:p w:rsidR="00D2098E" w:rsidRPr="009C4175" w:rsidRDefault="00D2098E" w:rsidP="00B92146">
            <w:pPr>
              <w:pStyle w:val="NoSpacing"/>
              <w:jc w:val="both"/>
            </w:pPr>
            <w:r>
              <w:t xml:space="preserve">1 1 0                 0 1 1   </w:t>
            </w:r>
          </w:p>
        </w:tc>
        <w:tc>
          <w:tcPr>
            <w:tcW w:w="312" w:type="pct"/>
          </w:tcPr>
          <w:p w:rsidR="00D2098E" w:rsidRPr="009C4175" w:rsidRDefault="00D2098E" w:rsidP="00D2098E">
            <w:pPr>
              <w:pStyle w:val="NoSpacing"/>
              <w:jc w:val="center"/>
            </w:pPr>
            <w:r>
              <w:rPr>
                <w:color w:val="000000" w:themeColor="text1"/>
              </w:rPr>
              <w:t>CO1</w:t>
            </w:r>
          </w:p>
        </w:tc>
        <w:tc>
          <w:tcPr>
            <w:tcW w:w="312" w:type="pct"/>
          </w:tcPr>
          <w:p w:rsidR="00D2098E" w:rsidRPr="009C4175" w:rsidRDefault="00D2098E" w:rsidP="00D2098E">
            <w:pPr>
              <w:pStyle w:val="NoSpacing"/>
              <w:jc w:val="center"/>
            </w:pPr>
            <w:r>
              <w:rPr>
                <w:color w:val="000000" w:themeColor="text1"/>
              </w:rPr>
              <w:t>A</w:t>
            </w:r>
          </w:p>
        </w:tc>
        <w:tc>
          <w:tcPr>
            <w:tcW w:w="212" w:type="pct"/>
          </w:tcPr>
          <w:p w:rsidR="00D2098E" w:rsidRPr="009C4175" w:rsidRDefault="00D2098E" w:rsidP="00D2098E">
            <w:pPr>
              <w:pStyle w:val="NoSpacing"/>
              <w:jc w:val="center"/>
            </w:pPr>
            <w:r>
              <w:t>3</w:t>
            </w:r>
          </w:p>
        </w:tc>
      </w:tr>
      <w:tr w:rsidR="00D2098E" w:rsidRPr="009C4175" w:rsidTr="00D2098E">
        <w:trPr>
          <w:trHeight w:val="283"/>
        </w:trPr>
        <w:tc>
          <w:tcPr>
            <w:tcW w:w="265" w:type="pct"/>
          </w:tcPr>
          <w:p w:rsidR="00D2098E" w:rsidRPr="009C4175" w:rsidRDefault="00D2098E" w:rsidP="00D2098E">
            <w:pPr>
              <w:pStyle w:val="NoSpacing"/>
              <w:jc w:val="center"/>
            </w:pPr>
            <w:r w:rsidRPr="009C4175">
              <w:t>12.</w:t>
            </w:r>
          </w:p>
        </w:tc>
        <w:tc>
          <w:tcPr>
            <w:tcW w:w="3899" w:type="pct"/>
            <w:gridSpan w:val="2"/>
          </w:tcPr>
          <w:p w:rsidR="00D2098E" w:rsidRPr="009C4175" w:rsidRDefault="00D2098E" w:rsidP="00B92146">
            <w:pPr>
              <w:pStyle w:val="NoSpacing"/>
              <w:jc w:val="both"/>
            </w:pPr>
            <w:r>
              <w:t xml:space="preserve">Explain the intensity transformation techniques. </w:t>
            </w:r>
          </w:p>
        </w:tc>
        <w:tc>
          <w:tcPr>
            <w:tcW w:w="312" w:type="pct"/>
          </w:tcPr>
          <w:p w:rsidR="00D2098E" w:rsidRPr="009C4175" w:rsidRDefault="00D2098E" w:rsidP="00D2098E">
            <w:pPr>
              <w:pStyle w:val="NoSpacing"/>
              <w:jc w:val="center"/>
            </w:pPr>
            <w:r w:rsidRPr="009C4175">
              <w:t>CO2</w:t>
            </w:r>
          </w:p>
        </w:tc>
        <w:tc>
          <w:tcPr>
            <w:tcW w:w="312" w:type="pct"/>
          </w:tcPr>
          <w:p w:rsidR="00D2098E" w:rsidRPr="009C4175" w:rsidRDefault="00D2098E" w:rsidP="00D2098E">
            <w:pPr>
              <w:pStyle w:val="NoSpacing"/>
              <w:jc w:val="center"/>
            </w:pPr>
            <w:r>
              <w:t>U</w:t>
            </w:r>
          </w:p>
        </w:tc>
        <w:tc>
          <w:tcPr>
            <w:tcW w:w="212" w:type="pct"/>
          </w:tcPr>
          <w:p w:rsidR="00D2098E" w:rsidRPr="009C4175" w:rsidRDefault="00D2098E" w:rsidP="00D2098E">
            <w:pPr>
              <w:pStyle w:val="NoSpacing"/>
              <w:jc w:val="center"/>
            </w:pPr>
            <w:r w:rsidRPr="009C4175">
              <w:t>3</w:t>
            </w:r>
          </w:p>
        </w:tc>
      </w:tr>
      <w:tr w:rsidR="00D2098E" w:rsidRPr="009C4175" w:rsidTr="00D2098E">
        <w:trPr>
          <w:trHeight w:val="283"/>
        </w:trPr>
        <w:tc>
          <w:tcPr>
            <w:tcW w:w="265" w:type="pct"/>
          </w:tcPr>
          <w:p w:rsidR="00D2098E" w:rsidRPr="009C4175" w:rsidRDefault="00D2098E" w:rsidP="00D2098E">
            <w:pPr>
              <w:pStyle w:val="NoSpacing"/>
              <w:jc w:val="center"/>
            </w:pPr>
            <w:r w:rsidRPr="009C4175">
              <w:t>13.</w:t>
            </w:r>
          </w:p>
        </w:tc>
        <w:tc>
          <w:tcPr>
            <w:tcW w:w="3899" w:type="pct"/>
            <w:gridSpan w:val="2"/>
          </w:tcPr>
          <w:p w:rsidR="00D2098E" w:rsidRPr="009C4175" w:rsidRDefault="00D2098E" w:rsidP="00B92146">
            <w:pPr>
              <w:pStyle w:val="NoSpacing"/>
              <w:jc w:val="both"/>
            </w:pPr>
            <w:r>
              <w:t>List the significance of the HSI color model.</w:t>
            </w:r>
          </w:p>
        </w:tc>
        <w:tc>
          <w:tcPr>
            <w:tcW w:w="312" w:type="pct"/>
          </w:tcPr>
          <w:p w:rsidR="00D2098E" w:rsidRPr="009C4175" w:rsidRDefault="00D2098E" w:rsidP="00D2098E">
            <w:pPr>
              <w:pStyle w:val="NoSpacing"/>
              <w:jc w:val="center"/>
            </w:pPr>
            <w:r w:rsidRPr="009C4175">
              <w:t>CO3</w:t>
            </w:r>
          </w:p>
        </w:tc>
        <w:tc>
          <w:tcPr>
            <w:tcW w:w="312" w:type="pct"/>
          </w:tcPr>
          <w:p w:rsidR="00D2098E" w:rsidRPr="009C4175" w:rsidRDefault="00D2098E" w:rsidP="00D2098E">
            <w:pPr>
              <w:pStyle w:val="NoSpacing"/>
              <w:jc w:val="center"/>
            </w:pPr>
            <w:r>
              <w:t>R</w:t>
            </w:r>
          </w:p>
        </w:tc>
        <w:tc>
          <w:tcPr>
            <w:tcW w:w="212" w:type="pct"/>
          </w:tcPr>
          <w:p w:rsidR="00D2098E" w:rsidRPr="009C4175" w:rsidRDefault="00D2098E" w:rsidP="00D2098E">
            <w:pPr>
              <w:pStyle w:val="NoSpacing"/>
              <w:jc w:val="center"/>
            </w:pPr>
            <w:r w:rsidRPr="009C4175">
              <w:t>3</w:t>
            </w:r>
          </w:p>
        </w:tc>
      </w:tr>
      <w:tr w:rsidR="00D2098E" w:rsidRPr="009C4175" w:rsidTr="00D2098E">
        <w:trPr>
          <w:trHeight w:val="283"/>
        </w:trPr>
        <w:tc>
          <w:tcPr>
            <w:tcW w:w="265" w:type="pct"/>
          </w:tcPr>
          <w:p w:rsidR="00D2098E" w:rsidRPr="009C4175" w:rsidRDefault="00D2098E" w:rsidP="00D2098E">
            <w:pPr>
              <w:pStyle w:val="NoSpacing"/>
              <w:jc w:val="center"/>
            </w:pPr>
            <w:r w:rsidRPr="009C4175">
              <w:t>14.</w:t>
            </w:r>
          </w:p>
        </w:tc>
        <w:tc>
          <w:tcPr>
            <w:tcW w:w="3899" w:type="pct"/>
            <w:gridSpan w:val="2"/>
          </w:tcPr>
          <w:p w:rsidR="00D2098E" w:rsidRDefault="00D2098E" w:rsidP="00D2098E">
            <w:pPr>
              <w:jc w:val="both"/>
            </w:pPr>
            <w:r>
              <w:t>In an industrial quality control application, consider a binary image of a manufactured component represented as:</w:t>
            </w:r>
          </w:p>
          <w:p w:rsidR="00D2098E" w:rsidRDefault="00D2098E" w:rsidP="00D2098E">
            <w:pPr>
              <w:jc w:val="both"/>
            </w:pPr>
            <w:r>
              <w:t>Input Image: 1 1 0 1 1 1 1 1 1 0</w:t>
            </w:r>
          </w:p>
          <w:p w:rsidR="00D2098E" w:rsidRDefault="00D2098E" w:rsidP="00D2098E">
            <w:pPr>
              <w:jc w:val="both"/>
            </w:pPr>
            <w:r>
              <w:t>Structuring Element: 1 0 1</w:t>
            </w:r>
          </w:p>
          <w:p w:rsidR="00D2098E" w:rsidRPr="009C4175" w:rsidRDefault="00D2098E" w:rsidP="00D2098E">
            <w:pPr>
              <w:pStyle w:val="NoSpacing"/>
              <w:jc w:val="both"/>
            </w:pPr>
            <w:r>
              <w:t>Determine the output image after performing the erosion operation to detect structural defects.</w:t>
            </w:r>
          </w:p>
        </w:tc>
        <w:tc>
          <w:tcPr>
            <w:tcW w:w="312" w:type="pct"/>
          </w:tcPr>
          <w:p w:rsidR="00D2098E" w:rsidRPr="009C4175" w:rsidRDefault="00D2098E" w:rsidP="00D2098E">
            <w:pPr>
              <w:pStyle w:val="NoSpacing"/>
              <w:jc w:val="center"/>
            </w:pPr>
            <w:r w:rsidRPr="009C4175">
              <w:t>CO4</w:t>
            </w:r>
          </w:p>
        </w:tc>
        <w:tc>
          <w:tcPr>
            <w:tcW w:w="312" w:type="pct"/>
          </w:tcPr>
          <w:p w:rsidR="00D2098E" w:rsidRPr="009C4175" w:rsidRDefault="00D2098E" w:rsidP="00D2098E">
            <w:pPr>
              <w:pStyle w:val="NoSpacing"/>
              <w:jc w:val="center"/>
            </w:pPr>
            <w:r>
              <w:t>A</w:t>
            </w:r>
          </w:p>
        </w:tc>
        <w:tc>
          <w:tcPr>
            <w:tcW w:w="212" w:type="pct"/>
          </w:tcPr>
          <w:p w:rsidR="00D2098E" w:rsidRPr="009C4175" w:rsidRDefault="00D2098E" w:rsidP="00D2098E">
            <w:pPr>
              <w:pStyle w:val="NoSpacing"/>
              <w:jc w:val="center"/>
            </w:pPr>
            <w:r w:rsidRPr="009C4175">
              <w:t>3</w:t>
            </w:r>
          </w:p>
        </w:tc>
      </w:tr>
      <w:tr w:rsidR="00D2098E" w:rsidRPr="009C4175" w:rsidTr="00D2098E">
        <w:trPr>
          <w:trHeight w:val="283"/>
        </w:trPr>
        <w:tc>
          <w:tcPr>
            <w:tcW w:w="265" w:type="pct"/>
          </w:tcPr>
          <w:p w:rsidR="00D2098E" w:rsidRPr="009C4175" w:rsidRDefault="00D2098E" w:rsidP="00D2098E">
            <w:pPr>
              <w:pStyle w:val="NoSpacing"/>
              <w:jc w:val="center"/>
            </w:pPr>
            <w:r w:rsidRPr="009C4175">
              <w:t>15.</w:t>
            </w:r>
          </w:p>
        </w:tc>
        <w:tc>
          <w:tcPr>
            <w:tcW w:w="3899" w:type="pct"/>
            <w:gridSpan w:val="2"/>
          </w:tcPr>
          <w:p w:rsidR="00D2098E" w:rsidRPr="009C4175" w:rsidRDefault="00D2098E" w:rsidP="00D2098E">
            <w:pPr>
              <w:pStyle w:val="NormalWeb"/>
            </w:pPr>
            <w:r>
              <w:t>Compare region splitting and region merging.</w:t>
            </w:r>
          </w:p>
        </w:tc>
        <w:tc>
          <w:tcPr>
            <w:tcW w:w="312" w:type="pct"/>
          </w:tcPr>
          <w:p w:rsidR="00D2098E" w:rsidRPr="009C4175" w:rsidRDefault="00D2098E" w:rsidP="00D2098E">
            <w:pPr>
              <w:pStyle w:val="NoSpacing"/>
              <w:jc w:val="center"/>
            </w:pPr>
            <w:r w:rsidRPr="009C4175">
              <w:t>CO5</w:t>
            </w:r>
          </w:p>
        </w:tc>
        <w:tc>
          <w:tcPr>
            <w:tcW w:w="312" w:type="pct"/>
          </w:tcPr>
          <w:p w:rsidR="00D2098E" w:rsidRPr="009C4175" w:rsidRDefault="00D2098E" w:rsidP="00D2098E">
            <w:pPr>
              <w:pStyle w:val="NoSpacing"/>
              <w:jc w:val="center"/>
            </w:pPr>
            <w:r w:rsidRPr="009C4175">
              <w:t>An</w:t>
            </w:r>
          </w:p>
        </w:tc>
        <w:tc>
          <w:tcPr>
            <w:tcW w:w="212" w:type="pct"/>
          </w:tcPr>
          <w:p w:rsidR="00D2098E" w:rsidRPr="009C4175" w:rsidRDefault="00D2098E" w:rsidP="00D2098E">
            <w:pPr>
              <w:pStyle w:val="NoSpacing"/>
              <w:jc w:val="center"/>
            </w:pPr>
            <w:r w:rsidRPr="009C4175">
              <w:t>3</w:t>
            </w:r>
          </w:p>
        </w:tc>
      </w:tr>
      <w:tr w:rsidR="00D2098E" w:rsidRPr="009C4175" w:rsidTr="00D2098E">
        <w:trPr>
          <w:trHeight w:val="283"/>
        </w:trPr>
        <w:tc>
          <w:tcPr>
            <w:tcW w:w="265" w:type="pct"/>
          </w:tcPr>
          <w:p w:rsidR="00D2098E" w:rsidRPr="009C4175" w:rsidRDefault="00D2098E" w:rsidP="00D2098E">
            <w:pPr>
              <w:pStyle w:val="NoSpacing"/>
              <w:jc w:val="center"/>
            </w:pPr>
            <w:r w:rsidRPr="009C4175">
              <w:t>16.</w:t>
            </w:r>
          </w:p>
        </w:tc>
        <w:tc>
          <w:tcPr>
            <w:tcW w:w="3899" w:type="pct"/>
            <w:gridSpan w:val="2"/>
          </w:tcPr>
          <w:p w:rsidR="00D2098E" w:rsidRPr="009C4175" w:rsidRDefault="00D2098E" w:rsidP="00B92146">
            <w:pPr>
              <w:pStyle w:val="NoSpacing"/>
              <w:jc w:val="both"/>
            </w:pPr>
            <w:r>
              <w:t>List the applications of digital image processing in the field of agriculture.</w:t>
            </w:r>
          </w:p>
        </w:tc>
        <w:tc>
          <w:tcPr>
            <w:tcW w:w="312" w:type="pct"/>
          </w:tcPr>
          <w:p w:rsidR="00D2098E" w:rsidRPr="009C4175" w:rsidRDefault="00D2098E" w:rsidP="00D2098E">
            <w:pPr>
              <w:pStyle w:val="NoSpacing"/>
              <w:jc w:val="center"/>
            </w:pPr>
            <w:r w:rsidRPr="009C4175">
              <w:t>CO6</w:t>
            </w:r>
          </w:p>
        </w:tc>
        <w:tc>
          <w:tcPr>
            <w:tcW w:w="312" w:type="pct"/>
          </w:tcPr>
          <w:p w:rsidR="00D2098E" w:rsidRPr="009C4175" w:rsidRDefault="00D2098E" w:rsidP="00D2098E">
            <w:pPr>
              <w:pStyle w:val="NoSpacing"/>
              <w:jc w:val="center"/>
            </w:pPr>
            <w:r>
              <w:t>R</w:t>
            </w:r>
          </w:p>
        </w:tc>
        <w:tc>
          <w:tcPr>
            <w:tcW w:w="212" w:type="pct"/>
          </w:tcPr>
          <w:p w:rsidR="00D2098E" w:rsidRPr="009C4175" w:rsidRDefault="00D2098E" w:rsidP="00D2098E">
            <w:pPr>
              <w:pStyle w:val="NoSpacing"/>
              <w:jc w:val="center"/>
            </w:pPr>
            <w:r w:rsidRPr="009C4175">
              <w:t>3</w:t>
            </w:r>
          </w:p>
        </w:tc>
      </w:tr>
      <w:tr w:rsidR="00D2098E" w:rsidRPr="009C4175" w:rsidTr="00517D3B">
        <w:trPr>
          <w:trHeight w:val="552"/>
        </w:trPr>
        <w:tc>
          <w:tcPr>
            <w:tcW w:w="5000" w:type="pct"/>
            <w:gridSpan w:val="6"/>
          </w:tcPr>
          <w:p w:rsidR="00D2098E" w:rsidRPr="009C4175" w:rsidRDefault="00D2098E" w:rsidP="00517D3B">
            <w:pPr>
              <w:jc w:val="center"/>
              <w:rPr>
                <w:b/>
              </w:rPr>
            </w:pPr>
            <w:r w:rsidRPr="009C4175">
              <w:rPr>
                <w:b/>
              </w:rPr>
              <w:t>PART – C (6 X 12 = 72 MARKS)</w:t>
            </w:r>
          </w:p>
          <w:p w:rsidR="00D2098E" w:rsidRPr="009C4175" w:rsidRDefault="00D2098E" w:rsidP="00517D3B">
            <w:pPr>
              <w:jc w:val="center"/>
              <w:rPr>
                <w:b/>
              </w:rPr>
            </w:pPr>
            <w:r w:rsidRPr="009C4175">
              <w:rPr>
                <w:b/>
              </w:rPr>
              <w:t>(Answer any five Questions from Q. No. 17 to 23, Q. No. 24 is Compulsory)</w:t>
            </w:r>
          </w:p>
        </w:tc>
      </w:tr>
      <w:tr w:rsidR="00D2098E" w:rsidRPr="009C4175" w:rsidTr="00D2098E">
        <w:trPr>
          <w:trHeight w:val="283"/>
        </w:trPr>
        <w:tc>
          <w:tcPr>
            <w:tcW w:w="265" w:type="pct"/>
          </w:tcPr>
          <w:p w:rsidR="00D2098E" w:rsidRPr="009C4175" w:rsidRDefault="00D2098E" w:rsidP="00D2098E">
            <w:pPr>
              <w:jc w:val="center"/>
            </w:pPr>
            <w:r w:rsidRPr="009C4175">
              <w:t>17.</w:t>
            </w:r>
          </w:p>
        </w:tc>
        <w:tc>
          <w:tcPr>
            <w:tcW w:w="185" w:type="pct"/>
          </w:tcPr>
          <w:p w:rsidR="00D2098E" w:rsidRPr="009C4175" w:rsidRDefault="00D2098E" w:rsidP="00D2098E">
            <w:pPr>
              <w:jc w:val="center"/>
            </w:pPr>
            <w:r w:rsidRPr="009C4175">
              <w:t>a.</w:t>
            </w:r>
          </w:p>
        </w:tc>
        <w:tc>
          <w:tcPr>
            <w:tcW w:w="3714" w:type="pct"/>
            <w:vAlign w:val="center"/>
          </w:tcPr>
          <w:p w:rsidR="00D2098E" w:rsidRPr="009C4175" w:rsidRDefault="00D2098E" w:rsidP="00B92146">
            <w:pPr>
              <w:jc w:val="both"/>
            </w:pPr>
            <w:r w:rsidRPr="00961721">
              <w:t>Explain the geometric transformations—translation, scaling, and rotation—used to position virtual objects in the real-world scene in an augmented reality application.</w:t>
            </w:r>
          </w:p>
        </w:tc>
        <w:tc>
          <w:tcPr>
            <w:tcW w:w="312" w:type="pct"/>
          </w:tcPr>
          <w:p w:rsidR="00D2098E" w:rsidRPr="009C4175" w:rsidRDefault="00D2098E" w:rsidP="00D2098E">
            <w:pPr>
              <w:jc w:val="center"/>
            </w:pPr>
            <w:r>
              <w:t>CO1</w:t>
            </w:r>
          </w:p>
        </w:tc>
        <w:tc>
          <w:tcPr>
            <w:tcW w:w="312" w:type="pct"/>
          </w:tcPr>
          <w:p w:rsidR="00D2098E" w:rsidRPr="009C4175" w:rsidRDefault="00D2098E" w:rsidP="00D2098E">
            <w:pPr>
              <w:jc w:val="center"/>
            </w:pPr>
            <w:r>
              <w:t>A</w:t>
            </w:r>
          </w:p>
        </w:tc>
        <w:tc>
          <w:tcPr>
            <w:tcW w:w="212" w:type="pct"/>
          </w:tcPr>
          <w:p w:rsidR="00D2098E" w:rsidRPr="009C4175" w:rsidRDefault="00D2098E" w:rsidP="00D2098E">
            <w:pPr>
              <w:jc w:val="center"/>
            </w:pPr>
            <w:r>
              <w:t>8</w:t>
            </w:r>
          </w:p>
        </w:tc>
      </w:tr>
      <w:tr w:rsidR="00D2098E" w:rsidRPr="009C4175" w:rsidTr="00D2098E">
        <w:trPr>
          <w:trHeight w:val="283"/>
        </w:trPr>
        <w:tc>
          <w:tcPr>
            <w:tcW w:w="265" w:type="pct"/>
          </w:tcPr>
          <w:p w:rsidR="00D2098E" w:rsidRPr="009C4175" w:rsidRDefault="00D2098E" w:rsidP="00D2098E">
            <w:pPr>
              <w:jc w:val="center"/>
            </w:pPr>
          </w:p>
        </w:tc>
        <w:tc>
          <w:tcPr>
            <w:tcW w:w="185" w:type="pct"/>
          </w:tcPr>
          <w:p w:rsidR="00D2098E" w:rsidRPr="009C4175" w:rsidRDefault="00D2098E" w:rsidP="00D2098E">
            <w:pPr>
              <w:jc w:val="center"/>
            </w:pPr>
            <w:r w:rsidRPr="009C4175">
              <w:t>b.</w:t>
            </w:r>
          </w:p>
        </w:tc>
        <w:tc>
          <w:tcPr>
            <w:tcW w:w="3714" w:type="pct"/>
          </w:tcPr>
          <w:p w:rsidR="00D2098E" w:rsidRPr="009C4175" w:rsidRDefault="00D2098E" w:rsidP="00B92146">
            <w:pPr>
              <w:jc w:val="both"/>
              <w:rPr>
                <w:bCs/>
              </w:rPr>
            </w:pPr>
            <w:r>
              <w:t>Explain the key stages in digital image processing.</w:t>
            </w:r>
          </w:p>
        </w:tc>
        <w:tc>
          <w:tcPr>
            <w:tcW w:w="312" w:type="pct"/>
          </w:tcPr>
          <w:p w:rsidR="00D2098E" w:rsidRPr="009C4175" w:rsidRDefault="00D2098E" w:rsidP="00D2098E">
            <w:pPr>
              <w:jc w:val="center"/>
            </w:pPr>
            <w:r>
              <w:t>CO1</w:t>
            </w:r>
          </w:p>
        </w:tc>
        <w:tc>
          <w:tcPr>
            <w:tcW w:w="312" w:type="pct"/>
          </w:tcPr>
          <w:p w:rsidR="00D2098E" w:rsidRPr="009C4175" w:rsidRDefault="00D2098E" w:rsidP="00D2098E">
            <w:pPr>
              <w:jc w:val="center"/>
            </w:pPr>
            <w:r>
              <w:t>A</w:t>
            </w:r>
          </w:p>
        </w:tc>
        <w:tc>
          <w:tcPr>
            <w:tcW w:w="212" w:type="pct"/>
          </w:tcPr>
          <w:p w:rsidR="00D2098E" w:rsidRPr="009C4175" w:rsidRDefault="00D2098E" w:rsidP="00D2098E">
            <w:pPr>
              <w:jc w:val="center"/>
            </w:pPr>
            <w:r>
              <w:t>4</w:t>
            </w:r>
          </w:p>
        </w:tc>
      </w:tr>
      <w:tr w:rsidR="00D2098E" w:rsidRPr="009C4175" w:rsidTr="00D2098E">
        <w:trPr>
          <w:trHeight w:val="283"/>
        </w:trPr>
        <w:tc>
          <w:tcPr>
            <w:tcW w:w="265" w:type="pct"/>
          </w:tcPr>
          <w:p w:rsidR="00D2098E" w:rsidRPr="009C4175" w:rsidRDefault="00D2098E" w:rsidP="00D2098E">
            <w:pPr>
              <w:jc w:val="center"/>
            </w:pPr>
          </w:p>
        </w:tc>
        <w:tc>
          <w:tcPr>
            <w:tcW w:w="185" w:type="pct"/>
          </w:tcPr>
          <w:p w:rsidR="00D2098E" w:rsidRPr="009C4175" w:rsidRDefault="00D2098E" w:rsidP="00D2098E">
            <w:pPr>
              <w:jc w:val="center"/>
            </w:pPr>
          </w:p>
        </w:tc>
        <w:tc>
          <w:tcPr>
            <w:tcW w:w="3714" w:type="pct"/>
          </w:tcPr>
          <w:p w:rsidR="00D2098E" w:rsidRPr="009C4175" w:rsidRDefault="00D2098E" w:rsidP="00B92146">
            <w:pPr>
              <w:jc w:val="both"/>
            </w:pPr>
          </w:p>
        </w:tc>
        <w:tc>
          <w:tcPr>
            <w:tcW w:w="312" w:type="pct"/>
          </w:tcPr>
          <w:p w:rsidR="00D2098E" w:rsidRPr="009C4175" w:rsidRDefault="00D2098E" w:rsidP="00D2098E">
            <w:pPr>
              <w:jc w:val="center"/>
            </w:pPr>
          </w:p>
        </w:tc>
        <w:tc>
          <w:tcPr>
            <w:tcW w:w="312" w:type="pct"/>
          </w:tcPr>
          <w:p w:rsidR="00D2098E" w:rsidRPr="009C4175" w:rsidRDefault="00D2098E" w:rsidP="00D2098E">
            <w:pPr>
              <w:jc w:val="center"/>
            </w:pPr>
          </w:p>
        </w:tc>
        <w:tc>
          <w:tcPr>
            <w:tcW w:w="212" w:type="pct"/>
          </w:tcPr>
          <w:p w:rsidR="00D2098E" w:rsidRPr="009C4175" w:rsidRDefault="00D2098E" w:rsidP="00D2098E">
            <w:pPr>
              <w:jc w:val="center"/>
            </w:pPr>
          </w:p>
        </w:tc>
      </w:tr>
      <w:tr w:rsidR="00D2098E" w:rsidRPr="009C4175" w:rsidTr="00D2098E">
        <w:trPr>
          <w:trHeight w:val="283"/>
        </w:trPr>
        <w:tc>
          <w:tcPr>
            <w:tcW w:w="265" w:type="pct"/>
          </w:tcPr>
          <w:p w:rsidR="00D2098E" w:rsidRPr="009C4175" w:rsidRDefault="00D2098E" w:rsidP="00D2098E">
            <w:pPr>
              <w:jc w:val="center"/>
            </w:pPr>
            <w:r w:rsidRPr="009C4175">
              <w:t>18.</w:t>
            </w:r>
          </w:p>
        </w:tc>
        <w:tc>
          <w:tcPr>
            <w:tcW w:w="185" w:type="pct"/>
          </w:tcPr>
          <w:p w:rsidR="00D2098E" w:rsidRPr="009C4175" w:rsidRDefault="00D2098E" w:rsidP="00D2098E">
            <w:pPr>
              <w:jc w:val="center"/>
            </w:pPr>
            <w:r w:rsidRPr="009C4175">
              <w:t>a.</w:t>
            </w:r>
          </w:p>
        </w:tc>
        <w:tc>
          <w:tcPr>
            <w:tcW w:w="3714" w:type="pct"/>
            <w:vAlign w:val="center"/>
          </w:tcPr>
          <w:p w:rsidR="00D2098E" w:rsidRPr="009C4175" w:rsidRDefault="00D2098E" w:rsidP="00B92146">
            <w:pPr>
              <w:jc w:val="both"/>
            </w:pPr>
            <w:r w:rsidRPr="005E765E">
              <w:t>Explain histogram processing techniques used to enhance contrast in medical images for better diagnosis.</w:t>
            </w:r>
          </w:p>
        </w:tc>
        <w:tc>
          <w:tcPr>
            <w:tcW w:w="312" w:type="pct"/>
            <w:vAlign w:val="center"/>
          </w:tcPr>
          <w:p w:rsidR="00D2098E" w:rsidRPr="009C4175" w:rsidRDefault="00D2098E" w:rsidP="00D2098E">
            <w:pPr>
              <w:jc w:val="center"/>
            </w:pPr>
            <w:r>
              <w:t>CO2</w:t>
            </w:r>
          </w:p>
        </w:tc>
        <w:tc>
          <w:tcPr>
            <w:tcW w:w="312" w:type="pct"/>
            <w:vAlign w:val="center"/>
          </w:tcPr>
          <w:p w:rsidR="00D2098E" w:rsidRPr="009C4175" w:rsidRDefault="00D2098E" w:rsidP="00D2098E">
            <w:r>
              <w:rPr>
                <w:color w:val="000000" w:themeColor="text1"/>
              </w:rPr>
              <w:t xml:space="preserve">   A</w:t>
            </w:r>
          </w:p>
        </w:tc>
        <w:tc>
          <w:tcPr>
            <w:tcW w:w="212" w:type="pct"/>
            <w:vAlign w:val="center"/>
          </w:tcPr>
          <w:p w:rsidR="00D2098E" w:rsidRPr="009C4175" w:rsidRDefault="00D2098E" w:rsidP="00D2098E">
            <w:pPr>
              <w:jc w:val="center"/>
            </w:pPr>
            <w:r>
              <w:t>8</w:t>
            </w:r>
          </w:p>
        </w:tc>
      </w:tr>
      <w:tr w:rsidR="00D2098E" w:rsidRPr="009C4175" w:rsidTr="00D2098E">
        <w:trPr>
          <w:trHeight w:val="283"/>
        </w:trPr>
        <w:tc>
          <w:tcPr>
            <w:tcW w:w="265" w:type="pct"/>
          </w:tcPr>
          <w:p w:rsidR="00D2098E" w:rsidRPr="009C4175" w:rsidRDefault="00D2098E" w:rsidP="00D2098E">
            <w:pPr>
              <w:jc w:val="center"/>
            </w:pPr>
          </w:p>
        </w:tc>
        <w:tc>
          <w:tcPr>
            <w:tcW w:w="185" w:type="pct"/>
          </w:tcPr>
          <w:p w:rsidR="00D2098E" w:rsidRPr="009C4175" w:rsidRDefault="00D2098E" w:rsidP="00D2098E">
            <w:pPr>
              <w:jc w:val="center"/>
            </w:pPr>
            <w:r w:rsidRPr="009C4175">
              <w:t>b.</w:t>
            </w:r>
          </w:p>
        </w:tc>
        <w:tc>
          <w:tcPr>
            <w:tcW w:w="3714" w:type="pct"/>
          </w:tcPr>
          <w:p w:rsidR="00D2098E" w:rsidRPr="009C4175" w:rsidRDefault="00D2098E" w:rsidP="00B92146">
            <w:pPr>
              <w:jc w:val="both"/>
            </w:pPr>
            <w:r>
              <w:t xml:space="preserve">Describe the operation of </w:t>
            </w:r>
            <w:r w:rsidRPr="00FA0936">
              <w:rPr>
                <w:bCs/>
              </w:rPr>
              <w:t>smoothing</w:t>
            </w:r>
            <w:r w:rsidRPr="00FA0936">
              <w:t xml:space="preserve"> and </w:t>
            </w:r>
            <w:r w:rsidRPr="00FA0936">
              <w:rPr>
                <w:bCs/>
              </w:rPr>
              <w:t>sharpening</w:t>
            </w:r>
            <w:r>
              <w:t xml:space="preserve"> spatial filters.</w:t>
            </w:r>
          </w:p>
        </w:tc>
        <w:tc>
          <w:tcPr>
            <w:tcW w:w="312" w:type="pct"/>
          </w:tcPr>
          <w:p w:rsidR="00D2098E" w:rsidRPr="009C4175" w:rsidRDefault="00D2098E" w:rsidP="00D2098E">
            <w:pPr>
              <w:jc w:val="center"/>
            </w:pPr>
            <w:r w:rsidRPr="009C4175">
              <w:t>CO</w:t>
            </w:r>
            <w:r>
              <w:t>2</w:t>
            </w:r>
          </w:p>
        </w:tc>
        <w:tc>
          <w:tcPr>
            <w:tcW w:w="312" w:type="pct"/>
          </w:tcPr>
          <w:p w:rsidR="00D2098E" w:rsidRPr="009C4175" w:rsidRDefault="00D2098E" w:rsidP="00D2098E">
            <w:pPr>
              <w:jc w:val="center"/>
            </w:pPr>
            <w:r>
              <w:t>U</w:t>
            </w:r>
          </w:p>
        </w:tc>
        <w:tc>
          <w:tcPr>
            <w:tcW w:w="212" w:type="pct"/>
          </w:tcPr>
          <w:p w:rsidR="00D2098E" w:rsidRPr="009C4175" w:rsidRDefault="00D2098E" w:rsidP="00D2098E">
            <w:pPr>
              <w:jc w:val="center"/>
            </w:pPr>
            <w:r>
              <w:t>4</w:t>
            </w:r>
          </w:p>
        </w:tc>
      </w:tr>
      <w:tr w:rsidR="00D2098E" w:rsidRPr="009C4175" w:rsidTr="00D2098E">
        <w:trPr>
          <w:trHeight w:val="283"/>
        </w:trPr>
        <w:tc>
          <w:tcPr>
            <w:tcW w:w="265" w:type="pct"/>
          </w:tcPr>
          <w:p w:rsidR="00D2098E" w:rsidRPr="009C4175" w:rsidRDefault="00D2098E" w:rsidP="00D2098E">
            <w:pPr>
              <w:jc w:val="center"/>
            </w:pPr>
          </w:p>
        </w:tc>
        <w:tc>
          <w:tcPr>
            <w:tcW w:w="185" w:type="pct"/>
          </w:tcPr>
          <w:p w:rsidR="00D2098E" w:rsidRPr="009C4175" w:rsidRDefault="00D2098E" w:rsidP="00D2098E">
            <w:pPr>
              <w:jc w:val="center"/>
            </w:pPr>
          </w:p>
        </w:tc>
        <w:tc>
          <w:tcPr>
            <w:tcW w:w="3714" w:type="pct"/>
          </w:tcPr>
          <w:p w:rsidR="00D2098E" w:rsidRPr="009C4175" w:rsidRDefault="00D2098E" w:rsidP="00B92146">
            <w:pPr>
              <w:jc w:val="both"/>
            </w:pPr>
          </w:p>
        </w:tc>
        <w:tc>
          <w:tcPr>
            <w:tcW w:w="312" w:type="pct"/>
          </w:tcPr>
          <w:p w:rsidR="00D2098E" w:rsidRPr="009C4175" w:rsidRDefault="00D2098E" w:rsidP="00D2098E">
            <w:pPr>
              <w:jc w:val="center"/>
            </w:pPr>
          </w:p>
        </w:tc>
        <w:tc>
          <w:tcPr>
            <w:tcW w:w="312" w:type="pct"/>
          </w:tcPr>
          <w:p w:rsidR="00D2098E" w:rsidRPr="009C4175" w:rsidRDefault="00D2098E" w:rsidP="00D2098E">
            <w:pPr>
              <w:jc w:val="center"/>
            </w:pPr>
          </w:p>
        </w:tc>
        <w:tc>
          <w:tcPr>
            <w:tcW w:w="212" w:type="pct"/>
          </w:tcPr>
          <w:p w:rsidR="00D2098E" w:rsidRPr="009C4175" w:rsidRDefault="00D2098E" w:rsidP="00D2098E">
            <w:pPr>
              <w:jc w:val="center"/>
            </w:pPr>
          </w:p>
        </w:tc>
      </w:tr>
      <w:tr w:rsidR="00D2098E" w:rsidRPr="009C4175" w:rsidTr="00D2098E">
        <w:trPr>
          <w:trHeight w:val="283"/>
        </w:trPr>
        <w:tc>
          <w:tcPr>
            <w:tcW w:w="265" w:type="pct"/>
          </w:tcPr>
          <w:p w:rsidR="00D2098E" w:rsidRPr="009C4175" w:rsidRDefault="00D2098E" w:rsidP="00D2098E">
            <w:pPr>
              <w:jc w:val="center"/>
            </w:pPr>
            <w:r w:rsidRPr="009C4175">
              <w:t>19.</w:t>
            </w:r>
          </w:p>
        </w:tc>
        <w:tc>
          <w:tcPr>
            <w:tcW w:w="185" w:type="pct"/>
          </w:tcPr>
          <w:p w:rsidR="00D2098E" w:rsidRPr="009C4175" w:rsidRDefault="00D2098E" w:rsidP="00D2098E">
            <w:pPr>
              <w:jc w:val="center"/>
            </w:pPr>
            <w:r w:rsidRPr="009C4175">
              <w:t>a.</w:t>
            </w:r>
          </w:p>
        </w:tc>
        <w:tc>
          <w:tcPr>
            <w:tcW w:w="3714" w:type="pct"/>
            <w:vAlign w:val="center"/>
          </w:tcPr>
          <w:p w:rsidR="00D2098E" w:rsidRPr="009C4175" w:rsidRDefault="00D2098E" w:rsidP="00B92146">
            <w:pPr>
              <w:jc w:val="both"/>
            </w:pPr>
            <w:r>
              <w:t>Explain color image sharpening in full color image processing for enhancing edges and fine details in digital photography applications.</w:t>
            </w:r>
          </w:p>
        </w:tc>
        <w:tc>
          <w:tcPr>
            <w:tcW w:w="312" w:type="pct"/>
          </w:tcPr>
          <w:p w:rsidR="00D2098E" w:rsidRPr="009C4175" w:rsidRDefault="00D2098E" w:rsidP="00D2098E">
            <w:pPr>
              <w:jc w:val="center"/>
            </w:pPr>
            <w:r w:rsidRPr="009C4175">
              <w:t>CO3</w:t>
            </w:r>
          </w:p>
        </w:tc>
        <w:tc>
          <w:tcPr>
            <w:tcW w:w="312" w:type="pct"/>
          </w:tcPr>
          <w:p w:rsidR="00D2098E" w:rsidRPr="009C4175" w:rsidRDefault="00D2098E" w:rsidP="00D2098E">
            <w:pPr>
              <w:jc w:val="center"/>
            </w:pPr>
            <w:r>
              <w:t>A</w:t>
            </w:r>
          </w:p>
        </w:tc>
        <w:tc>
          <w:tcPr>
            <w:tcW w:w="212" w:type="pct"/>
          </w:tcPr>
          <w:p w:rsidR="00D2098E" w:rsidRPr="009C4175" w:rsidRDefault="00D2098E" w:rsidP="00D2098E">
            <w:pPr>
              <w:jc w:val="center"/>
            </w:pPr>
            <w:r>
              <w:t>8</w:t>
            </w:r>
          </w:p>
        </w:tc>
      </w:tr>
      <w:tr w:rsidR="00D2098E" w:rsidRPr="009C4175" w:rsidTr="00D2098E">
        <w:trPr>
          <w:trHeight w:val="283"/>
        </w:trPr>
        <w:tc>
          <w:tcPr>
            <w:tcW w:w="265" w:type="pct"/>
          </w:tcPr>
          <w:p w:rsidR="00D2098E" w:rsidRPr="009C4175" w:rsidRDefault="00D2098E" w:rsidP="00D2098E">
            <w:pPr>
              <w:jc w:val="center"/>
            </w:pPr>
          </w:p>
        </w:tc>
        <w:tc>
          <w:tcPr>
            <w:tcW w:w="185" w:type="pct"/>
          </w:tcPr>
          <w:p w:rsidR="00D2098E" w:rsidRPr="009C4175" w:rsidRDefault="00D2098E" w:rsidP="00D2098E">
            <w:pPr>
              <w:jc w:val="center"/>
            </w:pPr>
            <w:r w:rsidRPr="009C4175">
              <w:t>b.</w:t>
            </w:r>
          </w:p>
        </w:tc>
        <w:tc>
          <w:tcPr>
            <w:tcW w:w="3714" w:type="pct"/>
          </w:tcPr>
          <w:p w:rsidR="00D2098E" w:rsidRPr="009C4175" w:rsidRDefault="00D2098E" w:rsidP="00D2098E">
            <w:pPr>
              <w:jc w:val="both"/>
              <w:rPr>
                <w:bCs/>
              </w:rPr>
            </w:pPr>
            <w:r w:rsidRPr="007854F4">
              <w:t>Compute the HSI representation of the RGB color (12</w:t>
            </w:r>
            <w:r>
              <w:t>8</w:t>
            </w:r>
            <w:r w:rsidRPr="007854F4">
              <w:t>, 12</w:t>
            </w:r>
            <w:r>
              <w:t>8</w:t>
            </w:r>
            <w:r w:rsidRPr="007854F4">
              <w:t>, 12</w:t>
            </w:r>
            <w:r>
              <w:t>8</w:t>
            </w:r>
            <w:r w:rsidRPr="007854F4">
              <w:t>) used in a remote sensing application for land cover classification.</w:t>
            </w:r>
          </w:p>
        </w:tc>
        <w:tc>
          <w:tcPr>
            <w:tcW w:w="312" w:type="pct"/>
          </w:tcPr>
          <w:p w:rsidR="00D2098E" w:rsidRPr="009C4175" w:rsidRDefault="00D2098E" w:rsidP="00D2098E">
            <w:pPr>
              <w:jc w:val="center"/>
            </w:pPr>
            <w:r w:rsidRPr="009C4175">
              <w:t>CO3</w:t>
            </w:r>
          </w:p>
        </w:tc>
        <w:tc>
          <w:tcPr>
            <w:tcW w:w="312" w:type="pct"/>
          </w:tcPr>
          <w:p w:rsidR="00D2098E" w:rsidRPr="009C4175" w:rsidRDefault="00D2098E" w:rsidP="00D2098E">
            <w:pPr>
              <w:jc w:val="center"/>
            </w:pPr>
            <w:r>
              <w:t>A</w:t>
            </w:r>
          </w:p>
        </w:tc>
        <w:tc>
          <w:tcPr>
            <w:tcW w:w="212" w:type="pct"/>
          </w:tcPr>
          <w:p w:rsidR="00D2098E" w:rsidRPr="009C4175" w:rsidRDefault="00D2098E" w:rsidP="00D2098E">
            <w:pPr>
              <w:jc w:val="center"/>
            </w:pPr>
            <w:r>
              <w:t>4</w:t>
            </w:r>
          </w:p>
        </w:tc>
      </w:tr>
      <w:tr w:rsidR="00D2098E" w:rsidRPr="009C4175" w:rsidTr="00D2098E">
        <w:trPr>
          <w:trHeight w:val="283"/>
        </w:trPr>
        <w:tc>
          <w:tcPr>
            <w:tcW w:w="265" w:type="pct"/>
          </w:tcPr>
          <w:p w:rsidR="00D2098E" w:rsidRPr="009C4175" w:rsidRDefault="00D2098E" w:rsidP="00D2098E">
            <w:pPr>
              <w:jc w:val="center"/>
            </w:pPr>
          </w:p>
        </w:tc>
        <w:tc>
          <w:tcPr>
            <w:tcW w:w="185" w:type="pct"/>
          </w:tcPr>
          <w:p w:rsidR="00D2098E" w:rsidRPr="009C4175" w:rsidRDefault="00D2098E" w:rsidP="00D2098E">
            <w:pPr>
              <w:jc w:val="center"/>
            </w:pPr>
          </w:p>
        </w:tc>
        <w:tc>
          <w:tcPr>
            <w:tcW w:w="3714" w:type="pct"/>
          </w:tcPr>
          <w:p w:rsidR="00D2098E" w:rsidRPr="009C4175" w:rsidRDefault="00D2098E" w:rsidP="00B92146">
            <w:pPr>
              <w:jc w:val="both"/>
            </w:pPr>
          </w:p>
        </w:tc>
        <w:tc>
          <w:tcPr>
            <w:tcW w:w="312" w:type="pct"/>
          </w:tcPr>
          <w:p w:rsidR="00D2098E" w:rsidRPr="009C4175" w:rsidRDefault="00D2098E" w:rsidP="00D2098E">
            <w:pPr>
              <w:jc w:val="center"/>
            </w:pPr>
          </w:p>
        </w:tc>
        <w:tc>
          <w:tcPr>
            <w:tcW w:w="312" w:type="pct"/>
          </w:tcPr>
          <w:p w:rsidR="00D2098E" w:rsidRPr="009C4175" w:rsidRDefault="00D2098E" w:rsidP="00D2098E">
            <w:pPr>
              <w:jc w:val="center"/>
            </w:pPr>
          </w:p>
        </w:tc>
        <w:tc>
          <w:tcPr>
            <w:tcW w:w="212" w:type="pct"/>
          </w:tcPr>
          <w:p w:rsidR="00D2098E" w:rsidRPr="009C4175" w:rsidRDefault="00D2098E" w:rsidP="00D2098E">
            <w:pPr>
              <w:jc w:val="center"/>
            </w:pPr>
          </w:p>
        </w:tc>
      </w:tr>
      <w:tr w:rsidR="00D2098E" w:rsidRPr="009C4175" w:rsidTr="00D2098E">
        <w:trPr>
          <w:trHeight w:val="283"/>
        </w:trPr>
        <w:tc>
          <w:tcPr>
            <w:tcW w:w="265" w:type="pct"/>
          </w:tcPr>
          <w:p w:rsidR="00D2098E" w:rsidRPr="009C4175" w:rsidRDefault="00D2098E" w:rsidP="00D2098E">
            <w:pPr>
              <w:jc w:val="center"/>
            </w:pPr>
            <w:r w:rsidRPr="009C4175">
              <w:t>20.</w:t>
            </w:r>
          </w:p>
        </w:tc>
        <w:tc>
          <w:tcPr>
            <w:tcW w:w="185" w:type="pct"/>
          </w:tcPr>
          <w:p w:rsidR="00D2098E" w:rsidRPr="009C4175" w:rsidRDefault="00D2098E" w:rsidP="00D2098E">
            <w:pPr>
              <w:jc w:val="center"/>
            </w:pPr>
            <w:r w:rsidRPr="009C4175">
              <w:t>a.</w:t>
            </w:r>
          </w:p>
        </w:tc>
        <w:tc>
          <w:tcPr>
            <w:tcW w:w="3714" w:type="pct"/>
          </w:tcPr>
          <w:p w:rsidR="00D2098E" w:rsidRPr="009C4175" w:rsidRDefault="00D2098E" w:rsidP="00D2098E">
            <w:pPr>
              <w:pStyle w:val="NormalWeb"/>
              <w:jc w:val="both"/>
            </w:pPr>
            <w:r>
              <w:t>Explain the morphological algorithms for boundary extraction, hole filling, and connected component extraction to process an image effectively.</w:t>
            </w:r>
          </w:p>
        </w:tc>
        <w:tc>
          <w:tcPr>
            <w:tcW w:w="312" w:type="pct"/>
          </w:tcPr>
          <w:p w:rsidR="00D2098E" w:rsidRPr="009C4175" w:rsidRDefault="00D2098E" w:rsidP="00D2098E">
            <w:pPr>
              <w:jc w:val="center"/>
            </w:pPr>
            <w:r w:rsidRPr="009C4175">
              <w:t>CO4</w:t>
            </w:r>
          </w:p>
        </w:tc>
        <w:tc>
          <w:tcPr>
            <w:tcW w:w="312" w:type="pct"/>
          </w:tcPr>
          <w:p w:rsidR="00D2098E" w:rsidRPr="009C4175" w:rsidRDefault="00D2098E" w:rsidP="00D2098E">
            <w:pPr>
              <w:jc w:val="center"/>
            </w:pPr>
            <w:r>
              <w:t>A</w:t>
            </w:r>
          </w:p>
        </w:tc>
        <w:tc>
          <w:tcPr>
            <w:tcW w:w="212" w:type="pct"/>
          </w:tcPr>
          <w:p w:rsidR="00D2098E" w:rsidRPr="009C4175" w:rsidRDefault="00D2098E" w:rsidP="00D2098E">
            <w:pPr>
              <w:jc w:val="center"/>
            </w:pPr>
            <w:r>
              <w:t>8</w:t>
            </w:r>
          </w:p>
        </w:tc>
      </w:tr>
      <w:tr w:rsidR="00D2098E" w:rsidRPr="009C4175" w:rsidTr="00D2098E">
        <w:trPr>
          <w:trHeight w:val="283"/>
        </w:trPr>
        <w:tc>
          <w:tcPr>
            <w:tcW w:w="265" w:type="pct"/>
          </w:tcPr>
          <w:p w:rsidR="00D2098E" w:rsidRPr="009C4175" w:rsidRDefault="00D2098E" w:rsidP="00D2098E">
            <w:pPr>
              <w:jc w:val="center"/>
            </w:pPr>
          </w:p>
        </w:tc>
        <w:tc>
          <w:tcPr>
            <w:tcW w:w="185" w:type="pct"/>
          </w:tcPr>
          <w:p w:rsidR="00D2098E" w:rsidRPr="009C4175" w:rsidRDefault="00D2098E" w:rsidP="00D2098E">
            <w:pPr>
              <w:jc w:val="center"/>
            </w:pPr>
            <w:r w:rsidRPr="009C4175">
              <w:t>b.</w:t>
            </w:r>
          </w:p>
        </w:tc>
        <w:tc>
          <w:tcPr>
            <w:tcW w:w="3714" w:type="pct"/>
          </w:tcPr>
          <w:p w:rsidR="00D2098E" w:rsidRPr="009C4175" w:rsidRDefault="00D2098E" w:rsidP="00D2098E">
            <w:pPr>
              <w:pStyle w:val="NormalWeb"/>
              <w:rPr>
                <w:bCs/>
              </w:rPr>
            </w:pPr>
            <w:r>
              <w:t>Differentiate between morphological opening and closing operations.</w:t>
            </w:r>
          </w:p>
        </w:tc>
        <w:tc>
          <w:tcPr>
            <w:tcW w:w="312" w:type="pct"/>
          </w:tcPr>
          <w:p w:rsidR="00D2098E" w:rsidRPr="009C4175" w:rsidRDefault="00D2098E" w:rsidP="00D2098E">
            <w:pPr>
              <w:jc w:val="center"/>
            </w:pPr>
            <w:r w:rsidRPr="009C4175">
              <w:t>CO4</w:t>
            </w:r>
          </w:p>
        </w:tc>
        <w:tc>
          <w:tcPr>
            <w:tcW w:w="312" w:type="pct"/>
          </w:tcPr>
          <w:p w:rsidR="00D2098E" w:rsidRPr="009C4175" w:rsidRDefault="00D2098E" w:rsidP="00D2098E">
            <w:pPr>
              <w:jc w:val="center"/>
            </w:pPr>
            <w:r>
              <w:t>An</w:t>
            </w:r>
          </w:p>
        </w:tc>
        <w:tc>
          <w:tcPr>
            <w:tcW w:w="212" w:type="pct"/>
          </w:tcPr>
          <w:p w:rsidR="00D2098E" w:rsidRPr="009C4175" w:rsidRDefault="00D2098E" w:rsidP="00D2098E">
            <w:pPr>
              <w:jc w:val="center"/>
            </w:pPr>
            <w:r>
              <w:t>4</w:t>
            </w:r>
          </w:p>
        </w:tc>
      </w:tr>
      <w:tr w:rsidR="00D2098E" w:rsidRPr="009C4175" w:rsidTr="00D2098E">
        <w:trPr>
          <w:trHeight w:val="283"/>
        </w:trPr>
        <w:tc>
          <w:tcPr>
            <w:tcW w:w="265" w:type="pct"/>
          </w:tcPr>
          <w:p w:rsidR="00D2098E" w:rsidRPr="009C4175" w:rsidRDefault="00D2098E" w:rsidP="00D2098E">
            <w:pPr>
              <w:jc w:val="center"/>
            </w:pPr>
          </w:p>
        </w:tc>
        <w:tc>
          <w:tcPr>
            <w:tcW w:w="185" w:type="pct"/>
          </w:tcPr>
          <w:p w:rsidR="00D2098E" w:rsidRPr="009C4175" w:rsidRDefault="00D2098E" w:rsidP="00D2098E">
            <w:pPr>
              <w:jc w:val="center"/>
            </w:pPr>
          </w:p>
        </w:tc>
        <w:tc>
          <w:tcPr>
            <w:tcW w:w="3714" w:type="pct"/>
          </w:tcPr>
          <w:p w:rsidR="00D2098E" w:rsidRPr="009C4175" w:rsidRDefault="00D2098E" w:rsidP="00B92146">
            <w:pPr>
              <w:jc w:val="both"/>
            </w:pPr>
          </w:p>
        </w:tc>
        <w:tc>
          <w:tcPr>
            <w:tcW w:w="312" w:type="pct"/>
          </w:tcPr>
          <w:p w:rsidR="00D2098E" w:rsidRPr="009C4175" w:rsidRDefault="00D2098E" w:rsidP="00D2098E">
            <w:pPr>
              <w:jc w:val="center"/>
            </w:pPr>
          </w:p>
        </w:tc>
        <w:tc>
          <w:tcPr>
            <w:tcW w:w="312" w:type="pct"/>
          </w:tcPr>
          <w:p w:rsidR="00D2098E" w:rsidRPr="009C4175" w:rsidRDefault="00D2098E" w:rsidP="00D2098E">
            <w:pPr>
              <w:jc w:val="center"/>
            </w:pPr>
          </w:p>
        </w:tc>
        <w:tc>
          <w:tcPr>
            <w:tcW w:w="212" w:type="pct"/>
          </w:tcPr>
          <w:p w:rsidR="00D2098E" w:rsidRPr="009C4175" w:rsidRDefault="00D2098E" w:rsidP="00D2098E">
            <w:pPr>
              <w:jc w:val="center"/>
            </w:pPr>
          </w:p>
        </w:tc>
      </w:tr>
      <w:tr w:rsidR="00D2098E" w:rsidRPr="009C4175" w:rsidTr="00D2098E">
        <w:trPr>
          <w:trHeight w:val="283"/>
        </w:trPr>
        <w:tc>
          <w:tcPr>
            <w:tcW w:w="265" w:type="pct"/>
          </w:tcPr>
          <w:p w:rsidR="00D2098E" w:rsidRPr="009C4175" w:rsidRDefault="00D2098E" w:rsidP="00D2098E">
            <w:pPr>
              <w:jc w:val="center"/>
            </w:pPr>
            <w:r w:rsidRPr="009C4175">
              <w:t>21.</w:t>
            </w:r>
          </w:p>
        </w:tc>
        <w:tc>
          <w:tcPr>
            <w:tcW w:w="185" w:type="pct"/>
          </w:tcPr>
          <w:p w:rsidR="00D2098E" w:rsidRPr="009C4175" w:rsidRDefault="00D2098E" w:rsidP="00D2098E">
            <w:pPr>
              <w:jc w:val="center"/>
            </w:pPr>
            <w:r w:rsidRPr="009C4175">
              <w:t>a.</w:t>
            </w:r>
          </w:p>
        </w:tc>
        <w:tc>
          <w:tcPr>
            <w:tcW w:w="3714" w:type="pct"/>
          </w:tcPr>
          <w:p w:rsidR="00D2098E" w:rsidRPr="009C4175" w:rsidRDefault="00D2098E" w:rsidP="00D2098E">
            <w:pPr>
              <w:jc w:val="both"/>
            </w:pPr>
            <w:r>
              <w:t>Explain the use of superpixel-based region segmentation to effectively segment roads, vehicles, pedestrians, and traffic signs in an autonomous driving system.</w:t>
            </w:r>
          </w:p>
        </w:tc>
        <w:tc>
          <w:tcPr>
            <w:tcW w:w="312" w:type="pct"/>
          </w:tcPr>
          <w:p w:rsidR="00D2098E" w:rsidRPr="009C4175" w:rsidRDefault="00D2098E" w:rsidP="00D2098E">
            <w:pPr>
              <w:jc w:val="both"/>
            </w:pPr>
            <w:r w:rsidRPr="009C4175">
              <w:t>CO5</w:t>
            </w:r>
          </w:p>
        </w:tc>
        <w:tc>
          <w:tcPr>
            <w:tcW w:w="312" w:type="pct"/>
          </w:tcPr>
          <w:p w:rsidR="00D2098E" w:rsidRPr="009C4175" w:rsidRDefault="00D2098E" w:rsidP="00D2098E">
            <w:pPr>
              <w:jc w:val="both"/>
            </w:pPr>
            <w:r>
              <w:t>A</w:t>
            </w:r>
          </w:p>
        </w:tc>
        <w:tc>
          <w:tcPr>
            <w:tcW w:w="212" w:type="pct"/>
          </w:tcPr>
          <w:p w:rsidR="00D2098E" w:rsidRPr="009C4175" w:rsidRDefault="00D2098E" w:rsidP="00D2098E">
            <w:pPr>
              <w:jc w:val="both"/>
            </w:pPr>
            <w:r>
              <w:t>8</w:t>
            </w:r>
          </w:p>
        </w:tc>
      </w:tr>
      <w:tr w:rsidR="00D2098E" w:rsidRPr="009C4175" w:rsidTr="00D2098E">
        <w:trPr>
          <w:trHeight w:val="283"/>
        </w:trPr>
        <w:tc>
          <w:tcPr>
            <w:tcW w:w="265" w:type="pct"/>
          </w:tcPr>
          <w:p w:rsidR="00D2098E" w:rsidRPr="009C4175" w:rsidRDefault="00D2098E" w:rsidP="00D2098E">
            <w:pPr>
              <w:jc w:val="center"/>
            </w:pPr>
          </w:p>
        </w:tc>
        <w:tc>
          <w:tcPr>
            <w:tcW w:w="185" w:type="pct"/>
          </w:tcPr>
          <w:p w:rsidR="00D2098E" w:rsidRPr="009C4175" w:rsidRDefault="00D2098E" w:rsidP="00D2098E">
            <w:pPr>
              <w:jc w:val="center"/>
            </w:pPr>
            <w:r w:rsidRPr="009C4175">
              <w:t>b.</w:t>
            </w:r>
          </w:p>
        </w:tc>
        <w:tc>
          <w:tcPr>
            <w:tcW w:w="3714" w:type="pct"/>
          </w:tcPr>
          <w:p w:rsidR="00D2098E" w:rsidRPr="009C4175" w:rsidRDefault="00D2098E" w:rsidP="00D2098E">
            <w:pPr>
              <w:pStyle w:val="NormalWeb"/>
              <w:jc w:val="both"/>
              <w:rPr>
                <w:bCs/>
              </w:rPr>
            </w:pPr>
            <w:r>
              <w:t>Describe the steps involved in the global thresholding algorithm for image segmentation.</w:t>
            </w:r>
          </w:p>
        </w:tc>
        <w:tc>
          <w:tcPr>
            <w:tcW w:w="312" w:type="pct"/>
          </w:tcPr>
          <w:p w:rsidR="00D2098E" w:rsidRPr="009C4175" w:rsidRDefault="00D2098E" w:rsidP="00D2098E">
            <w:pPr>
              <w:jc w:val="both"/>
            </w:pPr>
            <w:r w:rsidRPr="009C4175">
              <w:t>CO5</w:t>
            </w:r>
          </w:p>
        </w:tc>
        <w:tc>
          <w:tcPr>
            <w:tcW w:w="312" w:type="pct"/>
          </w:tcPr>
          <w:p w:rsidR="00D2098E" w:rsidRPr="009C4175" w:rsidRDefault="00D2098E" w:rsidP="00D2098E">
            <w:pPr>
              <w:jc w:val="both"/>
            </w:pPr>
            <w:r>
              <w:t>U</w:t>
            </w:r>
          </w:p>
        </w:tc>
        <w:tc>
          <w:tcPr>
            <w:tcW w:w="212" w:type="pct"/>
          </w:tcPr>
          <w:p w:rsidR="00D2098E" w:rsidRPr="009C4175" w:rsidRDefault="00D2098E" w:rsidP="00D2098E">
            <w:pPr>
              <w:jc w:val="both"/>
            </w:pPr>
            <w:r>
              <w:t>4</w:t>
            </w:r>
          </w:p>
        </w:tc>
      </w:tr>
      <w:tr w:rsidR="00D2098E" w:rsidRPr="009C4175" w:rsidTr="00D2098E">
        <w:trPr>
          <w:trHeight w:val="283"/>
        </w:trPr>
        <w:tc>
          <w:tcPr>
            <w:tcW w:w="265" w:type="pct"/>
          </w:tcPr>
          <w:p w:rsidR="00D2098E" w:rsidRPr="009C4175" w:rsidRDefault="00D2098E" w:rsidP="00D2098E">
            <w:pPr>
              <w:jc w:val="center"/>
            </w:pPr>
          </w:p>
        </w:tc>
        <w:tc>
          <w:tcPr>
            <w:tcW w:w="185" w:type="pct"/>
          </w:tcPr>
          <w:p w:rsidR="00D2098E" w:rsidRPr="009C4175" w:rsidRDefault="00D2098E" w:rsidP="00D2098E">
            <w:pPr>
              <w:jc w:val="center"/>
            </w:pPr>
          </w:p>
        </w:tc>
        <w:tc>
          <w:tcPr>
            <w:tcW w:w="3714" w:type="pct"/>
          </w:tcPr>
          <w:p w:rsidR="00D2098E" w:rsidRPr="009C4175" w:rsidRDefault="00D2098E" w:rsidP="00B92146">
            <w:pPr>
              <w:jc w:val="both"/>
            </w:pPr>
          </w:p>
        </w:tc>
        <w:tc>
          <w:tcPr>
            <w:tcW w:w="312" w:type="pct"/>
          </w:tcPr>
          <w:p w:rsidR="00D2098E" w:rsidRPr="009C4175" w:rsidRDefault="00D2098E" w:rsidP="00D2098E">
            <w:pPr>
              <w:jc w:val="center"/>
            </w:pPr>
          </w:p>
        </w:tc>
        <w:tc>
          <w:tcPr>
            <w:tcW w:w="312" w:type="pct"/>
          </w:tcPr>
          <w:p w:rsidR="00D2098E" w:rsidRPr="009C4175" w:rsidRDefault="00D2098E" w:rsidP="00D2098E">
            <w:pPr>
              <w:jc w:val="center"/>
            </w:pPr>
          </w:p>
        </w:tc>
        <w:tc>
          <w:tcPr>
            <w:tcW w:w="212" w:type="pct"/>
          </w:tcPr>
          <w:p w:rsidR="00D2098E" w:rsidRPr="009C4175" w:rsidRDefault="00D2098E" w:rsidP="00D2098E">
            <w:pPr>
              <w:jc w:val="center"/>
            </w:pPr>
          </w:p>
        </w:tc>
      </w:tr>
      <w:tr w:rsidR="00D2098E" w:rsidRPr="009C4175" w:rsidTr="00D2098E">
        <w:trPr>
          <w:trHeight w:val="283"/>
        </w:trPr>
        <w:tc>
          <w:tcPr>
            <w:tcW w:w="265" w:type="pct"/>
          </w:tcPr>
          <w:p w:rsidR="00D2098E" w:rsidRPr="009C4175" w:rsidRDefault="00D2098E" w:rsidP="00D2098E">
            <w:pPr>
              <w:jc w:val="center"/>
            </w:pPr>
            <w:r w:rsidRPr="009C4175">
              <w:t>22.</w:t>
            </w:r>
          </w:p>
        </w:tc>
        <w:tc>
          <w:tcPr>
            <w:tcW w:w="185" w:type="pct"/>
          </w:tcPr>
          <w:p w:rsidR="00D2098E" w:rsidRPr="009C4175" w:rsidRDefault="00D2098E" w:rsidP="00D2098E">
            <w:pPr>
              <w:jc w:val="center"/>
            </w:pPr>
          </w:p>
        </w:tc>
        <w:tc>
          <w:tcPr>
            <w:tcW w:w="3714" w:type="pct"/>
          </w:tcPr>
          <w:p w:rsidR="00D2098E" w:rsidRDefault="00D2098E" w:rsidP="00D2098E">
            <w:pPr>
              <w:jc w:val="both"/>
            </w:pPr>
            <w:r>
              <w:t>A satellite imaging system captures a grayscale elevation map of a small region represented by the matrix</w:t>
            </w:r>
            <w:r>
              <w:rPr>
                <w:rFonts w:ascii="Cambria Math" w:hAnsi="Cambria Math" w:cs="Cambria Math"/>
              </w:rPr>
              <w:t xml:space="preserve"> </w:t>
            </w:r>
            <w:r>
              <w:t xml:space="preserve">A. </w:t>
            </w:r>
            <w:r w:rsidRPr="00BE5A4C">
              <w:t>Engineers use a structuring element B to perform grayscale dilation and erosion.</w:t>
            </w:r>
            <w:r>
              <w:t xml:space="preserve"> Apply grayscale dilation and erosion on the given image A using the structuring element </w:t>
            </w:r>
            <w:r>
              <w:rPr>
                <w:rFonts w:ascii="Cambria Math" w:hAnsi="Cambria Math" w:cs="Cambria Math"/>
              </w:rPr>
              <w:t xml:space="preserve">𝐵 </w:t>
            </w:r>
            <w:r>
              <w:t>and show the resulting images.</w:t>
            </w:r>
          </w:p>
          <w:p w:rsidR="00D2098E" w:rsidRDefault="00D2098E" w:rsidP="00D2098E">
            <w:pPr>
              <w:jc w:val="both"/>
            </w:pPr>
          </w:p>
          <w:p w:rsidR="00D2098E" w:rsidRPr="009C4175" w:rsidRDefault="00D2098E" w:rsidP="00D2098E">
            <w:pPr>
              <w:jc w:val="both"/>
            </w:pPr>
            <m:oMathPara>
              <m:oMath>
                <m:r>
                  <w:rPr>
                    <w:rFonts w:ascii="Cambria Math" w:hAnsi="Cambria Math"/>
                  </w:rPr>
                  <m:t>A=</m:t>
                </m:r>
                <m:d>
                  <m:dPr>
                    <m:begChr m:val="["/>
                    <m:endChr m:val="]"/>
                    <m:ctrlPr>
                      <w:rPr>
                        <w:rFonts w:ascii="Cambria Math" w:hAnsi="Cambria Math"/>
                        <w:i/>
                      </w:rPr>
                    </m:ctrlPr>
                  </m:dPr>
                  <m:e>
                    <m:m>
                      <m:mPr>
                        <m:mcs>
                          <m:mc>
                            <m:mcPr>
                              <m:count m:val="4"/>
                              <m:mcJc m:val="center"/>
                            </m:mcPr>
                          </m:mc>
                        </m:mcs>
                        <m:ctrlPr>
                          <w:rPr>
                            <w:rFonts w:ascii="Cambria Math" w:hAnsi="Cambria Math"/>
                            <w:i/>
                          </w:rPr>
                        </m:ctrlPr>
                      </m:mPr>
                      <m:mr>
                        <m:e>
                          <m:r>
                            <w:rPr>
                              <w:rFonts w:ascii="Cambria Math" w:hAnsi="Cambria Math"/>
                            </w:rPr>
                            <m:t>7</m:t>
                          </m:r>
                          <m:ctrlPr>
                            <w:rPr>
                              <w:rFonts w:ascii="Cambria Math" w:eastAsia="Cambria Math" w:hAnsi="Cambria Math" w:cs="Cambria Math"/>
                              <w:i/>
                            </w:rPr>
                          </m:ctrlPr>
                        </m:e>
                        <m:e>
                          <m:r>
                            <w:rPr>
                              <w:rFonts w:ascii="Cambria Math" w:eastAsia="Cambria Math" w:hAnsi="Cambria Math" w:cs="Cambria Math"/>
                            </w:rPr>
                            <m:t>8</m:t>
                          </m:r>
                          <m:ctrlPr>
                            <w:rPr>
                              <w:rFonts w:ascii="Cambria Math" w:eastAsia="Cambria Math" w:hAnsi="Cambria Math" w:cs="Cambria Math"/>
                              <w:i/>
                            </w:rPr>
                          </m:ctrlPr>
                        </m:e>
                        <m:e>
                          <m:r>
                            <w:rPr>
                              <w:rFonts w:ascii="Cambria Math" w:eastAsia="Cambria Math" w:hAnsi="Cambria Math" w:cs="Cambria Math"/>
                            </w:rPr>
                            <m:t>2</m:t>
                          </m:r>
                          <m:ctrlPr>
                            <w:rPr>
                              <w:rFonts w:ascii="Cambria Math" w:eastAsia="Cambria Math" w:hAnsi="Cambria Math" w:cs="Cambria Math"/>
                              <w:i/>
                            </w:rPr>
                          </m:ctrlPr>
                        </m:e>
                        <m:e>
                          <m:r>
                            <w:rPr>
                              <w:rFonts w:ascii="Cambria Math" w:eastAsia="Cambria Math" w:hAnsi="Cambria Math" w:cs="Cambria Math"/>
                            </w:rPr>
                            <m:t>2</m:t>
                          </m:r>
                          <m:ctrlPr>
                            <w:rPr>
                              <w:rFonts w:ascii="Cambria Math" w:eastAsia="Cambria Math" w:hAnsi="Cambria Math" w:cs="Cambria Math"/>
                              <w:i/>
                            </w:rPr>
                          </m:ctrlPr>
                        </m:e>
                      </m:mr>
                      <m:mr>
                        <m:e>
                          <m:r>
                            <w:rPr>
                              <w:rFonts w:ascii="Cambria Math" w:eastAsia="Cambria Math" w:hAnsi="Cambria Math" w:cs="Cambria Math"/>
                            </w:rPr>
                            <m:t>6</m:t>
                          </m:r>
                        </m:e>
                        <m:e>
                          <m:r>
                            <w:rPr>
                              <w:rFonts w:ascii="Cambria Math" w:hAnsi="Cambria Math"/>
                            </w:rPr>
                            <m:t>4</m:t>
                          </m:r>
                        </m:e>
                        <m:e>
                          <m:r>
                            <w:rPr>
                              <w:rFonts w:ascii="Cambria Math" w:hAnsi="Cambria Math"/>
                            </w:rPr>
                            <m:t>3</m:t>
                          </m:r>
                          <m:ctrlPr>
                            <w:rPr>
                              <w:rFonts w:ascii="Cambria Math" w:eastAsia="Cambria Math" w:hAnsi="Cambria Math" w:cs="Cambria Math"/>
                              <w:i/>
                            </w:rPr>
                          </m:ctrlPr>
                        </m:e>
                        <m:e>
                          <m:r>
                            <w:rPr>
                              <w:rFonts w:ascii="Cambria Math" w:eastAsia="Cambria Math" w:hAnsi="Cambria Math" w:cs="Cambria Math"/>
                            </w:rPr>
                            <m:t>3</m:t>
                          </m:r>
                        </m:e>
                      </m:mr>
                      <m:mr>
                        <m:e>
                          <m:r>
                            <w:rPr>
                              <w:rFonts w:ascii="Cambria Math" w:hAnsi="Cambria Math"/>
                            </w:rPr>
                            <m:t>7</m:t>
                          </m:r>
                        </m:e>
                        <m:e>
                          <m:r>
                            <w:rPr>
                              <w:rFonts w:ascii="Cambria Math" w:hAnsi="Cambria Math"/>
                            </w:rPr>
                            <m:t>3</m:t>
                          </m:r>
                        </m:e>
                        <m:e>
                          <m:r>
                            <w:rPr>
                              <w:rFonts w:ascii="Cambria Math" w:hAnsi="Cambria Math"/>
                            </w:rPr>
                            <m:t>6</m:t>
                          </m:r>
                          <m:ctrlPr>
                            <w:rPr>
                              <w:rFonts w:ascii="Cambria Math" w:eastAsia="Cambria Math" w:hAnsi="Cambria Math" w:cs="Cambria Math"/>
                              <w:i/>
                            </w:rPr>
                          </m:ctrlPr>
                        </m:e>
                        <m:e>
                          <m:r>
                            <w:rPr>
                              <w:rFonts w:ascii="Cambria Math" w:eastAsia="Cambria Math" w:hAnsi="Cambria Math" w:cs="Cambria Math"/>
                            </w:rPr>
                            <m:t>6</m:t>
                          </m:r>
                        </m:e>
                      </m:mr>
                      <m:mr>
                        <m:e>
                          <m:r>
                            <w:rPr>
                              <w:rFonts w:ascii="Cambria Math" w:hAnsi="Cambria Math"/>
                            </w:rPr>
                            <m:t>4</m:t>
                          </m:r>
                        </m:e>
                        <m:e>
                          <m:r>
                            <w:rPr>
                              <w:rFonts w:ascii="Cambria Math" w:hAnsi="Cambria Math"/>
                            </w:rPr>
                            <m:t>4</m:t>
                          </m:r>
                        </m:e>
                        <m:e>
                          <m:r>
                            <w:rPr>
                              <w:rFonts w:ascii="Cambria Math" w:hAnsi="Cambria Math"/>
                            </w:rPr>
                            <m:t>2</m:t>
                          </m:r>
                          <m:ctrlPr>
                            <w:rPr>
                              <w:rFonts w:ascii="Cambria Math" w:eastAsia="Cambria Math" w:hAnsi="Cambria Math" w:cs="Cambria Math"/>
                              <w:i/>
                            </w:rPr>
                          </m:ctrlPr>
                        </m:e>
                        <m:e>
                          <m:r>
                            <w:rPr>
                              <w:rFonts w:ascii="Cambria Math" w:eastAsia="Cambria Math" w:hAnsi="Cambria Math" w:cs="Cambria Math"/>
                            </w:rPr>
                            <m:t>3</m:t>
                          </m:r>
                        </m:e>
                      </m:mr>
                    </m:m>
                  </m:e>
                </m:d>
                <m:r>
                  <w:rPr>
                    <w:rFonts w:ascii="Cambria Math" w:hAnsi="Cambria Math"/>
                  </w:rPr>
                  <m:t xml:space="preserve">                                      B=</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2</m:t>
                          </m:r>
                        </m:e>
                        <m:e>
                          <m:r>
                            <w:rPr>
                              <w:rFonts w:ascii="Cambria Math" w:hAnsi="Cambria Math"/>
                            </w:rPr>
                            <m:t>1</m:t>
                          </m:r>
                        </m:e>
                      </m:mr>
                      <m:mr>
                        <m:e>
                          <m:r>
                            <w:rPr>
                              <w:rFonts w:ascii="Cambria Math" w:hAnsi="Cambria Math"/>
                            </w:rPr>
                            <m:t>1</m:t>
                          </m:r>
                        </m:e>
                        <m:e>
                          <m:r>
                            <w:rPr>
                              <w:rFonts w:ascii="Cambria Math" w:hAnsi="Cambria Math"/>
                            </w:rPr>
                            <m:t>1</m:t>
                          </m:r>
                        </m:e>
                        <m:e>
                          <m:r>
                            <w:rPr>
                              <w:rFonts w:ascii="Cambria Math" w:hAnsi="Cambria Math"/>
                            </w:rPr>
                            <m:t>1</m:t>
                          </m:r>
                        </m:e>
                      </m:mr>
                    </m:m>
                  </m:e>
                </m:d>
              </m:oMath>
            </m:oMathPara>
          </w:p>
        </w:tc>
        <w:tc>
          <w:tcPr>
            <w:tcW w:w="312" w:type="pct"/>
          </w:tcPr>
          <w:p w:rsidR="00D2098E" w:rsidRPr="009C4175" w:rsidRDefault="00D2098E" w:rsidP="00D2098E">
            <w:pPr>
              <w:jc w:val="center"/>
            </w:pPr>
            <w:r w:rsidRPr="009C4175">
              <w:t>CO</w:t>
            </w:r>
            <w:r>
              <w:t>4</w:t>
            </w:r>
          </w:p>
        </w:tc>
        <w:tc>
          <w:tcPr>
            <w:tcW w:w="312" w:type="pct"/>
          </w:tcPr>
          <w:p w:rsidR="00D2098E" w:rsidRPr="009C4175" w:rsidRDefault="00D2098E" w:rsidP="00D2098E">
            <w:pPr>
              <w:jc w:val="center"/>
            </w:pPr>
            <w:r>
              <w:t>A</w:t>
            </w:r>
          </w:p>
        </w:tc>
        <w:tc>
          <w:tcPr>
            <w:tcW w:w="212" w:type="pct"/>
          </w:tcPr>
          <w:p w:rsidR="00D2098E" w:rsidRPr="009C4175" w:rsidRDefault="00D2098E" w:rsidP="00D2098E">
            <w:pPr>
              <w:jc w:val="center"/>
            </w:pPr>
            <w:r w:rsidRPr="009C4175">
              <w:t>12</w:t>
            </w:r>
          </w:p>
        </w:tc>
      </w:tr>
      <w:tr w:rsidR="00D2098E" w:rsidRPr="009C4175" w:rsidTr="00D2098E">
        <w:trPr>
          <w:trHeight w:val="283"/>
        </w:trPr>
        <w:tc>
          <w:tcPr>
            <w:tcW w:w="265" w:type="pct"/>
          </w:tcPr>
          <w:p w:rsidR="00D2098E" w:rsidRPr="009C4175" w:rsidRDefault="00D2098E" w:rsidP="00D2098E">
            <w:pPr>
              <w:jc w:val="center"/>
            </w:pPr>
          </w:p>
        </w:tc>
        <w:tc>
          <w:tcPr>
            <w:tcW w:w="185" w:type="pct"/>
          </w:tcPr>
          <w:p w:rsidR="00D2098E" w:rsidRPr="009C4175" w:rsidRDefault="00D2098E" w:rsidP="00D2098E">
            <w:pPr>
              <w:jc w:val="center"/>
            </w:pPr>
          </w:p>
        </w:tc>
        <w:tc>
          <w:tcPr>
            <w:tcW w:w="3714" w:type="pct"/>
          </w:tcPr>
          <w:p w:rsidR="00D2098E" w:rsidRPr="009C4175" w:rsidRDefault="00D2098E" w:rsidP="00B92146">
            <w:pPr>
              <w:jc w:val="both"/>
            </w:pPr>
          </w:p>
        </w:tc>
        <w:tc>
          <w:tcPr>
            <w:tcW w:w="312" w:type="pct"/>
          </w:tcPr>
          <w:p w:rsidR="00D2098E" w:rsidRPr="009C4175" w:rsidRDefault="00D2098E" w:rsidP="00D2098E">
            <w:pPr>
              <w:jc w:val="center"/>
            </w:pPr>
          </w:p>
        </w:tc>
        <w:tc>
          <w:tcPr>
            <w:tcW w:w="312" w:type="pct"/>
          </w:tcPr>
          <w:p w:rsidR="00D2098E" w:rsidRPr="009C4175" w:rsidRDefault="00D2098E" w:rsidP="00D2098E">
            <w:pPr>
              <w:jc w:val="center"/>
            </w:pPr>
          </w:p>
        </w:tc>
        <w:tc>
          <w:tcPr>
            <w:tcW w:w="212" w:type="pct"/>
          </w:tcPr>
          <w:p w:rsidR="00D2098E" w:rsidRPr="009C4175" w:rsidRDefault="00D2098E" w:rsidP="00D2098E">
            <w:pPr>
              <w:jc w:val="center"/>
            </w:pPr>
          </w:p>
        </w:tc>
      </w:tr>
      <w:tr w:rsidR="00D2098E" w:rsidRPr="009C4175" w:rsidTr="00D2098E">
        <w:trPr>
          <w:trHeight w:val="283"/>
        </w:trPr>
        <w:tc>
          <w:tcPr>
            <w:tcW w:w="265" w:type="pct"/>
          </w:tcPr>
          <w:p w:rsidR="00D2098E" w:rsidRPr="009C4175" w:rsidRDefault="00D2098E" w:rsidP="00D2098E">
            <w:pPr>
              <w:jc w:val="center"/>
            </w:pPr>
            <w:r w:rsidRPr="009C4175">
              <w:t>23.</w:t>
            </w:r>
          </w:p>
        </w:tc>
        <w:tc>
          <w:tcPr>
            <w:tcW w:w="185" w:type="pct"/>
          </w:tcPr>
          <w:p w:rsidR="00D2098E" w:rsidRPr="009C4175" w:rsidRDefault="00D2098E" w:rsidP="00D2098E">
            <w:pPr>
              <w:jc w:val="center"/>
            </w:pPr>
            <w:r w:rsidRPr="009C4175">
              <w:t>a.</w:t>
            </w:r>
          </w:p>
        </w:tc>
        <w:tc>
          <w:tcPr>
            <w:tcW w:w="3714" w:type="pct"/>
          </w:tcPr>
          <w:p w:rsidR="00D2098E" w:rsidRPr="009C4175" w:rsidRDefault="00D2098E" w:rsidP="00B92146">
            <w:pPr>
              <w:jc w:val="both"/>
            </w:pPr>
            <w:r>
              <w:t>Explain the frequency domain filtering operation with a necessary block diagram.</w:t>
            </w:r>
          </w:p>
        </w:tc>
        <w:tc>
          <w:tcPr>
            <w:tcW w:w="312" w:type="pct"/>
          </w:tcPr>
          <w:p w:rsidR="00D2098E" w:rsidRPr="009C4175" w:rsidRDefault="00D2098E" w:rsidP="00D2098E">
            <w:pPr>
              <w:jc w:val="center"/>
            </w:pPr>
            <w:r w:rsidRPr="009C4175">
              <w:t>CO</w:t>
            </w:r>
            <w:r>
              <w:t>2</w:t>
            </w:r>
          </w:p>
        </w:tc>
        <w:tc>
          <w:tcPr>
            <w:tcW w:w="312" w:type="pct"/>
          </w:tcPr>
          <w:p w:rsidR="00D2098E" w:rsidRPr="009C4175" w:rsidRDefault="00D2098E" w:rsidP="00D2098E">
            <w:pPr>
              <w:jc w:val="center"/>
            </w:pPr>
            <w:r>
              <w:t>A</w:t>
            </w:r>
          </w:p>
        </w:tc>
        <w:tc>
          <w:tcPr>
            <w:tcW w:w="212" w:type="pct"/>
          </w:tcPr>
          <w:p w:rsidR="00D2098E" w:rsidRPr="009C4175" w:rsidRDefault="00D2098E" w:rsidP="00D2098E">
            <w:pPr>
              <w:jc w:val="center"/>
            </w:pPr>
            <w:r>
              <w:t>8</w:t>
            </w:r>
          </w:p>
        </w:tc>
      </w:tr>
      <w:tr w:rsidR="00D2098E" w:rsidRPr="009C4175" w:rsidTr="00D2098E">
        <w:trPr>
          <w:trHeight w:val="283"/>
        </w:trPr>
        <w:tc>
          <w:tcPr>
            <w:tcW w:w="265" w:type="pct"/>
          </w:tcPr>
          <w:p w:rsidR="00D2098E" w:rsidRPr="009C4175" w:rsidRDefault="00D2098E" w:rsidP="00D2098E">
            <w:pPr>
              <w:jc w:val="center"/>
            </w:pPr>
          </w:p>
        </w:tc>
        <w:tc>
          <w:tcPr>
            <w:tcW w:w="185" w:type="pct"/>
          </w:tcPr>
          <w:p w:rsidR="00D2098E" w:rsidRPr="009C4175" w:rsidRDefault="00D2098E" w:rsidP="00D2098E">
            <w:pPr>
              <w:jc w:val="center"/>
            </w:pPr>
            <w:r w:rsidRPr="009C4175">
              <w:t>b.</w:t>
            </w:r>
          </w:p>
        </w:tc>
        <w:tc>
          <w:tcPr>
            <w:tcW w:w="3714" w:type="pct"/>
          </w:tcPr>
          <w:p w:rsidR="00D2098E" w:rsidRPr="009C4175" w:rsidRDefault="00D2098E" w:rsidP="00D2098E">
            <w:pPr>
              <w:jc w:val="both"/>
              <w:rPr>
                <w:bCs/>
              </w:rPr>
            </w:pPr>
            <w:r>
              <w:t>Explain the concept of contrast stretching in digital image processing.</w:t>
            </w:r>
          </w:p>
        </w:tc>
        <w:tc>
          <w:tcPr>
            <w:tcW w:w="312" w:type="pct"/>
          </w:tcPr>
          <w:p w:rsidR="00D2098E" w:rsidRPr="009C4175" w:rsidRDefault="00D2098E" w:rsidP="00D2098E">
            <w:pPr>
              <w:jc w:val="center"/>
            </w:pPr>
            <w:r>
              <w:t>CO2</w:t>
            </w:r>
          </w:p>
        </w:tc>
        <w:tc>
          <w:tcPr>
            <w:tcW w:w="312" w:type="pct"/>
          </w:tcPr>
          <w:p w:rsidR="00D2098E" w:rsidRPr="009C4175" w:rsidRDefault="00D2098E" w:rsidP="00D2098E">
            <w:pPr>
              <w:jc w:val="center"/>
            </w:pPr>
            <w:r>
              <w:t>A</w:t>
            </w:r>
          </w:p>
        </w:tc>
        <w:tc>
          <w:tcPr>
            <w:tcW w:w="212" w:type="pct"/>
          </w:tcPr>
          <w:p w:rsidR="00D2098E" w:rsidRPr="009C4175" w:rsidRDefault="00D2098E" w:rsidP="00D2098E">
            <w:pPr>
              <w:jc w:val="center"/>
            </w:pPr>
            <w:r>
              <w:t>4</w:t>
            </w:r>
          </w:p>
        </w:tc>
      </w:tr>
      <w:tr w:rsidR="00D2098E" w:rsidRPr="009C4175" w:rsidTr="00D2098E">
        <w:trPr>
          <w:trHeight w:val="238"/>
        </w:trPr>
        <w:tc>
          <w:tcPr>
            <w:tcW w:w="5000" w:type="pct"/>
            <w:gridSpan w:val="6"/>
          </w:tcPr>
          <w:p w:rsidR="00D2098E" w:rsidRPr="009C4175" w:rsidRDefault="00D2098E" w:rsidP="00D2098E">
            <w:pPr>
              <w:jc w:val="center"/>
              <w:rPr>
                <w:b/>
                <w:bCs/>
              </w:rPr>
            </w:pPr>
            <w:r w:rsidRPr="009C4175">
              <w:rPr>
                <w:b/>
                <w:bCs/>
              </w:rPr>
              <w:t>COMPULSORY QUESTION</w:t>
            </w:r>
          </w:p>
        </w:tc>
      </w:tr>
      <w:tr w:rsidR="00D2098E" w:rsidRPr="009C4175" w:rsidTr="00D2098E">
        <w:trPr>
          <w:trHeight w:val="283"/>
        </w:trPr>
        <w:tc>
          <w:tcPr>
            <w:tcW w:w="265" w:type="pct"/>
          </w:tcPr>
          <w:p w:rsidR="00D2098E" w:rsidRPr="009C4175" w:rsidRDefault="00D2098E" w:rsidP="00D2098E">
            <w:pPr>
              <w:jc w:val="center"/>
            </w:pPr>
            <w:r w:rsidRPr="009C4175">
              <w:t>24.</w:t>
            </w:r>
          </w:p>
        </w:tc>
        <w:tc>
          <w:tcPr>
            <w:tcW w:w="185" w:type="pct"/>
          </w:tcPr>
          <w:p w:rsidR="00D2098E" w:rsidRPr="009C4175" w:rsidRDefault="00D2098E" w:rsidP="00D2098E">
            <w:pPr>
              <w:jc w:val="center"/>
            </w:pPr>
          </w:p>
        </w:tc>
        <w:tc>
          <w:tcPr>
            <w:tcW w:w="3714" w:type="pct"/>
          </w:tcPr>
          <w:p w:rsidR="00D2098E" w:rsidRPr="009C4175" w:rsidRDefault="00D2098E" w:rsidP="00D2098E">
            <w:pPr>
              <w:pStyle w:val="NormalWeb"/>
              <w:jc w:val="both"/>
            </w:pPr>
            <w:r w:rsidRPr="00610250">
              <w:rPr>
                <w:rStyle w:val="Emphasis"/>
              </w:rPr>
              <w:t>Explain the use of machine learning and image processing techniques in identifying abnormalities in medical images.</w:t>
            </w:r>
          </w:p>
        </w:tc>
        <w:tc>
          <w:tcPr>
            <w:tcW w:w="312" w:type="pct"/>
          </w:tcPr>
          <w:p w:rsidR="00D2098E" w:rsidRPr="009C4175" w:rsidRDefault="00D2098E" w:rsidP="00D2098E">
            <w:pPr>
              <w:jc w:val="center"/>
            </w:pPr>
            <w:r w:rsidRPr="009C4175">
              <w:t>CO6</w:t>
            </w:r>
          </w:p>
        </w:tc>
        <w:tc>
          <w:tcPr>
            <w:tcW w:w="312" w:type="pct"/>
          </w:tcPr>
          <w:p w:rsidR="00D2098E" w:rsidRPr="009C4175" w:rsidRDefault="00D2098E" w:rsidP="00D2098E">
            <w:pPr>
              <w:jc w:val="center"/>
            </w:pPr>
            <w:r>
              <w:t>A</w:t>
            </w:r>
          </w:p>
        </w:tc>
        <w:tc>
          <w:tcPr>
            <w:tcW w:w="212" w:type="pct"/>
          </w:tcPr>
          <w:p w:rsidR="00D2098E" w:rsidRPr="009C4175" w:rsidRDefault="00D2098E" w:rsidP="00D2098E">
            <w:pPr>
              <w:jc w:val="center"/>
            </w:pPr>
            <w:r w:rsidRPr="009C4175">
              <w:t>12</w:t>
            </w:r>
          </w:p>
        </w:tc>
      </w:tr>
    </w:tbl>
    <w:p w:rsidR="00D2098E" w:rsidRDefault="00D2098E" w:rsidP="002E336A"/>
    <w:p w:rsidR="00D2098E" w:rsidRDefault="00D2098E"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D2098E" w:rsidRDefault="00D2098E" w:rsidP="002E336A"/>
    <w:tbl>
      <w:tblPr>
        <w:tblStyle w:val="TableGrid"/>
        <w:tblW w:w="10490" w:type="dxa"/>
        <w:tblInd w:w="-714" w:type="dxa"/>
        <w:tblLook w:val="04A0" w:firstRow="1" w:lastRow="0" w:firstColumn="1" w:lastColumn="0" w:noHBand="0" w:noVBand="1"/>
      </w:tblPr>
      <w:tblGrid>
        <w:gridCol w:w="670"/>
        <w:gridCol w:w="9820"/>
      </w:tblGrid>
      <w:tr w:rsidR="00D2098E" w:rsidTr="00517D3B">
        <w:trPr>
          <w:trHeight w:val="283"/>
        </w:trPr>
        <w:tc>
          <w:tcPr>
            <w:tcW w:w="670" w:type="dxa"/>
          </w:tcPr>
          <w:p w:rsidR="00D2098E" w:rsidRPr="0051318C" w:rsidRDefault="00D2098E" w:rsidP="00517D3B">
            <w:pPr>
              <w:jc w:val="center"/>
            </w:pPr>
          </w:p>
        </w:tc>
        <w:tc>
          <w:tcPr>
            <w:tcW w:w="9820" w:type="dxa"/>
          </w:tcPr>
          <w:p w:rsidR="00D2098E" w:rsidRPr="0051318C" w:rsidRDefault="00D2098E" w:rsidP="00517D3B">
            <w:pPr>
              <w:jc w:val="center"/>
              <w:rPr>
                <w:b/>
              </w:rPr>
            </w:pPr>
            <w:r w:rsidRPr="0051318C">
              <w:rPr>
                <w:b/>
              </w:rPr>
              <w:t>COURSE OUTCOMES</w:t>
            </w:r>
          </w:p>
        </w:tc>
      </w:tr>
      <w:tr w:rsidR="00D2098E" w:rsidTr="00D2098E">
        <w:trPr>
          <w:trHeight w:val="283"/>
        </w:trPr>
        <w:tc>
          <w:tcPr>
            <w:tcW w:w="670" w:type="dxa"/>
          </w:tcPr>
          <w:p w:rsidR="00D2098E" w:rsidRPr="00302FF6" w:rsidRDefault="00D2098E" w:rsidP="00517D3B">
            <w:pPr>
              <w:jc w:val="center"/>
              <w:rPr>
                <w:b/>
                <w:bCs/>
              </w:rPr>
            </w:pPr>
            <w:r w:rsidRPr="00302FF6">
              <w:rPr>
                <w:b/>
                <w:bCs/>
              </w:rPr>
              <w:t>CO1</w:t>
            </w:r>
          </w:p>
        </w:tc>
        <w:tc>
          <w:tcPr>
            <w:tcW w:w="9820" w:type="dxa"/>
            <w:vAlign w:val="center"/>
          </w:tcPr>
          <w:p w:rsidR="00D2098E" w:rsidRPr="0051318C" w:rsidRDefault="00D2098E" w:rsidP="00D2098E">
            <w:pPr>
              <w:jc w:val="both"/>
            </w:pPr>
            <w:r w:rsidRPr="00994F7D">
              <w:t>Summarize the foundational mathematical concepts underlying digital image processing</w:t>
            </w:r>
            <w:r>
              <w:t xml:space="preserve"> </w:t>
            </w:r>
            <w:r w:rsidRPr="00994F7D">
              <w:t xml:space="preserve">techniques. </w:t>
            </w:r>
          </w:p>
        </w:tc>
      </w:tr>
      <w:tr w:rsidR="00D2098E" w:rsidTr="00D2098E">
        <w:trPr>
          <w:trHeight w:val="283"/>
        </w:trPr>
        <w:tc>
          <w:tcPr>
            <w:tcW w:w="670" w:type="dxa"/>
          </w:tcPr>
          <w:p w:rsidR="00D2098E" w:rsidRPr="00302FF6" w:rsidRDefault="00D2098E" w:rsidP="00517D3B">
            <w:pPr>
              <w:jc w:val="center"/>
              <w:rPr>
                <w:b/>
                <w:bCs/>
              </w:rPr>
            </w:pPr>
            <w:r w:rsidRPr="00302FF6">
              <w:rPr>
                <w:b/>
                <w:bCs/>
              </w:rPr>
              <w:t>CO2</w:t>
            </w:r>
          </w:p>
        </w:tc>
        <w:tc>
          <w:tcPr>
            <w:tcW w:w="9820" w:type="dxa"/>
            <w:vAlign w:val="center"/>
          </w:tcPr>
          <w:p w:rsidR="00D2098E" w:rsidRPr="0051318C" w:rsidRDefault="00D2098E" w:rsidP="00B92146">
            <w:pPr>
              <w:jc w:val="both"/>
            </w:pPr>
            <w:r w:rsidRPr="00994F7D">
              <w:t>Differentiate between spatial filtering and frequency domain filtering methods, elucidating their</w:t>
            </w:r>
            <w:r>
              <w:t xml:space="preserve"> </w:t>
            </w:r>
            <w:r w:rsidRPr="00994F7D">
              <w:t>respecti</w:t>
            </w:r>
            <w:r>
              <w:t>ve principles and applications.</w:t>
            </w:r>
          </w:p>
        </w:tc>
      </w:tr>
      <w:tr w:rsidR="00D2098E" w:rsidTr="00D2098E">
        <w:trPr>
          <w:trHeight w:val="283"/>
        </w:trPr>
        <w:tc>
          <w:tcPr>
            <w:tcW w:w="670" w:type="dxa"/>
          </w:tcPr>
          <w:p w:rsidR="00D2098E" w:rsidRPr="00302FF6" w:rsidRDefault="00D2098E" w:rsidP="00517D3B">
            <w:pPr>
              <w:jc w:val="center"/>
              <w:rPr>
                <w:b/>
                <w:bCs/>
              </w:rPr>
            </w:pPr>
            <w:r w:rsidRPr="00302FF6">
              <w:rPr>
                <w:b/>
                <w:bCs/>
              </w:rPr>
              <w:t>CO3</w:t>
            </w:r>
          </w:p>
        </w:tc>
        <w:tc>
          <w:tcPr>
            <w:tcW w:w="9820" w:type="dxa"/>
            <w:vAlign w:val="center"/>
          </w:tcPr>
          <w:p w:rsidR="00D2098E" w:rsidRPr="0051318C" w:rsidRDefault="00D2098E" w:rsidP="00B92146">
            <w:pPr>
              <w:jc w:val="both"/>
            </w:pPr>
            <w:r w:rsidRPr="00994F7D">
              <w:t>Apply the concepts of color image processing and gray image processing methods to real-world</w:t>
            </w:r>
            <w:r>
              <w:t xml:space="preserve"> </w:t>
            </w:r>
            <w:r w:rsidRPr="00994F7D">
              <w:t>scenarios, demonstrating their practical relevance.</w:t>
            </w:r>
          </w:p>
        </w:tc>
      </w:tr>
      <w:tr w:rsidR="00D2098E" w:rsidTr="00D2098E">
        <w:trPr>
          <w:trHeight w:val="283"/>
        </w:trPr>
        <w:tc>
          <w:tcPr>
            <w:tcW w:w="670" w:type="dxa"/>
          </w:tcPr>
          <w:p w:rsidR="00D2098E" w:rsidRPr="00302FF6" w:rsidRDefault="00D2098E" w:rsidP="00517D3B">
            <w:pPr>
              <w:jc w:val="center"/>
              <w:rPr>
                <w:b/>
                <w:bCs/>
              </w:rPr>
            </w:pPr>
            <w:r w:rsidRPr="00302FF6">
              <w:rPr>
                <w:b/>
                <w:bCs/>
              </w:rPr>
              <w:t>CO4</w:t>
            </w:r>
          </w:p>
        </w:tc>
        <w:tc>
          <w:tcPr>
            <w:tcW w:w="9820" w:type="dxa"/>
            <w:vAlign w:val="center"/>
          </w:tcPr>
          <w:p w:rsidR="00D2098E" w:rsidRPr="0051318C" w:rsidRDefault="00D2098E" w:rsidP="00B92146">
            <w:pPr>
              <w:jc w:val="both"/>
            </w:pPr>
            <w:r w:rsidRPr="00994F7D">
              <w:t>Utilize morphology-based tools to develop minor image processing solutions, analyzing their effectiveness in various contexts.</w:t>
            </w:r>
          </w:p>
        </w:tc>
      </w:tr>
      <w:tr w:rsidR="00D2098E" w:rsidTr="00517D3B">
        <w:trPr>
          <w:trHeight w:val="283"/>
        </w:trPr>
        <w:tc>
          <w:tcPr>
            <w:tcW w:w="670" w:type="dxa"/>
          </w:tcPr>
          <w:p w:rsidR="00D2098E" w:rsidRPr="00302FF6" w:rsidRDefault="00D2098E" w:rsidP="00517D3B">
            <w:pPr>
              <w:jc w:val="center"/>
              <w:rPr>
                <w:b/>
                <w:bCs/>
              </w:rPr>
            </w:pPr>
            <w:r w:rsidRPr="00302FF6">
              <w:rPr>
                <w:b/>
                <w:bCs/>
              </w:rPr>
              <w:t>CO5</w:t>
            </w:r>
          </w:p>
        </w:tc>
        <w:tc>
          <w:tcPr>
            <w:tcW w:w="9820" w:type="dxa"/>
          </w:tcPr>
          <w:p w:rsidR="00D2098E" w:rsidRPr="0051318C" w:rsidRDefault="00D2098E" w:rsidP="00B92146">
            <w:pPr>
              <w:jc w:val="both"/>
            </w:pPr>
            <w:r w:rsidRPr="00B47354">
              <w:t>Critically evaluate and select appropriate image processing methods for segmentation applications</w:t>
            </w:r>
          </w:p>
        </w:tc>
      </w:tr>
      <w:tr w:rsidR="00D2098E" w:rsidTr="00517D3B">
        <w:trPr>
          <w:trHeight w:val="283"/>
        </w:trPr>
        <w:tc>
          <w:tcPr>
            <w:tcW w:w="670" w:type="dxa"/>
          </w:tcPr>
          <w:p w:rsidR="00D2098E" w:rsidRPr="00302FF6" w:rsidRDefault="00D2098E" w:rsidP="00517D3B">
            <w:pPr>
              <w:jc w:val="center"/>
              <w:rPr>
                <w:b/>
                <w:bCs/>
              </w:rPr>
            </w:pPr>
            <w:r w:rsidRPr="00302FF6">
              <w:rPr>
                <w:b/>
                <w:bCs/>
              </w:rPr>
              <w:t>CO6</w:t>
            </w:r>
          </w:p>
        </w:tc>
        <w:tc>
          <w:tcPr>
            <w:tcW w:w="9820" w:type="dxa"/>
          </w:tcPr>
          <w:p w:rsidR="00D2098E" w:rsidRPr="0051318C" w:rsidRDefault="00D2098E" w:rsidP="00D2098E">
            <w:pPr>
              <w:jc w:val="both"/>
            </w:pPr>
            <w:r w:rsidRPr="00994F7D">
              <w:t>Create solutions to practical problems using image-processing concepts.</w:t>
            </w:r>
          </w:p>
        </w:tc>
      </w:tr>
    </w:tbl>
    <w:p w:rsidR="00D2098E" w:rsidRDefault="00D2098E" w:rsidP="00D2098E"/>
    <w:p w:rsidR="00D2098E" w:rsidRDefault="00D2098E">
      <w:pPr>
        <w:spacing w:after="200" w:line="276" w:lineRule="auto"/>
        <w:rPr>
          <w:bCs/>
          <w:noProof/>
        </w:rPr>
      </w:pPr>
      <w:r>
        <w:rPr>
          <w:bCs/>
          <w:noProof/>
        </w:rPr>
        <w:br w:type="page"/>
      </w:r>
    </w:p>
    <w:p w:rsidR="00D2098E" w:rsidRPr="00620D36" w:rsidRDefault="00D2098E" w:rsidP="00B92146">
      <w:pPr>
        <w:jc w:val="center"/>
        <w:rPr>
          <w:bCs/>
          <w:noProof/>
        </w:rPr>
      </w:pPr>
      <w:r w:rsidRPr="00620D36">
        <w:rPr>
          <w:noProof/>
        </w:rPr>
        <w:lastRenderedPageBreak/>
        <w:drawing>
          <wp:inline distT="0" distB="0" distL="0" distR="0" wp14:anchorId="2F6C8769" wp14:editId="068D89E2">
            <wp:extent cx="5734050" cy="838200"/>
            <wp:effectExtent l="0" t="0" r="0" b="0"/>
            <wp:docPr id="58" name="Picture 5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D2098E" w:rsidRPr="00620D36" w:rsidRDefault="00D2098E" w:rsidP="00B92146">
      <w:pPr>
        <w:jc w:val="center"/>
        <w:rPr>
          <w:b/>
          <w:bCs/>
        </w:rPr>
      </w:pPr>
    </w:p>
    <w:p w:rsidR="00D2098E" w:rsidRPr="00620D36" w:rsidRDefault="00D2098E" w:rsidP="00D2098E">
      <w:pPr>
        <w:jc w:val="center"/>
        <w:rPr>
          <w:b/>
          <w:bCs/>
        </w:rPr>
      </w:pPr>
      <w:r w:rsidRPr="00620D36">
        <w:rPr>
          <w:b/>
          <w:bCs/>
        </w:rPr>
        <w:t>END SEMESTER EXAMINATION – NOV / DEC 2025</w:t>
      </w:r>
    </w:p>
    <w:p w:rsidR="00D2098E" w:rsidRPr="00620D36" w:rsidRDefault="00D2098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2098E" w:rsidRPr="00407E2E" w:rsidTr="0037089B">
        <w:trPr>
          <w:trHeight w:val="397"/>
          <w:jc w:val="center"/>
        </w:trPr>
        <w:tc>
          <w:tcPr>
            <w:tcW w:w="1555" w:type="dxa"/>
            <w:vAlign w:val="center"/>
          </w:tcPr>
          <w:p w:rsidR="00D2098E" w:rsidRPr="00407E2E" w:rsidRDefault="00D2098E" w:rsidP="007E575B">
            <w:pPr>
              <w:pStyle w:val="Title"/>
              <w:jc w:val="left"/>
              <w:rPr>
                <w:b/>
                <w:sz w:val="22"/>
                <w:szCs w:val="22"/>
              </w:rPr>
            </w:pPr>
            <w:r w:rsidRPr="00407E2E">
              <w:rPr>
                <w:b/>
                <w:sz w:val="22"/>
                <w:szCs w:val="22"/>
              </w:rPr>
              <w:t xml:space="preserve">Course Code      </w:t>
            </w:r>
          </w:p>
        </w:tc>
        <w:tc>
          <w:tcPr>
            <w:tcW w:w="6662" w:type="dxa"/>
            <w:vAlign w:val="center"/>
          </w:tcPr>
          <w:p w:rsidR="00D2098E" w:rsidRPr="00407E2E" w:rsidRDefault="00D2098E" w:rsidP="007E575B">
            <w:pPr>
              <w:pStyle w:val="Title"/>
              <w:jc w:val="left"/>
              <w:rPr>
                <w:b/>
                <w:sz w:val="22"/>
                <w:szCs w:val="22"/>
              </w:rPr>
            </w:pPr>
            <w:r w:rsidRPr="00407E2E">
              <w:rPr>
                <w:b/>
                <w:sz w:val="22"/>
                <w:szCs w:val="22"/>
              </w:rPr>
              <w:t>23EC2013</w:t>
            </w:r>
          </w:p>
        </w:tc>
        <w:tc>
          <w:tcPr>
            <w:tcW w:w="1417" w:type="dxa"/>
            <w:vAlign w:val="center"/>
          </w:tcPr>
          <w:p w:rsidR="00D2098E" w:rsidRPr="00407E2E" w:rsidRDefault="00D2098E" w:rsidP="007E575B">
            <w:pPr>
              <w:pStyle w:val="Title"/>
              <w:ind w:left="-468" w:firstLine="468"/>
              <w:jc w:val="left"/>
              <w:rPr>
                <w:sz w:val="22"/>
                <w:szCs w:val="22"/>
              </w:rPr>
            </w:pPr>
            <w:r w:rsidRPr="00407E2E">
              <w:rPr>
                <w:b/>
                <w:bCs/>
                <w:sz w:val="22"/>
                <w:szCs w:val="22"/>
              </w:rPr>
              <w:t xml:space="preserve">Duration       </w:t>
            </w:r>
          </w:p>
        </w:tc>
        <w:tc>
          <w:tcPr>
            <w:tcW w:w="851" w:type="dxa"/>
            <w:vAlign w:val="center"/>
          </w:tcPr>
          <w:p w:rsidR="00D2098E" w:rsidRPr="00407E2E" w:rsidRDefault="00D2098E" w:rsidP="007E575B">
            <w:pPr>
              <w:pStyle w:val="Title"/>
              <w:jc w:val="left"/>
              <w:rPr>
                <w:b/>
                <w:sz w:val="22"/>
                <w:szCs w:val="22"/>
              </w:rPr>
            </w:pPr>
            <w:r w:rsidRPr="00407E2E">
              <w:rPr>
                <w:b/>
                <w:sz w:val="22"/>
                <w:szCs w:val="22"/>
              </w:rPr>
              <w:t>3hrs</w:t>
            </w:r>
          </w:p>
        </w:tc>
      </w:tr>
      <w:tr w:rsidR="00D2098E" w:rsidRPr="00407E2E" w:rsidTr="0037089B">
        <w:trPr>
          <w:trHeight w:val="397"/>
          <w:jc w:val="center"/>
        </w:trPr>
        <w:tc>
          <w:tcPr>
            <w:tcW w:w="1555" w:type="dxa"/>
            <w:vAlign w:val="center"/>
          </w:tcPr>
          <w:p w:rsidR="00D2098E" w:rsidRPr="00407E2E" w:rsidRDefault="00D2098E" w:rsidP="00D94C18">
            <w:pPr>
              <w:pStyle w:val="Title"/>
              <w:ind w:right="-160"/>
              <w:jc w:val="left"/>
              <w:rPr>
                <w:b/>
                <w:sz w:val="22"/>
                <w:szCs w:val="22"/>
              </w:rPr>
            </w:pPr>
            <w:r w:rsidRPr="00407E2E">
              <w:rPr>
                <w:b/>
                <w:sz w:val="22"/>
                <w:szCs w:val="22"/>
              </w:rPr>
              <w:t xml:space="preserve">Course Title     </w:t>
            </w:r>
          </w:p>
        </w:tc>
        <w:tc>
          <w:tcPr>
            <w:tcW w:w="6662" w:type="dxa"/>
            <w:vAlign w:val="center"/>
          </w:tcPr>
          <w:p w:rsidR="00D2098E" w:rsidRPr="00407E2E" w:rsidRDefault="00D2098E" w:rsidP="007E575B">
            <w:pPr>
              <w:pStyle w:val="Title"/>
              <w:jc w:val="left"/>
              <w:rPr>
                <w:b/>
                <w:sz w:val="22"/>
                <w:szCs w:val="22"/>
              </w:rPr>
            </w:pPr>
            <w:r w:rsidRPr="00407E2E">
              <w:rPr>
                <w:b/>
                <w:sz w:val="22"/>
                <w:szCs w:val="22"/>
              </w:rPr>
              <w:t>MICROCONTROLLERS</w:t>
            </w:r>
          </w:p>
        </w:tc>
        <w:tc>
          <w:tcPr>
            <w:tcW w:w="1417" w:type="dxa"/>
            <w:vAlign w:val="center"/>
          </w:tcPr>
          <w:p w:rsidR="00D2098E" w:rsidRPr="00407E2E" w:rsidRDefault="00D2098E" w:rsidP="007E575B">
            <w:pPr>
              <w:pStyle w:val="Title"/>
              <w:jc w:val="left"/>
              <w:rPr>
                <w:b/>
                <w:bCs/>
                <w:sz w:val="22"/>
                <w:szCs w:val="22"/>
              </w:rPr>
            </w:pPr>
            <w:r w:rsidRPr="00407E2E">
              <w:rPr>
                <w:b/>
                <w:bCs/>
                <w:sz w:val="22"/>
                <w:szCs w:val="22"/>
              </w:rPr>
              <w:t xml:space="preserve">Max. Marks </w:t>
            </w:r>
          </w:p>
        </w:tc>
        <w:tc>
          <w:tcPr>
            <w:tcW w:w="851" w:type="dxa"/>
            <w:vAlign w:val="center"/>
          </w:tcPr>
          <w:p w:rsidR="00D2098E" w:rsidRPr="00407E2E" w:rsidRDefault="00D2098E" w:rsidP="007E575B">
            <w:pPr>
              <w:pStyle w:val="Title"/>
              <w:jc w:val="left"/>
              <w:rPr>
                <w:b/>
                <w:sz w:val="22"/>
                <w:szCs w:val="22"/>
              </w:rPr>
            </w:pPr>
            <w:r w:rsidRPr="00407E2E">
              <w:rPr>
                <w:b/>
                <w:sz w:val="22"/>
                <w:szCs w:val="22"/>
              </w:rPr>
              <w:t>100</w:t>
            </w:r>
          </w:p>
        </w:tc>
      </w:tr>
    </w:tbl>
    <w:p w:rsidR="00D2098E" w:rsidRPr="00620D36" w:rsidRDefault="00D2098E" w:rsidP="00B57D8D">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D2098E" w:rsidRPr="00620D36" w:rsidTr="00D2098E">
        <w:trPr>
          <w:trHeight w:val="552"/>
        </w:trPr>
        <w:tc>
          <w:tcPr>
            <w:tcW w:w="272" w:type="pct"/>
            <w:vAlign w:val="center"/>
          </w:tcPr>
          <w:p w:rsidR="00D2098E" w:rsidRPr="00620D36" w:rsidRDefault="00D2098E" w:rsidP="00B92146">
            <w:pPr>
              <w:jc w:val="center"/>
              <w:rPr>
                <w:b/>
              </w:rPr>
            </w:pPr>
            <w:r w:rsidRPr="00620D36">
              <w:rPr>
                <w:b/>
              </w:rPr>
              <w:t>Q. No.</w:t>
            </w:r>
          </w:p>
        </w:tc>
        <w:tc>
          <w:tcPr>
            <w:tcW w:w="3936" w:type="pct"/>
            <w:gridSpan w:val="2"/>
            <w:vAlign w:val="center"/>
          </w:tcPr>
          <w:p w:rsidR="00D2098E" w:rsidRPr="00620D36" w:rsidRDefault="00D2098E" w:rsidP="00B92146">
            <w:pPr>
              <w:jc w:val="center"/>
              <w:rPr>
                <w:b/>
              </w:rPr>
            </w:pPr>
            <w:r w:rsidRPr="00620D36">
              <w:rPr>
                <w:b/>
              </w:rPr>
              <w:t>Questions</w:t>
            </w:r>
          </w:p>
        </w:tc>
        <w:tc>
          <w:tcPr>
            <w:tcW w:w="319" w:type="pct"/>
            <w:vAlign w:val="center"/>
          </w:tcPr>
          <w:p w:rsidR="00D2098E" w:rsidRPr="00620D36" w:rsidRDefault="00D2098E" w:rsidP="00B92146">
            <w:pPr>
              <w:jc w:val="center"/>
              <w:rPr>
                <w:b/>
              </w:rPr>
            </w:pPr>
            <w:r w:rsidRPr="00620D36">
              <w:rPr>
                <w:b/>
              </w:rPr>
              <w:t>CO</w:t>
            </w:r>
          </w:p>
        </w:tc>
        <w:tc>
          <w:tcPr>
            <w:tcW w:w="256" w:type="pct"/>
            <w:vAlign w:val="center"/>
          </w:tcPr>
          <w:p w:rsidR="00D2098E" w:rsidRPr="00620D36" w:rsidRDefault="00D2098E" w:rsidP="00B92146">
            <w:pPr>
              <w:jc w:val="center"/>
              <w:rPr>
                <w:b/>
              </w:rPr>
            </w:pPr>
            <w:r w:rsidRPr="00620D36">
              <w:rPr>
                <w:b/>
              </w:rPr>
              <w:t>BL</w:t>
            </w:r>
          </w:p>
        </w:tc>
        <w:tc>
          <w:tcPr>
            <w:tcW w:w="217" w:type="pct"/>
            <w:vAlign w:val="center"/>
          </w:tcPr>
          <w:p w:rsidR="00D2098E" w:rsidRPr="00620D36" w:rsidRDefault="00D2098E" w:rsidP="00B92146">
            <w:pPr>
              <w:jc w:val="center"/>
              <w:rPr>
                <w:b/>
              </w:rPr>
            </w:pPr>
            <w:r w:rsidRPr="00620D36">
              <w:rPr>
                <w:b/>
              </w:rPr>
              <w:t>M</w:t>
            </w:r>
          </w:p>
        </w:tc>
      </w:tr>
      <w:tr w:rsidR="00D2098E" w:rsidRPr="00620D36" w:rsidTr="00432575">
        <w:trPr>
          <w:trHeight w:val="148"/>
        </w:trPr>
        <w:tc>
          <w:tcPr>
            <w:tcW w:w="5000" w:type="pct"/>
            <w:gridSpan w:val="6"/>
          </w:tcPr>
          <w:p w:rsidR="00D2098E" w:rsidRPr="00620D36" w:rsidRDefault="00D2098E" w:rsidP="00517D3B">
            <w:pPr>
              <w:jc w:val="center"/>
              <w:rPr>
                <w:b/>
              </w:rPr>
            </w:pPr>
            <w:r w:rsidRPr="00620D36">
              <w:rPr>
                <w:b/>
              </w:rPr>
              <w:t>PART – A (10 X 1 = 10 MARKS)</w:t>
            </w:r>
          </w:p>
        </w:tc>
      </w:tr>
      <w:tr w:rsidR="00D2098E" w:rsidRPr="00620D36" w:rsidTr="00D2098E">
        <w:trPr>
          <w:trHeight w:val="283"/>
        </w:trPr>
        <w:tc>
          <w:tcPr>
            <w:tcW w:w="272" w:type="pct"/>
          </w:tcPr>
          <w:p w:rsidR="00D2098E" w:rsidRPr="00620D36" w:rsidRDefault="00D2098E" w:rsidP="00D2098E">
            <w:pPr>
              <w:jc w:val="center"/>
            </w:pPr>
            <w:r w:rsidRPr="00620D36">
              <w:t>1.</w:t>
            </w:r>
          </w:p>
        </w:tc>
        <w:tc>
          <w:tcPr>
            <w:tcW w:w="3936" w:type="pct"/>
            <w:gridSpan w:val="2"/>
          </w:tcPr>
          <w:p w:rsidR="00D2098E" w:rsidRPr="00620D36" w:rsidRDefault="00D2098E" w:rsidP="00B92146">
            <w:pPr>
              <w:autoSpaceDE w:val="0"/>
              <w:autoSpaceDN w:val="0"/>
              <w:adjustRightInd w:val="0"/>
              <w:jc w:val="both"/>
            </w:pPr>
            <w:r w:rsidRPr="00620D36">
              <w:t>Indicate</w:t>
            </w:r>
            <w:r w:rsidRPr="00620D36">
              <w:rPr>
                <w:spacing w:val="-1"/>
              </w:rPr>
              <w:t xml:space="preserve"> </w:t>
            </w:r>
            <w:r w:rsidRPr="00620D36">
              <w:t>the</w:t>
            </w:r>
            <w:r w:rsidRPr="00620D36">
              <w:rPr>
                <w:spacing w:val="-1"/>
              </w:rPr>
              <w:t xml:space="preserve"> </w:t>
            </w:r>
            <w:r w:rsidRPr="00620D36">
              <w:t>size</w:t>
            </w:r>
            <w:r w:rsidRPr="00620D36">
              <w:rPr>
                <w:spacing w:val="-2"/>
              </w:rPr>
              <w:t xml:space="preserve"> </w:t>
            </w:r>
            <w:r w:rsidRPr="00620D36">
              <w:t>of address</w:t>
            </w:r>
            <w:r w:rsidRPr="00620D36">
              <w:rPr>
                <w:spacing w:val="1"/>
              </w:rPr>
              <w:t xml:space="preserve"> </w:t>
            </w:r>
            <w:r w:rsidRPr="00620D36">
              <w:t>bus</w:t>
            </w:r>
            <w:r w:rsidRPr="00620D36">
              <w:rPr>
                <w:spacing w:val="-1"/>
              </w:rPr>
              <w:t xml:space="preserve"> </w:t>
            </w:r>
            <w:r w:rsidRPr="00620D36">
              <w:t xml:space="preserve">in 8051 </w:t>
            </w:r>
            <w:r w:rsidRPr="00620D36">
              <w:rPr>
                <w:spacing w:val="-2"/>
              </w:rPr>
              <w:t>microcontrollers.</w:t>
            </w:r>
          </w:p>
        </w:tc>
        <w:tc>
          <w:tcPr>
            <w:tcW w:w="319" w:type="pct"/>
          </w:tcPr>
          <w:p w:rsidR="00D2098E" w:rsidRPr="00620D36" w:rsidRDefault="00D2098E" w:rsidP="00D2098E">
            <w:pPr>
              <w:jc w:val="center"/>
            </w:pPr>
            <w:r w:rsidRPr="00620D36">
              <w:t>CO1</w:t>
            </w:r>
          </w:p>
        </w:tc>
        <w:tc>
          <w:tcPr>
            <w:tcW w:w="256" w:type="pct"/>
          </w:tcPr>
          <w:p w:rsidR="00D2098E" w:rsidRPr="00620D36" w:rsidRDefault="00D2098E" w:rsidP="00D2098E">
            <w:pPr>
              <w:jc w:val="center"/>
            </w:pPr>
            <w:r w:rsidRPr="00620D36">
              <w:t>U</w:t>
            </w:r>
          </w:p>
        </w:tc>
        <w:tc>
          <w:tcPr>
            <w:tcW w:w="217" w:type="pct"/>
          </w:tcPr>
          <w:p w:rsidR="00D2098E" w:rsidRPr="00620D36" w:rsidRDefault="00D2098E" w:rsidP="00D2098E">
            <w:pPr>
              <w:jc w:val="center"/>
            </w:pPr>
            <w:r w:rsidRPr="00620D36">
              <w:t>1</w:t>
            </w:r>
          </w:p>
        </w:tc>
      </w:tr>
      <w:tr w:rsidR="00D2098E" w:rsidRPr="00620D36" w:rsidTr="00D2098E">
        <w:trPr>
          <w:trHeight w:val="283"/>
        </w:trPr>
        <w:tc>
          <w:tcPr>
            <w:tcW w:w="272" w:type="pct"/>
          </w:tcPr>
          <w:p w:rsidR="00D2098E" w:rsidRPr="00620D36" w:rsidRDefault="00D2098E" w:rsidP="00D2098E">
            <w:pPr>
              <w:jc w:val="center"/>
            </w:pPr>
            <w:r w:rsidRPr="00620D36">
              <w:t>2.</w:t>
            </w:r>
          </w:p>
        </w:tc>
        <w:tc>
          <w:tcPr>
            <w:tcW w:w="3936" w:type="pct"/>
            <w:gridSpan w:val="2"/>
          </w:tcPr>
          <w:p w:rsidR="00D2098E" w:rsidRPr="00620D36" w:rsidRDefault="00D2098E" w:rsidP="00D2098E">
            <w:pPr>
              <w:jc w:val="both"/>
            </w:pPr>
            <w:r w:rsidRPr="00620D36">
              <w:t>Examine</w:t>
            </w:r>
            <w:r w:rsidRPr="00620D36">
              <w:rPr>
                <w:spacing w:val="-5"/>
              </w:rPr>
              <w:t xml:space="preserve"> </w:t>
            </w:r>
            <w:r w:rsidRPr="00620D36">
              <w:t>the</w:t>
            </w:r>
            <w:r w:rsidRPr="00620D36">
              <w:rPr>
                <w:spacing w:val="-4"/>
              </w:rPr>
              <w:t xml:space="preserve"> </w:t>
            </w:r>
            <w:r w:rsidRPr="00620D36">
              <w:t>given</w:t>
            </w:r>
            <w:r w:rsidRPr="00620D36">
              <w:rPr>
                <w:spacing w:val="-4"/>
              </w:rPr>
              <w:t xml:space="preserve"> </w:t>
            </w:r>
            <w:r w:rsidRPr="00620D36">
              <w:t>instruction</w:t>
            </w:r>
            <w:r w:rsidRPr="00620D36">
              <w:rPr>
                <w:spacing w:val="-4"/>
              </w:rPr>
              <w:t xml:space="preserve"> </w:t>
            </w:r>
            <w:r w:rsidRPr="00620D36">
              <w:t>to</w:t>
            </w:r>
            <w:r w:rsidRPr="00620D36">
              <w:rPr>
                <w:spacing w:val="-2"/>
              </w:rPr>
              <w:t xml:space="preserve"> </w:t>
            </w:r>
            <w:r w:rsidRPr="00620D36">
              <w:t>identify</w:t>
            </w:r>
            <w:r w:rsidRPr="00620D36">
              <w:rPr>
                <w:spacing w:val="-5"/>
              </w:rPr>
              <w:t xml:space="preserve"> </w:t>
            </w:r>
            <w:r w:rsidRPr="00620D36">
              <w:t>the</w:t>
            </w:r>
            <w:r w:rsidRPr="00620D36">
              <w:rPr>
                <w:spacing w:val="-4"/>
              </w:rPr>
              <w:t xml:space="preserve"> </w:t>
            </w:r>
            <w:r w:rsidRPr="00620D36">
              <w:t>error</w:t>
            </w:r>
            <w:r w:rsidRPr="00620D36">
              <w:rPr>
                <w:spacing w:val="-3"/>
              </w:rPr>
              <w:t xml:space="preserve"> </w:t>
            </w:r>
            <w:r w:rsidRPr="00620D36">
              <w:t>and</w:t>
            </w:r>
            <w:r w:rsidRPr="00620D36">
              <w:rPr>
                <w:spacing w:val="-4"/>
              </w:rPr>
              <w:t xml:space="preserve"> </w:t>
            </w:r>
            <w:r w:rsidRPr="00620D36">
              <w:t>write</w:t>
            </w:r>
            <w:r w:rsidRPr="00620D36">
              <w:rPr>
                <w:spacing w:val="-5"/>
              </w:rPr>
              <w:t xml:space="preserve"> </w:t>
            </w:r>
            <w:r w:rsidRPr="00620D36">
              <w:t>the</w:t>
            </w:r>
            <w:r w:rsidRPr="00620D36">
              <w:rPr>
                <w:spacing w:val="-4"/>
              </w:rPr>
              <w:t xml:space="preserve"> </w:t>
            </w:r>
            <w:r w:rsidRPr="00620D36">
              <w:t>correct</w:t>
            </w:r>
            <w:r w:rsidRPr="00620D36">
              <w:rPr>
                <w:spacing w:val="-4"/>
              </w:rPr>
              <w:t xml:space="preserve"> </w:t>
            </w:r>
            <w:r w:rsidRPr="00620D36">
              <w:t>instruction. MOVX DPTR, A</w:t>
            </w:r>
          </w:p>
        </w:tc>
        <w:tc>
          <w:tcPr>
            <w:tcW w:w="319" w:type="pct"/>
          </w:tcPr>
          <w:p w:rsidR="00D2098E" w:rsidRPr="00620D36" w:rsidRDefault="00D2098E" w:rsidP="00D2098E">
            <w:pPr>
              <w:jc w:val="center"/>
            </w:pPr>
            <w:r w:rsidRPr="00620D36">
              <w:t>CO1</w:t>
            </w:r>
          </w:p>
        </w:tc>
        <w:tc>
          <w:tcPr>
            <w:tcW w:w="256" w:type="pct"/>
          </w:tcPr>
          <w:p w:rsidR="00D2098E" w:rsidRPr="00620D36" w:rsidRDefault="00D2098E" w:rsidP="00D2098E">
            <w:pPr>
              <w:jc w:val="center"/>
            </w:pPr>
            <w:r w:rsidRPr="00620D36">
              <w:t>A</w:t>
            </w:r>
          </w:p>
        </w:tc>
        <w:tc>
          <w:tcPr>
            <w:tcW w:w="217" w:type="pct"/>
          </w:tcPr>
          <w:p w:rsidR="00D2098E" w:rsidRPr="00620D36" w:rsidRDefault="00D2098E" w:rsidP="00D2098E">
            <w:pPr>
              <w:jc w:val="center"/>
            </w:pPr>
            <w:r w:rsidRPr="00620D36">
              <w:t>1</w:t>
            </w:r>
          </w:p>
        </w:tc>
      </w:tr>
      <w:tr w:rsidR="00D2098E" w:rsidRPr="00620D36" w:rsidTr="00D2098E">
        <w:trPr>
          <w:trHeight w:val="283"/>
        </w:trPr>
        <w:tc>
          <w:tcPr>
            <w:tcW w:w="272" w:type="pct"/>
          </w:tcPr>
          <w:p w:rsidR="00D2098E" w:rsidRPr="00620D36" w:rsidRDefault="00D2098E" w:rsidP="00D2098E">
            <w:pPr>
              <w:jc w:val="center"/>
            </w:pPr>
            <w:r w:rsidRPr="00620D36">
              <w:t>3.</w:t>
            </w:r>
          </w:p>
        </w:tc>
        <w:tc>
          <w:tcPr>
            <w:tcW w:w="3936" w:type="pct"/>
            <w:gridSpan w:val="2"/>
          </w:tcPr>
          <w:p w:rsidR="00D2098E" w:rsidRPr="00620D36" w:rsidRDefault="00D2098E" w:rsidP="00B92146">
            <w:pPr>
              <w:jc w:val="both"/>
            </w:pPr>
            <w:r>
              <w:t>List</w:t>
            </w:r>
            <w:r w:rsidRPr="00620D36">
              <w:t xml:space="preserve"> the number</w:t>
            </w:r>
            <w:r>
              <w:t>s</w:t>
            </w:r>
            <w:r w:rsidRPr="00620D36">
              <w:t xml:space="preserve"> of I/O ports in 8051 microcontrollers.</w:t>
            </w:r>
          </w:p>
        </w:tc>
        <w:tc>
          <w:tcPr>
            <w:tcW w:w="319" w:type="pct"/>
          </w:tcPr>
          <w:p w:rsidR="00D2098E" w:rsidRPr="00620D36" w:rsidRDefault="00D2098E" w:rsidP="00D2098E">
            <w:pPr>
              <w:jc w:val="center"/>
            </w:pPr>
            <w:r w:rsidRPr="00620D36">
              <w:t>CO2</w:t>
            </w:r>
          </w:p>
        </w:tc>
        <w:tc>
          <w:tcPr>
            <w:tcW w:w="256" w:type="pct"/>
          </w:tcPr>
          <w:p w:rsidR="00D2098E" w:rsidRPr="00620D36" w:rsidRDefault="00D2098E" w:rsidP="00D2098E">
            <w:pPr>
              <w:jc w:val="center"/>
            </w:pPr>
            <w:r w:rsidRPr="00620D36">
              <w:t>U</w:t>
            </w:r>
          </w:p>
        </w:tc>
        <w:tc>
          <w:tcPr>
            <w:tcW w:w="217" w:type="pct"/>
          </w:tcPr>
          <w:p w:rsidR="00D2098E" w:rsidRPr="00620D36" w:rsidRDefault="00D2098E" w:rsidP="00D2098E">
            <w:pPr>
              <w:jc w:val="center"/>
            </w:pPr>
            <w:r w:rsidRPr="00620D36">
              <w:t>1</w:t>
            </w:r>
          </w:p>
        </w:tc>
      </w:tr>
      <w:tr w:rsidR="00D2098E" w:rsidRPr="00620D36" w:rsidTr="00D2098E">
        <w:trPr>
          <w:trHeight w:val="283"/>
        </w:trPr>
        <w:tc>
          <w:tcPr>
            <w:tcW w:w="272" w:type="pct"/>
          </w:tcPr>
          <w:p w:rsidR="00D2098E" w:rsidRPr="00620D36" w:rsidRDefault="00D2098E" w:rsidP="00D2098E">
            <w:pPr>
              <w:jc w:val="center"/>
            </w:pPr>
            <w:r w:rsidRPr="00620D36">
              <w:t>4.</w:t>
            </w:r>
          </w:p>
        </w:tc>
        <w:tc>
          <w:tcPr>
            <w:tcW w:w="3936" w:type="pct"/>
            <w:gridSpan w:val="2"/>
          </w:tcPr>
          <w:p w:rsidR="00D2098E" w:rsidRPr="00620D36" w:rsidRDefault="00D2098E" w:rsidP="00B92146">
            <w:pPr>
              <w:jc w:val="both"/>
            </w:pPr>
            <w:r w:rsidRPr="00620D36">
              <w:t>Write the mode word in 8051 timers, when timer 0 is operating in mode1.</w:t>
            </w:r>
          </w:p>
        </w:tc>
        <w:tc>
          <w:tcPr>
            <w:tcW w:w="319" w:type="pct"/>
          </w:tcPr>
          <w:p w:rsidR="00D2098E" w:rsidRPr="00620D36" w:rsidRDefault="00D2098E" w:rsidP="00D2098E">
            <w:pPr>
              <w:jc w:val="center"/>
            </w:pPr>
            <w:r w:rsidRPr="00620D36">
              <w:t>CO2</w:t>
            </w:r>
          </w:p>
        </w:tc>
        <w:tc>
          <w:tcPr>
            <w:tcW w:w="256" w:type="pct"/>
          </w:tcPr>
          <w:p w:rsidR="00D2098E" w:rsidRPr="00620D36" w:rsidRDefault="00D2098E" w:rsidP="00D2098E">
            <w:pPr>
              <w:jc w:val="center"/>
            </w:pPr>
            <w:r w:rsidRPr="00620D36">
              <w:t>A</w:t>
            </w:r>
          </w:p>
        </w:tc>
        <w:tc>
          <w:tcPr>
            <w:tcW w:w="217" w:type="pct"/>
          </w:tcPr>
          <w:p w:rsidR="00D2098E" w:rsidRPr="00620D36" w:rsidRDefault="00D2098E" w:rsidP="00D2098E">
            <w:pPr>
              <w:jc w:val="center"/>
            </w:pPr>
            <w:r w:rsidRPr="00620D36">
              <w:t>1</w:t>
            </w:r>
          </w:p>
        </w:tc>
      </w:tr>
      <w:tr w:rsidR="00D2098E" w:rsidRPr="00620D36" w:rsidTr="00D2098E">
        <w:trPr>
          <w:trHeight w:val="283"/>
        </w:trPr>
        <w:tc>
          <w:tcPr>
            <w:tcW w:w="272" w:type="pct"/>
          </w:tcPr>
          <w:p w:rsidR="00D2098E" w:rsidRPr="00620D36" w:rsidRDefault="00D2098E" w:rsidP="00D2098E">
            <w:pPr>
              <w:jc w:val="center"/>
            </w:pPr>
            <w:r w:rsidRPr="00620D36">
              <w:t>5.</w:t>
            </w:r>
          </w:p>
        </w:tc>
        <w:tc>
          <w:tcPr>
            <w:tcW w:w="3936" w:type="pct"/>
            <w:gridSpan w:val="2"/>
          </w:tcPr>
          <w:p w:rsidR="00D2098E" w:rsidRPr="00620D36" w:rsidRDefault="00D2098E" w:rsidP="00D2098E">
            <w:pPr>
              <w:pStyle w:val="Default"/>
              <w:jc w:val="both"/>
              <w:rPr>
                <w:color w:val="auto"/>
              </w:rPr>
            </w:pPr>
            <w:r w:rsidRPr="00620D36">
              <w:rPr>
                <w:color w:val="auto"/>
              </w:rPr>
              <w:t>Choose the</w:t>
            </w:r>
            <w:r w:rsidRPr="00620D36">
              <w:rPr>
                <w:color w:val="auto"/>
                <w:spacing w:val="-1"/>
              </w:rPr>
              <w:t xml:space="preserve"> </w:t>
            </w:r>
            <w:r w:rsidRPr="00620D36">
              <w:rPr>
                <w:color w:val="auto"/>
              </w:rPr>
              <w:t>size</w:t>
            </w:r>
            <w:r w:rsidRPr="00620D36">
              <w:rPr>
                <w:color w:val="auto"/>
                <w:spacing w:val="-1"/>
              </w:rPr>
              <w:t xml:space="preserve"> </w:t>
            </w:r>
            <w:r w:rsidRPr="00620D36">
              <w:rPr>
                <w:color w:val="auto"/>
              </w:rPr>
              <w:t>of</w:t>
            </w:r>
            <w:r w:rsidRPr="00620D36">
              <w:rPr>
                <w:color w:val="auto"/>
                <w:spacing w:val="1"/>
              </w:rPr>
              <w:t xml:space="preserve"> ALU in </w:t>
            </w:r>
            <w:r w:rsidRPr="00620D36">
              <w:rPr>
                <w:color w:val="auto"/>
              </w:rPr>
              <w:t>ARM7TDMI</w:t>
            </w:r>
            <w:r w:rsidRPr="00620D36">
              <w:rPr>
                <w:color w:val="auto"/>
                <w:spacing w:val="-6"/>
              </w:rPr>
              <w:t xml:space="preserve"> </w:t>
            </w:r>
            <w:r w:rsidRPr="00620D36">
              <w:rPr>
                <w:color w:val="auto"/>
                <w:spacing w:val="-2"/>
              </w:rPr>
              <w:t>Processor.</w:t>
            </w:r>
          </w:p>
        </w:tc>
        <w:tc>
          <w:tcPr>
            <w:tcW w:w="319" w:type="pct"/>
          </w:tcPr>
          <w:p w:rsidR="00D2098E" w:rsidRPr="00620D36" w:rsidRDefault="00D2098E" w:rsidP="00D2098E">
            <w:pPr>
              <w:jc w:val="center"/>
            </w:pPr>
            <w:r>
              <w:t>CO2</w:t>
            </w:r>
          </w:p>
        </w:tc>
        <w:tc>
          <w:tcPr>
            <w:tcW w:w="256" w:type="pct"/>
          </w:tcPr>
          <w:p w:rsidR="00D2098E" w:rsidRPr="00620D36" w:rsidRDefault="00D2098E" w:rsidP="00D2098E">
            <w:pPr>
              <w:jc w:val="center"/>
            </w:pPr>
            <w:r w:rsidRPr="00620D36">
              <w:t>A</w:t>
            </w:r>
          </w:p>
        </w:tc>
        <w:tc>
          <w:tcPr>
            <w:tcW w:w="217" w:type="pct"/>
          </w:tcPr>
          <w:p w:rsidR="00D2098E" w:rsidRPr="00620D36" w:rsidRDefault="00D2098E" w:rsidP="00D2098E">
            <w:pPr>
              <w:jc w:val="center"/>
            </w:pPr>
            <w:r w:rsidRPr="00620D36">
              <w:t>1</w:t>
            </w:r>
          </w:p>
        </w:tc>
      </w:tr>
      <w:tr w:rsidR="00D2098E" w:rsidRPr="00620D36" w:rsidTr="00D2098E">
        <w:trPr>
          <w:trHeight w:val="283"/>
        </w:trPr>
        <w:tc>
          <w:tcPr>
            <w:tcW w:w="272" w:type="pct"/>
          </w:tcPr>
          <w:p w:rsidR="00D2098E" w:rsidRPr="00620D36" w:rsidRDefault="00D2098E" w:rsidP="00D2098E">
            <w:pPr>
              <w:jc w:val="center"/>
            </w:pPr>
            <w:r w:rsidRPr="00620D36">
              <w:t>6.</w:t>
            </w:r>
          </w:p>
        </w:tc>
        <w:tc>
          <w:tcPr>
            <w:tcW w:w="3936" w:type="pct"/>
            <w:gridSpan w:val="2"/>
          </w:tcPr>
          <w:p w:rsidR="00D2098E" w:rsidRPr="00620D36" w:rsidRDefault="00D2098E" w:rsidP="00D2098E">
            <w:pPr>
              <w:jc w:val="both"/>
            </w:pPr>
            <w:r w:rsidRPr="00620D36">
              <w:t>Define pipelining</w:t>
            </w:r>
          </w:p>
        </w:tc>
        <w:tc>
          <w:tcPr>
            <w:tcW w:w="319" w:type="pct"/>
          </w:tcPr>
          <w:p w:rsidR="00D2098E" w:rsidRPr="00620D36" w:rsidRDefault="00D2098E" w:rsidP="00D2098E">
            <w:pPr>
              <w:jc w:val="center"/>
            </w:pPr>
            <w:r w:rsidRPr="00620D36">
              <w:t>CO3</w:t>
            </w:r>
          </w:p>
        </w:tc>
        <w:tc>
          <w:tcPr>
            <w:tcW w:w="256" w:type="pct"/>
          </w:tcPr>
          <w:p w:rsidR="00D2098E" w:rsidRPr="00620D36" w:rsidRDefault="00D2098E" w:rsidP="00D2098E">
            <w:pPr>
              <w:jc w:val="center"/>
            </w:pPr>
            <w:r w:rsidRPr="00620D36">
              <w:t>R</w:t>
            </w:r>
          </w:p>
        </w:tc>
        <w:tc>
          <w:tcPr>
            <w:tcW w:w="217" w:type="pct"/>
          </w:tcPr>
          <w:p w:rsidR="00D2098E" w:rsidRPr="00620D36" w:rsidRDefault="00D2098E" w:rsidP="00D2098E">
            <w:pPr>
              <w:jc w:val="center"/>
            </w:pPr>
            <w:r w:rsidRPr="00620D36">
              <w:t>1</w:t>
            </w:r>
          </w:p>
        </w:tc>
      </w:tr>
      <w:tr w:rsidR="00D2098E" w:rsidRPr="00620D36" w:rsidTr="00D2098E">
        <w:trPr>
          <w:trHeight w:val="283"/>
        </w:trPr>
        <w:tc>
          <w:tcPr>
            <w:tcW w:w="272" w:type="pct"/>
          </w:tcPr>
          <w:p w:rsidR="00D2098E" w:rsidRPr="00620D36" w:rsidRDefault="00D2098E" w:rsidP="00D2098E">
            <w:pPr>
              <w:jc w:val="center"/>
            </w:pPr>
            <w:r w:rsidRPr="00620D36">
              <w:t>7.</w:t>
            </w:r>
          </w:p>
        </w:tc>
        <w:tc>
          <w:tcPr>
            <w:tcW w:w="3936" w:type="pct"/>
            <w:gridSpan w:val="2"/>
          </w:tcPr>
          <w:p w:rsidR="00D2098E" w:rsidRPr="00620D36" w:rsidRDefault="00D2098E" w:rsidP="00D2098E">
            <w:pPr>
              <w:pStyle w:val="ListParagraph"/>
              <w:ind w:left="0"/>
              <w:jc w:val="both"/>
              <w:rPr>
                <w:noProof/>
                <w:lang w:eastAsia="zh-TW"/>
              </w:rPr>
            </w:pPr>
            <w:r w:rsidRPr="00620D36">
              <w:rPr>
                <w:noProof/>
                <w:lang w:eastAsia="zh-TW"/>
              </w:rPr>
              <w:t>Giva an example of arithmetic instruction in ARM 7 processor.</w:t>
            </w:r>
          </w:p>
        </w:tc>
        <w:tc>
          <w:tcPr>
            <w:tcW w:w="319" w:type="pct"/>
          </w:tcPr>
          <w:p w:rsidR="00D2098E" w:rsidRPr="00620D36" w:rsidRDefault="00D2098E" w:rsidP="00D2098E">
            <w:pPr>
              <w:jc w:val="center"/>
            </w:pPr>
            <w:r w:rsidRPr="00620D36">
              <w:t>CO4</w:t>
            </w:r>
          </w:p>
        </w:tc>
        <w:tc>
          <w:tcPr>
            <w:tcW w:w="256" w:type="pct"/>
          </w:tcPr>
          <w:p w:rsidR="00D2098E" w:rsidRPr="00620D36" w:rsidRDefault="00D2098E" w:rsidP="00D2098E">
            <w:pPr>
              <w:jc w:val="center"/>
            </w:pPr>
            <w:r w:rsidRPr="00620D36">
              <w:t>U</w:t>
            </w:r>
          </w:p>
        </w:tc>
        <w:tc>
          <w:tcPr>
            <w:tcW w:w="217" w:type="pct"/>
          </w:tcPr>
          <w:p w:rsidR="00D2098E" w:rsidRPr="00620D36" w:rsidRDefault="00D2098E" w:rsidP="00D2098E">
            <w:pPr>
              <w:jc w:val="center"/>
            </w:pPr>
            <w:r w:rsidRPr="00620D36">
              <w:t>1</w:t>
            </w:r>
          </w:p>
        </w:tc>
      </w:tr>
      <w:tr w:rsidR="00D2098E" w:rsidRPr="00620D36" w:rsidTr="00D2098E">
        <w:trPr>
          <w:trHeight w:val="283"/>
        </w:trPr>
        <w:tc>
          <w:tcPr>
            <w:tcW w:w="272" w:type="pct"/>
          </w:tcPr>
          <w:p w:rsidR="00D2098E" w:rsidRPr="00620D36" w:rsidRDefault="00D2098E" w:rsidP="00D2098E">
            <w:pPr>
              <w:jc w:val="center"/>
            </w:pPr>
            <w:r w:rsidRPr="00620D36">
              <w:t>8.</w:t>
            </w:r>
          </w:p>
        </w:tc>
        <w:tc>
          <w:tcPr>
            <w:tcW w:w="3936" w:type="pct"/>
            <w:gridSpan w:val="2"/>
          </w:tcPr>
          <w:p w:rsidR="00D2098E" w:rsidRPr="00620D36" w:rsidRDefault="00D2098E" w:rsidP="00D2098E">
            <w:pPr>
              <w:jc w:val="both"/>
            </w:pPr>
            <w:r w:rsidRPr="00620D36">
              <w:t>Identify the interrupt which has the highest priority ARM7 processor.</w:t>
            </w:r>
          </w:p>
        </w:tc>
        <w:tc>
          <w:tcPr>
            <w:tcW w:w="319" w:type="pct"/>
          </w:tcPr>
          <w:p w:rsidR="00D2098E" w:rsidRPr="00620D36" w:rsidRDefault="00D2098E" w:rsidP="00D2098E">
            <w:pPr>
              <w:jc w:val="center"/>
            </w:pPr>
            <w:r w:rsidRPr="00620D36">
              <w:t>CO4</w:t>
            </w:r>
          </w:p>
        </w:tc>
        <w:tc>
          <w:tcPr>
            <w:tcW w:w="256" w:type="pct"/>
          </w:tcPr>
          <w:p w:rsidR="00D2098E" w:rsidRPr="00620D36" w:rsidRDefault="00D2098E" w:rsidP="00D2098E">
            <w:pPr>
              <w:jc w:val="center"/>
            </w:pPr>
            <w:r w:rsidRPr="00620D36">
              <w:t>R</w:t>
            </w:r>
          </w:p>
        </w:tc>
        <w:tc>
          <w:tcPr>
            <w:tcW w:w="217" w:type="pct"/>
          </w:tcPr>
          <w:p w:rsidR="00D2098E" w:rsidRPr="00620D36" w:rsidRDefault="00D2098E" w:rsidP="00D2098E">
            <w:pPr>
              <w:jc w:val="center"/>
            </w:pPr>
            <w:r w:rsidRPr="00620D36">
              <w:t>1</w:t>
            </w:r>
          </w:p>
        </w:tc>
      </w:tr>
      <w:tr w:rsidR="00D2098E" w:rsidRPr="00620D36" w:rsidTr="00D2098E">
        <w:trPr>
          <w:trHeight w:val="283"/>
        </w:trPr>
        <w:tc>
          <w:tcPr>
            <w:tcW w:w="272" w:type="pct"/>
          </w:tcPr>
          <w:p w:rsidR="00D2098E" w:rsidRPr="00620D36" w:rsidRDefault="00D2098E" w:rsidP="00D2098E">
            <w:pPr>
              <w:jc w:val="center"/>
            </w:pPr>
            <w:r w:rsidRPr="00620D36">
              <w:t>9.</w:t>
            </w:r>
          </w:p>
        </w:tc>
        <w:tc>
          <w:tcPr>
            <w:tcW w:w="3936" w:type="pct"/>
            <w:gridSpan w:val="2"/>
          </w:tcPr>
          <w:p w:rsidR="00D2098E" w:rsidRPr="00620D36" w:rsidRDefault="00D2098E" w:rsidP="00D2098E">
            <w:pPr>
              <w:pStyle w:val="ListParagraph"/>
              <w:ind w:left="0"/>
              <w:jc w:val="both"/>
              <w:rPr>
                <w:noProof/>
                <w:lang w:eastAsia="zh-TW"/>
              </w:rPr>
            </w:pPr>
            <w:r w:rsidRPr="00620D36">
              <w:t>State</w:t>
            </w:r>
            <w:r w:rsidRPr="00620D36">
              <w:rPr>
                <w:spacing w:val="-2"/>
              </w:rPr>
              <w:t xml:space="preserve"> </w:t>
            </w:r>
            <w:r w:rsidRPr="00620D36">
              <w:t>Hit in</w:t>
            </w:r>
            <w:r w:rsidRPr="00620D36">
              <w:rPr>
                <w:spacing w:val="-1"/>
              </w:rPr>
              <w:t xml:space="preserve"> </w:t>
            </w:r>
            <w:r w:rsidRPr="00620D36">
              <w:t>Cache</w:t>
            </w:r>
            <w:r w:rsidRPr="00620D36">
              <w:rPr>
                <w:spacing w:val="-1"/>
              </w:rPr>
              <w:t xml:space="preserve"> </w:t>
            </w:r>
            <w:r w:rsidRPr="00620D36">
              <w:rPr>
                <w:spacing w:val="-2"/>
              </w:rPr>
              <w:t>Memory.</w:t>
            </w:r>
          </w:p>
        </w:tc>
        <w:tc>
          <w:tcPr>
            <w:tcW w:w="319" w:type="pct"/>
          </w:tcPr>
          <w:p w:rsidR="00D2098E" w:rsidRPr="00620D36" w:rsidRDefault="00D2098E" w:rsidP="00D2098E">
            <w:pPr>
              <w:jc w:val="center"/>
            </w:pPr>
            <w:r w:rsidRPr="00620D36">
              <w:rPr>
                <w:spacing w:val="-5"/>
              </w:rPr>
              <w:t>CO</w:t>
            </w:r>
            <w:r>
              <w:rPr>
                <w:spacing w:val="-5"/>
              </w:rPr>
              <w:t>6</w:t>
            </w:r>
          </w:p>
        </w:tc>
        <w:tc>
          <w:tcPr>
            <w:tcW w:w="256" w:type="pct"/>
          </w:tcPr>
          <w:p w:rsidR="00D2098E" w:rsidRPr="00620D36" w:rsidRDefault="00D2098E" w:rsidP="00D2098E">
            <w:pPr>
              <w:jc w:val="center"/>
            </w:pPr>
            <w:r w:rsidRPr="00620D36">
              <w:rPr>
                <w:spacing w:val="-10"/>
              </w:rPr>
              <w:t>R</w:t>
            </w:r>
          </w:p>
        </w:tc>
        <w:tc>
          <w:tcPr>
            <w:tcW w:w="217" w:type="pct"/>
          </w:tcPr>
          <w:p w:rsidR="00D2098E" w:rsidRPr="00620D36" w:rsidRDefault="00D2098E" w:rsidP="00D2098E">
            <w:pPr>
              <w:jc w:val="center"/>
            </w:pPr>
            <w:r w:rsidRPr="00620D36">
              <w:rPr>
                <w:spacing w:val="-10"/>
              </w:rPr>
              <w:t>1</w:t>
            </w:r>
          </w:p>
        </w:tc>
      </w:tr>
      <w:tr w:rsidR="00D2098E" w:rsidRPr="00620D36" w:rsidTr="00D2098E">
        <w:trPr>
          <w:trHeight w:val="283"/>
        </w:trPr>
        <w:tc>
          <w:tcPr>
            <w:tcW w:w="272" w:type="pct"/>
          </w:tcPr>
          <w:p w:rsidR="00D2098E" w:rsidRPr="00620D36" w:rsidRDefault="00D2098E" w:rsidP="00D2098E">
            <w:pPr>
              <w:jc w:val="center"/>
            </w:pPr>
            <w:r w:rsidRPr="00620D36">
              <w:t>10.</w:t>
            </w:r>
          </w:p>
        </w:tc>
        <w:tc>
          <w:tcPr>
            <w:tcW w:w="3936" w:type="pct"/>
            <w:gridSpan w:val="2"/>
          </w:tcPr>
          <w:p w:rsidR="00D2098E" w:rsidRPr="00620D36" w:rsidRDefault="00D2098E" w:rsidP="00D2098E">
            <w:pPr>
              <w:jc w:val="both"/>
            </w:pPr>
            <w:r w:rsidRPr="00620D36">
              <w:t>Indicate the number of GPIO pins in LPC 2148</w:t>
            </w:r>
          </w:p>
        </w:tc>
        <w:tc>
          <w:tcPr>
            <w:tcW w:w="319" w:type="pct"/>
          </w:tcPr>
          <w:p w:rsidR="00D2098E" w:rsidRPr="00620D36" w:rsidRDefault="00D2098E" w:rsidP="00D2098E">
            <w:pPr>
              <w:jc w:val="center"/>
            </w:pPr>
            <w:r>
              <w:t>CO1</w:t>
            </w:r>
          </w:p>
        </w:tc>
        <w:tc>
          <w:tcPr>
            <w:tcW w:w="256" w:type="pct"/>
          </w:tcPr>
          <w:p w:rsidR="00D2098E" w:rsidRPr="00620D36" w:rsidRDefault="00D2098E" w:rsidP="00D2098E">
            <w:pPr>
              <w:jc w:val="center"/>
            </w:pPr>
            <w:r w:rsidRPr="00620D36">
              <w:t>U</w:t>
            </w:r>
          </w:p>
        </w:tc>
        <w:tc>
          <w:tcPr>
            <w:tcW w:w="217" w:type="pct"/>
          </w:tcPr>
          <w:p w:rsidR="00D2098E" w:rsidRPr="00620D36" w:rsidRDefault="00D2098E" w:rsidP="00D2098E">
            <w:pPr>
              <w:jc w:val="center"/>
            </w:pPr>
            <w:r w:rsidRPr="00620D36">
              <w:t>1</w:t>
            </w:r>
          </w:p>
        </w:tc>
      </w:tr>
      <w:tr w:rsidR="00D2098E" w:rsidRPr="00620D36" w:rsidTr="00D2098E">
        <w:trPr>
          <w:trHeight w:val="194"/>
        </w:trPr>
        <w:tc>
          <w:tcPr>
            <w:tcW w:w="5000" w:type="pct"/>
            <w:gridSpan w:val="6"/>
          </w:tcPr>
          <w:p w:rsidR="00D2098E" w:rsidRPr="00620D36" w:rsidRDefault="00D2098E" w:rsidP="00D2098E">
            <w:pPr>
              <w:jc w:val="center"/>
              <w:rPr>
                <w:b/>
              </w:rPr>
            </w:pPr>
            <w:r w:rsidRPr="00620D36">
              <w:rPr>
                <w:b/>
              </w:rPr>
              <w:t>PART – B (6 X 3 = 18 MARKS)</w:t>
            </w:r>
          </w:p>
        </w:tc>
      </w:tr>
      <w:tr w:rsidR="00D2098E" w:rsidRPr="00620D36" w:rsidTr="00D2098E">
        <w:trPr>
          <w:trHeight w:val="283"/>
        </w:trPr>
        <w:tc>
          <w:tcPr>
            <w:tcW w:w="272" w:type="pct"/>
          </w:tcPr>
          <w:p w:rsidR="00D2098E" w:rsidRPr="00620D36" w:rsidRDefault="00D2098E" w:rsidP="00D2098E">
            <w:pPr>
              <w:pStyle w:val="NoSpacing"/>
              <w:jc w:val="center"/>
            </w:pPr>
            <w:r w:rsidRPr="00620D36">
              <w:t>11.</w:t>
            </w:r>
          </w:p>
        </w:tc>
        <w:tc>
          <w:tcPr>
            <w:tcW w:w="3936" w:type="pct"/>
            <w:gridSpan w:val="2"/>
          </w:tcPr>
          <w:p w:rsidR="00D2098E" w:rsidRPr="00620D36" w:rsidRDefault="00D2098E" w:rsidP="00D2098E">
            <w:pPr>
              <w:pStyle w:val="TableParagraph"/>
              <w:ind w:left="108"/>
              <w:rPr>
                <w:sz w:val="24"/>
                <w:szCs w:val="24"/>
              </w:rPr>
            </w:pPr>
            <w:r w:rsidRPr="00620D36">
              <w:rPr>
                <w:sz w:val="24"/>
                <w:szCs w:val="24"/>
              </w:rPr>
              <w:t>Analyze</w:t>
            </w:r>
            <w:r w:rsidRPr="00620D36">
              <w:rPr>
                <w:spacing w:val="32"/>
                <w:sz w:val="24"/>
                <w:szCs w:val="24"/>
              </w:rPr>
              <w:t xml:space="preserve"> </w:t>
            </w:r>
            <w:r w:rsidRPr="00620D36">
              <w:rPr>
                <w:sz w:val="24"/>
                <w:szCs w:val="24"/>
              </w:rPr>
              <w:t>the</w:t>
            </w:r>
            <w:r w:rsidRPr="00620D36">
              <w:rPr>
                <w:spacing w:val="33"/>
                <w:sz w:val="24"/>
                <w:szCs w:val="24"/>
              </w:rPr>
              <w:t xml:space="preserve"> </w:t>
            </w:r>
            <w:r w:rsidRPr="00620D36">
              <w:rPr>
                <w:sz w:val="24"/>
                <w:szCs w:val="24"/>
              </w:rPr>
              <w:t>given</w:t>
            </w:r>
            <w:r w:rsidRPr="00620D36">
              <w:rPr>
                <w:spacing w:val="33"/>
                <w:sz w:val="24"/>
                <w:szCs w:val="24"/>
              </w:rPr>
              <w:t xml:space="preserve"> </w:t>
            </w:r>
            <w:r w:rsidRPr="00620D36">
              <w:rPr>
                <w:sz w:val="24"/>
                <w:szCs w:val="24"/>
              </w:rPr>
              <w:t>instructions</w:t>
            </w:r>
            <w:r w:rsidRPr="00620D36">
              <w:rPr>
                <w:spacing w:val="34"/>
                <w:sz w:val="24"/>
                <w:szCs w:val="24"/>
              </w:rPr>
              <w:t xml:space="preserve"> </w:t>
            </w:r>
            <w:r w:rsidRPr="00620D36">
              <w:rPr>
                <w:sz w:val="24"/>
                <w:szCs w:val="24"/>
              </w:rPr>
              <w:t>and</w:t>
            </w:r>
            <w:r w:rsidRPr="00620D36">
              <w:rPr>
                <w:spacing w:val="34"/>
                <w:sz w:val="24"/>
                <w:szCs w:val="24"/>
              </w:rPr>
              <w:t xml:space="preserve"> </w:t>
            </w:r>
            <w:r w:rsidRPr="00620D36">
              <w:rPr>
                <w:sz w:val="24"/>
                <w:szCs w:val="24"/>
              </w:rPr>
              <w:t>predict</w:t>
            </w:r>
            <w:r w:rsidRPr="00620D36">
              <w:rPr>
                <w:spacing w:val="34"/>
                <w:sz w:val="24"/>
                <w:szCs w:val="24"/>
              </w:rPr>
              <w:t xml:space="preserve"> </w:t>
            </w:r>
            <w:r w:rsidRPr="00620D36">
              <w:rPr>
                <w:sz w:val="24"/>
                <w:szCs w:val="24"/>
              </w:rPr>
              <w:t>the</w:t>
            </w:r>
            <w:r w:rsidRPr="00620D36">
              <w:rPr>
                <w:spacing w:val="31"/>
                <w:sz w:val="24"/>
                <w:szCs w:val="24"/>
              </w:rPr>
              <w:t xml:space="preserve"> </w:t>
            </w:r>
            <w:r w:rsidRPr="00620D36">
              <w:rPr>
                <w:sz w:val="24"/>
                <w:szCs w:val="24"/>
              </w:rPr>
              <w:t>data</w:t>
            </w:r>
            <w:r w:rsidRPr="00620D36">
              <w:rPr>
                <w:spacing w:val="33"/>
                <w:sz w:val="24"/>
                <w:szCs w:val="24"/>
              </w:rPr>
              <w:t xml:space="preserve"> </w:t>
            </w:r>
            <w:r w:rsidRPr="00620D36">
              <w:rPr>
                <w:sz w:val="24"/>
                <w:szCs w:val="24"/>
              </w:rPr>
              <w:t>in</w:t>
            </w:r>
            <w:r w:rsidRPr="00620D36">
              <w:rPr>
                <w:spacing w:val="34"/>
                <w:sz w:val="24"/>
                <w:szCs w:val="24"/>
              </w:rPr>
              <w:t xml:space="preserve"> </w:t>
            </w:r>
            <w:r w:rsidRPr="00620D36">
              <w:rPr>
                <w:sz w:val="24"/>
                <w:szCs w:val="24"/>
              </w:rPr>
              <w:t>Accumulator(A)</w:t>
            </w:r>
            <w:r w:rsidRPr="00620D36">
              <w:rPr>
                <w:spacing w:val="36"/>
                <w:sz w:val="24"/>
                <w:szCs w:val="24"/>
              </w:rPr>
              <w:t xml:space="preserve"> </w:t>
            </w:r>
            <w:r w:rsidRPr="00620D36">
              <w:rPr>
                <w:sz w:val="24"/>
                <w:szCs w:val="24"/>
              </w:rPr>
              <w:t>after</w:t>
            </w:r>
            <w:r w:rsidRPr="00620D36">
              <w:rPr>
                <w:spacing w:val="33"/>
                <w:sz w:val="24"/>
                <w:szCs w:val="24"/>
              </w:rPr>
              <w:t xml:space="preserve"> </w:t>
            </w:r>
            <w:r w:rsidRPr="00620D36">
              <w:rPr>
                <w:sz w:val="24"/>
                <w:szCs w:val="24"/>
              </w:rPr>
              <w:t xml:space="preserve">the </w:t>
            </w:r>
            <w:r w:rsidRPr="00620D36">
              <w:rPr>
                <w:spacing w:val="-2"/>
                <w:sz w:val="24"/>
                <w:szCs w:val="24"/>
              </w:rPr>
              <w:t>execution.</w:t>
            </w:r>
          </w:p>
          <w:p w:rsidR="00D2098E" w:rsidRPr="00620D36" w:rsidRDefault="00D2098E" w:rsidP="00D2098E">
            <w:pPr>
              <w:jc w:val="both"/>
            </w:pPr>
            <w:r w:rsidRPr="00620D36">
              <w:t>MOV</w:t>
            </w:r>
            <w:r w:rsidRPr="00620D36">
              <w:rPr>
                <w:spacing w:val="-15"/>
              </w:rPr>
              <w:t xml:space="preserve"> </w:t>
            </w:r>
            <w:r w:rsidRPr="00620D36">
              <w:t>A,</w:t>
            </w:r>
            <w:r w:rsidRPr="00620D36">
              <w:rPr>
                <w:spacing w:val="-15"/>
              </w:rPr>
              <w:t xml:space="preserve"> </w:t>
            </w:r>
            <w:r w:rsidRPr="00620D36">
              <w:t xml:space="preserve"># 48H </w:t>
            </w:r>
          </w:p>
          <w:p w:rsidR="00D2098E" w:rsidRPr="00620D36" w:rsidRDefault="00D2098E" w:rsidP="00D2098E">
            <w:pPr>
              <w:pStyle w:val="NoSpacing"/>
              <w:jc w:val="both"/>
            </w:pPr>
            <w:r w:rsidRPr="00620D36">
              <w:t>XRL</w:t>
            </w:r>
            <w:r w:rsidRPr="00620D36">
              <w:rPr>
                <w:spacing w:val="-4"/>
              </w:rPr>
              <w:t xml:space="preserve"> </w:t>
            </w:r>
            <w:r w:rsidRPr="00620D36">
              <w:t>A,</w:t>
            </w:r>
            <w:r w:rsidRPr="00620D36">
              <w:rPr>
                <w:spacing w:val="-1"/>
              </w:rPr>
              <w:t xml:space="preserve"> </w:t>
            </w:r>
            <w:r w:rsidRPr="00620D36">
              <w:rPr>
                <w:spacing w:val="-4"/>
              </w:rPr>
              <w:t># 3FH</w:t>
            </w:r>
          </w:p>
        </w:tc>
        <w:tc>
          <w:tcPr>
            <w:tcW w:w="319" w:type="pct"/>
          </w:tcPr>
          <w:p w:rsidR="00D2098E" w:rsidRPr="00620D36" w:rsidRDefault="00D2098E" w:rsidP="00D2098E">
            <w:pPr>
              <w:pStyle w:val="NoSpacing"/>
              <w:jc w:val="center"/>
            </w:pPr>
            <w:r w:rsidRPr="00620D36">
              <w:t>CO1</w:t>
            </w:r>
          </w:p>
        </w:tc>
        <w:tc>
          <w:tcPr>
            <w:tcW w:w="256" w:type="pct"/>
          </w:tcPr>
          <w:p w:rsidR="00D2098E" w:rsidRPr="00620D36" w:rsidRDefault="00D2098E" w:rsidP="00D2098E">
            <w:pPr>
              <w:pStyle w:val="NoSpacing"/>
              <w:jc w:val="center"/>
            </w:pPr>
            <w:r w:rsidRPr="00620D36">
              <w:t>An</w:t>
            </w:r>
          </w:p>
        </w:tc>
        <w:tc>
          <w:tcPr>
            <w:tcW w:w="217" w:type="pct"/>
          </w:tcPr>
          <w:p w:rsidR="00D2098E" w:rsidRPr="00620D36" w:rsidRDefault="00D2098E" w:rsidP="00D2098E">
            <w:pPr>
              <w:pStyle w:val="NoSpacing"/>
              <w:jc w:val="center"/>
            </w:pPr>
            <w:r w:rsidRPr="00620D36">
              <w:t>3</w:t>
            </w:r>
          </w:p>
        </w:tc>
      </w:tr>
      <w:tr w:rsidR="00D2098E" w:rsidRPr="00620D36" w:rsidTr="00D2098E">
        <w:trPr>
          <w:trHeight w:val="283"/>
        </w:trPr>
        <w:tc>
          <w:tcPr>
            <w:tcW w:w="272" w:type="pct"/>
          </w:tcPr>
          <w:p w:rsidR="00D2098E" w:rsidRPr="00620D36" w:rsidRDefault="00D2098E" w:rsidP="00D2098E">
            <w:pPr>
              <w:pStyle w:val="NoSpacing"/>
              <w:jc w:val="center"/>
            </w:pPr>
            <w:r w:rsidRPr="00620D36">
              <w:t>12.</w:t>
            </w:r>
          </w:p>
        </w:tc>
        <w:tc>
          <w:tcPr>
            <w:tcW w:w="3936" w:type="pct"/>
            <w:gridSpan w:val="2"/>
          </w:tcPr>
          <w:p w:rsidR="00D2098E" w:rsidRPr="00620D36" w:rsidRDefault="00D2098E" w:rsidP="00D2098E">
            <w:pPr>
              <w:pStyle w:val="NoSpacing"/>
              <w:jc w:val="both"/>
            </w:pPr>
            <w:r w:rsidRPr="00620D36">
              <w:t>Determine the count value of 8051 timer for the delay of 2msec.</w:t>
            </w:r>
          </w:p>
        </w:tc>
        <w:tc>
          <w:tcPr>
            <w:tcW w:w="319" w:type="pct"/>
          </w:tcPr>
          <w:p w:rsidR="00D2098E" w:rsidRPr="00620D36" w:rsidRDefault="00D2098E" w:rsidP="00D2098E">
            <w:pPr>
              <w:pStyle w:val="NoSpacing"/>
              <w:jc w:val="center"/>
            </w:pPr>
            <w:r>
              <w:t>CO1</w:t>
            </w:r>
          </w:p>
        </w:tc>
        <w:tc>
          <w:tcPr>
            <w:tcW w:w="256" w:type="pct"/>
          </w:tcPr>
          <w:p w:rsidR="00D2098E" w:rsidRPr="00620D36" w:rsidRDefault="00D2098E" w:rsidP="00D2098E">
            <w:pPr>
              <w:pStyle w:val="NoSpacing"/>
              <w:jc w:val="center"/>
            </w:pPr>
            <w:r w:rsidRPr="00620D36">
              <w:t>A</w:t>
            </w:r>
          </w:p>
        </w:tc>
        <w:tc>
          <w:tcPr>
            <w:tcW w:w="217" w:type="pct"/>
          </w:tcPr>
          <w:p w:rsidR="00D2098E" w:rsidRPr="00620D36" w:rsidRDefault="00D2098E" w:rsidP="00D2098E">
            <w:pPr>
              <w:pStyle w:val="NoSpacing"/>
              <w:jc w:val="center"/>
            </w:pPr>
            <w:r w:rsidRPr="00620D36">
              <w:t>3</w:t>
            </w:r>
          </w:p>
        </w:tc>
      </w:tr>
      <w:tr w:rsidR="00D2098E" w:rsidRPr="00620D36" w:rsidTr="00D2098E">
        <w:trPr>
          <w:trHeight w:val="283"/>
        </w:trPr>
        <w:tc>
          <w:tcPr>
            <w:tcW w:w="272" w:type="pct"/>
          </w:tcPr>
          <w:p w:rsidR="00D2098E" w:rsidRPr="00620D36" w:rsidRDefault="00D2098E" w:rsidP="00D2098E">
            <w:pPr>
              <w:pStyle w:val="NoSpacing"/>
              <w:jc w:val="center"/>
            </w:pPr>
            <w:r w:rsidRPr="00620D36">
              <w:t>13.</w:t>
            </w:r>
          </w:p>
        </w:tc>
        <w:tc>
          <w:tcPr>
            <w:tcW w:w="3936" w:type="pct"/>
            <w:gridSpan w:val="2"/>
          </w:tcPr>
          <w:p w:rsidR="00D2098E" w:rsidRPr="00620D36" w:rsidRDefault="00D2098E" w:rsidP="00D2098E">
            <w:pPr>
              <w:pStyle w:val="NoSpacing"/>
              <w:jc w:val="both"/>
            </w:pPr>
            <w:r w:rsidRPr="00620D36">
              <w:t>Differentiate</w:t>
            </w:r>
            <w:r w:rsidRPr="00620D36">
              <w:rPr>
                <w:spacing w:val="-3"/>
              </w:rPr>
              <w:t xml:space="preserve"> </w:t>
            </w:r>
            <w:r w:rsidRPr="00620D36">
              <w:t>between</w:t>
            </w:r>
            <w:r w:rsidRPr="00620D36">
              <w:rPr>
                <w:spacing w:val="-1"/>
              </w:rPr>
              <w:t xml:space="preserve"> </w:t>
            </w:r>
            <w:r w:rsidRPr="00620D36">
              <w:t>ARM</w:t>
            </w:r>
            <w:r w:rsidRPr="00620D36">
              <w:rPr>
                <w:spacing w:val="-1"/>
              </w:rPr>
              <w:t xml:space="preserve"> </w:t>
            </w:r>
            <w:r w:rsidRPr="00620D36">
              <w:t>State</w:t>
            </w:r>
            <w:r w:rsidRPr="00620D36">
              <w:rPr>
                <w:spacing w:val="-2"/>
              </w:rPr>
              <w:t xml:space="preserve"> </w:t>
            </w:r>
            <w:r w:rsidRPr="00620D36">
              <w:t>and</w:t>
            </w:r>
            <w:r w:rsidRPr="00620D36">
              <w:rPr>
                <w:spacing w:val="-1"/>
              </w:rPr>
              <w:t xml:space="preserve"> </w:t>
            </w:r>
            <w:r w:rsidRPr="00620D36">
              <w:t>Thumb</w:t>
            </w:r>
            <w:r w:rsidRPr="00620D36">
              <w:rPr>
                <w:spacing w:val="-1"/>
              </w:rPr>
              <w:t xml:space="preserve"> </w:t>
            </w:r>
            <w:r w:rsidRPr="00620D36">
              <w:t>State</w:t>
            </w:r>
            <w:r w:rsidRPr="00620D36">
              <w:rPr>
                <w:spacing w:val="-2"/>
              </w:rPr>
              <w:t xml:space="preserve"> </w:t>
            </w:r>
            <w:r w:rsidRPr="00620D36">
              <w:t>of</w:t>
            </w:r>
            <w:r w:rsidRPr="00620D36">
              <w:rPr>
                <w:spacing w:val="-1"/>
              </w:rPr>
              <w:t xml:space="preserve"> </w:t>
            </w:r>
            <w:r w:rsidRPr="00620D36">
              <w:t xml:space="preserve">ARM </w:t>
            </w:r>
            <w:r w:rsidRPr="00620D36">
              <w:rPr>
                <w:spacing w:val="-2"/>
              </w:rPr>
              <w:t>Processor.</w:t>
            </w:r>
          </w:p>
        </w:tc>
        <w:tc>
          <w:tcPr>
            <w:tcW w:w="319" w:type="pct"/>
          </w:tcPr>
          <w:p w:rsidR="00D2098E" w:rsidRPr="00620D36" w:rsidRDefault="00D2098E" w:rsidP="00D2098E">
            <w:pPr>
              <w:pStyle w:val="NoSpacing"/>
              <w:jc w:val="center"/>
            </w:pPr>
            <w:r>
              <w:t>CO2</w:t>
            </w:r>
          </w:p>
        </w:tc>
        <w:tc>
          <w:tcPr>
            <w:tcW w:w="256" w:type="pct"/>
          </w:tcPr>
          <w:p w:rsidR="00D2098E" w:rsidRPr="00620D36" w:rsidRDefault="00D2098E" w:rsidP="00D2098E">
            <w:pPr>
              <w:pStyle w:val="NoSpacing"/>
              <w:jc w:val="center"/>
            </w:pPr>
            <w:r w:rsidRPr="00620D36">
              <w:rPr>
                <w:spacing w:val="-5"/>
              </w:rPr>
              <w:t>An</w:t>
            </w:r>
          </w:p>
        </w:tc>
        <w:tc>
          <w:tcPr>
            <w:tcW w:w="217" w:type="pct"/>
          </w:tcPr>
          <w:p w:rsidR="00D2098E" w:rsidRPr="00620D36" w:rsidRDefault="00D2098E" w:rsidP="00D2098E">
            <w:pPr>
              <w:pStyle w:val="NoSpacing"/>
              <w:jc w:val="center"/>
            </w:pPr>
            <w:r w:rsidRPr="00620D36">
              <w:t>3</w:t>
            </w:r>
          </w:p>
        </w:tc>
      </w:tr>
      <w:tr w:rsidR="00D2098E" w:rsidRPr="00620D36" w:rsidTr="00D2098E">
        <w:trPr>
          <w:trHeight w:val="283"/>
        </w:trPr>
        <w:tc>
          <w:tcPr>
            <w:tcW w:w="272" w:type="pct"/>
          </w:tcPr>
          <w:p w:rsidR="00D2098E" w:rsidRPr="00620D36" w:rsidRDefault="00D2098E" w:rsidP="00D2098E">
            <w:pPr>
              <w:pStyle w:val="NoSpacing"/>
              <w:jc w:val="center"/>
            </w:pPr>
            <w:r w:rsidRPr="00620D36">
              <w:t>14.</w:t>
            </w:r>
          </w:p>
        </w:tc>
        <w:tc>
          <w:tcPr>
            <w:tcW w:w="3936" w:type="pct"/>
            <w:gridSpan w:val="2"/>
          </w:tcPr>
          <w:p w:rsidR="00D2098E" w:rsidRPr="00620D36" w:rsidRDefault="00D2098E" w:rsidP="00D2098E">
            <w:pPr>
              <w:pStyle w:val="NoSpacing"/>
              <w:jc w:val="both"/>
            </w:pPr>
            <w:r w:rsidRPr="00620D36">
              <w:t>Compare Big Endian and Little-Endian byte ordering system with an example.</w:t>
            </w:r>
          </w:p>
        </w:tc>
        <w:tc>
          <w:tcPr>
            <w:tcW w:w="319" w:type="pct"/>
          </w:tcPr>
          <w:p w:rsidR="00D2098E" w:rsidRPr="00620D36" w:rsidRDefault="00D2098E" w:rsidP="00D2098E">
            <w:pPr>
              <w:pStyle w:val="NoSpacing"/>
              <w:jc w:val="center"/>
            </w:pPr>
            <w:r>
              <w:t>CO3</w:t>
            </w:r>
          </w:p>
        </w:tc>
        <w:tc>
          <w:tcPr>
            <w:tcW w:w="256" w:type="pct"/>
          </w:tcPr>
          <w:p w:rsidR="00D2098E" w:rsidRPr="00620D36" w:rsidRDefault="00D2098E" w:rsidP="00D2098E">
            <w:pPr>
              <w:pStyle w:val="NoSpacing"/>
              <w:jc w:val="center"/>
            </w:pPr>
            <w:r w:rsidRPr="00620D36">
              <w:t>U</w:t>
            </w:r>
          </w:p>
        </w:tc>
        <w:tc>
          <w:tcPr>
            <w:tcW w:w="217" w:type="pct"/>
          </w:tcPr>
          <w:p w:rsidR="00D2098E" w:rsidRPr="00620D36" w:rsidRDefault="00D2098E" w:rsidP="00D2098E">
            <w:pPr>
              <w:pStyle w:val="NoSpacing"/>
              <w:jc w:val="center"/>
            </w:pPr>
            <w:r w:rsidRPr="00620D36">
              <w:t>3</w:t>
            </w:r>
          </w:p>
        </w:tc>
      </w:tr>
      <w:tr w:rsidR="00D2098E" w:rsidRPr="00620D36" w:rsidTr="00D2098E">
        <w:trPr>
          <w:trHeight w:val="283"/>
        </w:trPr>
        <w:tc>
          <w:tcPr>
            <w:tcW w:w="272" w:type="pct"/>
          </w:tcPr>
          <w:p w:rsidR="00D2098E" w:rsidRPr="00620D36" w:rsidRDefault="00D2098E" w:rsidP="00D2098E">
            <w:pPr>
              <w:pStyle w:val="NoSpacing"/>
              <w:jc w:val="center"/>
            </w:pPr>
            <w:r w:rsidRPr="00620D36">
              <w:t>15.</w:t>
            </w:r>
          </w:p>
        </w:tc>
        <w:tc>
          <w:tcPr>
            <w:tcW w:w="3936" w:type="pct"/>
            <w:gridSpan w:val="2"/>
          </w:tcPr>
          <w:p w:rsidR="00D2098E" w:rsidRPr="00620D36" w:rsidRDefault="00D2098E" w:rsidP="00D2098E">
            <w:pPr>
              <w:pStyle w:val="NoSpacing"/>
              <w:jc w:val="both"/>
            </w:pPr>
            <w:r w:rsidRPr="00620D36">
              <w:t>Differentiate physical memory and virtual memory.</w:t>
            </w:r>
          </w:p>
        </w:tc>
        <w:tc>
          <w:tcPr>
            <w:tcW w:w="319" w:type="pct"/>
          </w:tcPr>
          <w:p w:rsidR="00D2098E" w:rsidRPr="00620D36" w:rsidRDefault="00D2098E" w:rsidP="00D2098E">
            <w:pPr>
              <w:pStyle w:val="NoSpacing"/>
              <w:jc w:val="center"/>
            </w:pPr>
            <w:r>
              <w:t>CO6</w:t>
            </w:r>
          </w:p>
        </w:tc>
        <w:tc>
          <w:tcPr>
            <w:tcW w:w="256" w:type="pct"/>
          </w:tcPr>
          <w:p w:rsidR="00D2098E" w:rsidRPr="00620D36" w:rsidRDefault="00D2098E" w:rsidP="00D2098E">
            <w:pPr>
              <w:pStyle w:val="NoSpacing"/>
              <w:jc w:val="center"/>
            </w:pPr>
            <w:r w:rsidRPr="00620D36">
              <w:t>An</w:t>
            </w:r>
          </w:p>
        </w:tc>
        <w:tc>
          <w:tcPr>
            <w:tcW w:w="217" w:type="pct"/>
          </w:tcPr>
          <w:p w:rsidR="00D2098E" w:rsidRPr="00620D36" w:rsidRDefault="00D2098E" w:rsidP="00D2098E">
            <w:pPr>
              <w:pStyle w:val="NoSpacing"/>
              <w:jc w:val="center"/>
            </w:pPr>
            <w:r w:rsidRPr="00620D36">
              <w:t>3</w:t>
            </w:r>
          </w:p>
        </w:tc>
      </w:tr>
      <w:tr w:rsidR="00D2098E" w:rsidRPr="00620D36" w:rsidTr="00D2098E">
        <w:trPr>
          <w:trHeight w:val="283"/>
        </w:trPr>
        <w:tc>
          <w:tcPr>
            <w:tcW w:w="272" w:type="pct"/>
          </w:tcPr>
          <w:p w:rsidR="00D2098E" w:rsidRPr="00620D36" w:rsidRDefault="00D2098E" w:rsidP="00D2098E">
            <w:pPr>
              <w:pStyle w:val="NoSpacing"/>
              <w:jc w:val="center"/>
            </w:pPr>
            <w:r w:rsidRPr="00620D36">
              <w:t>16.</w:t>
            </w:r>
          </w:p>
        </w:tc>
        <w:tc>
          <w:tcPr>
            <w:tcW w:w="3936" w:type="pct"/>
            <w:gridSpan w:val="2"/>
          </w:tcPr>
          <w:p w:rsidR="00D2098E" w:rsidRPr="00620D36" w:rsidRDefault="00D2098E" w:rsidP="00D2098E">
            <w:pPr>
              <w:pStyle w:val="NoSpacing"/>
              <w:jc w:val="both"/>
            </w:pPr>
            <w:r w:rsidRPr="00620D36">
              <w:t>List the features of LPC 2148</w:t>
            </w:r>
          </w:p>
        </w:tc>
        <w:tc>
          <w:tcPr>
            <w:tcW w:w="319" w:type="pct"/>
          </w:tcPr>
          <w:p w:rsidR="00D2098E" w:rsidRPr="00620D36" w:rsidRDefault="00D2098E" w:rsidP="00D2098E">
            <w:pPr>
              <w:pStyle w:val="NoSpacing"/>
              <w:jc w:val="center"/>
            </w:pPr>
            <w:r>
              <w:t>CO2</w:t>
            </w:r>
          </w:p>
        </w:tc>
        <w:tc>
          <w:tcPr>
            <w:tcW w:w="256" w:type="pct"/>
          </w:tcPr>
          <w:p w:rsidR="00D2098E" w:rsidRPr="00620D36" w:rsidRDefault="00D2098E" w:rsidP="00D2098E">
            <w:pPr>
              <w:pStyle w:val="NoSpacing"/>
              <w:jc w:val="center"/>
            </w:pPr>
            <w:r w:rsidRPr="00620D36">
              <w:t>R</w:t>
            </w:r>
          </w:p>
        </w:tc>
        <w:tc>
          <w:tcPr>
            <w:tcW w:w="217" w:type="pct"/>
          </w:tcPr>
          <w:p w:rsidR="00D2098E" w:rsidRPr="00620D36" w:rsidRDefault="00D2098E" w:rsidP="00D2098E">
            <w:pPr>
              <w:pStyle w:val="NoSpacing"/>
              <w:jc w:val="center"/>
            </w:pPr>
            <w:r w:rsidRPr="00620D36">
              <w:t>3</w:t>
            </w:r>
          </w:p>
        </w:tc>
      </w:tr>
      <w:tr w:rsidR="00D2098E" w:rsidRPr="00620D36" w:rsidTr="00517D3B">
        <w:trPr>
          <w:trHeight w:val="552"/>
        </w:trPr>
        <w:tc>
          <w:tcPr>
            <w:tcW w:w="5000" w:type="pct"/>
            <w:gridSpan w:val="6"/>
          </w:tcPr>
          <w:p w:rsidR="00D2098E" w:rsidRPr="00620D36" w:rsidRDefault="00D2098E" w:rsidP="00D2098E">
            <w:pPr>
              <w:jc w:val="center"/>
              <w:rPr>
                <w:b/>
              </w:rPr>
            </w:pPr>
            <w:r w:rsidRPr="00620D36">
              <w:rPr>
                <w:b/>
              </w:rPr>
              <w:t>PART – C (6 X 12 = 72 MARKS)</w:t>
            </w:r>
          </w:p>
          <w:p w:rsidR="00D2098E" w:rsidRPr="00620D36" w:rsidRDefault="00D2098E" w:rsidP="00D2098E">
            <w:pPr>
              <w:jc w:val="center"/>
              <w:rPr>
                <w:b/>
              </w:rPr>
            </w:pPr>
            <w:r w:rsidRPr="00620D36">
              <w:rPr>
                <w:b/>
              </w:rPr>
              <w:t>(Answer any five Questions from Q. No. 17 to 23, Q. No. 24 is Compulsory)</w:t>
            </w:r>
          </w:p>
        </w:tc>
      </w:tr>
      <w:tr w:rsidR="00D2098E" w:rsidRPr="00620D36" w:rsidTr="00D2098E">
        <w:trPr>
          <w:trHeight w:val="283"/>
        </w:trPr>
        <w:tc>
          <w:tcPr>
            <w:tcW w:w="272" w:type="pct"/>
          </w:tcPr>
          <w:p w:rsidR="00D2098E" w:rsidRPr="00620D36" w:rsidRDefault="00D2098E" w:rsidP="00D2098E">
            <w:pPr>
              <w:jc w:val="center"/>
            </w:pPr>
            <w:r w:rsidRPr="00620D36">
              <w:t>17.</w:t>
            </w:r>
          </w:p>
        </w:tc>
        <w:tc>
          <w:tcPr>
            <w:tcW w:w="190" w:type="pct"/>
          </w:tcPr>
          <w:p w:rsidR="00D2098E" w:rsidRPr="00620D36" w:rsidRDefault="00D2098E" w:rsidP="00D2098E">
            <w:pPr>
              <w:jc w:val="center"/>
            </w:pPr>
            <w:r w:rsidRPr="00620D36">
              <w:t>a.</w:t>
            </w:r>
          </w:p>
        </w:tc>
        <w:tc>
          <w:tcPr>
            <w:tcW w:w="3746" w:type="pct"/>
          </w:tcPr>
          <w:p w:rsidR="00D2098E" w:rsidRPr="00620D36" w:rsidRDefault="00D2098E" w:rsidP="00D2098E">
            <w:pPr>
              <w:jc w:val="both"/>
            </w:pPr>
            <w:r w:rsidRPr="00620D36">
              <w:t>Explain</w:t>
            </w:r>
            <w:r w:rsidRPr="00620D36">
              <w:rPr>
                <w:spacing w:val="-15"/>
              </w:rPr>
              <w:t xml:space="preserve"> </w:t>
            </w:r>
            <w:r w:rsidRPr="00620D36">
              <w:t>the</w:t>
            </w:r>
            <w:r w:rsidRPr="00620D36">
              <w:rPr>
                <w:spacing w:val="-15"/>
              </w:rPr>
              <w:t xml:space="preserve"> </w:t>
            </w:r>
            <w:r w:rsidRPr="00620D36">
              <w:t>different</w:t>
            </w:r>
            <w:r w:rsidRPr="00620D36">
              <w:rPr>
                <w:spacing w:val="-15"/>
              </w:rPr>
              <w:t xml:space="preserve"> </w:t>
            </w:r>
            <w:r w:rsidRPr="00620D36">
              <w:t>addressing</w:t>
            </w:r>
            <w:r w:rsidRPr="00620D36">
              <w:rPr>
                <w:spacing w:val="-15"/>
              </w:rPr>
              <w:t xml:space="preserve"> </w:t>
            </w:r>
            <w:r w:rsidRPr="00620D36">
              <w:t>modes</w:t>
            </w:r>
            <w:r w:rsidRPr="00620D36">
              <w:rPr>
                <w:spacing w:val="-15"/>
              </w:rPr>
              <w:t xml:space="preserve"> </w:t>
            </w:r>
            <w:r w:rsidRPr="00620D36">
              <w:t>of</w:t>
            </w:r>
            <w:r w:rsidRPr="00620D36">
              <w:rPr>
                <w:spacing w:val="-16"/>
              </w:rPr>
              <w:t xml:space="preserve"> </w:t>
            </w:r>
            <w:r w:rsidRPr="00620D36">
              <w:t>8051microcontroller</w:t>
            </w:r>
            <w:r w:rsidRPr="00620D36">
              <w:rPr>
                <w:spacing w:val="-16"/>
              </w:rPr>
              <w:t xml:space="preserve"> </w:t>
            </w:r>
            <w:r w:rsidRPr="00620D36">
              <w:t>with</w:t>
            </w:r>
            <w:r w:rsidRPr="00620D36">
              <w:rPr>
                <w:spacing w:val="-15"/>
              </w:rPr>
              <w:t xml:space="preserve"> </w:t>
            </w:r>
            <w:r w:rsidRPr="00620D36">
              <w:t>an</w:t>
            </w:r>
            <w:r w:rsidRPr="00620D36">
              <w:rPr>
                <w:spacing w:val="-15"/>
              </w:rPr>
              <w:t xml:space="preserve"> </w:t>
            </w:r>
            <w:r w:rsidRPr="00620D36">
              <w:rPr>
                <w:spacing w:val="-2"/>
              </w:rPr>
              <w:t>example.</w:t>
            </w:r>
          </w:p>
        </w:tc>
        <w:tc>
          <w:tcPr>
            <w:tcW w:w="319" w:type="pct"/>
          </w:tcPr>
          <w:p w:rsidR="00D2098E" w:rsidRPr="00620D36" w:rsidRDefault="00D2098E" w:rsidP="00D2098E">
            <w:pPr>
              <w:jc w:val="center"/>
            </w:pPr>
            <w:r w:rsidRPr="00620D36">
              <w:rPr>
                <w:spacing w:val="-5"/>
              </w:rPr>
              <w:t>CO1</w:t>
            </w:r>
          </w:p>
        </w:tc>
        <w:tc>
          <w:tcPr>
            <w:tcW w:w="256" w:type="pct"/>
          </w:tcPr>
          <w:p w:rsidR="00D2098E" w:rsidRPr="00620D36" w:rsidRDefault="00D2098E" w:rsidP="00D2098E">
            <w:pPr>
              <w:jc w:val="center"/>
            </w:pPr>
            <w:r w:rsidRPr="00620D36">
              <w:t>A</w:t>
            </w:r>
          </w:p>
        </w:tc>
        <w:tc>
          <w:tcPr>
            <w:tcW w:w="217" w:type="pct"/>
          </w:tcPr>
          <w:p w:rsidR="00D2098E" w:rsidRPr="00620D36" w:rsidRDefault="00D2098E" w:rsidP="00D2098E">
            <w:pPr>
              <w:jc w:val="center"/>
            </w:pPr>
            <w:r w:rsidRPr="00620D36">
              <w:rPr>
                <w:spacing w:val="-10"/>
              </w:rPr>
              <w:t>8</w:t>
            </w:r>
          </w:p>
        </w:tc>
      </w:tr>
      <w:tr w:rsidR="00D2098E" w:rsidRPr="00620D36" w:rsidTr="00D2098E">
        <w:trPr>
          <w:trHeight w:val="283"/>
        </w:trPr>
        <w:tc>
          <w:tcPr>
            <w:tcW w:w="272" w:type="pct"/>
          </w:tcPr>
          <w:p w:rsidR="00D2098E" w:rsidRPr="00620D36" w:rsidRDefault="00D2098E" w:rsidP="00D2098E">
            <w:pPr>
              <w:jc w:val="center"/>
            </w:pPr>
          </w:p>
        </w:tc>
        <w:tc>
          <w:tcPr>
            <w:tcW w:w="190" w:type="pct"/>
          </w:tcPr>
          <w:p w:rsidR="00D2098E" w:rsidRPr="00620D36" w:rsidRDefault="00D2098E" w:rsidP="00D2098E">
            <w:pPr>
              <w:jc w:val="center"/>
            </w:pPr>
            <w:r w:rsidRPr="00620D36">
              <w:t>b.</w:t>
            </w:r>
          </w:p>
        </w:tc>
        <w:tc>
          <w:tcPr>
            <w:tcW w:w="3746" w:type="pct"/>
          </w:tcPr>
          <w:p w:rsidR="00D2098E" w:rsidRPr="00620D36" w:rsidRDefault="00D2098E" w:rsidP="00D2098E">
            <w:pPr>
              <w:jc w:val="both"/>
              <w:rPr>
                <w:bCs/>
              </w:rPr>
            </w:pPr>
            <w:r w:rsidRPr="00620D36">
              <w:t>Sketch</w:t>
            </w:r>
            <w:r w:rsidRPr="00620D36">
              <w:rPr>
                <w:spacing w:val="-1"/>
              </w:rPr>
              <w:t xml:space="preserve"> </w:t>
            </w:r>
            <w:r w:rsidRPr="00620D36">
              <w:t>the</w:t>
            </w:r>
            <w:r w:rsidRPr="00620D36">
              <w:rPr>
                <w:spacing w:val="-2"/>
              </w:rPr>
              <w:t xml:space="preserve"> </w:t>
            </w:r>
            <w:r w:rsidRPr="00620D36">
              <w:t>internal</w:t>
            </w:r>
            <w:r w:rsidRPr="00620D36">
              <w:rPr>
                <w:spacing w:val="-1"/>
              </w:rPr>
              <w:t xml:space="preserve"> </w:t>
            </w:r>
            <w:r w:rsidRPr="00620D36">
              <w:t>RAM structure</w:t>
            </w:r>
            <w:r w:rsidRPr="00620D36">
              <w:rPr>
                <w:spacing w:val="-3"/>
              </w:rPr>
              <w:t xml:space="preserve"> </w:t>
            </w:r>
            <w:r w:rsidRPr="00620D36">
              <w:t>of</w:t>
            </w:r>
            <w:r w:rsidRPr="00620D36">
              <w:rPr>
                <w:spacing w:val="-1"/>
              </w:rPr>
              <w:t xml:space="preserve"> </w:t>
            </w:r>
            <w:r w:rsidRPr="00620D36">
              <w:t xml:space="preserve">8051 </w:t>
            </w:r>
            <w:r w:rsidRPr="00620D36">
              <w:rPr>
                <w:spacing w:val="-2"/>
              </w:rPr>
              <w:t>microcontroller.</w:t>
            </w:r>
          </w:p>
        </w:tc>
        <w:tc>
          <w:tcPr>
            <w:tcW w:w="319" w:type="pct"/>
          </w:tcPr>
          <w:p w:rsidR="00D2098E" w:rsidRPr="00620D36" w:rsidRDefault="00D2098E" w:rsidP="00D2098E">
            <w:pPr>
              <w:jc w:val="center"/>
            </w:pPr>
            <w:r w:rsidRPr="00620D36">
              <w:rPr>
                <w:spacing w:val="-5"/>
              </w:rPr>
              <w:t>CO1</w:t>
            </w:r>
          </w:p>
        </w:tc>
        <w:tc>
          <w:tcPr>
            <w:tcW w:w="256" w:type="pct"/>
          </w:tcPr>
          <w:p w:rsidR="00D2098E" w:rsidRPr="00620D36" w:rsidRDefault="00D2098E" w:rsidP="00D2098E">
            <w:pPr>
              <w:jc w:val="center"/>
            </w:pPr>
            <w:r w:rsidRPr="00620D36">
              <w:rPr>
                <w:spacing w:val="-10"/>
              </w:rPr>
              <w:t>A</w:t>
            </w:r>
          </w:p>
        </w:tc>
        <w:tc>
          <w:tcPr>
            <w:tcW w:w="217" w:type="pct"/>
          </w:tcPr>
          <w:p w:rsidR="00D2098E" w:rsidRPr="00620D36" w:rsidRDefault="00D2098E" w:rsidP="00D2098E">
            <w:pPr>
              <w:jc w:val="center"/>
            </w:pPr>
            <w:r w:rsidRPr="00620D36">
              <w:t>4</w:t>
            </w:r>
          </w:p>
        </w:tc>
      </w:tr>
      <w:tr w:rsidR="00D2098E" w:rsidRPr="00620D36" w:rsidTr="00D2098E">
        <w:trPr>
          <w:trHeight w:val="283"/>
        </w:trPr>
        <w:tc>
          <w:tcPr>
            <w:tcW w:w="272" w:type="pct"/>
          </w:tcPr>
          <w:p w:rsidR="00D2098E" w:rsidRPr="00620D36" w:rsidRDefault="00D2098E" w:rsidP="00D2098E">
            <w:pPr>
              <w:jc w:val="center"/>
            </w:pPr>
          </w:p>
        </w:tc>
        <w:tc>
          <w:tcPr>
            <w:tcW w:w="190" w:type="pct"/>
          </w:tcPr>
          <w:p w:rsidR="00D2098E" w:rsidRPr="00620D36" w:rsidRDefault="00D2098E" w:rsidP="00D2098E">
            <w:pPr>
              <w:jc w:val="center"/>
            </w:pPr>
          </w:p>
        </w:tc>
        <w:tc>
          <w:tcPr>
            <w:tcW w:w="3746" w:type="pct"/>
          </w:tcPr>
          <w:p w:rsidR="00D2098E" w:rsidRPr="00620D36" w:rsidRDefault="00D2098E" w:rsidP="00D2098E">
            <w:pPr>
              <w:jc w:val="both"/>
            </w:pPr>
          </w:p>
        </w:tc>
        <w:tc>
          <w:tcPr>
            <w:tcW w:w="319" w:type="pct"/>
          </w:tcPr>
          <w:p w:rsidR="00D2098E" w:rsidRPr="00620D36" w:rsidRDefault="00D2098E" w:rsidP="00D2098E">
            <w:pPr>
              <w:jc w:val="center"/>
            </w:pPr>
          </w:p>
        </w:tc>
        <w:tc>
          <w:tcPr>
            <w:tcW w:w="256" w:type="pct"/>
          </w:tcPr>
          <w:p w:rsidR="00D2098E" w:rsidRPr="00620D36" w:rsidRDefault="00D2098E" w:rsidP="00D2098E">
            <w:pPr>
              <w:jc w:val="center"/>
            </w:pPr>
          </w:p>
        </w:tc>
        <w:tc>
          <w:tcPr>
            <w:tcW w:w="217" w:type="pct"/>
          </w:tcPr>
          <w:p w:rsidR="00D2098E" w:rsidRPr="00620D36" w:rsidRDefault="00D2098E" w:rsidP="00D2098E">
            <w:pPr>
              <w:jc w:val="center"/>
            </w:pPr>
          </w:p>
        </w:tc>
      </w:tr>
      <w:tr w:rsidR="00D2098E" w:rsidRPr="00620D36" w:rsidTr="00D2098E">
        <w:trPr>
          <w:trHeight w:val="283"/>
        </w:trPr>
        <w:tc>
          <w:tcPr>
            <w:tcW w:w="272" w:type="pct"/>
          </w:tcPr>
          <w:p w:rsidR="00D2098E" w:rsidRPr="00620D36" w:rsidRDefault="00D2098E" w:rsidP="00D2098E">
            <w:pPr>
              <w:jc w:val="center"/>
            </w:pPr>
            <w:r w:rsidRPr="00620D36">
              <w:t>18.</w:t>
            </w:r>
          </w:p>
        </w:tc>
        <w:tc>
          <w:tcPr>
            <w:tcW w:w="190" w:type="pct"/>
          </w:tcPr>
          <w:p w:rsidR="00D2098E" w:rsidRPr="00620D36" w:rsidRDefault="00D2098E" w:rsidP="00D2098E">
            <w:pPr>
              <w:jc w:val="center"/>
            </w:pPr>
            <w:r w:rsidRPr="00620D36">
              <w:t>a.</w:t>
            </w:r>
          </w:p>
        </w:tc>
        <w:tc>
          <w:tcPr>
            <w:tcW w:w="3746" w:type="pct"/>
          </w:tcPr>
          <w:p w:rsidR="00D2098E" w:rsidRPr="00620D36" w:rsidRDefault="00D2098E" w:rsidP="00D2098E">
            <w:pPr>
              <w:jc w:val="both"/>
            </w:pPr>
            <w:r w:rsidRPr="00620D36">
              <w:t>Sketch</w:t>
            </w:r>
            <w:r w:rsidRPr="00620D36">
              <w:rPr>
                <w:spacing w:val="-7"/>
              </w:rPr>
              <w:t xml:space="preserve"> </w:t>
            </w:r>
            <w:r w:rsidRPr="00620D36">
              <w:t>the</w:t>
            </w:r>
            <w:r w:rsidRPr="00620D36">
              <w:rPr>
                <w:spacing w:val="-7"/>
              </w:rPr>
              <w:t xml:space="preserve"> </w:t>
            </w:r>
            <w:r w:rsidRPr="00620D36">
              <w:t>diagram</w:t>
            </w:r>
            <w:r w:rsidRPr="00620D36">
              <w:rPr>
                <w:spacing w:val="-6"/>
              </w:rPr>
              <w:t xml:space="preserve"> </w:t>
            </w:r>
            <w:r w:rsidRPr="00620D36">
              <w:t>to</w:t>
            </w:r>
            <w:r w:rsidRPr="00620D36">
              <w:rPr>
                <w:spacing w:val="-6"/>
              </w:rPr>
              <w:t xml:space="preserve"> </w:t>
            </w:r>
            <w:r w:rsidRPr="00620D36">
              <w:t>interface</w:t>
            </w:r>
            <w:r w:rsidRPr="00620D36">
              <w:rPr>
                <w:spacing w:val="-3"/>
              </w:rPr>
              <w:t xml:space="preserve"> </w:t>
            </w:r>
            <w:r w:rsidRPr="00620D36">
              <w:t>external</w:t>
            </w:r>
            <w:r w:rsidRPr="00620D36">
              <w:rPr>
                <w:spacing w:val="-6"/>
              </w:rPr>
              <w:t xml:space="preserve"> 32 </w:t>
            </w:r>
            <w:r w:rsidRPr="00620D36">
              <w:t>KB</w:t>
            </w:r>
            <w:r w:rsidRPr="00620D36">
              <w:rPr>
                <w:spacing w:val="-6"/>
              </w:rPr>
              <w:t xml:space="preserve"> </w:t>
            </w:r>
            <w:r w:rsidRPr="00620D36">
              <w:t>RAM</w:t>
            </w:r>
            <w:r w:rsidRPr="00620D36">
              <w:rPr>
                <w:spacing w:val="-7"/>
              </w:rPr>
              <w:t xml:space="preserve"> </w:t>
            </w:r>
            <w:r w:rsidRPr="00620D36">
              <w:t>with</w:t>
            </w:r>
            <w:r w:rsidRPr="00620D36">
              <w:rPr>
                <w:spacing w:val="-6"/>
              </w:rPr>
              <w:t xml:space="preserve"> </w:t>
            </w:r>
            <w:r w:rsidRPr="00620D36">
              <w:t>8051</w:t>
            </w:r>
            <w:r w:rsidRPr="00620D36">
              <w:rPr>
                <w:spacing w:val="-7"/>
              </w:rPr>
              <w:t xml:space="preserve"> </w:t>
            </w:r>
            <w:r w:rsidRPr="00620D36">
              <w:t>microcontroller and write the address mapping.</w:t>
            </w:r>
          </w:p>
        </w:tc>
        <w:tc>
          <w:tcPr>
            <w:tcW w:w="319" w:type="pct"/>
          </w:tcPr>
          <w:p w:rsidR="00D2098E" w:rsidRPr="00620D36" w:rsidRDefault="00D2098E" w:rsidP="00D2098E">
            <w:pPr>
              <w:jc w:val="center"/>
            </w:pPr>
            <w:r>
              <w:rPr>
                <w:spacing w:val="-5"/>
              </w:rPr>
              <w:t>CO1</w:t>
            </w:r>
          </w:p>
        </w:tc>
        <w:tc>
          <w:tcPr>
            <w:tcW w:w="256" w:type="pct"/>
          </w:tcPr>
          <w:p w:rsidR="00D2098E" w:rsidRPr="00620D36" w:rsidRDefault="00D2098E" w:rsidP="00D2098E">
            <w:pPr>
              <w:jc w:val="center"/>
            </w:pPr>
            <w:r w:rsidRPr="00620D36">
              <w:rPr>
                <w:spacing w:val="-10"/>
              </w:rPr>
              <w:t>A</w:t>
            </w:r>
          </w:p>
        </w:tc>
        <w:tc>
          <w:tcPr>
            <w:tcW w:w="217" w:type="pct"/>
          </w:tcPr>
          <w:p w:rsidR="00D2098E" w:rsidRPr="00620D36" w:rsidRDefault="00D2098E" w:rsidP="00D2098E">
            <w:pPr>
              <w:jc w:val="center"/>
            </w:pPr>
            <w:r w:rsidRPr="00620D36">
              <w:rPr>
                <w:spacing w:val="-10"/>
              </w:rPr>
              <w:t>8</w:t>
            </w:r>
          </w:p>
        </w:tc>
      </w:tr>
      <w:tr w:rsidR="00D2098E" w:rsidRPr="00620D36" w:rsidTr="00D2098E">
        <w:trPr>
          <w:trHeight w:val="283"/>
        </w:trPr>
        <w:tc>
          <w:tcPr>
            <w:tcW w:w="272" w:type="pct"/>
          </w:tcPr>
          <w:p w:rsidR="00D2098E" w:rsidRPr="00620D36" w:rsidRDefault="00D2098E" w:rsidP="00D2098E">
            <w:pPr>
              <w:jc w:val="center"/>
            </w:pPr>
          </w:p>
        </w:tc>
        <w:tc>
          <w:tcPr>
            <w:tcW w:w="190" w:type="pct"/>
          </w:tcPr>
          <w:p w:rsidR="00D2098E" w:rsidRPr="00620D36" w:rsidRDefault="00D2098E" w:rsidP="00D2098E">
            <w:pPr>
              <w:jc w:val="center"/>
            </w:pPr>
            <w:r w:rsidRPr="00620D36">
              <w:t>b.</w:t>
            </w:r>
          </w:p>
        </w:tc>
        <w:tc>
          <w:tcPr>
            <w:tcW w:w="3746" w:type="pct"/>
          </w:tcPr>
          <w:p w:rsidR="00D2098E" w:rsidRPr="00620D36" w:rsidRDefault="00D2098E" w:rsidP="00D2098E">
            <w:pPr>
              <w:jc w:val="both"/>
            </w:pPr>
            <w:r w:rsidRPr="00620D36">
              <w:t>Illustrate the structure of any one</w:t>
            </w:r>
            <w:r>
              <w:t xml:space="preserve"> as</w:t>
            </w:r>
            <w:r w:rsidRPr="00620D36">
              <w:t xml:space="preserve"> the modes in Timers of 8051 microcontrollers and explain its feature.</w:t>
            </w:r>
          </w:p>
        </w:tc>
        <w:tc>
          <w:tcPr>
            <w:tcW w:w="319" w:type="pct"/>
          </w:tcPr>
          <w:p w:rsidR="00D2098E" w:rsidRPr="00620D36" w:rsidRDefault="00D2098E" w:rsidP="00D2098E">
            <w:pPr>
              <w:jc w:val="center"/>
            </w:pPr>
            <w:r>
              <w:t xml:space="preserve">CO4 </w:t>
            </w:r>
          </w:p>
        </w:tc>
        <w:tc>
          <w:tcPr>
            <w:tcW w:w="256" w:type="pct"/>
          </w:tcPr>
          <w:p w:rsidR="00D2098E" w:rsidRPr="00620D36" w:rsidRDefault="00D2098E" w:rsidP="00D2098E">
            <w:pPr>
              <w:jc w:val="center"/>
            </w:pPr>
            <w:r w:rsidRPr="00620D36">
              <w:t>A</w:t>
            </w:r>
          </w:p>
        </w:tc>
        <w:tc>
          <w:tcPr>
            <w:tcW w:w="217" w:type="pct"/>
          </w:tcPr>
          <w:p w:rsidR="00D2098E" w:rsidRPr="00620D36" w:rsidRDefault="00D2098E" w:rsidP="00D2098E">
            <w:pPr>
              <w:jc w:val="center"/>
            </w:pPr>
            <w:r w:rsidRPr="00620D36">
              <w:t>4</w:t>
            </w:r>
          </w:p>
        </w:tc>
      </w:tr>
      <w:tr w:rsidR="00D2098E" w:rsidRPr="00620D36" w:rsidTr="00D2098E">
        <w:trPr>
          <w:trHeight w:val="283"/>
        </w:trPr>
        <w:tc>
          <w:tcPr>
            <w:tcW w:w="272" w:type="pct"/>
          </w:tcPr>
          <w:p w:rsidR="00D2098E" w:rsidRPr="00620D36" w:rsidRDefault="00D2098E" w:rsidP="00D2098E">
            <w:pPr>
              <w:jc w:val="center"/>
            </w:pPr>
          </w:p>
        </w:tc>
        <w:tc>
          <w:tcPr>
            <w:tcW w:w="190" w:type="pct"/>
          </w:tcPr>
          <w:p w:rsidR="00D2098E" w:rsidRPr="00620D36" w:rsidRDefault="00D2098E" w:rsidP="00D2098E">
            <w:pPr>
              <w:jc w:val="center"/>
            </w:pPr>
          </w:p>
        </w:tc>
        <w:tc>
          <w:tcPr>
            <w:tcW w:w="3746" w:type="pct"/>
          </w:tcPr>
          <w:p w:rsidR="00D2098E" w:rsidRPr="00620D36" w:rsidRDefault="00D2098E" w:rsidP="00D2098E">
            <w:pPr>
              <w:jc w:val="both"/>
            </w:pPr>
          </w:p>
        </w:tc>
        <w:tc>
          <w:tcPr>
            <w:tcW w:w="319" w:type="pct"/>
          </w:tcPr>
          <w:p w:rsidR="00D2098E" w:rsidRPr="00620D36" w:rsidRDefault="00D2098E" w:rsidP="00D2098E">
            <w:pPr>
              <w:jc w:val="center"/>
            </w:pPr>
          </w:p>
        </w:tc>
        <w:tc>
          <w:tcPr>
            <w:tcW w:w="256" w:type="pct"/>
          </w:tcPr>
          <w:p w:rsidR="00D2098E" w:rsidRPr="00620D36" w:rsidRDefault="00D2098E" w:rsidP="00D2098E">
            <w:pPr>
              <w:jc w:val="center"/>
            </w:pPr>
          </w:p>
        </w:tc>
        <w:tc>
          <w:tcPr>
            <w:tcW w:w="217" w:type="pct"/>
          </w:tcPr>
          <w:p w:rsidR="00D2098E" w:rsidRPr="00620D36" w:rsidRDefault="00D2098E" w:rsidP="00D2098E">
            <w:pPr>
              <w:jc w:val="center"/>
            </w:pPr>
          </w:p>
        </w:tc>
      </w:tr>
      <w:tr w:rsidR="00D2098E" w:rsidRPr="00620D36" w:rsidTr="00D2098E">
        <w:trPr>
          <w:trHeight w:val="283"/>
        </w:trPr>
        <w:tc>
          <w:tcPr>
            <w:tcW w:w="272" w:type="pct"/>
          </w:tcPr>
          <w:p w:rsidR="00D2098E" w:rsidRPr="00620D36" w:rsidRDefault="00D2098E" w:rsidP="00D2098E">
            <w:pPr>
              <w:jc w:val="center"/>
            </w:pPr>
            <w:r w:rsidRPr="00620D36">
              <w:t>19.</w:t>
            </w:r>
          </w:p>
        </w:tc>
        <w:tc>
          <w:tcPr>
            <w:tcW w:w="190" w:type="pct"/>
          </w:tcPr>
          <w:p w:rsidR="00D2098E" w:rsidRPr="00620D36" w:rsidRDefault="00D2098E" w:rsidP="00D2098E">
            <w:pPr>
              <w:jc w:val="center"/>
            </w:pPr>
          </w:p>
        </w:tc>
        <w:tc>
          <w:tcPr>
            <w:tcW w:w="3746" w:type="pct"/>
          </w:tcPr>
          <w:p w:rsidR="00D2098E" w:rsidRPr="00620D36" w:rsidRDefault="00D2098E" w:rsidP="00D2098E">
            <w:pPr>
              <w:pStyle w:val="TableParagraph"/>
              <w:spacing w:line="269" w:lineRule="exact"/>
              <w:rPr>
                <w:sz w:val="24"/>
                <w:szCs w:val="24"/>
              </w:rPr>
            </w:pPr>
            <w:r w:rsidRPr="00620D36">
              <w:rPr>
                <w:sz w:val="24"/>
                <w:szCs w:val="24"/>
              </w:rPr>
              <w:t>Write</w:t>
            </w:r>
            <w:r w:rsidRPr="00620D36">
              <w:rPr>
                <w:spacing w:val="22"/>
                <w:sz w:val="24"/>
                <w:szCs w:val="24"/>
              </w:rPr>
              <w:t xml:space="preserve"> </w:t>
            </w:r>
            <w:r w:rsidRPr="00620D36">
              <w:rPr>
                <w:sz w:val="24"/>
                <w:szCs w:val="24"/>
              </w:rPr>
              <w:t>down</w:t>
            </w:r>
            <w:r w:rsidRPr="00620D36">
              <w:rPr>
                <w:spacing w:val="23"/>
                <w:sz w:val="24"/>
                <w:szCs w:val="24"/>
              </w:rPr>
              <w:t xml:space="preserve"> </w:t>
            </w:r>
            <w:r w:rsidRPr="00620D36">
              <w:rPr>
                <w:sz w:val="24"/>
                <w:szCs w:val="24"/>
              </w:rPr>
              <w:t>the</w:t>
            </w:r>
            <w:r w:rsidRPr="00620D36">
              <w:rPr>
                <w:spacing w:val="23"/>
                <w:sz w:val="24"/>
                <w:szCs w:val="24"/>
              </w:rPr>
              <w:t xml:space="preserve"> </w:t>
            </w:r>
            <w:r w:rsidRPr="00620D36">
              <w:rPr>
                <w:sz w:val="24"/>
                <w:szCs w:val="24"/>
              </w:rPr>
              <w:t>operating</w:t>
            </w:r>
            <w:r w:rsidRPr="00620D36">
              <w:rPr>
                <w:spacing w:val="21"/>
                <w:sz w:val="24"/>
                <w:szCs w:val="24"/>
              </w:rPr>
              <w:t xml:space="preserve"> </w:t>
            </w:r>
            <w:r w:rsidRPr="00620D36">
              <w:rPr>
                <w:sz w:val="24"/>
                <w:szCs w:val="24"/>
              </w:rPr>
              <w:t>modes</w:t>
            </w:r>
            <w:r w:rsidRPr="00620D36">
              <w:rPr>
                <w:spacing w:val="23"/>
                <w:sz w:val="24"/>
                <w:szCs w:val="24"/>
              </w:rPr>
              <w:t xml:space="preserve"> </w:t>
            </w:r>
            <w:r w:rsidRPr="00620D36">
              <w:rPr>
                <w:sz w:val="24"/>
                <w:szCs w:val="24"/>
              </w:rPr>
              <w:t>of</w:t>
            </w:r>
            <w:r w:rsidRPr="00620D36">
              <w:rPr>
                <w:spacing w:val="23"/>
                <w:sz w:val="24"/>
                <w:szCs w:val="24"/>
              </w:rPr>
              <w:t xml:space="preserve"> </w:t>
            </w:r>
            <w:r w:rsidRPr="00620D36">
              <w:rPr>
                <w:sz w:val="24"/>
                <w:szCs w:val="24"/>
              </w:rPr>
              <w:t>ARM7</w:t>
            </w:r>
            <w:r w:rsidRPr="00620D36">
              <w:rPr>
                <w:spacing w:val="24"/>
                <w:sz w:val="24"/>
                <w:szCs w:val="24"/>
              </w:rPr>
              <w:t xml:space="preserve"> </w:t>
            </w:r>
            <w:r w:rsidRPr="00620D36">
              <w:rPr>
                <w:sz w:val="24"/>
                <w:szCs w:val="24"/>
              </w:rPr>
              <w:t>and</w:t>
            </w:r>
            <w:r w:rsidRPr="00620D36">
              <w:rPr>
                <w:spacing w:val="26"/>
                <w:sz w:val="24"/>
                <w:szCs w:val="24"/>
              </w:rPr>
              <w:t xml:space="preserve"> </w:t>
            </w:r>
            <w:r w:rsidRPr="00620D36">
              <w:rPr>
                <w:sz w:val="24"/>
                <w:szCs w:val="24"/>
              </w:rPr>
              <w:t>explain</w:t>
            </w:r>
            <w:r w:rsidRPr="00620D36">
              <w:rPr>
                <w:spacing w:val="23"/>
                <w:sz w:val="24"/>
                <w:szCs w:val="24"/>
              </w:rPr>
              <w:t xml:space="preserve"> </w:t>
            </w:r>
            <w:r w:rsidRPr="00620D36">
              <w:rPr>
                <w:sz w:val="24"/>
                <w:szCs w:val="24"/>
              </w:rPr>
              <w:t>each</w:t>
            </w:r>
            <w:r w:rsidRPr="00620D36">
              <w:rPr>
                <w:spacing w:val="23"/>
                <w:sz w:val="24"/>
                <w:szCs w:val="24"/>
              </w:rPr>
              <w:t xml:space="preserve"> </w:t>
            </w:r>
            <w:r w:rsidRPr="00620D36">
              <w:rPr>
                <w:sz w:val="24"/>
                <w:szCs w:val="24"/>
              </w:rPr>
              <w:t>mode</w:t>
            </w:r>
            <w:r w:rsidRPr="00620D36">
              <w:rPr>
                <w:spacing w:val="23"/>
                <w:sz w:val="24"/>
                <w:szCs w:val="24"/>
              </w:rPr>
              <w:t xml:space="preserve"> </w:t>
            </w:r>
            <w:r w:rsidRPr="00620D36">
              <w:rPr>
                <w:spacing w:val="-5"/>
                <w:sz w:val="24"/>
                <w:szCs w:val="24"/>
              </w:rPr>
              <w:t>in</w:t>
            </w:r>
          </w:p>
          <w:p w:rsidR="00D2098E" w:rsidRPr="00620D36" w:rsidRDefault="00D2098E" w:rsidP="00D2098E">
            <w:pPr>
              <w:jc w:val="both"/>
            </w:pPr>
            <w:r w:rsidRPr="00620D36">
              <w:t>detail with necessary</w:t>
            </w:r>
            <w:r w:rsidRPr="00620D36">
              <w:rPr>
                <w:spacing w:val="-5"/>
              </w:rPr>
              <w:t xml:space="preserve"> </w:t>
            </w:r>
            <w:r w:rsidRPr="00620D36">
              <w:rPr>
                <w:spacing w:val="-2"/>
              </w:rPr>
              <w:t>diagram.</w:t>
            </w:r>
          </w:p>
        </w:tc>
        <w:tc>
          <w:tcPr>
            <w:tcW w:w="319" w:type="pct"/>
          </w:tcPr>
          <w:p w:rsidR="00D2098E" w:rsidRPr="00620D36" w:rsidRDefault="00D2098E" w:rsidP="00D2098E">
            <w:pPr>
              <w:jc w:val="center"/>
            </w:pPr>
            <w:r w:rsidRPr="00620D36">
              <w:rPr>
                <w:spacing w:val="-5"/>
              </w:rPr>
              <w:t>CO3</w:t>
            </w:r>
          </w:p>
        </w:tc>
        <w:tc>
          <w:tcPr>
            <w:tcW w:w="256" w:type="pct"/>
          </w:tcPr>
          <w:p w:rsidR="00D2098E" w:rsidRPr="00620D36" w:rsidRDefault="00D2098E" w:rsidP="00D2098E">
            <w:pPr>
              <w:jc w:val="center"/>
            </w:pPr>
            <w:r w:rsidRPr="00620D36">
              <w:rPr>
                <w:spacing w:val="-10"/>
              </w:rPr>
              <w:t>A</w:t>
            </w:r>
          </w:p>
        </w:tc>
        <w:tc>
          <w:tcPr>
            <w:tcW w:w="217" w:type="pct"/>
          </w:tcPr>
          <w:p w:rsidR="00D2098E" w:rsidRPr="00620D36" w:rsidRDefault="00D2098E" w:rsidP="00D2098E">
            <w:pPr>
              <w:jc w:val="center"/>
            </w:pPr>
            <w:r w:rsidRPr="00620D36">
              <w:rPr>
                <w:spacing w:val="-5"/>
              </w:rPr>
              <w:t>12</w:t>
            </w:r>
          </w:p>
        </w:tc>
      </w:tr>
      <w:tr w:rsidR="00D2098E" w:rsidRPr="00620D36" w:rsidTr="00D2098E">
        <w:trPr>
          <w:trHeight w:val="283"/>
        </w:trPr>
        <w:tc>
          <w:tcPr>
            <w:tcW w:w="272" w:type="pct"/>
          </w:tcPr>
          <w:p w:rsidR="00D2098E" w:rsidRPr="00620D36" w:rsidRDefault="00D2098E" w:rsidP="00D2098E">
            <w:pPr>
              <w:jc w:val="center"/>
            </w:pPr>
          </w:p>
        </w:tc>
        <w:tc>
          <w:tcPr>
            <w:tcW w:w="190" w:type="pct"/>
          </w:tcPr>
          <w:p w:rsidR="00D2098E" w:rsidRPr="00620D36" w:rsidRDefault="00D2098E" w:rsidP="00D2098E">
            <w:pPr>
              <w:jc w:val="center"/>
            </w:pPr>
          </w:p>
        </w:tc>
        <w:tc>
          <w:tcPr>
            <w:tcW w:w="3746" w:type="pct"/>
          </w:tcPr>
          <w:p w:rsidR="00D2098E" w:rsidRPr="00620D36" w:rsidRDefault="00D2098E" w:rsidP="00D2098E">
            <w:pPr>
              <w:jc w:val="both"/>
            </w:pPr>
          </w:p>
        </w:tc>
        <w:tc>
          <w:tcPr>
            <w:tcW w:w="319" w:type="pct"/>
          </w:tcPr>
          <w:p w:rsidR="00D2098E" w:rsidRPr="00620D36" w:rsidRDefault="00D2098E" w:rsidP="00D2098E">
            <w:pPr>
              <w:jc w:val="center"/>
            </w:pPr>
          </w:p>
        </w:tc>
        <w:tc>
          <w:tcPr>
            <w:tcW w:w="256" w:type="pct"/>
          </w:tcPr>
          <w:p w:rsidR="00D2098E" w:rsidRPr="00620D36" w:rsidRDefault="00D2098E" w:rsidP="00D2098E">
            <w:pPr>
              <w:jc w:val="center"/>
            </w:pPr>
          </w:p>
        </w:tc>
        <w:tc>
          <w:tcPr>
            <w:tcW w:w="217" w:type="pct"/>
          </w:tcPr>
          <w:p w:rsidR="00D2098E" w:rsidRPr="00620D36" w:rsidRDefault="00D2098E" w:rsidP="00D2098E">
            <w:pPr>
              <w:jc w:val="center"/>
            </w:pPr>
          </w:p>
        </w:tc>
      </w:tr>
      <w:tr w:rsidR="00D2098E" w:rsidRPr="00620D36" w:rsidTr="00D2098E">
        <w:trPr>
          <w:trHeight w:val="283"/>
        </w:trPr>
        <w:tc>
          <w:tcPr>
            <w:tcW w:w="272" w:type="pct"/>
          </w:tcPr>
          <w:p w:rsidR="00D2098E" w:rsidRPr="00620D36" w:rsidRDefault="00D2098E" w:rsidP="00D2098E">
            <w:pPr>
              <w:jc w:val="center"/>
            </w:pPr>
            <w:r w:rsidRPr="00620D36">
              <w:t>20.</w:t>
            </w:r>
          </w:p>
        </w:tc>
        <w:tc>
          <w:tcPr>
            <w:tcW w:w="190" w:type="pct"/>
          </w:tcPr>
          <w:p w:rsidR="00D2098E" w:rsidRPr="00620D36" w:rsidRDefault="00D2098E" w:rsidP="00D2098E">
            <w:pPr>
              <w:jc w:val="center"/>
            </w:pPr>
            <w:r w:rsidRPr="00620D36">
              <w:t>a.</w:t>
            </w:r>
          </w:p>
        </w:tc>
        <w:tc>
          <w:tcPr>
            <w:tcW w:w="3746" w:type="pct"/>
          </w:tcPr>
          <w:p w:rsidR="00D2098E" w:rsidRPr="00620D36" w:rsidRDefault="00D2098E" w:rsidP="00D2098E">
            <w:pPr>
              <w:jc w:val="both"/>
            </w:pPr>
            <w:r w:rsidRPr="00620D36">
              <w:t>Illustrate any two examples in the following group of instruction set of ARM processor.</w:t>
            </w:r>
          </w:p>
          <w:p w:rsidR="00D2098E" w:rsidRPr="00620D36" w:rsidRDefault="00D2098E" w:rsidP="00D2098E">
            <w:pPr>
              <w:pStyle w:val="ListParagraph"/>
              <w:numPr>
                <w:ilvl w:val="0"/>
                <w:numId w:val="20"/>
              </w:numPr>
              <w:jc w:val="both"/>
            </w:pPr>
            <w:r w:rsidRPr="00620D36">
              <w:t>Logical instruction</w:t>
            </w:r>
          </w:p>
          <w:p w:rsidR="00D2098E" w:rsidRPr="00620D36" w:rsidRDefault="00D2098E" w:rsidP="00D2098E">
            <w:pPr>
              <w:pStyle w:val="ListParagraph"/>
              <w:numPr>
                <w:ilvl w:val="0"/>
                <w:numId w:val="20"/>
              </w:numPr>
              <w:jc w:val="both"/>
            </w:pPr>
            <w:r w:rsidRPr="00620D36">
              <w:t>Shift instruction</w:t>
            </w:r>
          </w:p>
          <w:p w:rsidR="00D2098E" w:rsidRPr="00620D36" w:rsidRDefault="00D2098E" w:rsidP="00D2098E">
            <w:pPr>
              <w:pStyle w:val="ListParagraph"/>
              <w:numPr>
                <w:ilvl w:val="0"/>
                <w:numId w:val="20"/>
              </w:numPr>
              <w:jc w:val="both"/>
            </w:pPr>
            <w:r w:rsidRPr="00620D36">
              <w:lastRenderedPageBreak/>
              <w:t>Load /Store instruction</w:t>
            </w:r>
          </w:p>
        </w:tc>
        <w:tc>
          <w:tcPr>
            <w:tcW w:w="319" w:type="pct"/>
          </w:tcPr>
          <w:p w:rsidR="00D2098E" w:rsidRPr="00620D36" w:rsidRDefault="00D2098E" w:rsidP="00D2098E">
            <w:pPr>
              <w:jc w:val="center"/>
            </w:pPr>
            <w:r w:rsidRPr="00620D36">
              <w:rPr>
                <w:spacing w:val="-5"/>
              </w:rPr>
              <w:lastRenderedPageBreak/>
              <w:t>CO4</w:t>
            </w:r>
          </w:p>
        </w:tc>
        <w:tc>
          <w:tcPr>
            <w:tcW w:w="256" w:type="pct"/>
          </w:tcPr>
          <w:p w:rsidR="00D2098E" w:rsidRPr="00620D36" w:rsidRDefault="00D2098E" w:rsidP="00D2098E">
            <w:pPr>
              <w:jc w:val="center"/>
            </w:pPr>
            <w:r w:rsidRPr="00620D36">
              <w:t>U</w:t>
            </w:r>
          </w:p>
        </w:tc>
        <w:tc>
          <w:tcPr>
            <w:tcW w:w="217" w:type="pct"/>
          </w:tcPr>
          <w:p w:rsidR="00D2098E" w:rsidRPr="00620D36" w:rsidRDefault="00D2098E" w:rsidP="00D2098E">
            <w:pPr>
              <w:jc w:val="center"/>
            </w:pPr>
            <w:r w:rsidRPr="00620D36">
              <w:t>9</w:t>
            </w:r>
          </w:p>
        </w:tc>
      </w:tr>
      <w:tr w:rsidR="00D2098E" w:rsidRPr="00620D36" w:rsidTr="00D2098E">
        <w:trPr>
          <w:trHeight w:val="283"/>
        </w:trPr>
        <w:tc>
          <w:tcPr>
            <w:tcW w:w="272" w:type="pct"/>
          </w:tcPr>
          <w:p w:rsidR="00D2098E" w:rsidRPr="00620D36" w:rsidRDefault="00D2098E" w:rsidP="00D2098E">
            <w:pPr>
              <w:jc w:val="center"/>
            </w:pPr>
          </w:p>
        </w:tc>
        <w:tc>
          <w:tcPr>
            <w:tcW w:w="190" w:type="pct"/>
          </w:tcPr>
          <w:p w:rsidR="00D2098E" w:rsidRPr="00620D36" w:rsidRDefault="00D2098E" w:rsidP="00D2098E">
            <w:pPr>
              <w:jc w:val="center"/>
            </w:pPr>
            <w:r w:rsidRPr="00620D36">
              <w:t>b.</w:t>
            </w:r>
          </w:p>
        </w:tc>
        <w:tc>
          <w:tcPr>
            <w:tcW w:w="3746" w:type="pct"/>
          </w:tcPr>
          <w:p w:rsidR="00D2098E" w:rsidRPr="00620D36" w:rsidRDefault="00D2098E" w:rsidP="00D2098E">
            <w:pPr>
              <w:jc w:val="both"/>
              <w:rPr>
                <w:bCs/>
              </w:rPr>
            </w:pPr>
            <w:r w:rsidRPr="00620D36">
              <w:rPr>
                <w:bCs/>
              </w:rPr>
              <w:t>Predict the content of all the registers after the execution of the following instructions. if R0= 32H, R1= 89H, R2= 12H</w:t>
            </w:r>
          </w:p>
          <w:p w:rsidR="00D2098E" w:rsidRPr="00620D36" w:rsidRDefault="00D2098E" w:rsidP="00D2098E">
            <w:pPr>
              <w:pStyle w:val="ListParagraph"/>
              <w:numPr>
                <w:ilvl w:val="0"/>
                <w:numId w:val="18"/>
              </w:numPr>
              <w:jc w:val="both"/>
              <w:rPr>
                <w:bCs/>
              </w:rPr>
            </w:pPr>
            <w:r w:rsidRPr="00620D36">
              <w:rPr>
                <w:bCs/>
              </w:rPr>
              <w:t>SUB    R0, R1, R2</w:t>
            </w:r>
          </w:p>
          <w:p w:rsidR="00D2098E" w:rsidRPr="00620D36" w:rsidRDefault="00D2098E" w:rsidP="00D2098E">
            <w:pPr>
              <w:pStyle w:val="ListParagraph"/>
              <w:numPr>
                <w:ilvl w:val="0"/>
                <w:numId w:val="18"/>
              </w:numPr>
              <w:jc w:val="both"/>
              <w:rPr>
                <w:bCs/>
              </w:rPr>
            </w:pPr>
            <w:r w:rsidRPr="00620D36">
              <w:rPr>
                <w:bCs/>
              </w:rPr>
              <w:t>ADD   R0, R1, R2</w:t>
            </w:r>
          </w:p>
        </w:tc>
        <w:tc>
          <w:tcPr>
            <w:tcW w:w="319" w:type="pct"/>
          </w:tcPr>
          <w:p w:rsidR="00D2098E" w:rsidRPr="00620D36" w:rsidRDefault="00D2098E" w:rsidP="00D2098E">
            <w:pPr>
              <w:jc w:val="center"/>
            </w:pPr>
            <w:r w:rsidRPr="00620D36">
              <w:t>CO4</w:t>
            </w:r>
          </w:p>
        </w:tc>
        <w:tc>
          <w:tcPr>
            <w:tcW w:w="256" w:type="pct"/>
          </w:tcPr>
          <w:p w:rsidR="00D2098E" w:rsidRPr="00620D36" w:rsidRDefault="00D2098E" w:rsidP="00D2098E">
            <w:pPr>
              <w:jc w:val="center"/>
            </w:pPr>
            <w:r>
              <w:t>A</w:t>
            </w:r>
          </w:p>
        </w:tc>
        <w:tc>
          <w:tcPr>
            <w:tcW w:w="217" w:type="pct"/>
          </w:tcPr>
          <w:p w:rsidR="00D2098E" w:rsidRPr="00620D36" w:rsidRDefault="00D2098E" w:rsidP="00D2098E">
            <w:pPr>
              <w:jc w:val="center"/>
            </w:pPr>
            <w:r w:rsidRPr="00620D36">
              <w:t>3</w:t>
            </w:r>
          </w:p>
        </w:tc>
      </w:tr>
      <w:tr w:rsidR="00D2098E" w:rsidRPr="00620D36" w:rsidTr="00D2098E">
        <w:trPr>
          <w:trHeight w:val="283"/>
        </w:trPr>
        <w:tc>
          <w:tcPr>
            <w:tcW w:w="272" w:type="pct"/>
          </w:tcPr>
          <w:p w:rsidR="00D2098E" w:rsidRPr="00620D36" w:rsidRDefault="00D2098E" w:rsidP="00D2098E">
            <w:pPr>
              <w:jc w:val="center"/>
            </w:pPr>
          </w:p>
        </w:tc>
        <w:tc>
          <w:tcPr>
            <w:tcW w:w="190" w:type="pct"/>
          </w:tcPr>
          <w:p w:rsidR="00D2098E" w:rsidRPr="00620D36" w:rsidRDefault="00D2098E" w:rsidP="00D2098E">
            <w:pPr>
              <w:jc w:val="center"/>
            </w:pPr>
          </w:p>
        </w:tc>
        <w:tc>
          <w:tcPr>
            <w:tcW w:w="3746" w:type="pct"/>
          </w:tcPr>
          <w:p w:rsidR="00D2098E" w:rsidRPr="00620D36" w:rsidRDefault="00D2098E" w:rsidP="00D2098E">
            <w:pPr>
              <w:jc w:val="both"/>
            </w:pPr>
          </w:p>
        </w:tc>
        <w:tc>
          <w:tcPr>
            <w:tcW w:w="319" w:type="pct"/>
          </w:tcPr>
          <w:p w:rsidR="00D2098E" w:rsidRPr="00620D36" w:rsidRDefault="00D2098E" w:rsidP="00D2098E">
            <w:pPr>
              <w:jc w:val="center"/>
            </w:pPr>
          </w:p>
        </w:tc>
        <w:tc>
          <w:tcPr>
            <w:tcW w:w="256" w:type="pct"/>
          </w:tcPr>
          <w:p w:rsidR="00D2098E" w:rsidRPr="00620D36" w:rsidRDefault="00D2098E" w:rsidP="00D2098E">
            <w:pPr>
              <w:jc w:val="center"/>
            </w:pPr>
          </w:p>
        </w:tc>
        <w:tc>
          <w:tcPr>
            <w:tcW w:w="217" w:type="pct"/>
          </w:tcPr>
          <w:p w:rsidR="00D2098E" w:rsidRPr="00620D36" w:rsidRDefault="00D2098E" w:rsidP="00D2098E">
            <w:pPr>
              <w:jc w:val="center"/>
            </w:pPr>
          </w:p>
        </w:tc>
      </w:tr>
      <w:tr w:rsidR="00D2098E" w:rsidRPr="00620D36" w:rsidTr="00D2098E">
        <w:trPr>
          <w:trHeight w:val="283"/>
        </w:trPr>
        <w:tc>
          <w:tcPr>
            <w:tcW w:w="272" w:type="pct"/>
          </w:tcPr>
          <w:p w:rsidR="00D2098E" w:rsidRPr="00620D36" w:rsidRDefault="00D2098E" w:rsidP="00D2098E">
            <w:pPr>
              <w:jc w:val="center"/>
            </w:pPr>
            <w:r w:rsidRPr="00620D36">
              <w:t>21.</w:t>
            </w:r>
          </w:p>
        </w:tc>
        <w:tc>
          <w:tcPr>
            <w:tcW w:w="190" w:type="pct"/>
          </w:tcPr>
          <w:p w:rsidR="00D2098E" w:rsidRPr="00620D36" w:rsidRDefault="00D2098E" w:rsidP="00D2098E">
            <w:pPr>
              <w:jc w:val="center"/>
            </w:pPr>
            <w:r w:rsidRPr="00620D36">
              <w:t>a.</w:t>
            </w:r>
          </w:p>
        </w:tc>
        <w:tc>
          <w:tcPr>
            <w:tcW w:w="3746" w:type="pct"/>
          </w:tcPr>
          <w:p w:rsidR="00D2098E" w:rsidRPr="00620D36" w:rsidRDefault="00D2098E" w:rsidP="00D2098E">
            <w:pPr>
              <w:jc w:val="both"/>
              <w:rPr>
                <w:bCs/>
              </w:rPr>
            </w:pPr>
            <w:r w:rsidRPr="00620D36">
              <w:rPr>
                <w:bCs/>
              </w:rPr>
              <w:t>Explain in detail about the AMBA based Microcontroller with neat</w:t>
            </w:r>
          </w:p>
          <w:p w:rsidR="00D2098E" w:rsidRPr="00620D36" w:rsidRDefault="00D2098E" w:rsidP="00D2098E">
            <w:pPr>
              <w:jc w:val="both"/>
            </w:pPr>
            <w:r w:rsidRPr="00620D36">
              <w:rPr>
                <w:bCs/>
              </w:rPr>
              <w:t>block diagram</w:t>
            </w:r>
          </w:p>
        </w:tc>
        <w:tc>
          <w:tcPr>
            <w:tcW w:w="319" w:type="pct"/>
          </w:tcPr>
          <w:p w:rsidR="00D2098E" w:rsidRPr="00620D36" w:rsidRDefault="00D2098E" w:rsidP="00D2098E">
            <w:pPr>
              <w:jc w:val="center"/>
            </w:pPr>
            <w:r w:rsidRPr="00620D36">
              <w:t>CO5</w:t>
            </w:r>
          </w:p>
        </w:tc>
        <w:tc>
          <w:tcPr>
            <w:tcW w:w="256" w:type="pct"/>
          </w:tcPr>
          <w:p w:rsidR="00D2098E" w:rsidRPr="00620D36" w:rsidRDefault="00D2098E" w:rsidP="00D2098E">
            <w:pPr>
              <w:jc w:val="center"/>
            </w:pPr>
            <w:r>
              <w:t>U</w:t>
            </w:r>
          </w:p>
        </w:tc>
        <w:tc>
          <w:tcPr>
            <w:tcW w:w="217" w:type="pct"/>
          </w:tcPr>
          <w:p w:rsidR="00D2098E" w:rsidRPr="00620D36" w:rsidRDefault="00D2098E" w:rsidP="00D2098E">
            <w:pPr>
              <w:jc w:val="center"/>
            </w:pPr>
            <w:r w:rsidRPr="00620D36">
              <w:t>10</w:t>
            </w:r>
          </w:p>
        </w:tc>
      </w:tr>
      <w:tr w:rsidR="00D2098E" w:rsidRPr="00620D36" w:rsidTr="00D2098E">
        <w:trPr>
          <w:trHeight w:val="283"/>
        </w:trPr>
        <w:tc>
          <w:tcPr>
            <w:tcW w:w="272" w:type="pct"/>
          </w:tcPr>
          <w:p w:rsidR="00D2098E" w:rsidRPr="00620D36" w:rsidRDefault="00D2098E" w:rsidP="00D2098E">
            <w:pPr>
              <w:jc w:val="center"/>
            </w:pPr>
          </w:p>
        </w:tc>
        <w:tc>
          <w:tcPr>
            <w:tcW w:w="190" w:type="pct"/>
          </w:tcPr>
          <w:p w:rsidR="00D2098E" w:rsidRPr="00620D36" w:rsidRDefault="00D2098E" w:rsidP="00D2098E">
            <w:pPr>
              <w:jc w:val="center"/>
            </w:pPr>
            <w:r w:rsidRPr="00620D36">
              <w:t>b</w:t>
            </w:r>
          </w:p>
        </w:tc>
        <w:tc>
          <w:tcPr>
            <w:tcW w:w="3746" w:type="pct"/>
          </w:tcPr>
          <w:p w:rsidR="00D2098E" w:rsidRPr="00620D36" w:rsidRDefault="00D2098E" w:rsidP="00D2098E">
            <w:pPr>
              <w:jc w:val="both"/>
              <w:rPr>
                <w:bCs/>
              </w:rPr>
            </w:pPr>
            <w:r w:rsidRPr="00620D36">
              <w:rPr>
                <w:bCs/>
              </w:rPr>
              <w:t>Compare protected and unprotected system in Memory Management Unit (MMU)</w:t>
            </w:r>
          </w:p>
        </w:tc>
        <w:tc>
          <w:tcPr>
            <w:tcW w:w="319" w:type="pct"/>
          </w:tcPr>
          <w:p w:rsidR="00D2098E" w:rsidRPr="00620D36" w:rsidRDefault="00D2098E" w:rsidP="00D2098E">
            <w:pPr>
              <w:jc w:val="center"/>
            </w:pPr>
            <w:r w:rsidRPr="00620D36">
              <w:t>CO5</w:t>
            </w:r>
          </w:p>
        </w:tc>
        <w:tc>
          <w:tcPr>
            <w:tcW w:w="256" w:type="pct"/>
          </w:tcPr>
          <w:p w:rsidR="00D2098E" w:rsidRPr="00620D36" w:rsidRDefault="00D2098E" w:rsidP="00D2098E">
            <w:pPr>
              <w:jc w:val="center"/>
            </w:pPr>
            <w:r>
              <w:t>An</w:t>
            </w:r>
          </w:p>
        </w:tc>
        <w:tc>
          <w:tcPr>
            <w:tcW w:w="217" w:type="pct"/>
          </w:tcPr>
          <w:p w:rsidR="00D2098E" w:rsidRPr="00620D36" w:rsidRDefault="00D2098E" w:rsidP="00D2098E">
            <w:pPr>
              <w:jc w:val="center"/>
            </w:pPr>
            <w:r w:rsidRPr="00620D36">
              <w:t>2</w:t>
            </w:r>
          </w:p>
        </w:tc>
      </w:tr>
      <w:tr w:rsidR="00D2098E" w:rsidRPr="00620D36" w:rsidTr="00D2098E">
        <w:trPr>
          <w:trHeight w:val="283"/>
        </w:trPr>
        <w:tc>
          <w:tcPr>
            <w:tcW w:w="272" w:type="pct"/>
          </w:tcPr>
          <w:p w:rsidR="00D2098E" w:rsidRPr="00620D36" w:rsidRDefault="00D2098E" w:rsidP="00D2098E">
            <w:pPr>
              <w:jc w:val="center"/>
            </w:pPr>
          </w:p>
        </w:tc>
        <w:tc>
          <w:tcPr>
            <w:tcW w:w="190" w:type="pct"/>
          </w:tcPr>
          <w:p w:rsidR="00D2098E" w:rsidRPr="00620D36" w:rsidRDefault="00D2098E" w:rsidP="00D2098E">
            <w:pPr>
              <w:jc w:val="center"/>
            </w:pPr>
          </w:p>
        </w:tc>
        <w:tc>
          <w:tcPr>
            <w:tcW w:w="3746" w:type="pct"/>
          </w:tcPr>
          <w:p w:rsidR="00D2098E" w:rsidRPr="00620D36" w:rsidRDefault="00D2098E" w:rsidP="00D2098E">
            <w:pPr>
              <w:jc w:val="both"/>
            </w:pPr>
          </w:p>
        </w:tc>
        <w:tc>
          <w:tcPr>
            <w:tcW w:w="319" w:type="pct"/>
          </w:tcPr>
          <w:p w:rsidR="00D2098E" w:rsidRPr="00620D36" w:rsidRDefault="00D2098E" w:rsidP="00D2098E">
            <w:pPr>
              <w:jc w:val="center"/>
            </w:pPr>
          </w:p>
        </w:tc>
        <w:tc>
          <w:tcPr>
            <w:tcW w:w="256" w:type="pct"/>
          </w:tcPr>
          <w:p w:rsidR="00D2098E" w:rsidRPr="00620D36" w:rsidRDefault="00D2098E" w:rsidP="00D2098E">
            <w:pPr>
              <w:jc w:val="center"/>
            </w:pPr>
          </w:p>
        </w:tc>
        <w:tc>
          <w:tcPr>
            <w:tcW w:w="217" w:type="pct"/>
          </w:tcPr>
          <w:p w:rsidR="00D2098E" w:rsidRPr="00620D36" w:rsidRDefault="00D2098E" w:rsidP="00D2098E">
            <w:pPr>
              <w:jc w:val="center"/>
            </w:pPr>
          </w:p>
        </w:tc>
      </w:tr>
      <w:tr w:rsidR="00D2098E" w:rsidRPr="00620D36" w:rsidTr="00D2098E">
        <w:trPr>
          <w:trHeight w:val="283"/>
        </w:trPr>
        <w:tc>
          <w:tcPr>
            <w:tcW w:w="272" w:type="pct"/>
          </w:tcPr>
          <w:p w:rsidR="00D2098E" w:rsidRPr="00620D36" w:rsidRDefault="00D2098E" w:rsidP="00D2098E">
            <w:pPr>
              <w:jc w:val="center"/>
            </w:pPr>
            <w:r w:rsidRPr="00620D36">
              <w:t>22.</w:t>
            </w:r>
          </w:p>
        </w:tc>
        <w:tc>
          <w:tcPr>
            <w:tcW w:w="190" w:type="pct"/>
          </w:tcPr>
          <w:p w:rsidR="00D2098E" w:rsidRPr="00620D36" w:rsidRDefault="00D2098E" w:rsidP="00D2098E">
            <w:pPr>
              <w:jc w:val="center"/>
            </w:pPr>
            <w:r w:rsidRPr="00620D36">
              <w:t>a.</w:t>
            </w:r>
          </w:p>
        </w:tc>
        <w:tc>
          <w:tcPr>
            <w:tcW w:w="3746" w:type="pct"/>
          </w:tcPr>
          <w:p w:rsidR="00D2098E" w:rsidRPr="00620D36" w:rsidRDefault="00D2098E" w:rsidP="00D2098E">
            <w:pPr>
              <w:jc w:val="both"/>
            </w:pPr>
            <w:r w:rsidRPr="00620D36">
              <w:t>List the alternate functions of PORT 3 in 8051 microcontrollers.</w:t>
            </w:r>
          </w:p>
        </w:tc>
        <w:tc>
          <w:tcPr>
            <w:tcW w:w="319" w:type="pct"/>
          </w:tcPr>
          <w:p w:rsidR="00D2098E" w:rsidRPr="00620D36" w:rsidRDefault="00D2098E" w:rsidP="00D2098E">
            <w:pPr>
              <w:jc w:val="center"/>
            </w:pPr>
            <w:r w:rsidRPr="00620D36">
              <w:rPr>
                <w:spacing w:val="-5"/>
              </w:rPr>
              <w:t>CO2</w:t>
            </w:r>
          </w:p>
        </w:tc>
        <w:tc>
          <w:tcPr>
            <w:tcW w:w="256" w:type="pct"/>
          </w:tcPr>
          <w:p w:rsidR="00D2098E" w:rsidRPr="00620D36" w:rsidRDefault="00D2098E" w:rsidP="00D2098E">
            <w:pPr>
              <w:jc w:val="center"/>
            </w:pPr>
            <w:r w:rsidRPr="00620D36">
              <w:t>R</w:t>
            </w:r>
          </w:p>
        </w:tc>
        <w:tc>
          <w:tcPr>
            <w:tcW w:w="217" w:type="pct"/>
          </w:tcPr>
          <w:p w:rsidR="00D2098E" w:rsidRPr="00620D36" w:rsidRDefault="00D2098E" w:rsidP="00D2098E">
            <w:pPr>
              <w:jc w:val="center"/>
            </w:pPr>
            <w:r w:rsidRPr="00620D36">
              <w:rPr>
                <w:spacing w:val="-5"/>
              </w:rPr>
              <w:t>2</w:t>
            </w:r>
          </w:p>
        </w:tc>
      </w:tr>
      <w:tr w:rsidR="00D2098E" w:rsidRPr="00620D36" w:rsidTr="00D2098E">
        <w:trPr>
          <w:trHeight w:val="283"/>
        </w:trPr>
        <w:tc>
          <w:tcPr>
            <w:tcW w:w="272" w:type="pct"/>
          </w:tcPr>
          <w:p w:rsidR="00D2098E" w:rsidRPr="00620D36" w:rsidRDefault="00D2098E" w:rsidP="00D2098E">
            <w:pPr>
              <w:jc w:val="center"/>
            </w:pPr>
          </w:p>
        </w:tc>
        <w:tc>
          <w:tcPr>
            <w:tcW w:w="190" w:type="pct"/>
          </w:tcPr>
          <w:p w:rsidR="00D2098E" w:rsidRPr="00620D36" w:rsidRDefault="00D2098E" w:rsidP="00D2098E">
            <w:pPr>
              <w:jc w:val="center"/>
            </w:pPr>
            <w:r w:rsidRPr="00620D36">
              <w:t>b</w:t>
            </w:r>
          </w:p>
        </w:tc>
        <w:tc>
          <w:tcPr>
            <w:tcW w:w="3746" w:type="pct"/>
          </w:tcPr>
          <w:p w:rsidR="00D2098E" w:rsidRPr="00620D36" w:rsidRDefault="00D2098E" w:rsidP="00D2098E">
            <w:pPr>
              <w:pStyle w:val="TableParagraph"/>
              <w:spacing w:line="268" w:lineRule="exact"/>
              <w:ind w:left="108"/>
              <w:rPr>
                <w:sz w:val="24"/>
                <w:szCs w:val="24"/>
              </w:rPr>
            </w:pPr>
            <w:r w:rsidRPr="00620D36">
              <w:rPr>
                <w:sz w:val="24"/>
                <w:szCs w:val="24"/>
              </w:rPr>
              <w:t>Explain the following tools in the ARM development Kit.</w:t>
            </w:r>
          </w:p>
          <w:p w:rsidR="00D2098E" w:rsidRPr="00620D36" w:rsidRDefault="00D2098E" w:rsidP="00D2098E">
            <w:pPr>
              <w:pStyle w:val="TableParagraph"/>
              <w:numPr>
                <w:ilvl w:val="0"/>
                <w:numId w:val="19"/>
              </w:numPr>
              <w:spacing w:line="268" w:lineRule="exact"/>
              <w:rPr>
                <w:sz w:val="24"/>
                <w:szCs w:val="24"/>
              </w:rPr>
            </w:pPr>
            <w:r w:rsidRPr="00620D36">
              <w:rPr>
                <w:sz w:val="24"/>
                <w:szCs w:val="24"/>
              </w:rPr>
              <w:t>ARM Assembler</w:t>
            </w:r>
          </w:p>
          <w:p w:rsidR="00D2098E" w:rsidRPr="00620D36" w:rsidRDefault="00D2098E" w:rsidP="00D2098E">
            <w:pPr>
              <w:pStyle w:val="TableParagraph"/>
              <w:numPr>
                <w:ilvl w:val="0"/>
                <w:numId w:val="19"/>
              </w:numPr>
              <w:spacing w:line="268" w:lineRule="exact"/>
              <w:rPr>
                <w:sz w:val="24"/>
                <w:szCs w:val="24"/>
              </w:rPr>
            </w:pPr>
            <w:r w:rsidRPr="00620D36">
              <w:rPr>
                <w:sz w:val="24"/>
                <w:szCs w:val="24"/>
              </w:rPr>
              <w:t>Linker and Locator</w:t>
            </w:r>
          </w:p>
          <w:p w:rsidR="00D2098E" w:rsidRPr="00620D36" w:rsidRDefault="00D2098E" w:rsidP="00D2098E">
            <w:pPr>
              <w:pStyle w:val="TableParagraph"/>
              <w:numPr>
                <w:ilvl w:val="0"/>
                <w:numId w:val="19"/>
              </w:numPr>
              <w:spacing w:line="268" w:lineRule="exact"/>
              <w:rPr>
                <w:sz w:val="24"/>
                <w:szCs w:val="24"/>
              </w:rPr>
            </w:pPr>
            <w:r w:rsidRPr="00620D36">
              <w:rPr>
                <w:sz w:val="24"/>
                <w:szCs w:val="24"/>
              </w:rPr>
              <w:t>Software Debugger (ARMsd)</w:t>
            </w:r>
          </w:p>
          <w:p w:rsidR="00D2098E" w:rsidRPr="00620D36" w:rsidRDefault="00D2098E" w:rsidP="00D2098E">
            <w:pPr>
              <w:pStyle w:val="ListParagraph"/>
              <w:numPr>
                <w:ilvl w:val="0"/>
                <w:numId w:val="19"/>
              </w:numPr>
              <w:jc w:val="both"/>
            </w:pPr>
            <w:r w:rsidRPr="00620D36">
              <w:t>Emulator (ARMulator)</w:t>
            </w:r>
          </w:p>
        </w:tc>
        <w:tc>
          <w:tcPr>
            <w:tcW w:w="319" w:type="pct"/>
          </w:tcPr>
          <w:p w:rsidR="00D2098E" w:rsidRPr="00620D36" w:rsidRDefault="00D2098E" w:rsidP="00D2098E">
            <w:pPr>
              <w:jc w:val="center"/>
              <w:rPr>
                <w:spacing w:val="-5"/>
              </w:rPr>
            </w:pPr>
            <w:r w:rsidRPr="00620D36">
              <w:rPr>
                <w:spacing w:val="-5"/>
              </w:rPr>
              <w:t>CO4</w:t>
            </w:r>
          </w:p>
        </w:tc>
        <w:tc>
          <w:tcPr>
            <w:tcW w:w="256" w:type="pct"/>
          </w:tcPr>
          <w:p w:rsidR="00D2098E" w:rsidRPr="00620D36" w:rsidRDefault="00D2098E" w:rsidP="00D2098E">
            <w:pPr>
              <w:jc w:val="center"/>
              <w:rPr>
                <w:spacing w:val="-10"/>
              </w:rPr>
            </w:pPr>
            <w:r w:rsidRPr="00620D36">
              <w:rPr>
                <w:spacing w:val="-10"/>
              </w:rPr>
              <w:t>U</w:t>
            </w:r>
          </w:p>
        </w:tc>
        <w:tc>
          <w:tcPr>
            <w:tcW w:w="217" w:type="pct"/>
          </w:tcPr>
          <w:p w:rsidR="00D2098E" w:rsidRPr="00620D36" w:rsidRDefault="00D2098E" w:rsidP="00D2098E">
            <w:pPr>
              <w:jc w:val="center"/>
              <w:rPr>
                <w:spacing w:val="-5"/>
              </w:rPr>
            </w:pPr>
            <w:r w:rsidRPr="00620D36">
              <w:rPr>
                <w:spacing w:val="-5"/>
              </w:rPr>
              <w:t>10</w:t>
            </w:r>
          </w:p>
        </w:tc>
      </w:tr>
      <w:tr w:rsidR="00D2098E" w:rsidRPr="00620D36" w:rsidTr="00D2098E">
        <w:trPr>
          <w:trHeight w:val="283"/>
        </w:trPr>
        <w:tc>
          <w:tcPr>
            <w:tcW w:w="272" w:type="pct"/>
          </w:tcPr>
          <w:p w:rsidR="00D2098E" w:rsidRPr="00620D36" w:rsidRDefault="00D2098E" w:rsidP="00D2098E">
            <w:pPr>
              <w:jc w:val="center"/>
            </w:pPr>
          </w:p>
        </w:tc>
        <w:tc>
          <w:tcPr>
            <w:tcW w:w="190" w:type="pct"/>
          </w:tcPr>
          <w:p w:rsidR="00D2098E" w:rsidRPr="00620D36" w:rsidRDefault="00D2098E" w:rsidP="00D2098E">
            <w:pPr>
              <w:jc w:val="center"/>
            </w:pPr>
          </w:p>
        </w:tc>
        <w:tc>
          <w:tcPr>
            <w:tcW w:w="3746" w:type="pct"/>
          </w:tcPr>
          <w:p w:rsidR="00D2098E" w:rsidRPr="00620D36" w:rsidRDefault="00D2098E" w:rsidP="00D2098E">
            <w:pPr>
              <w:jc w:val="both"/>
            </w:pPr>
          </w:p>
        </w:tc>
        <w:tc>
          <w:tcPr>
            <w:tcW w:w="319" w:type="pct"/>
          </w:tcPr>
          <w:p w:rsidR="00D2098E" w:rsidRPr="00620D36" w:rsidRDefault="00D2098E" w:rsidP="00D2098E">
            <w:pPr>
              <w:jc w:val="center"/>
            </w:pPr>
          </w:p>
        </w:tc>
        <w:tc>
          <w:tcPr>
            <w:tcW w:w="256" w:type="pct"/>
          </w:tcPr>
          <w:p w:rsidR="00D2098E" w:rsidRPr="00620D36" w:rsidRDefault="00D2098E" w:rsidP="00D2098E">
            <w:pPr>
              <w:jc w:val="center"/>
            </w:pPr>
          </w:p>
        </w:tc>
        <w:tc>
          <w:tcPr>
            <w:tcW w:w="217" w:type="pct"/>
          </w:tcPr>
          <w:p w:rsidR="00D2098E" w:rsidRPr="00620D36" w:rsidRDefault="00D2098E" w:rsidP="00D2098E">
            <w:pPr>
              <w:jc w:val="center"/>
            </w:pPr>
          </w:p>
        </w:tc>
      </w:tr>
      <w:tr w:rsidR="00D2098E" w:rsidRPr="00620D36" w:rsidTr="00D2098E">
        <w:trPr>
          <w:trHeight w:val="283"/>
        </w:trPr>
        <w:tc>
          <w:tcPr>
            <w:tcW w:w="272" w:type="pct"/>
          </w:tcPr>
          <w:p w:rsidR="00D2098E" w:rsidRPr="00620D36" w:rsidRDefault="00D2098E" w:rsidP="00D2098E">
            <w:pPr>
              <w:jc w:val="center"/>
            </w:pPr>
            <w:r w:rsidRPr="00620D36">
              <w:t>23.</w:t>
            </w:r>
          </w:p>
        </w:tc>
        <w:tc>
          <w:tcPr>
            <w:tcW w:w="190" w:type="pct"/>
          </w:tcPr>
          <w:p w:rsidR="00D2098E" w:rsidRPr="00620D36" w:rsidRDefault="00D2098E" w:rsidP="00D2098E">
            <w:pPr>
              <w:jc w:val="center"/>
            </w:pPr>
            <w:r w:rsidRPr="00620D36">
              <w:t>a.</w:t>
            </w:r>
          </w:p>
        </w:tc>
        <w:tc>
          <w:tcPr>
            <w:tcW w:w="3746" w:type="pct"/>
          </w:tcPr>
          <w:p w:rsidR="00D2098E" w:rsidRPr="00620D36" w:rsidRDefault="00D2098E" w:rsidP="00D2098E">
            <w:pPr>
              <w:jc w:val="both"/>
            </w:pPr>
            <w:r>
              <w:t>Sketch the architexture</w:t>
            </w:r>
            <w:r w:rsidRPr="00620D36">
              <w:t xml:space="preserve"> of 8051 microcontroller and explain its features.</w:t>
            </w:r>
          </w:p>
        </w:tc>
        <w:tc>
          <w:tcPr>
            <w:tcW w:w="319" w:type="pct"/>
          </w:tcPr>
          <w:p w:rsidR="00D2098E" w:rsidRPr="00620D36" w:rsidRDefault="00D2098E" w:rsidP="00D2098E">
            <w:pPr>
              <w:jc w:val="center"/>
            </w:pPr>
            <w:r w:rsidRPr="00620D36">
              <w:t>CO1</w:t>
            </w:r>
          </w:p>
        </w:tc>
        <w:tc>
          <w:tcPr>
            <w:tcW w:w="256" w:type="pct"/>
          </w:tcPr>
          <w:p w:rsidR="00D2098E" w:rsidRPr="00620D36" w:rsidRDefault="00D2098E" w:rsidP="00D2098E">
            <w:pPr>
              <w:jc w:val="center"/>
            </w:pPr>
            <w:r w:rsidRPr="00620D36">
              <w:t>A</w:t>
            </w:r>
          </w:p>
        </w:tc>
        <w:tc>
          <w:tcPr>
            <w:tcW w:w="217" w:type="pct"/>
          </w:tcPr>
          <w:p w:rsidR="00D2098E" w:rsidRPr="00620D36" w:rsidRDefault="00D2098E" w:rsidP="00D2098E">
            <w:pPr>
              <w:jc w:val="center"/>
            </w:pPr>
            <w:r>
              <w:t>8</w:t>
            </w:r>
          </w:p>
        </w:tc>
      </w:tr>
      <w:tr w:rsidR="00D2098E" w:rsidRPr="00620D36" w:rsidTr="00D2098E">
        <w:trPr>
          <w:trHeight w:val="283"/>
        </w:trPr>
        <w:tc>
          <w:tcPr>
            <w:tcW w:w="272" w:type="pct"/>
          </w:tcPr>
          <w:p w:rsidR="00D2098E" w:rsidRPr="00620D36" w:rsidRDefault="00D2098E" w:rsidP="00D2098E">
            <w:pPr>
              <w:jc w:val="center"/>
            </w:pPr>
          </w:p>
        </w:tc>
        <w:tc>
          <w:tcPr>
            <w:tcW w:w="190" w:type="pct"/>
          </w:tcPr>
          <w:p w:rsidR="00D2098E" w:rsidRPr="00620D36" w:rsidRDefault="00D2098E" w:rsidP="00D2098E">
            <w:pPr>
              <w:jc w:val="center"/>
            </w:pPr>
            <w:r>
              <w:t>b.</w:t>
            </w:r>
          </w:p>
        </w:tc>
        <w:tc>
          <w:tcPr>
            <w:tcW w:w="3746" w:type="pct"/>
          </w:tcPr>
          <w:p w:rsidR="00D2098E" w:rsidRPr="00620D36" w:rsidRDefault="00D2098E" w:rsidP="00D2098E">
            <w:pPr>
              <w:jc w:val="both"/>
            </w:pPr>
            <w:r>
              <w:t>List the mapping techniques in cache memory. Explain any one detail.</w:t>
            </w:r>
          </w:p>
        </w:tc>
        <w:tc>
          <w:tcPr>
            <w:tcW w:w="319" w:type="pct"/>
          </w:tcPr>
          <w:p w:rsidR="00D2098E" w:rsidRPr="00620D36" w:rsidRDefault="00D2098E" w:rsidP="00D2098E">
            <w:pPr>
              <w:jc w:val="center"/>
            </w:pPr>
            <w:r>
              <w:t>CO5</w:t>
            </w:r>
          </w:p>
        </w:tc>
        <w:tc>
          <w:tcPr>
            <w:tcW w:w="256" w:type="pct"/>
          </w:tcPr>
          <w:p w:rsidR="00D2098E" w:rsidRPr="00620D36" w:rsidRDefault="00D2098E" w:rsidP="00D2098E">
            <w:pPr>
              <w:jc w:val="center"/>
            </w:pPr>
            <w:r>
              <w:t>R</w:t>
            </w:r>
          </w:p>
        </w:tc>
        <w:tc>
          <w:tcPr>
            <w:tcW w:w="217" w:type="pct"/>
          </w:tcPr>
          <w:p w:rsidR="00D2098E" w:rsidRDefault="00D2098E" w:rsidP="00D2098E">
            <w:pPr>
              <w:jc w:val="center"/>
            </w:pPr>
            <w:r>
              <w:t>4</w:t>
            </w:r>
          </w:p>
        </w:tc>
      </w:tr>
      <w:tr w:rsidR="00D2098E" w:rsidRPr="00620D36" w:rsidTr="00D2098E">
        <w:trPr>
          <w:trHeight w:val="283"/>
        </w:trPr>
        <w:tc>
          <w:tcPr>
            <w:tcW w:w="272" w:type="pct"/>
          </w:tcPr>
          <w:p w:rsidR="00D2098E" w:rsidRPr="00620D36" w:rsidRDefault="00D2098E" w:rsidP="00D2098E">
            <w:pPr>
              <w:jc w:val="center"/>
            </w:pPr>
          </w:p>
        </w:tc>
        <w:tc>
          <w:tcPr>
            <w:tcW w:w="190" w:type="pct"/>
          </w:tcPr>
          <w:p w:rsidR="00D2098E" w:rsidRPr="00620D36" w:rsidRDefault="00D2098E" w:rsidP="00D2098E">
            <w:pPr>
              <w:jc w:val="center"/>
            </w:pPr>
          </w:p>
        </w:tc>
        <w:tc>
          <w:tcPr>
            <w:tcW w:w="3746" w:type="pct"/>
          </w:tcPr>
          <w:p w:rsidR="00D2098E" w:rsidRPr="00620D36" w:rsidRDefault="00D2098E" w:rsidP="00D2098E">
            <w:pPr>
              <w:jc w:val="both"/>
            </w:pPr>
          </w:p>
        </w:tc>
        <w:tc>
          <w:tcPr>
            <w:tcW w:w="319" w:type="pct"/>
          </w:tcPr>
          <w:p w:rsidR="00D2098E" w:rsidRPr="00620D36" w:rsidRDefault="00D2098E" w:rsidP="00D2098E">
            <w:pPr>
              <w:jc w:val="center"/>
            </w:pPr>
          </w:p>
        </w:tc>
        <w:tc>
          <w:tcPr>
            <w:tcW w:w="256" w:type="pct"/>
          </w:tcPr>
          <w:p w:rsidR="00D2098E" w:rsidRPr="00620D36" w:rsidRDefault="00D2098E" w:rsidP="00D2098E">
            <w:pPr>
              <w:jc w:val="center"/>
            </w:pPr>
          </w:p>
        </w:tc>
        <w:tc>
          <w:tcPr>
            <w:tcW w:w="217" w:type="pct"/>
          </w:tcPr>
          <w:p w:rsidR="00D2098E" w:rsidRPr="00620D36" w:rsidRDefault="00D2098E" w:rsidP="00D2098E">
            <w:pPr>
              <w:jc w:val="center"/>
            </w:pPr>
          </w:p>
        </w:tc>
      </w:tr>
      <w:tr w:rsidR="00D2098E" w:rsidRPr="00620D36" w:rsidTr="00D2098E">
        <w:trPr>
          <w:trHeight w:val="238"/>
        </w:trPr>
        <w:tc>
          <w:tcPr>
            <w:tcW w:w="5000" w:type="pct"/>
            <w:gridSpan w:val="6"/>
          </w:tcPr>
          <w:p w:rsidR="00D2098E" w:rsidRPr="00620D36" w:rsidRDefault="00D2098E" w:rsidP="00D2098E">
            <w:pPr>
              <w:jc w:val="center"/>
              <w:rPr>
                <w:b/>
                <w:bCs/>
              </w:rPr>
            </w:pPr>
            <w:r w:rsidRPr="00620D36">
              <w:rPr>
                <w:b/>
                <w:bCs/>
              </w:rPr>
              <w:t>COMPULSORY QUESTION</w:t>
            </w:r>
          </w:p>
        </w:tc>
      </w:tr>
      <w:tr w:rsidR="00D2098E" w:rsidRPr="00620D36" w:rsidTr="00D2098E">
        <w:trPr>
          <w:trHeight w:val="283"/>
        </w:trPr>
        <w:tc>
          <w:tcPr>
            <w:tcW w:w="272" w:type="pct"/>
          </w:tcPr>
          <w:p w:rsidR="00D2098E" w:rsidRPr="00620D36" w:rsidRDefault="00D2098E" w:rsidP="00D2098E">
            <w:pPr>
              <w:jc w:val="center"/>
            </w:pPr>
            <w:r w:rsidRPr="00620D36">
              <w:t>24.</w:t>
            </w:r>
          </w:p>
        </w:tc>
        <w:tc>
          <w:tcPr>
            <w:tcW w:w="190" w:type="pct"/>
          </w:tcPr>
          <w:p w:rsidR="00D2098E" w:rsidRPr="00620D36" w:rsidRDefault="00D2098E" w:rsidP="00D2098E">
            <w:pPr>
              <w:jc w:val="center"/>
            </w:pPr>
          </w:p>
        </w:tc>
        <w:tc>
          <w:tcPr>
            <w:tcW w:w="3746" w:type="pct"/>
          </w:tcPr>
          <w:p w:rsidR="00D2098E" w:rsidRPr="00620D36" w:rsidRDefault="00D2098E" w:rsidP="00D2098E">
            <w:pPr>
              <w:pStyle w:val="TableParagraph"/>
              <w:spacing w:line="270" w:lineRule="exact"/>
              <w:rPr>
                <w:sz w:val="24"/>
                <w:szCs w:val="24"/>
              </w:rPr>
            </w:pPr>
            <w:r>
              <w:rPr>
                <w:sz w:val="24"/>
                <w:szCs w:val="24"/>
              </w:rPr>
              <w:t xml:space="preserve">Develop </w:t>
            </w:r>
            <w:r w:rsidRPr="00620D36">
              <w:rPr>
                <w:sz w:val="24"/>
                <w:szCs w:val="24"/>
              </w:rPr>
              <w:t>the</w:t>
            </w:r>
            <w:r w:rsidRPr="00620D36">
              <w:rPr>
                <w:spacing w:val="1"/>
                <w:sz w:val="24"/>
                <w:szCs w:val="24"/>
              </w:rPr>
              <w:t xml:space="preserve"> </w:t>
            </w:r>
            <w:r w:rsidRPr="00620D36">
              <w:rPr>
                <w:sz w:val="24"/>
                <w:szCs w:val="24"/>
              </w:rPr>
              <w:t>diagram</w:t>
            </w:r>
            <w:r w:rsidRPr="00620D36">
              <w:rPr>
                <w:spacing w:val="2"/>
                <w:sz w:val="24"/>
                <w:szCs w:val="24"/>
              </w:rPr>
              <w:t xml:space="preserve"> </w:t>
            </w:r>
            <w:r w:rsidRPr="00620D36">
              <w:rPr>
                <w:sz w:val="24"/>
                <w:szCs w:val="24"/>
              </w:rPr>
              <w:t>to</w:t>
            </w:r>
            <w:r w:rsidRPr="00620D36">
              <w:rPr>
                <w:spacing w:val="2"/>
                <w:sz w:val="24"/>
                <w:szCs w:val="24"/>
              </w:rPr>
              <w:t xml:space="preserve"> </w:t>
            </w:r>
            <w:r w:rsidRPr="00620D36">
              <w:rPr>
                <w:sz w:val="24"/>
                <w:szCs w:val="24"/>
              </w:rPr>
              <w:t>interface</w:t>
            </w:r>
            <w:r w:rsidRPr="00620D36">
              <w:rPr>
                <w:spacing w:val="3"/>
                <w:sz w:val="24"/>
                <w:szCs w:val="24"/>
              </w:rPr>
              <w:t xml:space="preserve"> </w:t>
            </w:r>
            <w:r w:rsidRPr="00620D36">
              <w:rPr>
                <w:sz w:val="24"/>
                <w:szCs w:val="24"/>
              </w:rPr>
              <w:t>a</w:t>
            </w:r>
            <w:r w:rsidRPr="00620D36">
              <w:rPr>
                <w:spacing w:val="1"/>
                <w:sz w:val="24"/>
                <w:szCs w:val="24"/>
              </w:rPr>
              <w:t xml:space="preserve"> </w:t>
            </w:r>
            <w:r w:rsidRPr="00620D36">
              <w:rPr>
                <w:sz w:val="24"/>
                <w:szCs w:val="24"/>
              </w:rPr>
              <w:t>unipolar</w:t>
            </w:r>
            <w:r w:rsidRPr="00620D36">
              <w:rPr>
                <w:spacing w:val="1"/>
                <w:sz w:val="24"/>
                <w:szCs w:val="24"/>
              </w:rPr>
              <w:t xml:space="preserve"> </w:t>
            </w:r>
            <w:r w:rsidRPr="00620D36">
              <w:rPr>
                <w:sz w:val="24"/>
                <w:szCs w:val="24"/>
              </w:rPr>
              <w:t>stepper</w:t>
            </w:r>
            <w:r w:rsidRPr="00620D36">
              <w:rPr>
                <w:spacing w:val="3"/>
                <w:sz w:val="24"/>
                <w:szCs w:val="24"/>
              </w:rPr>
              <w:t xml:space="preserve"> </w:t>
            </w:r>
            <w:r w:rsidRPr="00620D36">
              <w:rPr>
                <w:sz w:val="24"/>
                <w:szCs w:val="24"/>
              </w:rPr>
              <w:t>motor</w:t>
            </w:r>
            <w:r w:rsidRPr="00620D36">
              <w:rPr>
                <w:spacing w:val="1"/>
                <w:sz w:val="24"/>
                <w:szCs w:val="24"/>
              </w:rPr>
              <w:t xml:space="preserve"> </w:t>
            </w:r>
            <w:r w:rsidRPr="00620D36">
              <w:rPr>
                <w:sz w:val="24"/>
                <w:szCs w:val="24"/>
              </w:rPr>
              <w:t>with</w:t>
            </w:r>
            <w:r w:rsidRPr="00620D36">
              <w:rPr>
                <w:spacing w:val="5"/>
                <w:sz w:val="24"/>
                <w:szCs w:val="24"/>
              </w:rPr>
              <w:t xml:space="preserve"> </w:t>
            </w:r>
            <w:r w:rsidRPr="00620D36">
              <w:rPr>
                <w:spacing w:val="-2"/>
                <w:sz w:val="24"/>
                <w:szCs w:val="24"/>
              </w:rPr>
              <w:t>LPC2148</w:t>
            </w:r>
          </w:p>
          <w:p w:rsidR="00D2098E" w:rsidRPr="00620D36" w:rsidRDefault="00D2098E" w:rsidP="00D2098E">
            <w:pPr>
              <w:jc w:val="both"/>
            </w:pPr>
            <w:r w:rsidRPr="00620D36">
              <w:t>ARM</w:t>
            </w:r>
            <w:r w:rsidRPr="00620D36">
              <w:rPr>
                <w:spacing w:val="-1"/>
              </w:rPr>
              <w:t xml:space="preserve"> </w:t>
            </w:r>
            <w:r w:rsidRPr="00620D36">
              <w:t>Controller</w:t>
            </w:r>
            <w:r w:rsidRPr="00620D36">
              <w:rPr>
                <w:spacing w:val="-1"/>
              </w:rPr>
              <w:t xml:space="preserve"> </w:t>
            </w:r>
            <w:r w:rsidRPr="00620D36">
              <w:t>and discuss</w:t>
            </w:r>
            <w:r w:rsidRPr="00620D36">
              <w:rPr>
                <w:spacing w:val="-1"/>
              </w:rPr>
              <w:t xml:space="preserve"> </w:t>
            </w:r>
            <w:r w:rsidRPr="00620D36">
              <w:t>in detail</w:t>
            </w:r>
            <w:r w:rsidRPr="00620D36">
              <w:rPr>
                <w:spacing w:val="-1"/>
              </w:rPr>
              <w:t xml:space="preserve"> </w:t>
            </w:r>
            <w:r w:rsidRPr="00620D36">
              <w:t>using</w:t>
            </w:r>
            <w:r w:rsidRPr="00620D36">
              <w:rPr>
                <w:spacing w:val="-2"/>
              </w:rPr>
              <w:t xml:space="preserve"> </w:t>
            </w:r>
            <w:r w:rsidRPr="00620D36">
              <w:t>Embedded</w:t>
            </w:r>
            <w:r w:rsidRPr="00620D36">
              <w:rPr>
                <w:spacing w:val="-1"/>
              </w:rPr>
              <w:t xml:space="preserve"> </w:t>
            </w:r>
            <w:r w:rsidRPr="00620D36">
              <w:t xml:space="preserve">C </w:t>
            </w:r>
            <w:r w:rsidRPr="00620D36">
              <w:rPr>
                <w:spacing w:val="-2"/>
              </w:rPr>
              <w:t>Program/flowchart.</w:t>
            </w:r>
          </w:p>
        </w:tc>
        <w:tc>
          <w:tcPr>
            <w:tcW w:w="319" w:type="pct"/>
          </w:tcPr>
          <w:p w:rsidR="00D2098E" w:rsidRPr="00620D36" w:rsidRDefault="00D2098E" w:rsidP="00D2098E">
            <w:pPr>
              <w:jc w:val="center"/>
            </w:pPr>
            <w:r w:rsidRPr="00620D36">
              <w:rPr>
                <w:spacing w:val="-5"/>
              </w:rPr>
              <w:t>CO6</w:t>
            </w:r>
          </w:p>
        </w:tc>
        <w:tc>
          <w:tcPr>
            <w:tcW w:w="256" w:type="pct"/>
          </w:tcPr>
          <w:p w:rsidR="00D2098E" w:rsidRPr="00620D36" w:rsidRDefault="00D2098E" w:rsidP="00D2098E">
            <w:pPr>
              <w:jc w:val="center"/>
            </w:pPr>
            <w:r>
              <w:t>C</w:t>
            </w:r>
          </w:p>
        </w:tc>
        <w:tc>
          <w:tcPr>
            <w:tcW w:w="217" w:type="pct"/>
          </w:tcPr>
          <w:p w:rsidR="00D2098E" w:rsidRPr="00620D36" w:rsidRDefault="00D2098E" w:rsidP="00D2098E">
            <w:pPr>
              <w:jc w:val="center"/>
            </w:pPr>
            <w:r w:rsidRPr="00620D36">
              <w:rPr>
                <w:spacing w:val="-5"/>
              </w:rPr>
              <w:t>12</w:t>
            </w:r>
          </w:p>
        </w:tc>
      </w:tr>
    </w:tbl>
    <w:p w:rsidR="00D2098E" w:rsidRPr="00620D36" w:rsidRDefault="00D2098E" w:rsidP="002E336A"/>
    <w:p w:rsidR="00D2098E" w:rsidRPr="00620D36" w:rsidRDefault="00D2098E" w:rsidP="002E336A">
      <w:r w:rsidRPr="00620D36">
        <w:rPr>
          <w:b/>
          <w:bCs/>
        </w:rPr>
        <w:t>CO</w:t>
      </w:r>
      <w:r w:rsidRPr="00620D36">
        <w:t xml:space="preserve"> – COURSE OUTCOME</w:t>
      </w:r>
      <w:r w:rsidRPr="00620D36">
        <w:tab/>
        <w:t xml:space="preserve">       </w:t>
      </w:r>
      <w:r w:rsidRPr="00620D36">
        <w:rPr>
          <w:b/>
          <w:bCs/>
        </w:rPr>
        <w:t>BL</w:t>
      </w:r>
      <w:r w:rsidRPr="00620D36">
        <w:t xml:space="preserve"> – BLOOM’S LEVEL       </w:t>
      </w:r>
      <w:r w:rsidRPr="00620D36">
        <w:rPr>
          <w:b/>
          <w:bCs/>
        </w:rPr>
        <w:t>M</w:t>
      </w:r>
      <w:r w:rsidRPr="00620D36">
        <w:t xml:space="preserve"> – MARKS ALLOTTED</w:t>
      </w:r>
    </w:p>
    <w:p w:rsidR="00D2098E" w:rsidRPr="00620D36" w:rsidRDefault="00D2098E" w:rsidP="002E336A"/>
    <w:tbl>
      <w:tblPr>
        <w:tblStyle w:val="TableGrid"/>
        <w:tblW w:w="10490" w:type="dxa"/>
        <w:tblInd w:w="-714" w:type="dxa"/>
        <w:tblLook w:val="04A0" w:firstRow="1" w:lastRow="0" w:firstColumn="1" w:lastColumn="0" w:noHBand="0" w:noVBand="1"/>
      </w:tblPr>
      <w:tblGrid>
        <w:gridCol w:w="670"/>
        <w:gridCol w:w="9820"/>
      </w:tblGrid>
      <w:tr w:rsidR="00D2098E" w:rsidRPr="00620D36" w:rsidTr="00517D3B">
        <w:trPr>
          <w:trHeight w:val="283"/>
        </w:trPr>
        <w:tc>
          <w:tcPr>
            <w:tcW w:w="670" w:type="dxa"/>
          </w:tcPr>
          <w:p w:rsidR="00D2098E" w:rsidRPr="00620D36" w:rsidRDefault="00D2098E" w:rsidP="00517D3B">
            <w:pPr>
              <w:jc w:val="center"/>
            </w:pPr>
          </w:p>
        </w:tc>
        <w:tc>
          <w:tcPr>
            <w:tcW w:w="9820" w:type="dxa"/>
          </w:tcPr>
          <w:p w:rsidR="00D2098E" w:rsidRPr="00620D36" w:rsidRDefault="00D2098E" w:rsidP="00517D3B">
            <w:pPr>
              <w:jc w:val="center"/>
              <w:rPr>
                <w:b/>
              </w:rPr>
            </w:pPr>
            <w:r w:rsidRPr="00620D36">
              <w:rPr>
                <w:b/>
              </w:rPr>
              <w:t>COURSE OUTCOMES</w:t>
            </w:r>
          </w:p>
        </w:tc>
      </w:tr>
      <w:tr w:rsidR="00D2098E" w:rsidRPr="00620D36" w:rsidTr="00517D3B">
        <w:trPr>
          <w:trHeight w:val="283"/>
        </w:trPr>
        <w:tc>
          <w:tcPr>
            <w:tcW w:w="670" w:type="dxa"/>
          </w:tcPr>
          <w:p w:rsidR="00D2098E" w:rsidRPr="00620D36" w:rsidRDefault="00D2098E" w:rsidP="00D2098E">
            <w:pPr>
              <w:jc w:val="center"/>
              <w:rPr>
                <w:b/>
                <w:bCs/>
              </w:rPr>
            </w:pPr>
            <w:r w:rsidRPr="00620D36">
              <w:rPr>
                <w:b/>
                <w:bCs/>
              </w:rPr>
              <w:t>CO1</w:t>
            </w:r>
          </w:p>
        </w:tc>
        <w:tc>
          <w:tcPr>
            <w:tcW w:w="9820" w:type="dxa"/>
          </w:tcPr>
          <w:p w:rsidR="00D2098E" w:rsidRPr="00620D36" w:rsidRDefault="00D2098E" w:rsidP="00D2098E">
            <w:pPr>
              <w:jc w:val="both"/>
            </w:pPr>
            <w:r w:rsidRPr="00620D36">
              <w:t>Develop Programmes using 8051 Microcontroller Architecture</w:t>
            </w:r>
          </w:p>
        </w:tc>
      </w:tr>
      <w:tr w:rsidR="00D2098E" w:rsidRPr="00620D36" w:rsidTr="00517D3B">
        <w:trPr>
          <w:trHeight w:val="283"/>
        </w:trPr>
        <w:tc>
          <w:tcPr>
            <w:tcW w:w="670" w:type="dxa"/>
          </w:tcPr>
          <w:p w:rsidR="00D2098E" w:rsidRPr="00620D36" w:rsidRDefault="00D2098E" w:rsidP="00D2098E">
            <w:pPr>
              <w:jc w:val="center"/>
              <w:rPr>
                <w:b/>
                <w:bCs/>
              </w:rPr>
            </w:pPr>
            <w:r w:rsidRPr="00620D36">
              <w:rPr>
                <w:b/>
                <w:bCs/>
              </w:rPr>
              <w:t>CO2</w:t>
            </w:r>
          </w:p>
        </w:tc>
        <w:tc>
          <w:tcPr>
            <w:tcW w:w="9820" w:type="dxa"/>
          </w:tcPr>
          <w:p w:rsidR="00D2098E" w:rsidRPr="00620D36" w:rsidRDefault="00D2098E" w:rsidP="00D2098E">
            <w:pPr>
              <w:jc w:val="both"/>
            </w:pPr>
            <w:r w:rsidRPr="00620D36">
              <w:t>Interface Peripherals with 8051 Microcontrollers</w:t>
            </w:r>
          </w:p>
        </w:tc>
      </w:tr>
      <w:tr w:rsidR="00D2098E" w:rsidRPr="00620D36" w:rsidTr="00517D3B">
        <w:trPr>
          <w:trHeight w:val="283"/>
        </w:trPr>
        <w:tc>
          <w:tcPr>
            <w:tcW w:w="670" w:type="dxa"/>
          </w:tcPr>
          <w:p w:rsidR="00D2098E" w:rsidRPr="00620D36" w:rsidRDefault="00D2098E" w:rsidP="00D2098E">
            <w:pPr>
              <w:jc w:val="center"/>
              <w:rPr>
                <w:b/>
                <w:bCs/>
              </w:rPr>
            </w:pPr>
            <w:r w:rsidRPr="00620D36">
              <w:rPr>
                <w:b/>
                <w:bCs/>
              </w:rPr>
              <w:t>CO3</w:t>
            </w:r>
          </w:p>
        </w:tc>
        <w:tc>
          <w:tcPr>
            <w:tcW w:w="9820" w:type="dxa"/>
          </w:tcPr>
          <w:p w:rsidR="00D2098E" w:rsidRPr="00620D36" w:rsidRDefault="00D2098E" w:rsidP="00D2098E">
            <w:pPr>
              <w:jc w:val="both"/>
            </w:pPr>
            <w:r w:rsidRPr="00620D36">
              <w:t>Interpret ARM architecture types and their characteristics</w:t>
            </w:r>
          </w:p>
        </w:tc>
      </w:tr>
      <w:tr w:rsidR="00D2098E" w:rsidRPr="00620D36" w:rsidTr="00517D3B">
        <w:trPr>
          <w:trHeight w:val="283"/>
        </w:trPr>
        <w:tc>
          <w:tcPr>
            <w:tcW w:w="670" w:type="dxa"/>
          </w:tcPr>
          <w:p w:rsidR="00D2098E" w:rsidRPr="00620D36" w:rsidRDefault="00D2098E" w:rsidP="00D2098E">
            <w:pPr>
              <w:jc w:val="center"/>
              <w:rPr>
                <w:b/>
                <w:bCs/>
              </w:rPr>
            </w:pPr>
            <w:r w:rsidRPr="00620D36">
              <w:rPr>
                <w:b/>
                <w:bCs/>
              </w:rPr>
              <w:t>CO4</w:t>
            </w:r>
          </w:p>
        </w:tc>
        <w:tc>
          <w:tcPr>
            <w:tcW w:w="9820" w:type="dxa"/>
          </w:tcPr>
          <w:p w:rsidR="00D2098E" w:rsidRPr="00620D36" w:rsidRDefault="00D2098E" w:rsidP="00D2098E">
            <w:pPr>
              <w:jc w:val="both"/>
            </w:pPr>
            <w:r w:rsidRPr="00620D36">
              <w:t>Adapt ARM 7 instructions for Programming</w:t>
            </w:r>
          </w:p>
        </w:tc>
      </w:tr>
      <w:tr w:rsidR="00D2098E" w:rsidRPr="00620D36" w:rsidTr="00517D3B">
        <w:trPr>
          <w:trHeight w:val="283"/>
        </w:trPr>
        <w:tc>
          <w:tcPr>
            <w:tcW w:w="670" w:type="dxa"/>
          </w:tcPr>
          <w:p w:rsidR="00D2098E" w:rsidRPr="00620D36" w:rsidRDefault="00D2098E" w:rsidP="00D2098E">
            <w:pPr>
              <w:jc w:val="center"/>
              <w:rPr>
                <w:b/>
                <w:bCs/>
              </w:rPr>
            </w:pPr>
            <w:r w:rsidRPr="00620D36">
              <w:rPr>
                <w:b/>
                <w:bCs/>
              </w:rPr>
              <w:t>CO5</w:t>
            </w:r>
          </w:p>
        </w:tc>
        <w:tc>
          <w:tcPr>
            <w:tcW w:w="9820" w:type="dxa"/>
          </w:tcPr>
          <w:p w:rsidR="00D2098E" w:rsidRPr="00620D36" w:rsidRDefault="00D2098E" w:rsidP="00D2098E">
            <w:pPr>
              <w:jc w:val="both"/>
            </w:pPr>
            <w:r w:rsidRPr="00620D36">
              <w:t>Evaluate the need for memory management tools</w:t>
            </w:r>
          </w:p>
        </w:tc>
      </w:tr>
      <w:tr w:rsidR="00D2098E" w:rsidRPr="00620D36" w:rsidTr="00517D3B">
        <w:trPr>
          <w:trHeight w:val="283"/>
        </w:trPr>
        <w:tc>
          <w:tcPr>
            <w:tcW w:w="670" w:type="dxa"/>
          </w:tcPr>
          <w:p w:rsidR="00D2098E" w:rsidRPr="00620D36" w:rsidRDefault="00D2098E" w:rsidP="00D2098E">
            <w:pPr>
              <w:jc w:val="center"/>
              <w:rPr>
                <w:b/>
                <w:bCs/>
              </w:rPr>
            </w:pPr>
            <w:r w:rsidRPr="00620D36">
              <w:rPr>
                <w:b/>
                <w:bCs/>
              </w:rPr>
              <w:t>CO6</w:t>
            </w:r>
          </w:p>
        </w:tc>
        <w:tc>
          <w:tcPr>
            <w:tcW w:w="9820" w:type="dxa"/>
          </w:tcPr>
          <w:p w:rsidR="00D2098E" w:rsidRPr="00620D36" w:rsidRDefault="00D2098E" w:rsidP="00D2098E">
            <w:pPr>
              <w:jc w:val="both"/>
            </w:pPr>
            <w:r w:rsidRPr="00620D36">
              <w:t>Demonstrate programming skills for real-time applications</w:t>
            </w:r>
          </w:p>
        </w:tc>
      </w:tr>
    </w:tbl>
    <w:p w:rsidR="00D2098E" w:rsidRPr="00620D36" w:rsidRDefault="00D2098E" w:rsidP="00D2098E"/>
    <w:p w:rsidR="00D2098E" w:rsidRDefault="00D2098E">
      <w:pPr>
        <w:spacing w:after="200" w:line="276" w:lineRule="auto"/>
        <w:rPr>
          <w:rFonts w:ascii="Arial" w:hAnsi="Arial" w:cs="Arial"/>
          <w:bCs/>
          <w:noProof/>
        </w:rPr>
      </w:pPr>
      <w:r>
        <w:rPr>
          <w:rFonts w:ascii="Arial" w:hAnsi="Arial" w:cs="Arial"/>
          <w:bCs/>
          <w:noProof/>
        </w:rPr>
        <w:br w:type="page"/>
      </w:r>
    </w:p>
    <w:p w:rsidR="00D2098E" w:rsidRDefault="00D2098E" w:rsidP="00B92146">
      <w:pPr>
        <w:jc w:val="center"/>
        <w:rPr>
          <w:rFonts w:ascii="Arial" w:hAnsi="Arial" w:cs="Arial"/>
          <w:bCs/>
          <w:noProof/>
        </w:rPr>
      </w:pPr>
      <w:r>
        <w:rPr>
          <w:rFonts w:ascii="Arial" w:hAnsi="Arial" w:cs="Arial"/>
          <w:noProof/>
        </w:rPr>
        <w:lastRenderedPageBreak/>
        <w:drawing>
          <wp:inline distT="0" distB="0" distL="0" distR="0" wp14:anchorId="2F6C8769" wp14:editId="3B7F45AF">
            <wp:extent cx="5734050" cy="752475"/>
            <wp:effectExtent l="0" t="0" r="0" b="9525"/>
            <wp:docPr id="59" name="Picture 5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752475"/>
                    </a:xfrm>
                    <a:prstGeom prst="rect">
                      <a:avLst/>
                    </a:prstGeom>
                    <a:noFill/>
                    <a:ln>
                      <a:noFill/>
                    </a:ln>
                  </pic:spPr>
                </pic:pic>
              </a:graphicData>
            </a:graphic>
          </wp:inline>
        </w:drawing>
      </w:r>
    </w:p>
    <w:p w:rsidR="00D2098E" w:rsidRDefault="00D2098E" w:rsidP="00D2098E">
      <w:pPr>
        <w:jc w:val="center"/>
        <w:rPr>
          <w:b/>
          <w:bCs/>
        </w:rPr>
      </w:pPr>
    </w:p>
    <w:p w:rsidR="00D2098E" w:rsidRDefault="00D2098E" w:rsidP="00D2098E">
      <w:pPr>
        <w:jc w:val="center"/>
        <w:rPr>
          <w:b/>
          <w:bCs/>
        </w:rPr>
      </w:pPr>
      <w:r>
        <w:rPr>
          <w:b/>
          <w:bCs/>
        </w:rPr>
        <w:t>END SEMESTER EXAMINATION – NOV / DEC 2025</w:t>
      </w:r>
    </w:p>
    <w:p w:rsidR="00D2098E" w:rsidRDefault="00D2098E" w:rsidP="00D2098E">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2098E" w:rsidRPr="001E42AE" w:rsidTr="00D2098E">
        <w:trPr>
          <w:trHeight w:val="106"/>
          <w:jc w:val="center"/>
        </w:trPr>
        <w:tc>
          <w:tcPr>
            <w:tcW w:w="1555" w:type="dxa"/>
            <w:vAlign w:val="center"/>
          </w:tcPr>
          <w:p w:rsidR="00D2098E" w:rsidRPr="0037089B" w:rsidRDefault="00D2098E" w:rsidP="007E575B">
            <w:pPr>
              <w:pStyle w:val="Title"/>
              <w:jc w:val="left"/>
              <w:rPr>
                <w:b/>
                <w:sz w:val="22"/>
                <w:szCs w:val="22"/>
              </w:rPr>
            </w:pPr>
            <w:r w:rsidRPr="0037089B">
              <w:rPr>
                <w:b/>
                <w:sz w:val="22"/>
                <w:szCs w:val="22"/>
              </w:rPr>
              <w:t xml:space="preserve">Course Code      </w:t>
            </w:r>
          </w:p>
        </w:tc>
        <w:tc>
          <w:tcPr>
            <w:tcW w:w="6662" w:type="dxa"/>
            <w:vAlign w:val="center"/>
          </w:tcPr>
          <w:p w:rsidR="00D2098E" w:rsidRPr="0037089B" w:rsidRDefault="00D2098E" w:rsidP="007E575B">
            <w:pPr>
              <w:pStyle w:val="Title"/>
              <w:jc w:val="left"/>
              <w:rPr>
                <w:b/>
                <w:sz w:val="22"/>
                <w:szCs w:val="22"/>
              </w:rPr>
            </w:pPr>
            <w:r w:rsidRPr="00F07D19">
              <w:rPr>
                <w:b/>
                <w:sz w:val="22"/>
                <w:szCs w:val="22"/>
              </w:rPr>
              <w:t>23EC2019</w:t>
            </w:r>
          </w:p>
        </w:tc>
        <w:tc>
          <w:tcPr>
            <w:tcW w:w="1417" w:type="dxa"/>
            <w:vAlign w:val="center"/>
          </w:tcPr>
          <w:p w:rsidR="00D2098E" w:rsidRPr="0037089B" w:rsidRDefault="00D2098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D2098E" w:rsidRPr="0037089B" w:rsidRDefault="00D2098E" w:rsidP="007E575B">
            <w:pPr>
              <w:pStyle w:val="Title"/>
              <w:jc w:val="left"/>
              <w:rPr>
                <w:b/>
                <w:sz w:val="22"/>
                <w:szCs w:val="22"/>
              </w:rPr>
            </w:pPr>
            <w:r w:rsidRPr="0037089B">
              <w:rPr>
                <w:b/>
                <w:sz w:val="22"/>
                <w:szCs w:val="22"/>
              </w:rPr>
              <w:t>3hrs</w:t>
            </w:r>
          </w:p>
        </w:tc>
      </w:tr>
      <w:tr w:rsidR="00D2098E" w:rsidRPr="001E42AE" w:rsidTr="00D2098E">
        <w:trPr>
          <w:trHeight w:val="124"/>
          <w:jc w:val="center"/>
        </w:trPr>
        <w:tc>
          <w:tcPr>
            <w:tcW w:w="1555" w:type="dxa"/>
            <w:vAlign w:val="center"/>
          </w:tcPr>
          <w:p w:rsidR="00D2098E" w:rsidRPr="0037089B" w:rsidRDefault="00D2098E"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D2098E" w:rsidRPr="0037089B" w:rsidRDefault="00D2098E" w:rsidP="007E575B">
            <w:pPr>
              <w:pStyle w:val="Title"/>
              <w:jc w:val="left"/>
              <w:rPr>
                <w:b/>
                <w:sz w:val="22"/>
                <w:szCs w:val="22"/>
              </w:rPr>
            </w:pPr>
            <w:r w:rsidRPr="00F07D19">
              <w:rPr>
                <w:b/>
                <w:sz w:val="22"/>
                <w:szCs w:val="22"/>
              </w:rPr>
              <w:t>ANTENNA THEORY AND WAVE PROPAGATION</w:t>
            </w:r>
          </w:p>
        </w:tc>
        <w:tc>
          <w:tcPr>
            <w:tcW w:w="1417" w:type="dxa"/>
            <w:vAlign w:val="center"/>
          </w:tcPr>
          <w:p w:rsidR="00D2098E" w:rsidRPr="0037089B" w:rsidRDefault="00D2098E" w:rsidP="007E575B">
            <w:pPr>
              <w:pStyle w:val="Title"/>
              <w:jc w:val="left"/>
              <w:rPr>
                <w:b/>
                <w:bCs/>
                <w:sz w:val="22"/>
                <w:szCs w:val="22"/>
              </w:rPr>
            </w:pPr>
            <w:r w:rsidRPr="0037089B">
              <w:rPr>
                <w:b/>
                <w:bCs/>
                <w:sz w:val="22"/>
                <w:szCs w:val="22"/>
              </w:rPr>
              <w:t xml:space="preserve">Max. Marks </w:t>
            </w:r>
          </w:p>
        </w:tc>
        <w:tc>
          <w:tcPr>
            <w:tcW w:w="851" w:type="dxa"/>
            <w:vAlign w:val="center"/>
          </w:tcPr>
          <w:p w:rsidR="00D2098E" w:rsidRPr="0037089B" w:rsidRDefault="00D2098E" w:rsidP="007E575B">
            <w:pPr>
              <w:pStyle w:val="Title"/>
              <w:jc w:val="left"/>
              <w:rPr>
                <w:b/>
                <w:sz w:val="22"/>
                <w:szCs w:val="22"/>
              </w:rPr>
            </w:pPr>
            <w:r w:rsidRPr="0037089B">
              <w:rPr>
                <w:b/>
                <w:sz w:val="22"/>
                <w:szCs w:val="22"/>
              </w:rPr>
              <w:t>100</w:t>
            </w:r>
          </w:p>
        </w:tc>
      </w:tr>
    </w:tbl>
    <w:p w:rsidR="00D2098E" w:rsidRDefault="00D2098E"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D2098E" w:rsidRPr="009C4175" w:rsidTr="00D2098E">
        <w:trPr>
          <w:trHeight w:val="262"/>
        </w:trPr>
        <w:tc>
          <w:tcPr>
            <w:tcW w:w="272" w:type="pct"/>
            <w:vAlign w:val="center"/>
          </w:tcPr>
          <w:p w:rsidR="00D2098E" w:rsidRPr="00C87F58" w:rsidRDefault="00D2098E" w:rsidP="00B92146">
            <w:pPr>
              <w:jc w:val="center"/>
              <w:rPr>
                <w:b/>
              </w:rPr>
            </w:pPr>
            <w:r w:rsidRPr="00C87F58">
              <w:rPr>
                <w:b/>
              </w:rPr>
              <w:t>Q. No.</w:t>
            </w:r>
          </w:p>
        </w:tc>
        <w:tc>
          <w:tcPr>
            <w:tcW w:w="3936" w:type="pct"/>
            <w:gridSpan w:val="2"/>
            <w:vAlign w:val="center"/>
          </w:tcPr>
          <w:p w:rsidR="00D2098E" w:rsidRPr="00C87F58" w:rsidRDefault="00D2098E" w:rsidP="00B92146">
            <w:pPr>
              <w:jc w:val="center"/>
              <w:rPr>
                <w:b/>
              </w:rPr>
            </w:pPr>
            <w:r w:rsidRPr="00C87F58">
              <w:rPr>
                <w:b/>
              </w:rPr>
              <w:t>Questions</w:t>
            </w:r>
          </w:p>
        </w:tc>
        <w:tc>
          <w:tcPr>
            <w:tcW w:w="319" w:type="pct"/>
            <w:vAlign w:val="center"/>
          </w:tcPr>
          <w:p w:rsidR="00D2098E" w:rsidRPr="00C87F58" w:rsidRDefault="00D2098E" w:rsidP="00B92146">
            <w:pPr>
              <w:jc w:val="center"/>
              <w:rPr>
                <w:b/>
              </w:rPr>
            </w:pPr>
            <w:r w:rsidRPr="00C87F58">
              <w:rPr>
                <w:b/>
              </w:rPr>
              <w:t>CO</w:t>
            </w:r>
          </w:p>
        </w:tc>
        <w:tc>
          <w:tcPr>
            <w:tcW w:w="256" w:type="pct"/>
            <w:vAlign w:val="center"/>
          </w:tcPr>
          <w:p w:rsidR="00D2098E" w:rsidRPr="00C87F58" w:rsidRDefault="00D2098E" w:rsidP="00B92146">
            <w:pPr>
              <w:jc w:val="center"/>
              <w:rPr>
                <w:b/>
              </w:rPr>
            </w:pPr>
            <w:r w:rsidRPr="00C87F58">
              <w:rPr>
                <w:b/>
              </w:rPr>
              <w:t>BL</w:t>
            </w:r>
          </w:p>
        </w:tc>
        <w:tc>
          <w:tcPr>
            <w:tcW w:w="217" w:type="pct"/>
            <w:vAlign w:val="center"/>
          </w:tcPr>
          <w:p w:rsidR="00D2098E" w:rsidRPr="00C87F58" w:rsidRDefault="00D2098E" w:rsidP="00B92146">
            <w:pPr>
              <w:jc w:val="center"/>
              <w:rPr>
                <w:b/>
              </w:rPr>
            </w:pPr>
            <w:r w:rsidRPr="00C87F58">
              <w:rPr>
                <w:b/>
              </w:rPr>
              <w:t>M</w:t>
            </w:r>
          </w:p>
        </w:tc>
      </w:tr>
      <w:tr w:rsidR="00D2098E" w:rsidRPr="009C4175" w:rsidTr="00432575">
        <w:trPr>
          <w:trHeight w:val="148"/>
        </w:trPr>
        <w:tc>
          <w:tcPr>
            <w:tcW w:w="5000" w:type="pct"/>
            <w:gridSpan w:val="6"/>
          </w:tcPr>
          <w:p w:rsidR="00D2098E" w:rsidRPr="009C4175" w:rsidRDefault="00D2098E" w:rsidP="00517D3B">
            <w:pPr>
              <w:jc w:val="center"/>
              <w:rPr>
                <w:b/>
              </w:rPr>
            </w:pPr>
            <w:r w:rsidRPr="009C4175">
              <w:rPr>
                <w:b/>
              </w:rPr>
              <w:t>PART – A (10 X 1 = 10 MARKS)</w:t>
            </w:r>
          </w:p>
        </w:tc>
      </w:tr>
      <w:tr w:rsidR="00D2098E" w:rsidRPr="009C4175" w:rsidTr="00D2098E">
        <w:trPr>
          <w:trHeight w:val="283"/>
        </w:trPr>
        <w:tc>
          <w:tcPr>
            <w:tcW w:w="272" w:type="pct"/>
          </w:tcPr>
          <w:p w:rsidR="00D2098E" w:rsidRPr="009C4175" w:rsidRDefault="00D2098E" w:rsidP="00D2098E">
            <w:pPr>
              <w:jc w:val="center"/>
            </w:pPr>
            <w:r w:rsidRPr="009C4175">
              <w:t>1.</w:t>
            </w:r>
          </w:p>
        </w:tc>
        <w:tc>
          <w:tcPr>
            <w:tcW w:w="3936" w:type="pct"/>
            <w:gridSpan w:val="2"/>
          </w:tcPr>
          <w:p w:rsidR="00D2098E" w:rsidRPr="009C4175" w:rsidRDefault="00D2098E" w:rsidP="00B92146">
            <w:pPr>
              <w:autoSpaceDE w:val="0"/>
              <w:autoSpaceDN w:val="0"/>
              <w:adjustRightInd w:val="0"/>
              <w:jc w:val="both"/>
            </w:pPr>
            <w:r w:rsidRPr="0081674A">
              <w:t>List the fundamental parameters of an antenna.</w:t>
            </w:r>
          </w:p>
        </w:tc>
        <w:tc>
          <w:tcPr>
            <w:tcW w:w="319" w:type="pct"/>
          </w:tcPr>
          <w:p w:rsidR="00D2098E" w:rsidRPr="009C4175" w:rsidRDefault="00D2098E" w:rsidP="00D2098E">
            <w:pPr>
              <w:jc w:val="center"/>
            </w:pPr>
            <w:r w:rsidRPr="009C4175">
              <w:t>CO1</w:t>
            </w:r>
          </w:p>
        </w:tc>
        <w:tc>
          <w:tcPr>
            <w:tcW w:w="256" w:type="pct"/>
          </w:tcPr>
          <w:p w:rsidR="00D2098E" w:rsidRPr="009C4175" w:rsidRDefault="00D2098E" w:rsidP="00D2098E">
            <w:pPr>
              <w:jc w:val="center"/>
            </w:pPr>
            <w:r>
              <w:t>R</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2.</w:t>
            </w:r>
          </w:p>
        </w:tc>
        <w:tc>
          <w:tcPr>
            <w:tcW w:w="3936" w:type="pct"/>
            <w:gridSpan w:val="2"/>
            <w:vAlign w:val="center"/>
          </w:tcPr>
          <w:p w:rsidR="00D2098E" w:rsidRPr="009C4175" w:rsidRDefault="00D2098E" w:rsidP="00D2098E">
            <w:pPr>
              <w:jc w:val="both"/>
            </w:pPr>
            <w:r>
              <w:t xml:space="preserve">Determine </w:t>
            </w:r>
            <w:r w:rsidRPr="003A293E">
              <w:t>the directivity of an antenna with a beam solid angle of 0.</w:t>
            </w:r>
            <w:r>
              <w:t>2</w:t>
            </w:r>
            <w:r w:rsidRPr="003A293E">
              <w:t xml:space="preserve"> sr.</w:t>
            </w:r>
          </w:p>
        </w:tc>
        <w:tc>
          <w:tcPr>
            <w:tcW w:w="319" w:type="pct"/>
          </w:tcPr>
          <w:p w:rsidR="00D2098E" w:rsidRPr="009C4175" w:rsidRDefault="00D2098E" w:rsidP="00D2098E">
            <w:pPr>
              <w:jc w:val="center"/>
            </w:pPr>
            <w:r w:rsidRPr="009C4175">
              <w:t>CO1</w:t>
            </w:r>
          </w:p>
        </w:tc>
        <w:tc>
          <w:tcPr>
            <w:tcW w:w="256" w:type="pct"/>
          </w:tcPr>
          <w:p w:rsidR="00D2098E" w:rsidRPr="009C4175" w:rsidRDefault="00D2098E" w:rsidP="00D2098E">
            <w:pPr>
              <w:jc w:val="center"/>
            </w:pPr>
            <w:r>
              <w:t>A</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3.</w:t>
            </w:r>
          </w:p>
        </w:tc>
        <w:tc>
          <w:tcPr>
            <w:tcW w:w="3936" w:type="pct"/>
            <w:gridSpan w:val="2"/>
          </w:tcPr>
          <w:p w:rsidR="00D2098E" w:rsidRPr="009C4175" w:rsidRDefault="00D2098E" w:rsidP="00D2098E">
            <w:pPr>
              <w:jc w:val="both"/>
            </w:pPr>
            <w:r w:rsidRPr="009431D3">
              <w:t>Identify the near</w:t>
            </w:r>
            <w:r>
              <w:t xml:space="preserve"> field</w:t>
            </w:r>
            <w:r w:rsidRPr="009431D3">
              <w:t xml:space="preserve"> and far field regions of an antenna.</w:t>
            </w:r>
          </w:p>
        </w:tc>
        <w:tc>
          <w:tcPr>
            <w:tcW w:w="319" w:type="pct"/>
          </w:tcPr>
          <w:p w:rsidR="00D2098E" w:rsidRPr="009C4175" w:rsidRDefault="00D2098E" w:rsidP="00D2098E">
            <w:pPr>
              <w:jc w:val="center"/>
            </w:pPr>
            <w:r w:rsidRPr="009C4175">
              <w:t>CO2</w:t>
            </w:r>
          </w:p>
        </w:tc>
        <w:tc>
          <w:tcPr>
            <w:tcW w:w="256" w:type="pct"/>
          </w:tcPr>
          <w:p w:rsidR="00D2098E" w:rsidRPr="009C4175" w:rsidRDefault="00D2098E" w:rsidP="00D2098E">
            <w:pPr>
              <w:jc w:val="center"/>
            </w:pPr>
            <w:r w:rsidRPr="009C4175">
              <w:t>R</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4.</w:t>
            </w:r>
          </w:p>
        </w:tc>
        <w:tc>
          <w:tcPr>
            <w:tcW w:w="3936" w:type="pct"/>
            <w:gridSpan w:val="2"/>
          </w:tcPr>
          <w:p w:rsidR="00D2098E" w:rsidRPr="009C4175" w:rsidRDefault="00D2098E" w:rsidP="00D2098E">
            <w:pPr>
              <w:jc w:val="both"/>
            </w:pPr>
            <w:r w:rsidRPr="00027409">
              <w:t xml:space="preserve">Explain why a </w:t>
            </w:r>
            <w:r>
              <w:t xml:space="preserve">capacitive </w:t>
            </w:r>
            <w:r w:rsidRPr="00027409">
              <w:t>loading coil is used in short antennas.</w:t>
            </w:r>
          </w:p>
        </w:tc>
        <w:tc>
          <w:tcPr>
            <w:tcW w:w="319" w:type="pct"/>
          </w:tcPr>
          <w:p w:rsidR="00D2098E" w:rsidRPr="009C4175" w:rsidRDefault="00D2098E" w:rsidP="00D2098E">
            <w:pPr>
              <w:jc w:val="center"/>
            </w:pPr>
            <w:r w:rsidRPr="009C4175">
              <w:t>CO2</w:t>
            </w:r>
          </w:p>
        </w:tc>
        <w:tc>
          <w:tcPr>
            <w:tcW w:w="256" w:type="pct"/>
          </w:tcPr>
          <w:p w:rsidR="00D2098E" w:rsidRPr="009C4175" w:rsidRDefault="00D2098E" w:rsidP="00D2098E">
            <w:pPr>
              <w:jc w:val="center"/>
            </w:pPr>
            <w:r>
              <w:t>U</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5.</w:t>
            </w:r>
          </w:p>
        </w:tc>
        <w:tc>
          <w:tcPr>
            <w:tcW w:w="3936" w:type="pct"/>
            <w:gridSpan w:val="2"/>
          </w:tcPr>
          <w:p w:rsidR="00D2098E" w:rsidRPr="009C4175" w:rsidRDefault="00D2098E" w:rsidP="00D2098E">
            <w:pPr>
              <w:pStyle w:val="Default"/>
              <w:jc w:val="both"/>
            </w:pPr>
            <w:r w:rsidRPr="00175DAF">
              <w:t>Identify the antenna whose length is half the operating wavelength and resonates naturally without loading.</w:t>
            </w:r>
          </w:p>
        </w:tc>
        <w:tc>
          <w:tcPr>
            <w:tcW w:w="319" w:type="pct"/>
          </w:tcPr>
          <w:p w:rsidR="00D2098E" w:rsidRPr="009C4175" w:rsidRDefault="00D2098E" w:rsidP="00D2098E">
            <w:pPr>
              <w:jc w:val="center"/>
            </w:pPr>
            <w:r w:rsidRPr="009C4175">
              <w:t>CO3</w:t>
            </w:r>
          </w:p>
        </w:tc>
        <w:tc>
          <w:tcPr>
            <w:tcW w:w="256" w:type="pct"/>
          </w:tcPr>
          <w:p w:rsidR="00D2098E" w:rsidRPr="009C4175" w:rsidRDefault="00D2098E" w:rsidP="00D2098E">
            <w:pPr>
              <w:jc w:val="center"/>
            </w:pPr>
            <w:r w:rsidRPr="009C4175">
              <w:t>U</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6.</w:t>
            </w:r>
          </w:p>
        </w:tc>
        <w:tc>
          <w:tcPr>
            <w:tcW w:w="3936" w:type="pct"/>
            <w:gridSpan w:val="2"/>
          </w:tcPr>
          <w:p w:rsidR="00D2098E" w:rsidRPr="009C4175" w:rsidRDefault="00D2098E" w:rsidP="00D2098E">
            <w:pPr>
              <w:jc w:val="both"/>
            </w:pPr>
            <w:r w:rsidRPr="007D4626">
              <w:t>List the principle used to calculate the total radiation pattern of an array from individual element patterns.</w:t>
            </w:r>
          </w:p>
        </w:tc>
        <w:tc>
          <w:tcPr>
            <w:tcW w:w="319" w:type="pct"/>
          </w:tcPr>
          <w:p w:rsidR="00D2098E" w:rsidRPr="009C4175" w:rsidRDefault="00D2098E" w:rsidP="00D2098E">
            <w:pPr>
              <w:jc w:val="center"/>
            </w:pPr>
            <w:r w:rsidRPr="009C4175">
              <w:t>CO3</w:t>
            </w:r>
          </w:p>
        </w:tc>
        <w:tc>
          <w:tcPr>
            <w:tcW w:w="256" w:type="pct"/>
          </w:tcPr>
          <w:p w:rsidR="00D2098E" w:rsidRPr="009C4175" w:rsidRDefault="00D2098E" w:rsidP="00D2098E">
            <w:pPr>
              <w:jc w:val="center"/>
            </w:pPr>
            <w:r w:rsidRPr="009C4175">
              <w:t>R</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7.</w:t>
            </w:r>
          </w:p>
        </w:tc>
        <w:tc>
          <w:tcPr>
            <w:tcW w:w="3936" w:type="pct"/>
            <w:gridSpan w:val="2"/>
          </w:tcPr>
          <w:p w:rsidR="00D2098E" w:rsidRPr="009C4175" w:rsidRDefault="00D2098E" w:rsidP="00D2098E">
            <w:pPr>
              <w:pStyle w:val="ListParagraph"/>
              <w:ind w:left="0"/>
              <w:jc w:val="both"/>
              <w:rPr>
                <w:noProof/>
                <w:lang w:eastAsia="zh-TW"/>
              </w:rPr>
            </w:pPr>
            <w:r w:rsidRPr="00545701">
              <w:rPr>
                <w:noProof/>
                <w:lang w:eastAsia="zh-TW"/>
              </w:rPr>
              <w:t>Explain the basic</w:t>
            </w:r>
            <w:r>
              <w:rPr>
                <w:noProof/>
                <w:lang w:eastAsia="zh-TW"/>
              </w:rPr>
              <w:t xml:space="preserve"> </w:t>
            </w:r>
            <w:r w:rsidRPr="00545701">
              <w:rPr>
                <w:noProof/>
                <w:lang w:eastAsia="zh-TW"/>
              </w:rPr>
              <w:t xml:space="preserve"> idea behind Huygens’ principle in the context of antenna radiation.</w:t>
            </w:r>
          </w:p>
        </w:tc>
        <w:tc>
          <w:tcPr>
            <w:tcW w:w="319" w:type="pct"/>
          </w:tcPr>
          <w:p w:rsidR="00D2098E" w:rsidRPr="009C4175" w:rsidRDefault="00D2098E" w:rsidP="00D2098E">
            <w:pPr>
              <w:jc w:val="center"/>
            </w:pPr>
            <w:r w:rsidRPr="009C4175">
              <w:t>CO4</w:t>
            </w:r>
          </w:p>
        </w:tc>
        <w:tc>
          <w:tcPr>
            <w:tcW w:w="256" w:type="pct"/>
          </w:tcPr>
          <w:p w:rsidR="00D2098E" w:rsidRPr="009C4175" w:rsidRDefault="00D2098E" w:rsidP="00D2098E">
            <w:pPr>
              <w:jc w:val="center"/>
            </w:pPr>
            <w:r w:rsidRPr="009C4175">
              <w:t>U</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8.</w:t>
            </w:r>
          </w:p>
        </w:tc>
        <w:tc>
          <w:tcPr>
            <w:tcW w:w="3936" w:type="pct"/>
            <w:gridSpan w:val="2"/>
          </w:tcPr>
          <w:p w:rsidR="00D2098E" w:rsidRPr="00FA1DC4" w:rsidRDefault="00D2098E" w:rsidP="00D2098E">
            <w:pPr>
              <w:jc w:val="both"/>
            </w:pPr>
            <w:r w:rsidRPr="00FA1DC4">
              <w:t xml:space="preserve">A 3-element Yagi-Uda antenna has a driven element of length 0.5 λ. If the director elements are each 5% shorter than the driven element, </w:t>
            </w:r>
            <w:r>
              <w:t xml:space="preserve">tabulate </w:t>
            </w:r>
            <w:r w:rsidRPr="00FA1DC4">
              <w:t xml:space="preserve">the length of </w:t>
            </w:r>
            <w:r>
              <w:t xml:space="preserve">the </w:t>
            </w:r>
            <w:r w:rsidRPr="00FA1DC4">
              <w:t>director element.</w:t>
            </w:r>
          </w:p>
        </w:tc>
        <w:tc>
          <w:tcPr>
            <w:tcW w:w="319" w:type="pct"/>
          </w:tcPr>
          <w:p w:rsidR="00D2098E" w:rsidRPr="009C4175" w:rsidRDefault="00D2098E" w:rsidP="00D2098E">
            <w:pPr>
              <w:jc w:val="center"/>
            </w:pPr>
            <w:r w:rsidRPr="009C4175">
              <w:t>CO4</w:t>
            </w:r>
          </w:p>
        </w:tc>
        <w:tc>
          <w:tcPr>
            <w:tcW w:w="256" w:type="pct"/>
          </w:tcPr>
          <w:p w:rsidR="00D2098E" w:rsidRPr="009C4175" w:rsidRDefault="00D2098E" w:rsidP="00D2098E">
            <w:pPr>
              <w:jc w:val="center"/>
            </w:pPr>
            <w:r>
              <w:t>A</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9.</w:t>
            </w:r>
          </w:p>
        </w:tc>
        <w:tc>
          <w:tcPr>
            <w:tcW w:w="3936" w:type="pct"/>
            <w:gridSpan w:val="2"/>
          </w:tcPr>
          <w:p w:rsidR="00D2098E" w:rsidRPr="009C4175" w:rsidRDefault="00D2098E" w:rsidP="00D2098E">
            <w:pPr>
              <w:pStyle w:val="ListParagraph"/>
              <w:ind w:left="0"/>
              <w:jc w:val="both"/>
              <w:rPr>
                <w:noProof/>
                <w:lang w:eastAsia="zh-TW"/>
              </w:rPr>
            </w:pPr>
            <w:r w:rsidRPr="009A698F">
              <w:rPr>
                <w:noProof/>
                <w:lang w:eastAsia="zh-TW"/>
              </w:rPr>
              <w:t>Explain why MIMO antennas improve the data rate in wireless communication compared to a single antenna system.</w:t>
            </w:r>
          </w:p>
        </w:tc>
        <w:tc>
          <w:tcPr>
            <w:tcW w:w="319" w:type="pct"/>
          </w:tcPr>
          <w:p w:rsidR="00D2098E" w:rsidRPr="009C4175" w:rsidRDefault="00D2098E" w:rsidP="00D2098E">
            <w:pPr>
              <w:jc w:val="center"/>
            </w:pPr>
            <w:r w:rsidRPr="009C4175">
              <w:t>CO5</w:t>
            </w:r>
          </w:p>
        </w:tc>
        <w:tc>
          <w:tcPr>
            <w:tcW w:w="256" w:type="pct"/>
          </w:tcPr>
          <w:p w:rsidR="00D2098E" w:rsidRPr="009C4175" w:rsidRDefault="00D2098E" w:rsidP="00D2098E">
            <w:pPr>
              <w:jc w:val="center"/>
            </w:pPr>
            <w:r w:rsidRPr="009C4175">
              <w:t>U</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10.</w:t>
            </w:r>
          </w:p>
        </w:tc>
        <w:tc>
          <w:tcPr>
            <w:tcW w:w="3936" w:type="pct"/>
            <w:gridSpan w:val="2"/>
          </w:tcPr>
          <w:p w:rsidR="00D2098E" w:rsidRPr="009C4175" w:rsidRDefault="00D2098E" w:rsidP="00D2098E">
            <w:pPr>
              <w:jc w:val="both"/>
            </w:pPr>
            <w:r w:rsidRPr="00E83C55">
              <w:t>Compare surface waves and space waves in terms of their propagatio</w:t>
            </w:r>
            <w:r>
              <w:t xml:space="preserve">n </w:t>
            </w:r>
            <w:r w:rsidRPr="00E83C55">
              <w:t>characteristics.</w:t>
            </w:r>
          </w:p>
        </w:tc>
        <w:tc>
          <w:tcPr>
            <w:tcW w:w="319" w:type="pct"/>
          </w:tcPr>
          <w:p w:rsidR="00D2098E" w:rsidRPr="009C4175" w:rsidRDefault="00D2098E" w:rsidP="00D2098E">
            <w:pPr>
              <w:jc w:val="center"/>
            </w:pPr>
            <w:r w:rsidRPr="009C4175">
              <w:t>CO6</w:t>
            </w:r>
          </w:p>
        </w:tc>
        <w:tc>
          <w:tcPr>
            <w:tcW w:w="256" w:type="pct"/>
          </w:tcPr>
          <w:p w:rsidR="00D2098E" w:rsidRPr="009C4175" w:rsidRDefault="00D2098E" w:rsidP="00D2098E">
            <w:pPr>
              <w:jc w:val="center"/>
            </w:pPr>
            <w:r w:rsidRPr="009C4175">
              <w:t>U</w:t>
            </w:r>
          </w:p>
        </w:tc>
        <w:tc>
          <w:tcPr>
            <w:tcW w:w="217" w:type="pct"/>
          </w:tcPr>
          <w:p w:rsidR="00D2098E" w:rsidRPr="009C4175" w:rsidRDefault="00D2098E" w:rsidP="00D2098E">
            <w:pPr>
              <w:jc w:val="center"/>
            </w:pPr>
            <w:r w:rsidRPr="009C4175">
              <w:t>1</w:t>
            </w:r>
          </w:p>
        </w:tc>
      </w:tr>
      <w:tr w:rsidR="00D2098E" w:rsidRPr="009C4175" w:rsidTr="00D2098E">
        <w:trPr>
          <w:trHeight w:val="194"/>
        </w:trPr>
        <w:tc>
          <w:tcPr>
            <w:tcW w:w="5000" w:type="pct"/>
            <w:gridSpan w:val="6"/>
          </w:tcPr>
          <w:p w:rsidR="00D2098E" w:rsidRPr="009C4175" w:rsidRDefault="00D2098E" w:rsidP="00D2098E">
            <w:pPr>
              <w:jc w:val="center"/>
              <w:rPr>
                <w:b/>
              </w:rPr>
            </w:pPr>
            <w:r w:rsidRPr="009C4175">
              <w:rPr>
                <w:b/>
              </w:rPr>
              <w:t>PART – B (6 X 3 = 18 MARKS)</w:t>
            </w:r>
          </w:p>
        </w:tc>
      </w:tr>
      <w:tr w:rsidR="00D2098E" w:rsidRPr="009C4175" w:rsidTr="00D2098E">
        <w:trPr>
          <w:trHeight w:val="283"/>
        </w:trPr>
        <w:tc>
          <w:tcPr>
            <w:tcW w:w="272" w:type="pct"/>
          </w:tcPr>
          <w:p w:rsidR="00D2098E" w:rsidRPr="009C4175" w:rsidRDefault="00D2098E" w:rsidP="00D2098E">
            <w:pPr>
              <w:pStyle w:val="NoSpacing"/>
              <w:jc w:val="center"/>
            </w:pPr>
            <w:r w:rsidRPr="009C4175">
              <w:t>11.</w:t>
            </w:r>
          </w:p>
        </w:tc>
        <w:tc>
          <w:tcPr>
            <w:tcW w:w="3936" w:type="pct"/>
            <w:gridSpan w:val="2"/>
            <w:vAlign w:val="center"/>
          </w:tcPr>
          <w:p w:rsidR="00D2098E" w:rsidRPr="009C4175" w:rsidRDefault="00D2098E" w:rsidP="00D2098E">
            <w:pPr>
              <w:pStyle w:val="NoSpacing"/>
              <w:jc w:val="both"/>
            </w:pPr>
            <w:r w:rsidRPr="00D642D9">
              <w:t>Explain</w:t>
            </w:r>
            <w:r>
              <w:t xml:space="preserve"> </w:t>
            </w:r>
            <w:r w:rsidRPr="00D642D9">
              <w:t>the physical concept of radiation mechanism in antennas.</w:t>
            </w:r>
          </w:p>
        </w:tc>
        <w:tc>
          <w:tcPr>
            <w:tcW w:w="319" w:type="pct"/>
          </w:tcPr>
          <w:p w:rsidR="00D2098E" w:rsidRPr="009C4175" w:rsidRDefault="00D2098E" w:rsidP="00D2098E">
            <w:pPr>
              <w:pStyle w:val="NoSpacing"/>
              <w:jc w:val="center"/>
            </w:pPr>
            <w:r w:rsidRPr="009C4175">
              <w:t>CO1</w:t>
            </w:r>
          </w:p>
        </w:tc>
        <w:tc>
          <w:tcPr>
            <w:tcW w:w="256" w:type="pct"/>
          </w:tcPr>
          <w:p w:rsidR="00D2098E" w:rsidRPr="009C4175" w:rsidRDefault="00D2098E" w:rsidP="00D2098E">
            <w:pPr>
              <w:pStyle w:val="NoSpacing"/>
              <w:jc w:val="center"/>
            </w:pPr>
            <w:r>
              <w:t>U</w:t>
            </w:r>
          </w:p>
        </w:tc>
        <w:tc>
          <w:tcPr>
            <w:tcW w:w="217" w:type="pct"/>
          </w:tcPr>
          <w:p w:rsidR="00D2098E" w:rsidRPr="009C4175" w:rsidRDefault="00D2098E" w:rsidP="00D2098E">
            <w:pPr>
              <w:pStyle w:val="NoSpacing"/>
              <w:jc w:val="center"/>
            </w:pPr>
            <w:r w:rsidRPr="009C4175">
              <w:t>3</w:t>
            </w:r>
          </w:p>
        </w:tc>
      </w:tr>
      <w:tr w:rsidR="00D2098E" w:rsidRPr="009C4175" w:rsidTr="00D2098E">
        <w:trPr>
          <w:trHeight w:val="283"/>
        </w:trPr>
        <w:tc>
          <w:tcPr>
            <w:tcW w:w="272" w:type="pct"/>
          </w:tcPr>
          <w:p w:rsidR="00D2098E" w:rsidRPr="009C4175" w:rsidRDefault="00D2098E" w:rsidP="00D2098E">
            <w:pPr>
              <w:pStyle w:val="NoSpacing"/>
              <w:jc w:val="center"/>
            </w:pPr>
            <w:r w:rsidRPr="009C4175">
              <w:t>12.</w:t>
            </w:r>
          </w:p>
        </w:tc>
        <w:tc>
          <w:tcPr>
            <w:tcW w:w="3936" w:type="pct"/>
            <w:gridSpan w:val="2"/>
          </w:tcPr>
          <w:p w:rsidR="00D2098E" w:rsidRPr="00E46F98" w:rsidRDefault="00D2098E" w:rsidP="00D2098E">
            <w:pPr>
              <w:pStyle w:val="NoSpacing"/>
              <w:jc w:val="both"/>
              <w:rPr>
                <w:lang w:val="en-IN"/>
              </w:rPr>
            </w:pPr>
            <w:r w:rsidRPr="00E46F98">
              <w:rPr>
                <w:lang w:val="en-IN"/>
              </w:rPr>
              <w:t>A wearable device requires a compact antenna to operate at 2.4 GHz (Wi-Fi band). A straight wire dipole of length 0.03 m is designed.</w:t>
            </w:r>
          </w:p>
          <w:p w:rsidR="00D2098E" w:rsidRPr="00E46F98" w:rsidRDefault="00D2098E" w:rsidP="00D2098E">
            <w:pPr>
              <w:pStyle w:val="NoSpacing"/>
              <w:numPr>
                <w:ilvl w:val="0"/>
                <w:numId w:val="21"/>
              </w:numPr>
              <w:jc w:val="both"/>
              <w:rPr>
                <w:lang w:val="en-IN"/>
              </w:rPr>
            </w:pPr>
            <w:r w:rsidRPr="00E46F98">
              <w:rPr>
                <w:lang w:val="en-IN"/>
              </w:rPr>
              <w:t>Explain why this antenna does not naturally resonate at 2.4 GHz.</w:t>
            </w:r>
          </w:p>
          <w:p w:rsidR="00D2098E" w:rsidRPr="00E46F98" w:rsidRDefault="00D2098E" w:rsidP="00D2098E">
            <w:pPr>
              <w:pStyle w:val="NoSpacing"/>
              <w:numPr>
                <w:ilvl w:val="0"/>
                <w:numId w:val="21"/>
              </w:numPr>
              <w:jc w:val="both"/>
              <w:rPr>
                <w:lang w:val="en-IN"/>
              </w:rPr>
            </w:pPr>
            <w:r>
              <w:rPr>
                <w:lang w:val="en-IN"/>
              </w:rPr>
              <w:t>Identify</w:t>
            </w:r>
            <w:r w:rsidRPr="00E46F98">
              <w:rPr>
                <w:lang w:val="en-IN"/>
              </w:rPr>
              <w:t xml:space="preserve"> a practical method to make it resonate in the wearable device.</w:t>
            </w:r>
          </w:p>
        </w:tc>
        <w:tc>
          <w:tcPr>
            <w:tcW w:w="319" w:type="pct"/>
          </w:tcPr>
          <w:p w:rsidR="00D2098E" w:rsidRPr="009C4175" w:rsidRDefault="00D2098E" w:rsidP="00D2098E">
            <w:pPr>
              <w:pStyle w:val="NoSpacing"/>
              <w:jc w:val="center"/>
            </w:pPr>
            <w:r w:rsidRPr="009C4175">
              <w:t>CO2</w:t>
            </w:r>
          </w:p>
        </w:tc>
        <w:tc>
          <w:tcPr>
            <w:tcW w:w="256" w:type="pct"/>
          </w:tcPr>
          <w:p w:rsidR="00D2098E" w:rsidRPr="009C4175" w:rsidRDefault="00D2098E" w:rsidP="00D2098E">
            <w:pPr>
              <w:pStyle w:val="NoSpacing"/>
              <w:jc w:val="center"/>
            </w:pPr>
            <w:r w:rsidRPr="009C4175">
              <w:t>An</w:t>
            </w:r>
          </w:p>
        </w:tc>
        <w:tc>
          <w:tcPr>
            <w:tcW w:w="217" w:type="pct"/>
          </w:tcPr>
          <w:p w:rsidR="00D2098E" w:rsidRPr="009C4175" w:rsidRDefault="00D2098E" w:rsidP="00D2098E">
            <w:pPr>
              <w:pStyle w:val="NoSpacing"/>
              <w:jc w:val="center"/>
            </w:pPr>
            <w:r w:rsidRPr="009C4175">
              <w:t>3</w:t>
            </w:r>
          </w:p>
        </w:tc>
      </w:tr>
      <w:tr w:rsidR="00D2098E" w:rsidRPr="009C4175" w:rsidTr="00D2098E">
        <w:trPr>
          <w:trHeight w:val="283"/>
        </w:trPr>
        <w:tc>
          <w:tcPr>
            <w:tcW w:w="272" w:type="pct"/>
          </w:tcPr>
          <w:p w:rsidR="00D2098E" w:rsidRPr="009C4175" w:rsidRDefault="00D2098E" w:rsidP="00D2098E">
            <w:pPr>
              <w:pStyle w:val="NoSpacing"/>
              <w:jc w:val="center"/>
            </w:pPr>
            <w:r w:rsidRPr="009C4175">
              <w:t>13.</w:t>
            </w:r>
          </w:p>
        </w:tc>
        <w:tc>
          <w:tcPr>
            <w:tcW w:w="3936" w:type="pct"/>
            <w:gridSpan w:val="2"/>
          </w:tcPr>
          <w:p w:rsidR="00D2098E" w:rsidRPr="009C4175" w:rsidRDefault="00D2098E" w:rsidP="00D2098E">
            <w:pPr>
              <w:pStyle w:val="NoSpacing"/>
              <w:jc w:val="both"/>
            </w:pPr>
            <w:r>
              <w:t>A small wireless communication system uses a linear array of 4 isotropic antennas mounted on a base station, spaced equally along a line. Explain how uniform amplitude distribution and non-uniform amplitude distribution affect the side lobe levels in the radiation pattern.</w:t>
            </w:r>
          </w:p>
        </w:tc>
        <w:tc>
          <w:tcPr>
            <w:tcW w:w="319" w:type="pct"/>
          </w:tcPr>
          <w:p w:rsidR="00D2098E" w:rsidRPr="009C4175" w:rsidRDefault="00D2098E" w:rsidP="00D2098E">
            <w:pPr>
              <w:pStyle w:val="NoSpacing"/>
              <w:jc w:val="center"/>
            </w:pPr>
            <w:r w:rsidRPr="009C4175">
              <w:t>CO3</w:t>
            </w:r>
          </w:p>
        </w:tc>
        <w:tc>
          <w:tcPr>
            <w:tcW w:w="256" w:type="pct"/>
          </w:tcPr>
          <w:p w:rsidR="00D2098E" w:rsidRPr="009C4175" w:rsidRDefault="00D2098E" w:rsidP="00D2098E">
            <w:pPr>
              <w:pStyle w:val="NoSpacing"/>
              <w:jc w:val="center"/>
            </w:pPr>
            <w:r w:rsidRPr="009C4175">
              <w:t>An</w:t>
            </w:r>
          </w:p>
        </w:tc>
        <w:tc>
          <w:tcPr>
            <w:tcW w:w="217" w:type="pct"/>
          </w:tcPr>
          <w:p w:rsidR="00D2098E" w:rsidRPr="009C4175" w:rsidRDefault="00D2098E" w:rsidP="00D2098E">
            <w:pPr>
              <w:pStyle w:val="NoSpacing"/>
              <w:jc w:val="center"/>
            </w:pPr>
            <w:r w:rsidRPr="009C4175">
              <w:t>3</w:t>
            </w:r>
          </w:p>
        </w:tc>
      </w:tr>
      <w:tr w:rsidR="00D2098E" w:rsidRPr="009C4175" w:rsidTr="00D2098E">
        <w:trPr>
          <w:trHeight w:val="283"/>
        </w:trPr>
        <w:tc>
          <w:tcPr>
            <w:tcW w:w="272" w:type="pct"/>
          </w:tcPr>
          <w:p w:rsidR="00D2098E" w:rsidRPr="009C4175" w:rsidRDefault="00D2098E" w:rsidP="00D2098E">
            <w:pPr>
              <w:pStyle w:val="NoSpacing"/>
              <w:jc w:val="center"/>
            </w:pPr>
            <w:r w:rsidRPr="009C4175">
              <w:t>14.</w:t>
            </w:r>
          </w:p>
        </w:tc>
        <w:tc>
          <w:tcPr>
            <w:tcW w:w="3936" w:type="pct"/>
            <w:gridSpan w:val="2"/>
          </w:tcPr>
          <w:p w:rsidR="00D2098E" w:rsidRPr="009C4175" w:rsidRDefault="00D2098E" w:rsidP="00D2098E">
            <w:pPr>
              <w:pStyle w:val="NoSpacing"/>
              <w:jc w:val="both"/>
            </w:pPr>
            <w:r w:rsidRPr="003F2449">
              <w:t>Illustrate the radiation pattern of a parabolic reflector antenna</w:t>
            </w:r>
            <w:r>
              <w:t>.</w:t>
            </w:r>
            <w:r w:rsidRPr="003F2449">
              <w:t xml:space="preserve"> </w:t>
            </w:r>
          </w:p>
        </w:tc>
        <w:tc>
          <w:tcPr>
            <w:tcW w:w="319" w:type="pct"/>
          </w:tcPr>
          <w:p w:rsidR="00D2098E" w:rsidRPr="009C4175" w:rsidRDefault="00D2098E" w:rsidP="00D2098E">
            <w:pPr>
              <w:pStyle w:val="NoSpacing"/>
              <w:jc w:val="center"/>
            </w:pPr>
            <w:r w:rsidRPr="009C4175">
              <w:t>CO4</w:t>
            </w:r>
          </w:p>
        </w:tc>
        <w:tc>
          <w:tcPr>
            <w:tcW w:w="256" w:type="pct"/>
          </w:tcPr>
          <w:p w:rsidR="00D2098E" w:rsidRPr="009C4175" w:rsidRDefault="00D2098E" w:rsidP="00D2098E">
            <w:pPr>
              <w:pStyle w:val="NoSpacing"/>
              <w:jc w:val="center"/>
            </w:pPr>
            <w:r w:rsidRPr="009C4175">
              <w:t>U</w:t>
            </w:r>
          </w:p>
        </w:tc>
        <w:tc>
          <w:tcPr>
            <w:tcW w:w="217" w:type="pct"/>
          </w:tcPr>
          <w:p w:rsidR="00D2098E" w:rsidRPr="009C4175" w:rsidRDefault="00D2098E" w:rsidP="00D2098E">
            <w:pPr>
              <w:pStyle w:val="NoSpacing"/>
              <w:jc w:val="center"/>
            </w:pPr>
            <w:r w:rsidRPr="009C4175">
              <w:t>3</w:t>
            </w:r>
          </w:p>
        </w:tc>
      </w:tr>
      <w:tr w:rsidR="00D2098E" w:rsidRPr="009C4175" w:rsidTr="00D2098E">
        <w:trPr>
          <w:trHeight w:val="283"/>
        </w:trPr>
        <w:tc>
          <w:tcPr>
            <w:tcW w:w="272" w:type="pct"/>
          </w:tcPr>
          <w:p w:rsidR="00D2098E" w:rsidRPr="009C4175" w:rsidRDefault="00D2098E" w:rsidP="00D2098E">
            <w:pPr>
              <w:pStyle w:val="NoSpacing"/>
              <w:jc w:val="center"/>
            </w:pPr>
            <w:r w:rsidRPr="009C4175">
              <w:t>15.</w:t>
            </w:r>
          </w:p>
        </w:tc>
        <w:tc>
          <w:tcPr>
            <w:tcW w:w="3936" w:type="pct"/>
            <w:gridSpan w:val="2"/>
          </w:tcPr>
          <w:p w:rsidR="00D2098E" w:rsidRPr="009C4175" w:rsidRDefault="00D2098E" w:rsidP="00D2098E">
            <w:pPr>
              <w:pStyle w:val="NoSpacing"/>
              <w:jc w:val="both"/>
            </w:pPr>
            <w:r>
              <w:t>Illustrate the</w:t>
            </w:r>
            <w:r w:rsidRPr="00AA0E50">
              <w:t xml:space="preserve"> key design considerations for wearable/implantable antennas.</w:t>
            </w:r>
          </w:p>
        </w:tc>
        <w:tc>
          <w:tcPr>
            <w:tcW w:w="319" w:type="pct"/>
          </w:tcPr>
          <w:p w:rsidR="00D2098E" w:rsidRPr="009C4175" w:rsidRDefault="00D2098E" w:rsidP="00D2098E">
            <w:pPr>
              <w:pStyle w:val="NoSpacing"/>
              <w:jc w:val="center"/>
            </w:pPr>
            <w:r w:rsidRPr="009C4175">
              <w:t>CO5</w:t>
            </w:r>
          </w:p>
        </w:tc>
        <w:tc>
          <w:tcPr>
            <w:tcW w:w="256" w:type="pct"/>
          </w:tcPr>
          <w:p w:rsidR="00D2098E" w:rsidRPr="009C4175" w:rsidRDefault="00D2098E" w:rsidP="00D2098E">
            <w:pPr>
              <w:pStyle w:val="NoSpacing"/>
              <w:jc w:val="center"/>
            </w:pPr>
            <w:r w:rsidRPr="009C4175">
              <w:t>An</w:t>
            </w:r>
          </w:p>
        </w:tc>
        <w:tc>
          <w:tcPr>
            <w:tcW w:w="217" w:type="pct"/>
          </w:tcPr>
          <w:p w:rsidR="00D2098E" w:rsidRPr="009C4175" w:rsidRDefault="00D2098E" w:rsidP="00D2098E">
            <w:pPr>
              <w:pStyle w:val="NoSpacing"/>
              <w:jc w:val="center"/>
            </w:pPr>
            <w:r w:rsidRPr="009C4175">
              <w:t>3</w:t>
            </w:r>
          </w:p>
        </w:tc>
      </w:tr>
      <w:tr w:rsidR="00D2098E" w:rsidRPr="009C4175" w:rsidTr="00D2098E">
        <w:trPr>
          <w:trHeight w:val="283"/>
        </w:trPr>
        <w:tc>
          <w:tcPr>
            <w:tcW w:w="272" w:type="pct"/>
          </w:tcPr>
          <w:p w:rsidR="00D2098E" w:rsidRPr="009C4175" w:rsidRDefault="00D2098E" w:rsidP="00D2098E">
            <w:pPr>
              <w:pStyle w:val="NoSpacing"/>
              <w:jc w:val="center"/>
            </w:pPr>
            <w:r w:rsidRPr="009C4175">
              <w:t>16.</w:t>
            </w:r>
          </w:p>
        </w:tc>
        <w:tc>
          <w:tcPr>
            <w:tcW w:w="3936" w:type="pct"/>
            <w:gridSpan w:val="2"/>
          </w:tcPr>
          <w:p w:rsidR="00D2098E" w:rsidRPr="009C4175" w:rsidRDefault="00D2098E" w:rsidP="00D2098E">
            <w:pPr>
              <w:pStyle w:val="NoSpacing"/>
              <w:jc w:val="both"/>
            </w:pPr>
            <w:r w:rsidRPr="00061B6F">
              <w:t>Explain how ground reflection, refraction, and diffraction affect radio wave propagation.</w:t>
            </w:r>
          </w:p>
        </w:tc>
        <w:tc>
          <w:tcPr>
            <w:tcW w:w="319" w:type="pct"/>
          </w:tcPr>
          <w:p w:rsidR="00D2098E" w:rsidRPr="009C4175" w:rsidRDefault="00D2098E" w:rsidP="00D2098E">
            <w:pPr>
              <w:pStyle w:val="NoSpacing"/>
              <w:jc w:val="center"/>
            </w:pPr>
            <w:r w:rsidRPr="009C4175">
              <w:t>CO6</w:t>
            </w:r>
          </w:p>
        </w:tc>
        <w:tc>
          <w:tcPr>
            <w:tcW w:w="256" w:type="pct"/>
          </w:tcPr>
          <w:p w:rsidR="00D2098E" w:rsidRPr="009C4175" w:rsidRDefault="00D2098E" w:rsidP="00D2098E">
            <w:pPr>
              <w:pStyle w:val="NoSpacing"/>
              <w:jc w:val="center"/>
            </w:pPr>
            <w:r w:rsidRPr="009C4175">
              <w:t>U</w:t>
            </w:r>
          </w:p>
        </w:tc>
        <w:tc>
          <w:tcPr>
            <w:tcW w:w="217" w:type="pct"/>
          </w:tcPr>
          <w:p w:rsidR="00D2098E" w:rsidRPr="009C4175" w:rsidRDefault="00D2098E" w:rsidP="00D2098E">
            <w:pPr>
              <w:pStyle w:val="NoSpacing"/>
              <w:jc w:val="center"/>
            </w:pPr>
            <w:r w:rsidRPr="009C4175">
              <w:t>3</w:t>
            </w:r>
          </w:p>
        </w:tc>
      </w:tr>
      <w:tr w:rsidR="00D2098E" w:rsidRPr="009C4175" w:rsidTr="00517D3B">
        <w:trPr>
          <w:trHeight w:val="552"/>
        </w:trPr>
        <w:tc>
          <w:tcPr>
            <w:tcW w:w="5000" w:type="pct"/>
            <w:gridSpan w:val="6"/>
          </w:tcPr>
          <w:p w:rsidR="00D2098E" w:rsidRPr="009C4175" w:rsidRDefault="00D2098E" w:rsidP="00D2098E">
            <w:pPr>
              <w:jc w:val="center"/>
              <w:rPr>
                <w:b/>
              </w:rPr>
            </w:pPr>
            <w:r w:rsidRPr="009C4175">
              <w:rPr>
                <w:b/>
              </w:rPr>
              <w:t>PART – C (6 X 12 = 72 MARKS)</w:t>
            </w:r>
          </w:p>
          <w:p w:rsidR="00D2098E" w:rsidRPr="009C4175" w:rsidRDefault="00D2098E" w:rsidP="00D2098E">
            <w:pPr>
              <w:jc w:val="center"/>
              <w:rPr>
                <w:b/>
              </w:rPr>
            </w:pPr>
            <w:r w:rsidRPr="009C4175">
              <w:rPr>
                <w:b/>
              </w:rPr>
              <w:t>(Answer any five Questions from Q. No. 17 to 23, Q. No. 24 is Compulsory)</w:t>
            </w:r>
          </w:p>
        </w:tc>
      </w:tr>
      <w:tr w:rsidR="00D2098E" w:rsidRPr="009C4175" w:rsidTr="00D2098E">
        <w:trPr>
          <w:trHeight w:val="283"/>
        </w:trPr>
        <w:tc>
          <w:tcPr>
            <w:tcW w:w="272" w:type="pct"/>
          </w:tcPr>
          <w:p w:rsidR="00D2098E" w:rsidRPr="009C4175" w:rsidRDefault="00D2098E" w:rsidP="00D2098E">
            <w:pPr>
              <w:jc w:val="center"/>
            </w:pPr>
            <w:r w:rsidRPr="009C4175">
              <w:t>17.</w:t>
            </w:r>
          </w:p>
        </w:tc>
        <w:tc>
          <w:tcPr>
            <w:tcW w:w="189" w:type="pct"/>
          </w:tcPr>
          <w:p w:rsidR="00D2098E" w:rsidRPr="009C4175" w:rsidRDefault="00D2098E" w:rsidP="00D2098E"/>
        </w:tc>
        <w:tc>
          <w:tcPr>
            <w:tcW w:w="3747" w:type="pct"/>
          </w:tcPr>
          <w:p w:rsidR="00D2098E" w:rsidRPr="00AF58FA" w:rsidRDefault="00D2098E" w:rsidP="00D2098E">
            <w:pPr>
              <w:jc w:val="both"/>
            </w:pPr>
            <w:r w:rsidRPr="00AF58FA">
              <w:t xml:space="preserve">In a wireless communication lab, two antennas, Antenna 1 and Antenna 2, are placed in free space. </w:t>
            </w:r>
            <w:r w:rsidRPr="009505B1">
              <w:t xml:space="preserve">Summarize the reciprocity theorem for antennas and derive it to show that the transmitting and receiving properties </w:t>
            </w:r>
            <w:r>
              <w:t xml:space="preserve">of both the elements </w:t>
            </w:r>
            <w:r w:rsidRPr="009505B1">
              <w:t>are identical.</w:t>
            </w:r>
          </w:p>
        </w:tc>
        <w:tc>
          <w:tcPr>
            <w:tcW w:w="319" w:type="pct"/>
          </w:tcPr>
          <w:p w:rsidR="00D2098E" w:rsidRPr="009C4175" w:rsidRDefault="00D2098E" w:rsidP="00D2098E">
            <w:pPr>
              <w:jc w:val="center"/>
            </w:pPr>
            <w:r w:rsidRPr="009C4175">
              <w:t>CO1</w:t>
            </w:r>
          </w:p>
        </w:tc>
        <w:tc>
          <w:tcPr>
            <w:tcW w:w="256" w:type="pct"/>
          </w:tcPr>
          <w:p w:rsidR="00D2098E" w:rsidRPr="009C4175" w:rsidRDefault="00D2098E" w:rsidP="00D2098E">
            <w:pPr>
              <w:jc w:val="center"/>
            </w:pPr>
            <w:r w:rsidRPr="009C4175">
              <w:t>An</w:t>
            </w:r>
          </w:p>
        </w:tc>
        <w:tc>
          <w:tcPr>
            <w:tcW w:w="217" w:type="pct"/>
          </w:tcPr>
          <w:p w:rsidR="00D2098E" w:rsidRPr="009C4175" w:rsidRDefault="00D2098E" w:rsidP="00D2098E">
            <w:pPr>
              <w:jc w:val="center"/>
            </w:pPr>
            <w:r w:rsidRPr="009C4175">
              <w:t>12</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p>
        </w:tc>
        <w:tc>
          <w:tcPr>
            <w:tcW w:w="3747" w:type="pct"/>
          </w:tcPr>
          <w:p w:rsidR="00D2098E" w:rsidRPr="009C4175" w:rsidRDefault="00D2098E" w:rsidP="00D2098E">
            <w:pPr>
              <w:jc w:val="both"/>
            </w:pPr>
          </w:p>
        </w:tc>
        <w:tc>
          <w:tcPr>
            <w:tcW w:w="319" w:type="pct"/>
          </w:tcPr>
          <w:p w:rsidR="00D2098E" w:rsidRPr="009C4175" w:rsidRDefault="00D2098E" w:rsidP="00D2098E">
            <w:pPr>
              <w:jc w:val="center"/>
            </w:pPr>
          </w:p>
        </w:tc>
        <w:tc>
          <w:tcPr>
            <w:tcW w:w="256" w:type="pct"/>
          </w:tcPr>
          <w:p w:rsidR="00D2098E" w:rsidRPr="009C4175" w:rsidRDefault="00D2098E" w:rsidP="00D2098E">
            <w:pPr>
              <w:jc w:val="center"/>
            </w:pPr>
          </w:p>
        </w:tc>
        <w:tc>
          <w:tcPr>
            <w:tcW w:w="217" w:type="pct"/>
          </w:tcPr>
          <w:p w:rsidR="00D2098E" w:rsidRPr="009C4175" w:rsidRDefault="00D2098E" w:rsidP="00D2098E">
            <w:pPr>
              <w:jc w:val="center"/>
            </w:pPr>
          </w:p>
        </w:tc>
      </w:tr>
      <w:tr w:rsidR="00D2098E" w:rsidRPr="009C4175" w:rsidTr="00D2098E">
        <w:trPr>
          <w:trHeight w:val="283"/>
        </w:trPr>
        <w:tc>
          <w:tcPr>
            <w:tcW w:w="272" w:type="pct"/>
          </w:tcPr>
          <w:p w:rsidR="00D2098E" w:rsidRPr="009C4175" w:rsidRDefault="00D2098E" w:rsidP="00D2098E">
            <w:pPr>
              <w:jc w:val="center"/>
            </w:pPr>
            <w:r w:rsidRPr="009C4175">
              <w:t>18.</w:t>
            </w:r>
          </w:p>
        </w:tc>
        <w:tc>
          <w:tcPr>
            <w:tcW w:w="189" w:type="pct"/>
          </w:tcPr>
          <w:p w:rsidR="00D2098E" w:rsidRPr="009C4175" w:rsidRDefault="00D2098E" w:rsidP="00D2098E">
            <w:pPr>
              <w:jc w:val="center"/>
            </w:pPr>
            <w:r w:rsidRPr="009C4175">
              <w:t>a.</w:t>
            </w:r>
          </w:p>
        </w:tc>
        <w:tc>
          <w:tcPr>
            <w:tcW w:w="3747" w:type="pct"/>
          </w:tcPr>
          <w:p w:rsidR="00D2098E" w:rsidRPr="005C0B8A" w:rsidRDefault="00D2098E" w:rsidP="00D2098E">
            <w:pPr>
              <w:jc w:val="both"/>
              <w:rPr>
                <w:lang w:val="en-IN"/>
              </w:rPr>
            </w:pPr>
            <w:r w:rsidRPr="005C0B8A">
              <w:rPr>
                <w:lang w:val="en-IN"/>
              </w:rPr>
              <w:t xml:space="preserve">A small circular loop antenna has a radius </w:t>
            </w:r>
            <m:oMath>
              <m:r>
                <w:rPr>
                  <w:rFonts w:ascii="Cambria Math" w:hAnsi="Cambria Math"/>
                  <w:lang w:val="en-IN"/>
                </w:rPr>
                <m:t>a=0.05</m:t>
              </m:r>
              <m:r>
                <m:rPr>
                  <m:nor/>
                </m:rPr>
                <w:rPr>
                  <w:lang w:val="en-IN"/>
                </w:rPr>
                <m:t> </m:t>
              </m:r>
              <m:r>
                <w:rPr>
                  <w:rFonts w:ascii="Cambria Math" w:hAnsi="Cambria Math"/>
                  <w:lang w:val="en-IN"/>
                </w:rPr>
                <m:t>λ</m:t>
              </m:r>
            </m:oMath>
            <w:r w:rsidRPr="005C0B8A">
              <w:rPr>
                <w:lang w:val="en-IN"/>
              </w:rPr>
              <w:t xml:space="preserve"> and carries a uniform current </w:t>
            </w:r>
            <m:oMath>
              <m:sSub>
                <m:sSubPr>
                  <m:ctrlPr>
                    <w:rPr>
                      <w:rFonts w:ascii="Cambria Math" w:hAnsi="Cambria Math"/>
                      <w:lang w:val="en-IN"/>
                    </w:rPr>
                  </m:ctrlPr>
                </m:sSubPr>
                <m:e>
                  <m:r>
                    <w:rPr>
                      <w:rFonts w:ascii="Cambria Math" w:hAnsi="Cambria Math"/>
                      <w:lang w:val="en-IN"/>
                    </w:rPr>
                    <m:t>I</m:t>
                  </m:r>
                </m:e>
                <m:sub>
                  <m:r>
                    <w:rPr>
                      <w:rFonts w:ascii="Cambria Math" w:hAnsi="Cambria Math"/>
                      <w:lang w:val="en-IN"/>
                    </w:rPr>
                    <m:t>0</m:t>
                  </m:r>
                </m:sub>
              </m:sSub>
              <m:r>
                <w:rPr>
                  <w:rFonts w:ascii="Cambria Math" w:hAnsi="Cambria Math"/>
                  <w:lang w:val="en-IN"/>
                </w:rPr>
                <m:t>=1</m:t>
              </m:r>
              <m:r>
                <m:rPr>
                  <m:nor/>
                </m:rPr>
                <w:rPr>
                  <w:lang w:val="en-IN"/>
                </w:rPr>
                <m:t xml:space="preserve"> A</m:t>
              </m:r>
            </m:oMath>
            <w:r w:rsidRPr="005C0B8A">
              <w:rPr>
                <w:lang w:val="en-IN"/>
              </w:rPr>
              <w:t>.</w:t>
            </w:r>
          </w:p>
          <w:p w:rsidR="00D2098E" w:rsidRPr="005C0B8A" w:rsidRDefault="00D2098E" w:rsidP="00D2098E">
            <w:pPr>
              <w:numPr>
                <w:ilvl w:val="0"/>
                <w:numId w:val="23"/>
              </w:numPr>
              <w:jc w:val="both"/>
              <w:rPr>
                <w:lang w:val="en-IN"/>
              </w:rPr>
            </w:pPr>
            <w:r>
              <w:rPr>
                <w:lang w:val="en-IN"/>
              </w:rPr>
              <w:t>Solve</w:t>
            </w:r>
            <w:r w:rsidRPr="005C0B8A">
              <w:rPr>
                <w:lang w:val="en-IN"/>
              </w:rPr>
              <w:t xml:space="preserve"> the radiation resistance of the loop.</w:t>
            </w:r>
          </w:p>
          <w:p w:rsidR="00D2098E" w:rsidRPr="005C0B8A" w:rsidRDefault="00D2098E" w:rsidP="00D2098E">
            <w:pPr>
              <w:numPr>
                <w:ilvl w:val="0"/>
                <w:numId w:val="23"/>
              </w:numPr>
              <w:jc w:val="both"/>
              <w:rPr>
                <w:lang w:val="en-IN"/>
              </w:rPr>
            </w:pPr>
            <w:r>
              <w:rPr>
                <w:lang w:val="en-IN"/>
              </w:rPr>
              <w:t>Identify</w:t>
            </w:r>
            <w:r w:rsidRPr="005C0B8A">
              <w:rPr>
                <w:lang w:val="en-IN"/>
              </w:rPr>
              <w:t xml:space="preserve"> the total radiated power.</w:t>
            </w:r>
          </w:p>
        </w:tc>
        <w:tc>
          <w:tcPr>
            <w:tcW w:w="319" w:type="pct"/>
          </w:tcPr>
          <w:p w:rsidR="00D2098E" w:rsidRPr="009C4175" w:rsidRDefault="00D2098E" w:rsidP="00D2098E">
            <w:pPr>
              <w:jc w:val="center"/>
            </w:pPr>
            <w:r w:rsidRPr="009C4175">
              <w:t>CO2</w:t>
            </w:r>
          </w:p>
        </w:tc>
        <w:tc>
          <w:tcPr>
            <w:tcW w:w="256" w:type="pct"/>
          </w:tcPr>
          <w:p w:rsidR="00D2098E" w:rsidRPr="009C4175" w:rsidRDefault="00D2098E" w:rsidP="00D2098E">
            <w:pPr>
              <w:jc w:val="center"/>
            </w:pPr>
            <w:r>
              <w:t>A</w:t>
            </w:r>
          </w:p>
        </w:tc>
        <w:tc>
          <w:tcPr>
            <w:tcW w:w="217" w:type="pct"/>
          </w:tcPr>
          <w:p w:rsidR="00D2098E" w:rsidRPr="009C4175" w:rsidRDefault="00D2098E" w:rsidP="00D2098E">
            <w:pPr>
              <w:jc w:val="center"/>
            </w:pPr>
            <w:r w:rsidRPr="009C4175">
              <w:t>6</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r w:rsidRPr="009C4175">
              <w:t>b.</w:t>
            </w:r>
          </w:p>
        </w:tc>
        <w:tc>
          <w:tcPr>
            <w:tcW w:w="3747" w:type="pct"/>
            <w:vAlign w:val="center"/>
          </w:tcPr>
          <w:p w:rsidR="00D2098E" w:rsidRPr="009C4175" w:rsidRDefault="00D2098E" w:rsidP="00D2098E">
            <w:pPr>
              <w:jc w:val="both"/>
            </w:pPr>
            <w:r>
              <w:rPr>
                <w:color w:val="000000"/>
              </w:rPr>
              <w:t>Explain</w:t>
            </w:r>
            <w:r w:rsidRPr="00EE1583">
              <w:rPr>
                <w:color w:val="000000"/>
              </w:rPr>
              <w:t xml:space="preserve"> the </w:t>
            </w:r>
            <w:r>
              <w:rPr>
                <w:color w:val="000000"/>
              </w:rPr>
              <w:t xml:space="preserve">magnetic vector potential </w:t>
            </w:r>
            <w:r w:rsidRPr="00EE1583">
              <w:rPr>
                <w:color w:val="000000"/>
              </w:rPr>
              <w:t>for a half-wave dipole antenna</w:t>
            </w:r>
            <w:r>
              <w:rPr>
                <w:color w:val="000000"/>
              </w:rPr>
              <w:t xml:space="preserve"> from its current </w:t>
            </w:r>
            <w:r>
              <w:rPr>
                <w:color w:val="000000"/>
              </w:rPr>
              <w:lastRenderedPageBreak/>
              <w:t>distribution</w:t>
            </w:r>
            <w:r w:rsidRPr="00EE1583">
              <w:rPr>
                <w:color w:val="000000"/>
              </w:rPr>
              <w:t>.</w:t>
            </w:r>
          </w:p>
        </w:tc>
        <w:tc>
          <w:tcPr>
            <w:tcW w:w="319" w:type="pct"/>
          </w:tcPr>
          <w:p w:rsidR="00D2098E" w:rsidRPr="009C4175" w:rsidRDefault="00D2098E" w:rsidP="00D2098E">
            <w:pPr>
              <w:jc w:val="center"/>
            </w:pPr>
            <w:r>
              <w:lastRenderedPageBreak/>
              <w:t>CO2</w:t>
            </w:r>
          </w:p>
        </w:tc>
        <w:tc>
          <w:tcPr>
            <w:tcW w:w="256" w:type="pct"/>
          </w:tcPr>
          <w:p w:rsidR="00D2098E" w:rsidRPr="009C4175" w:rsidRDefault="00D2098E" w:rsidP="00D2098E">
            <w:pPr>
              <w:jc w:val="center"/>
            </w:pPr>
            <w:r>
              <w:t>A</w:t>
            </w:r>
          </w:p>
        </w:tc>
        <w:tc>
          <w:tcPr>
            <w:tcW w:w="217" w:type="pct"/>
          </w:tcPr>
          <w:p w:rsidR="00D2098E" w:rsidRPr="009C4175" w:rsidRDefault="00D2098E" w:rsidP="00D2098E">
            <w:pPr>
              <w:jc w:val="center"/>
            </w:pPr>
            <w:r w:rsidRPr="009C4175">
              <w:t>6</w:t>
            </w:r>
          </w:p>
        </w:tc>
      </w:tr>
      <w:tr w:rsidR="00D2098E" w:rsidRPr="009C4175" w:rsidTr="00D2098E">
        <w:trPr>
          <w:trHeight w:val="70"/>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p>
        </w:tc>
        <w:tc>
          <w:tcPr>
            <w:tcW w:w="3747" w:type="pct"/>
          </w:tcPr>
          <w:p w:rsidR="00D2098E" w:rsidRPr="009C4175" w:rsidRDefault="00D2098E" w:rsidP="00D2098E">
            <w:pPr>
              <w:jc w:val="both"/>
            </w:pPr>
          </w:p>
        </w:tc>
        <w:tc>
          <w:tcPr>
            <w:tcW w:w="319" w:type="pct"/>
          </w:tcPr>
          <w:p w:rsidR="00D2098E" w:rsidRPr="009C4175" w:rsidRDefault="00D2098E" w:rsidP="00D2098E">
            <w:pPr>
              <w:jc w:val="center"/>
            </w:pPr>
          </w:p>
        </w:tc>
        <w:tc>
          <w:tcPr>
            <w:tcW w:w="256" w:type="pct"/>
          </w:tcPr>
          <w:p w:rsidR="00D2098E" w:rsidRPr="009C4175" w:rsidRDefault="00D2098E" w:rsidP="00D2098E">
            <w:pPr>
              <w:jc w:val="center"/>
            </w:pPr>
          </w:p>
        </w:tc>
        <w:tc>
          <w:tcPr>
            <w:tcW w:w="217" w:type="pct"/>
          </w:tcPr>
          <w:p w:rsidR="00D2098E" w:rsidRPr="009C4175" w:rsidRDefault="00D2098E" w:rsidP="00D2098E">
            <w:pPr>
              <w:jc w:val="center"/>
            </w:pPr>
          </w:p>
        </w:tc>
      </w:tr>
      <w:tr w:rsidR="00D2098E" w:rsidRPr="009C4175" w:rsidTr="00D2098E">
        <w:trPr>
          <w:trHeight w:val="283"/>
        </w:trPr>
        <w:tc>
          <w:tcPr>
            <w:tcW w:w="272" w:type="pct"/>
          </w:tcPr>
          <w:p w:rsidR="00D2098E" w:rsidRPr="009C4175" w:rsidRDefault="00D2098E" w:rsidP="00D2098E">
            <w:pPr>
              <w:jc w:val="center"/>
            </w:pPr>
            <w:r w:rsidRPr="009C4175">
              <w:t>19.</w:t>
            </w:r>
          </w:p>
        </w:tc>
        <w:tc>
          <w:tcPr>
            <w:tcW w:w="189" w:type="pct"/>
          </w:tcPr>
          <w:p w:rsidR="00D2098E" w:rsidRPr="009C4175" w:rsidRDefault="00D2098E" w:rsidP="00D2098E">
            <w:pPr>
              <w:jc w:val="center"/>
            </w:pPr>
          </w:p>
        </w:tc>
        <w:tc>
          <w:tcPr>
            <w:tcW w:w="3747" w:type="pct"/>
          </w:tcPr>
          <w:p w:rsidR="00D2098E" w:rsidRPr="009C4175" w:rsidRDefault="00D2098E" w:rsidP="00D2098E">
            <w:pPr>
              <w:jc w:val="both"/>
            </w:pPr>
            <w:r>
              <w:t>Explain</w:t>
            </w:r>
            <w:r w:rsidRPr="00A9258A">
              <w:t xml:space="preserve"> the formation of the array factor, maxima </w:t>
            </w:r>
            <w:r>
              <w:t xml:space="preserve">directions, </w:t>
            </w:r>
            <w:r w:rsidRPr="00A9258A">
              <w:t>minima directions</w:t>
            </w:r>
            <w:r>
              <w:t xml:space="preserve"> </w:t>
            </w:r>
            <w:r w:rsidRPr="00A9258A">
              <w:t>and half-power points for a uniform linear array of N isotropic point sources fed with equal amplitude and equal phase shift.</w:t>
            </w:r>
          </w:p>
        </w:tc>
        <w:tc>
          <w:tcPr>
            <w:tcW w:w="319" w:type="pct"/>
          </w:tcPr>
          <w:p w:rsidR="00D2098E" w:rsidRPr="009C4175" w:rsidRDefault="00D2098E" w:rsidP="00D2098E">
            <w:pPr>
              <w:jc w:val="center"/>
            </w:pPr>
            <w:r w:rsidRPr="009C4175">
              <w:t>CO3</w:t>
            </w:r>
          </w:p>
        </w:tc>
        <w:tc>
          <w:tcPr>
            <w:tcW w:w="256" w:type="pct"/>
          </w:tcPr>
          <w:p w:rsidR="00D2098E" w:rsidRPr="009C4175" w:rsidRDefault="00D2098E" w:rsidP="00D2098E">
            <w:pPr>
              <w:jc w:val="center"/>
            </w:pPr>
            <w:r>
              <w:t>An</w:t>
            </w:r>
          </w:p>
        </w:tc>
        <w:tc>
          <w:tcPr>
            <w:tcW w:w="217" w:type="pct"/>
          </w:tcPr>
          <w:p w:rsidR="00D2098E" w:rsidRPr="009C4175" w:rsidRDefault="00D2098E" w:rsidP="00D2098E">
            <w:pPr>
              <w:jc w:val="center"/>
            </w:pPr>
            <w:r w:rsidRPr="009C4175">
              <w:t>12</w:t>
            </w:r>
          </w:p>
        </w:tc>
      </w:tr>
      <w:tr w:rsidR="00D2098E" w:rsidRPr="009C4175" w:rsidTr="00D2098E">
        <w:trPr>
          <w:trHeight w:val="70"/>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p>
        </w:tc>
        <w:tc>
          <w:tcPr>
            <w:tcW w:w="3747" w:type="pct"/>
          </w:tcPr>
          <w:p w:rsidR="00D2098E" w:rsidRPr="009C4175" w:rsidRDefault="00D2098E" w:rsidP="00D2098E">
            <w:pPr>
              <w:jc w:val="both"/>
            </w:pPr>
          </w:p>
        </w:tc>
        <w:tc>
          <w:tcPr>
            <w:tcW w:w="319" w:type="pct"/>
          </w:tcPr>
          <w:p w:rsidR="00D2098E" w:rsidRPr="009C4175" w:rsidRDefault="00D2098E" w:rsidP="00D2098E">
            <w:pPr>
              <w:jc w:val="center"/>
            </w:pPr>
          </w:p>
        </w:tc>
        <w:tc>
          <w:tcPr>
            <w:tcW w:w="256" w:type="pct"/>
          </w:tcPr>
          <w:p w:rsidR="00D2098E" w:rsidRPr="009C4175" w:rsidRDefault="00D2098E" w:rsidP="00D2098E">
            <w:pPr>
              <w:jc w:val="center"/>
            </w:pPr>
          </w:p>
        </w:tc>
        <w:tc>
          <w:tcPr>
            <w:tcW w:w="217" w:type="pct"/>
          </w:tcPr>
          <w:p w:rsidR="00D2098E" w:rsidRPr="009C4175" w:rsidRDefault="00D2098E" w:rsidP="00D2098E">
            <w:pPr>
              <w:jc w:val="center"/>
            </w:pPr>
          </w:p>
        </w:tc>
      </w:tr>
      <w:tr w:rsidR="00D2098E" w:rsidRPr="009C4175" w:rsidTr="00D2098E">
        <w:trPr>
          <w:trHeight w:val="283"/>
        </w:trPr>
        <w:tc>
          <w:tcPr>
            <w:tcW w:w="272" w:type="pct"/>
          </w:tcPr>
          <w:p w:rsidR="00D2098E" w:rsidRPr="009C4175" w:rsidRDefault="00D2098E" w:rsidP="00D2098E">
            <w:pPr>
              <w:jc w:val="center"/>
            </w:pPr>
            <w:r w:rsidRPr="009C4175">
              <w:t>20.</w:t>
            </w:r>
          </w:p>
        </w:tc>
        <w:tc>
          <w:tcPr>
            <w:tcW w:w="189" w:type="pct"/>
          </w:tcPr>
          <w:p w:rsidR="00D2098E" w:rsidRPr="009C4175" w:rsidRDefault="00D2098E" w:rsidP="00D2098E">
            <w:pPr>
              <w:jc w:val="center"/>
            </w:pPr>
          </w:p>
        </w:tc>
        <w:tc>
          <w:tcPr>
            <w:tcW w:w="3747" w:type="pct"/>
          </w:tcPr>
          <w:p w:rsidR="00D2098E" w:rsidRPr="009C4175" w:rsidRDefault="00D2098E" w:rsidP="00D2098E">
            <w:pPr>
              <w:jc w:val="both"/>
            </w:pPr>
            <w:r w:rsidRPr="007E7805">
              <w:t>Apply the principles of antenna arrays to analyze the operation of a Yagi–Uda antenna, traditionally used for analog television reception. Explain its geometry, working mechanism, and radiation characteristics with relevant diagrams, and discuss its significance in modern communication systems.</w:t>
            </w:r>
          </w:p>
        </w:tc>
        <w:tc>
          <w:tcPr>
            <w:tcW w:w="319" w:type="pct"/>
          </w:tcPr>
          <w:p w:rsidR="00D2098E" w:rsidRPr="009C4175" w:rsidRDefault="00D2098E" w:rsidP="00D2098E">
            <w:pPr>
              <w:jc w:val="center"/>
            </w:pPr>
            <w:r w:rsidRPr="009C4175">
              <w:t>CO4</w:t>
            </w:r>
          </w:p>
        </w:tc>
        <w:tc>
          <w:tcPr>
            <w:tcW w:w="256" w:type="pct"/>
          </w:tcPr>
          <w:p w:rsidR="00D2098E" w:rsidRPr="009C4175" w:rsidRDefault="00D2098E" w:rsidP="00D2098E">
            <w:pPr>
              <w:jc w:val="center"/>
            </w:pPr>
            <w:r>
              <w:t>A</w:t>
            </w:r>
          </w:p>
        </w:tc>
        <w:tc>
          <w:tcPr>
            <w:tcW w:w="217" w:type="pct"/>
          </w:tcPr>
          <w:p w:rsidR="00D2098E" w:rsidRPr="009C4175" w:rsidRDefault="00D2098E" w:rsidP="00D2098E">
            <w:pPr>
              <w:jc w:val="center"/>
            </w:pPr>
            <w:r w:rsidRPr="009C4175">
              <w:t>12</w:t>
            </w:r>
          </w:p>
        </w:tc>
      </w:tr>
      <w:tr w:rsidR="00D2098E" w:rsidRPr="009C4175" w:rsidTr="00D2098E">
        <w:trPr>
          <w:trHeight w:val="70"/>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p>
        </w:tc>
        <w:tc>
          <w:tcPr>
            <w:tcW w:w="3747" w:type="pct"/>
          </w:tcPr>
          <w:p w:rsidR="00D2098E" w:rsidRPr="009C4175" w:rsidRDefault="00D2098E" w:rsidP="00D2098E">
            <w:pPr>
              <w:jc w:val="both"/>
            </w:pPr>
          </w:p>
        </w:tc>
        <w:tc>
          <w:tcPr>
            <w:tcW w:w="319" w:type="pct"/>
          </w:tcPr>
          <w:p w:rsidR="00D2098E" w:rsidRPr="009C4175" w:rsidRDefault="00D2098E" w:rsidP="00D2098E">
            <w:pPr>
              <w:jc w:val="center"/>
            </w:pPr>
          </w:p>
        </w:tc>
        <w:tc>
          <w:tcPr>
            <w:tcW w:w="256" w:type="pct"/>
          </w:tcPr>
          <w:p w:rsidR="00D2098E" w:rsidRPr="009C4175" w:rsidRDefault="00D2098E" w:rsidP="00D2098E">
            <w:pPr>
              <w:jc w:val="center"/>
            </w:pPr>
          </w:p>
        </w:tc>
        <w:tc>
          <w:tcPr>
            <w:tcW w:w="217" w:type="pct"/>
          </w:tcPr>
          <w:p w:rsidR="00D2098E" w:rsidRPr="009C4175" w:rsidRDefault="00D2098E" w:rsidP="00D2098E">
            <w:pPr>
              <w:jc w:val="center"/>
            </w:pPr>
          </w:p>
        </w:tc>
      </w:tr>
      <w:tr w:rsidR="00D2098E" w:rsidRPr="009C4175" w:rsidTr="00D2098E">
        <w:trPr>
          <w:trHeight w:val="283"/>
        </w:trPr>
        <w:tc>
          <w:tcPr>
            <w:tcW w:w="272" w:type="pct"/>
          </w:tcPr>
          <w:p w:rsidR="00D2098E" w:rsidRPr="009C4175" w:rsidRDefault="00D2098E" w:rsidP="00D2098E">
            <w:pPr>
              <w:jc w:val="center"/>
            </w:pPr>
            <w:r w:rsidRPr="009C4175">
              <w:t>21.</w:t>
            </w:r>
          </w:p>
        </w:tc>
        <w:tc>
          <w:tcPr>
            <w:tcW w:w="189" w:type="pct"/>
          </w:tcPr>
          <w:p w:rsidR="00D2098E" w:rsidRPr="009C4175" w:rsidRDefault="00D2098E" w:rsidP="00D2098E">
            <w:pPr>
              <w:jc w:val="center"/>
            </w:pPr>
            <w:r w:rsidRPr="009C4175">
              <w:t>a.</w:t>
            </w:r>
          </w:p>
        </w:tc>
        <w:tc>
          <w:tcPr>
            <w:tcW w:w="3747" w:type="pct"/>
          </w:tcPr>
          <w:p w:rsidR="00D2098E" w:rsidRPr="009C4175" w:rsidRDefault="00D2098E" w:rsidP="00D2098E">
            <w:pPr>
              <w:jc w:val="both"/>
            </w:pPr>
            <w:r w:rsidRPr="00003ADD">
              <w:t>Apply the principles of microstrip patch antennas to design a rectangular patch antenna suitable for Wi-Fi devices. Explain its geometry, feeding method, and resonant frequency calculation with diagrams.</w:t>
            </w:r>
          </w:p>
        </w:tc>
        <w:tc>
          <w:tcPr>
            <w:tcW w:w="319" w:type="pct"/>
          </w:tcPr>
          <w:p w:rsidR="00D2098E" w:rsidRPr="009C4175" w:rsidRDefault="00D2098E" w:rsidP="00D2098E">
            <w:pPr>
              <w:jc w:val="center"/>
            </w:pPr>
            <w:r w:rsidRPr="009C4175">
              <w:t>CO5</w:t>
            </w:r>
          </w:p>
        </w:tc>
        <w:tc>
          <w:tcPr>
            <w:tcW w:w="256" w:type="pct"/>
          </w:tcPr>
          <w:p w:rsidR="00D2098E" w:rsidRPr="009C4175" w:rsidRDefault="00D2098E" w:rsidP="00D2098E">
            <w:pPr>
              <w:jc w:val="center"/>
            </w:pPr>
            <w:r>
              <w:t>A</w:t>
            </w:r>
          </w:p>
        </w:tc>
        <w:tc>
          <w:tcPr>
            <w:tcW w:w="217" w:type="pct"/>
          </w:tcPr>
          <w:p w:rsidR="00D2098E" w:rsidRPr="009C4175" w:rsidRDefault="00D2098E" w:rsidP="00D2098E">
            <w:pPr>
              <w:jc w:val="center"/>
            </w:pPr>
            <w:r>
              <w:t>6</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r w:rsidRPr="009C4175">
              <w:t>b.</w:t>
            </w:r>
          </w:p>
        </w:tc>
        <w:tc>
          <w:tcPr>
            <w:tcW w:w="3747" w:type="pct"/>
          </w:tcPr>
          <w:p w:rsidR="00D2098E" w:rsidRPr="009C4175" w:rsidRDefault="00D2098E" w:rsidP="00D2098E">
            <w:pPr>
              <w:jc w:val="both"/>
              <w:rPr>
                <w:bCs/>
              </w:rPr>
            </w:pPr>
            <w:r w:rsidRPr="00B772DB">
              <w:rPr>
                <w:bCs/>
              </w:rPr>
              <w:t>Apply the concept of a reconfigurable antenna in modern communication systems. Explain its types, working principle, and applications with diagrams.</w:t>
            </w:r>
          </w:p>
        </w:tc>
        <w:tc>
          <w:tcPr>
            <w:tcW w:w="319" w:type="pct"/>
          </w:tcPr>
          <w:p w:rsidR="00D2098E" w:rsidRPr="009C4175" w:rsidRDefault="00D2098E" w:rsidP="00D2098E">
            <w:pPr>
              <w:jc w:val="center"/>
            </w:pPr>
            <w:r>
              <w:t>CO5</w:t>
            </w:r>
          </w:p>
        </w:tc>
        <w:tc>
          <w:tcPr>
            <w:tcW w:w="256" w:type="pct"/>
          </w:tcPr>
          <w:p w:rsidR="00D2098E" w:rsidRPr="009C4175" w:rsidRDefault="00D2098E" w:rsidP="00D2098E">
            <w:pPr>
              <w:jc w:val="center"/>
            </w:pPr>
            <w:r>
              <w:t>A</w:t>
            </w:r>
          </w:p>
        </w:tc>
        <w:tc>
          <w:tcPr>
            <w:tcW w:w="217" w:type="pct"/>
          </w:tcPr>
          <w:p w:rsidR="00D2098E" w:rsidRPr="009C4175" w:rsidRDefault="00D2098E" w:rsidP="00D2098E">
            <w:pPr>
              <w:jc w:val="center"/>
            </w:pPr>
            <w:r>
              <w:t>6</w:t>
            </w:r>
          </w:p>
        </w:tc>
      </w:tr>
      <w:tr w:rsidR="00D2098E" w:rsidRPr="009C4175" w:rsidTr="00D2098E">
        <w:trPr>
          <w:trHeight w:val="70"/>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p>
        </w:tc>
        <w:tc>
          <w:tcPr>
            <w:tcW w:w="3747" w:type="pct"/>
          </w:tcPr>
          <w:p w:rsidR="00D2098E" w:rsidRPr="009C4175" w:rsidRDefault="00D2098E" w:rsidP="00D2098E">
            <w:pPr>
              <w:jc w:val="both"/>
            </w:pPr>
          </w:p>
        </w:tc>
        <w:tc>
          <w:tcPr>
            <w:tcW w:w="319" w:type="pct"/>
          </w:tcPr>
          <w:p w:rsidR="00D2098E" w:rsidRPr="009C4175" w:rsidRDefault="00D2098E" w:rsidP="00D2098E">
            <w:pPr>
              <w:jc w:val="center"/>
            </w:pPr>
          </w:p>
        </w:tc>
        <w:tc>
          <w:tcPr>
            <w:tcW w:w="256" w:type="pct"/>
          </w:tcPr>
          <w:p w:rsidR="00D2098E" w:rsidRPr="009C4175" w:rsidRDefault="00D2098E" w:rsidP="00D2098E">
            <w:pPr>
              <w:jc w:val="center"/>
            </w:pPr>
          </w:p>
        </w:tc>
        <w:tc>
          <w:tcPr>
            <w:tcW w:w="217" w:type="pct"/>
          </w:tcPr>
          <w:p w:rsidR="00D2098E" w:rsidRPr="009C4175" w:rsidRDefault="00D2098E" w:rsidP="00D2098E">
            <w:pPr>
              <w:jc w:val="center"/>
            </w:pPr>
          </w:p>
        </w:tc>
      </w:tr>
      <w:tr w:rsidR="00D2098E" w:rsidRPr="009C4175" w:rsidTr="00D2098E">
        <w:trPr>
          <w:trHeight w:val="283"/>
        </w:trPr>
        <w:tc>
          <w:tcPr>
            <w:tcW w:w="272" w:type="pct"/>
          </w:tcPr>
          <w:p w:rsidR="00D2098E" w:rsidRPr="009C4175" w:rsidRDefault="00D2098E" w:rsidP="00D2098E">
            <w:pPr>
              <w:jc w:val="center"/>
            </w:pPr>
            <w:r w:rsidRPr="009C4175">
              <w:t>22.</w:t>
            </w:r>
          </w:p>
        </w:tc>
        <w:tc>
          <w:tcPr>
            <w:tcW w:w="189" w:type="pct"/>
          </w:tcPr>
          <w:p w:rsidR="00D2098E" w:rsidRPr="009C4175" w:rsidRDefault="00D2098E" w:rsidP="00D2098E">
            <w:pPr>
              <w:jc w:val="center"/>
            </w:pPr>
          </w:p>
        </w:tc>
        <w:tc>
          <w:tcPr>
            <w:tcW w:w="3747" w:type="pct"/>
          </w:tcPr>
          <w:p w:rsidR="00D2098E" w:rsidRPr="009C4175" w:rsidRDefault="00D2098E" w:rsidP="00D2098E">
            <w:pPr>
              <w:jc w:val="both"/>
            </w:pPr>
            <w:r w:rsidRPr="00123D73">
              <w:t>Analyze the operation of a Log-Periodic Dipole Array (LPDA). Explain its geometry, working principle, and frequency-independent characteristics with suitable diagrams.</w:t>
            </w:r>
          </w:p>
        </w:tc>
        <w:tc>
          <w:tcPr>
            <w:tcW w:w="319" w:type="pct"/>
          </w:tcPr>
          <w:p w:rsidR="00D2098E" w:rsidRPr="009C4175" w:rsidRDefault="00D2098E" w:rsidP="00D2098E">
            <w:pPr>
              <w:jc w:val="center"/>
            </w:pPr>
            <w:r w:rsidRPr="009C4175">
              <w:t>CO</w:t>
            </w:r>
            <w:r>
              <w:t>4</w:t>
            </w:r>
          </w:p>
        </w:tc>
        <w:tc>
          <w:tcPr>
            <w:tcW w:w="256" w:type="pct"/>
          </w:tcPr>
          <w:p w:rsidR="00D2098E" w:rsidRPr="009C4175" w:rsidRDefault="00D2098E" w:rsidP="00D2098E">
            <w:pPr>
              <w:jc w:val="center"/>
            </w:pPr>
            <w:r>
              <w:t>An</w:t>
            </w:r>
          </w:p>
        </w:tc>
        <w:tc>
          <w:tcPr>
            <w:tcW w:w="217" w:type="pct"/>
          </w:tcPr>
          <w:p w:rsidR="00D2098E" w:rsidRPr="009C4175" w:rsidRDefault="00D2098E" w:rsidP="00D2098E">
            <w:pPr>
              <w:jc w:val="center"/>
            </w:pPr>
            <w:r w:rsidRPr="009C4175">
              <w:t>12</w:t>
            </w:r>
          </w:p>
        </w:tc>
      </w:tr>
      <w:tr w:rsidR="00D2098E" w:rsidRPr="009C4175" w:rsidTr="00D2098E">
        <w:trPr>
          <w:trHeight w:val="70"/>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p>
        </w:tc>
        <w:tc>
          <w:tcPr>
            <w:tcW w:w="3747" w:type="pct"/>
          </w:tcPr>
          <w:p w:rsidR="00D2098E" w:rsidRPr="009C4175" w:rsidRDefault="00D2098E" w:rsidP="00D2098E">
            <w:pPr>
              <w:jc w:val="both"/>
            </w:pPr>
          </w:p>
        </w:tc>
        <w:tc>
          <w:tcPr>
            <w:tcW w:w="319" w:type="pct"/>
          </w:tcPr>
          <w:p w:rsidR="00D2098E" w:rsidRPr="009C4175" w:rsidRDefault="00D2098E" w:rsidP="00D2098E">
            <w:pPr>
              <w:jc w:val="center"/>
            </w:pPr>
          </w:p>
        </w:tc>
        <w:tc>
          <w:tcPr>
            <w:tcW w:w="256" w:type="pct"/>
          </w:tcPr>
          <w:p w:rsidR="00D2098E" w:rsidRPr="009C4175" w:rsidRDefault="00D2098E" w:rsidP="00D2098E">
            <w:pPr>
              <w:jc w:val="center"/>
            </w:pPr>
          </w:p>
        </w:tc>
        <w:tc>
          <w:tcPr>
            <w:tcW w:w="217" w:type="pct"/>
          </w:tcPr>
          <w:p w:rsidR="00D2098E" w:rsidRPr="009C4175" w:rsidRDefault="00D2098E" w:rsidP="00D2098E">
            <w:pPr>
              <w:jc w:val="center"/>
            </w:pPr>
          </w:p>
        </w:tc>
      </w:tr>
      <w:tr w:rsidR="00D2098E" w:rsidRPr="009C4175" w:rsidTr="00D2098E">
        <w:trPr>
          <w:trHeight w:val="283"/>
        </w:trPr>
        <w:tc>
          <w:tcPr>
            <w:tcW w:w="272" w:type="pct"/>
          </w:tcPr>
          <w:p w:rsidR="00D2098E" w:rsidRPr="009C4175" w:rsidRDefault="00D2098E" w:rsidP="00D2098E">
            <w:pPr>
              <w:jc w:val="center"/>
            </w:pPr>
            <w:r w:rsidRPr="009C4175">
              <w:t>23.</w:t>
            </w:r>
          </w:p>
        </w:tc>
        <w:tc>
          <w:tcPr>
            <w:tcW w:w="189" w:type="pct"/>
          </w:tcPr>
          <w:p w:rsidR="00D2098E" w:rsidRPr="009C4175" w:rsidRDefault="00D2098E" w:rsidP="00D2098E">
            <w:pPr>
              <w:jc w:val="center"/>
            </w:pPr>
            <w:r w:rsidRPr="009C4175">
              <w:t>a.</w:t>
            </w:r>
          </w:p>
        </w:tc>
        <w:tc>
          <w:tcPr>
            <w:tcW w:w="3747" w:type="pct"/>
          </w:tcPr>
          <w:p w:rsidR="00D2098E" w:rsidRPr="009C4175" w:rsidRDefault="00D2098E" w:rsidP="00D2098E">
            <w:pPr>
              <w:jc w:val="both"/>
            </w:pPr>
            <w:r w:rsidRPr="0002478B">
              <w:t>Determine the directivity and gain of a short dipole antenna of length 0.1λ used in a wireless sensor system with 10 W input power and 85% efficiency. Also, analyze its effective aperture.</w:t>
            </w:r>
          </w:p>
        </w:tc>
        <w:tc>
          <w:tcPr>
            <w:tcW w:w="319" w:type="pct"/>
          </w:tcPr>
          <w:p w:rsidR="00D2098E" w:rsidRPr="009C4175" w:rsidRDefault="00D2098E" w:rsidP="00D2098E">
            <w:pPr>
              <w:jc w:val="center"/>
            </w:pPr>
            <w:r w:rsidRPr="009C4175">
              <w:t>CO</w:t>
            </w:r>
            <w:r>
              <w:t>1</w:t>
            </w:r>
          </w:p>
        </w:tc>
        <w:tc>
          <w:tcPr>
            <w:tcW w:w="256" w:type="pct"/>
          </w:tcPr>
          <w:p w:rsidR="00D2098E" w:rsidRPr="009C4175" w:rsidRDefault="00D2098E" w:rsidP="00D2098E">
            <w:pPr>
              <w:jc w:val="center"/>
            </w:pPr>
            <w:r>
              <w:t>E</w:t>
            </w:r>
          </w:p>
        </w:tc>
        <w:tc>
          <w:tcPr>
            <w:tcW w:w="217" w:type="pct"/>
          </w:tcPr>
          <w:p w:rsidR="00D2098E" w:rsidRPr="009C4175" w:rsidRDefault="00D2098E" w:rsidP="00D2098E">
            <w:pPr>
              <w:jc w:val="center"/>
            </w:pPr>
            <w:r>
              <w:t>6</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r w:rsidRPr="009C4175">
              <w:t>b.</w:t>
            </w:r>
          </w:p>
        </w:tc>
        <w:tc>
          <w:tcPr>
            <w:tcW w:w="3747" w:type="pct"/>
          </w:tcPr>
          <w:p w:rsidR="00D2098E" w:rsidRPr="009C4175" w:rsidRDefault="00D2098E" w:rsidP="00D2098E">
            <w:pPr>
              <w:jc w:val="both"/>
              <w:rPr>
                <w:bCs/>
              </w:rPr>
            </w:pPr>
            <w:r w:rsidRPr="009177DD">
              <w:rPr>
                <w:bCs/>
              </w:rPr>
              <w:t>Apply the Friis transmission equation for a transmitting antenna of 50 W at 300 MHz, separated by 10 km from an isotropic receiving antenna. Calculate the received power and explain how mismatch in polarization affects the received signal.</w:t>
            </w:r>
          </w:p>
        </w:tc>
        <w:tc>
          <w:tcPr>
            <w:tcW w:w="319" w:type="pct"/>
          </w:tcPr>
          <w:p w:rsidR="00D2098E" w:rsidRPr="009C4175" w:rsidRDefault="00D2098E" w:rsidP="00D2098E">
            <w:pPr>
              <w:jc w:val="center"/>
            </w:pPr>
            <w:r>
              <w:t>CO1</w:t>
            </w:r>
          </w:p>
        </w:tc>
        <w:tc>
          <w:tcPr>
            <w:tcW w:w="256" w:type="pct"/>
          </w:tcPr>
          <w:p w:rsidR="00D2098E" w:rsidRPr="009C4175" w:rsidRDefault="00D2098E" w:rsidP="00D2098E">
            <w:pPr>
              <w:jc w:val="center"/>
            </w:pPr>
            <w:r>
              <w:t>A</w:t>
            </w:r>
          </w:p>
        </w:tc>
        <w:tc>
          <w:tcPr>
            <w:tcW w:w="217" w:type="pct"/>
          </w:tcPr>
          <w:p w:rsidR="00D2098E" w:rsidRPr="009C4175" w:rsidRDefault="00D2098E" w:rsidP="00D2098E">
            <w:pPr>
              <w:jc w:val="center"/>
            </w:pPr>
            <w:r>
              <w:t>6</w:t>
            </w:r>
          </w:p>
        </w:tc>
      </w:tr>
      <w:tr w:rsidR="00D2098E" w:rsidRPr="009C4175" w:rsidTr="00D2098E">
        <w:trPr>
          <w:trHeight w:val="238"/>
        </w:trPr>
        <w:tc>
          <w:tcPr>
            <w:tcW w:w="5000" w:type="pct"/>
            <w:gridSpan w:val="6"/>
          </w:tcPr>
          <w:p w:rsidR="00D2098E" w:rsidRPr="009C4175" w:rsidRDefault="00D2098E" w:rsidP="00D2098E">
            <w:pPr>
              <w:jc w:val="center"/>
              <w:rPr>
                <w:b/>
                <w:bCs/>
              </w:rPr>
            </w:pPr>
            <w:r w:rsidRPr="009C4175">
              <w:rPr>
                <w:b/>
                <w:bCs/>
              </w:rPr>
              <w:t>COMPULSORY QUESTION</w:t>
            </w:r>
          </w:p>
        </w:tc>
      </w:tr>
      <w:tr w:rsidR="00D2098E" w:rsidRPr="009C4175" w:rsidTr="00D2098E">
        <w:trPr>
          <w:trHeight w:val="283"/>
        </w:trPr>
        <w:tc>
          <w:tcPr>
            <w:tcW w:w="272" w:type="pct"/>
          </w:tcPr>
          <w:p w:rsidR="00D2098E" w:rsidRPr="009C4175" w:rsidRDefault="00D2098E" w:rsidP="00D2098E">
            <w:pPr>
              <w:jc w:val="center"/>
            </w:pPr>
            <w:r w:rsidRPr="009C4175">
              <w:t>24.</w:t>
            </w:r>
          </w:p>
        </w:tc>
        <w:tc>
          <w:tcPr>
            <w:tcW w:w="189" w:type="pct"/>
          </w:tcPr>
          <w:p w:rsidR="00D2098E" w:rsidRPr="009C4175" w:rsidRDefault="00D2098E" w:rsidP="00D2098E">
            <w:pPr>
              <w:jc w:val="center"/>
            </w:pPr>
            <w:r w:rsidRPr="009C4175">
              <w:t>a.</w:t>
            </w:r>
          </w:p>
        </w:tc>
        <w:tc>
          <w:tcPr>
            <w:tcW w:w="3747" w:type="pct"/>
          </w:tcPr>
          <w:p w:rsidR="00D2098E" w:rsidRPr="00397ECE" w:rsidRDefault="00D2098E" w:rsidP="00D2098E">
            <w:pPr>
              <w:jc w:val="both"/>
              <w:rPr>
                <w:lang w:val="en-IN"/>
              </w:rPr>
            </w:pPr>
            <w:r w:rsidRPr="00397ECE">
              <w:rPr>
                <w:lang w:val="en-IN"/>
              </w:rPr>
              <w:t>A communication engineer needs to establish a reliable HF link between two cities 1200 km apart. The link will use skywave propagation.</w:t>
            </w:r>
          </w:p>
          <w:p w:rsidR="00D2098E" w:rsidRPr="00397ECE" w:rsidRDefault="00D2098E" w:rsidP="00D2098E">
            <w:pPr>
              <w:numPr>
                <w:ilvl w:val="0"/>
                <w:numId w:val="22"/>
              </w:numPr>
              <w:jc w:val="both"/>
              <w:rPr>
                <w:lang w:val="en-IN"/>
              </w:rPr>
            </w:pPr>
            <w:r>
              <w:rPr>
                <w:lang w:val="en-IN"/>
              </w:rPr>
              <w:t>Estimate</w:t>
            </w:r>
            <w:r w:rsidRPr="00397ECE">
              <w:rPr>
                <w:lang w:val="en-IN"/>
              </w:rPr>
              <w:t xml:space="preserve"> the type of waves suitable for this distance.</w:t>
            </w:r>
          </w:p>
          <w:p w:rsidR="00D2098E" w:rsidRPr="00397ECE" w:rsidRDefault="00D2098E" w:rsidP="00D2098E">
            <w:pPr>
              <w:numPr>
                <w:ilvl w:val="0"/>
                <w:numId w:val="22"/>
              </w:numPr>
              <w:jc w:val="both"/>
              <w:rPr>
                <w:lang w:val="en-IN"/>
              </w:rPr>
            </w:pPr>
            <w:r w:rsidRPr="00397ECE">
              <w:rPr>
                <w:lang w:val="en-IN"/>
              </w:rPr>
              <w:t>If the ionospheric F2 layer has a critical frequency of 6 MHz, estimate whether a 10 MHz signal can be used for this link.</w:t>
            </w:r>
          </w:p>
          <w:p w:rsidR="00D2098E" w:rsidRPr="00397ECE" w:rsidRDefault="00D2098E" w:rsidP="00D2098E">
            <w:pPr>
              <w:numPr>
                <w:ilvl w:val="0"/>
                <w:numId w:val="22"/>
              </w:numPr>
              <w:jc w:val="both"/>
              <w:rPr>
                <w:lang w:val="en-IN"/>
              </w:rPr>
            </w:pPr>
            <w:r>
              <w:rPr>
                <w:lang w:val="en-IN"/>
              </w:rPr>
              <w:t>Summarize</w:t>
            </w:r>
            <w:r w:rsidRPr="00397ECE">
              <w:rPr>
                <w:lang w:val="en-IN"/>
              </w:rPr>
              <w:t xml:space="preserve"> the concepts of skip distance and maximum usable frequency (MUF) in the context of this link.</w:t>
            </w:r>
          </w:p>
        </w:tc>
        <w:tc>
          <w:tcPr>
            <w:tcW w:w="319" w:type="pct"/>
          </w:tcPr>
          <w:p w:rsidR="00D2098E" w:rsidRPr="009C4175" w:rsidRDefault="00D2098E" w:rsidP="00D2098E">
            <w:pPr>
              <w:jc w:val="center"/>
            </w:pPr>
            <w:r w:rsidRPr="009C4175">
              <w:t>CO6</w:t>
            </w:r>
          </w:p>
        </w:tc>
        <w:tc>
          <w:tcPr>
            <w:tcW w:w="256" w:type="pct"/>
          </w:tcPr>
          <w:p w:rsidR="00D2098E" w:rsidRPr="009C4175" w:rsidRDefault="00D2098E" w:rsidP="00D2098E">
            <w:pPr>
              <w:jc w:val="center"/>
            </w:pPr>
            <w:r>
              <w:t>E</w:t>
            </w:r>
          </w:p>
        </w:tc>
        <w:tc>
          <w:tcPr>
            <w:tcW w:w="217" w:type="pct"/>
          </w:tcPr>
          <w:p w:rsidR="00D2098E" w:rsidRPr="009C4175" w:rsidRDefault="00D2098E" w:rsidP="00D2098E">
            <w:pPr>
              <w:jc w:val="center"/>
            </w:pPr>
            <w:r>
              <w:t>6</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r w:rsidRPr="009C4175">
              <w:t>b.</w:t>
            </w:r>
          </w:p>
        </w:tc>
        <w:tc>
          <w:tcPr>
            <w:tcW w:w="3747" w:type="pct"/>
          </w:tcPr>
          <w:p w:rsidR="00D2098E" w:rsidRPr="009C4175" w:rsidRDefault="00D2098E" w:rsidP="00D2098E">
            <w:pPr>
              <w:jc w:val="both"/>
              <w:rPr>
                <w:bCs/>
              </w:rPr>
            </w:pPr>
            <w:r w:rsidRPr="00A06ACD">
              <w:t>Calculate</w:t>
            </w:r>
            <w:r w:rsidRPr="00A06ACD">
              <w:rPr>
                <w:bCs/>
              </w:rPr>
              <w:t xml:space="preserve"> the maximum usable frequency (MUF) and skip distance for a signal reflected from the </w:t>
            </w:r>
            <w:r w:rsidRPr="00397ECE">
              <w:rPr>
                <w:lang w:val="en-IN"/>
              </w:rPr>
              <w:t>ionospheric</w:t>
            </w:r>
            <w:r w:rsidRPr="00A06ACD">
              <w:rPr>
                <w:bCs/>
              </w:rPr>
              <w:t xml:space="preserve"> F2 layer with </w:t>
            </w:r>
            <m:oMath>
              <m:sSub>
                <m:sSubPr>
                  <m:ctrlPr>
                    <w:rPr>
                      <w:rFonts w:ascii="Cambria Math" w:hAnsi="Cambria Math"/>
                      <w:bCs/>
                    </w:rPr>
                  </m:ctrlPr>
                </m:sSubPr>
                <m:e>
                  <m:r>
                    <w:rPr>
                      <w:rFonts w:ascii="Cambria Math" w:hAnsi="Cambria Math"/>
                    </w:rPr>
                    <m:t>f</m:t>
                  </m:r>
                </m:e>
                <m:sub>
                  <m:r>
                    <w:rPr>
                      <w:rFonts w:ascii="Cambria Math" w:hAnsi="Cambria Math"/>
                    </w:rPr>
                    <m:t>c</m:t>
                  </m:r>
                </m:sub>
              </m:sSub>
              <m:r>
                <w:rPr>
                  <w:rFonts w:ascii="Cambria Math" w:hAnsi="Cambria Math"/>
                </w:rPr>
                <m:t>=6</m:t>
              </m:r>
              <m:r>
                <m:rPr>
                  <m:nor/>
                </m:rPr>
                <w:rPr>
                  <w:bCs/>
                </w:rPr>
                <m:t xml:space="preserve"> MHz</m:t>
              </m:r>
            </m:oMath>
            <w:r w:rsidRPr="00A06ACD">
              <w:rPr>
                <w:bCs/>
              </w:rPr>
              <w:t xml:space="preserve">, virtual height </w:t>
            </w:r>
            <m:oMath>
              <m:r>
                <w:rPr>
                  <w:rFonts w:ascii="Cambria Math" w:hAnsi="Cambria Math"/>
                </w:rPr>
                <m:t>h=</m:t>
              </m:r>
              <m:r>
                <w:rPr>
                  <w:rFonts w:ascii="Cambria Math" w:hAnsi="Cambria Math"/>
                </w:rPr>
                <m:t>250</m:t>
              </m:r>
              <m:r>
                <m:rPr>
                  <m:nor/>
                </m:rPr>
                <w:rPr>
                  <w:bCs/>
                </w:rPr>
                <m:t xml:space="preserve"> km</m:t>
              </m:r>
            </m:oMath>
            <w:r w:rsidRPr="00A06ACD">
              <w:rPr>
                <w:bCs/>
              </w:rPr>
              <w:t xml:space="preserve"> and takeoff angle </w:t>
            </w:r>
            <m:oMath>
              <m:sSup>
                <m:sSupPr>
                  <m:ctrlPr>
                    <w:rPr>
                      <w:rFonts w:ascii="Cambria Math" w:hAnsi="Cambria Math"/>
                      <w:bCs/>
                    </w:rPr>
                  </m:ctrlPr>
                </m:sSupPr>
                <m:e>
                  <m:r>
                    <w:rPr>
                      <w:rFonts w:ascii="Cambria Math" w:hAnsi="Cambria Math"/>
                    </w:rPr>
                    <m:t>45</m:t>
                  </m:r>
                </m:e>
                <m:sup>
                  <m:r>
                    <w:rPr>
                      <w:rFonts w:ascii="Cambria Math" w:hAnsi="Cambria Math"/>
                    </w:rPr>
                    <m:t>∘</m:t>
                  </m:r>
                </m:sup>
              </m:sSup>
            </m:oMath>
            <w:r w:rsidRPr="00A06ACD">
              <w:rPr>
                <w:bCs/>
              </w:rPr>
              <w:t>.</w:t>
            </w:r>
          </w:p>
        </w:tc>
        <w:tc>
          <w:tcPr>
            <w:tcW w:w="319" w:type="pct"/>
          </w:tcPr>
          <w:p w:rsidR="00D2098E" w:rsidRPr="009C4175" w:rsidRDefault="00D2098E" w:rsidP="00D2098E">
            <w:pPr>
              <w:jc w:val="center"/>
            </w:pPr>
            <w:r>
              <w:t>CO6</w:t>
            </w:r>
          </w:p>
        </w:tc>
        <w:tc>
          <w:tcPr>
            <w:tcW w:w="256" w:type="pct"/>
          </w:tcPr>
          <w:p w:rsidR="00D2098E" w:rsidRPr="009C4175" w:rsidRDefault="00D2098E" w:rsidP="00D2098E">
            <w:pPr>
              <w:jc w:val="center"/>
            </w:pPr>
            <w:r>
              <w:t>A</w:t>
            </w:r>
          </w:p>
        </w:tc>
        <w:tc>
          <w:tcPr>
            <w:tcW w:w="217" w:type="pct"/>
          </w:tcPr>
          <w:p w:rsidR="00D2098E" w:rsidRPr="009C4175" w:rsidRDefault="00D2098E" w:rsidP="00D2098E">
            <w:pPr>
              <w:jc w:val="center"/>
            </w:pPr>
            <w:r>
              <w:t>6</w:t>
            </w:r>
          </w:p>
        </w:tc>
      </w:tr>
    </w:tbl>
    <w:p w:rsidR="00D2098E" w:rsidRDefault="00D2098E" w:rsidP="002E336A">
      <w:pPr>
        <w:rPr>
          <w:b/>
          <w:bCs/>
          <w:sz w:val="22"/>
          <w:szCs w:val="22"/>
        </w:rPr>
      </w:pPr>
    </w:p>
    <w:p w:rsidR="00D2098E" w:rsidRDefault="00D2098E" w:rsidP="002E336A">
      <w:pPr>
        <w:rPr>
          <w:sz w:val="22"/>
          <w:szCs w:val="22"/>
        </w:rPr>
      </w:pPr>
      <w:r w:rsidRPr="00C87F58">
        <w:rPr>
          <w:b/>
          <w:bCs/>
          <w:sz w:val="22"/>
          <w:szCs w:val="22"/>
        </w:rPr>
        <w:t>CO</w:t>
      </w:r>
      <w:r w:rsidRPr="00C87F58">
        <w:rPr>
          <w:sz w:val="22"/>
          <w:szCs w:val="22"/>
        </w:rPr>
        <w:t xml:space="preserve"> – COURSE OUTCOME</w:t>
      </w:r>
      <w:r w:rsidRPr="00C87F58">
        <w:rPr>
          <w:sz w:val="22"/>
          <w:szCs w:val="22"/>
        </w:rPr>
        <w:tab/>
        <w:t xml:space="preserve">       </w:t>
      </w:r>
      <w:r w:rsidRPr="00C87F58">
        <w:rPr>
          <w:b/>
          <w:bCs/>
          <w:sz w:val="22"/>
          <w:szCs w:val="22"/>
        </w:rPr>
        <w:t>BL</w:t>
      </w:r>
      <w:r w:rsidRPr="00C87F58">
        <w:rPr>
          <w:sz w:val="22"/>
          <w:szCs w:val="22"/>
        </w:rPr>
        <w:t xml:space="preserve"> – BLOOM’S LEVEL       </w:t>
      </w:r>
      <w:r w:rsidRPr="00C87F58">
        <w:rPr>
          <w:b/>
          <w:bCs/>
          <w:sz w:val="22"/>
          <w:szCs w:val="22"/>
        </w:rPr>
        <w:t>M</w:t>
      </w:r>
      <w:r w:rsidRPr="00C87F58">
        <w:rPr>
          <w:sz w:val="22"/>
          <w:szCs w:val="22"/>
        </w:rPr>
        <w:t xml:space="preserve"> – MARKS ALLOTTED</w:t>
      </w:r>
    </w:p>
    <w:p w:rsidR="00D2098E" w:rsidRPr="00C87F58" w:rsidRDefault="00D2098E" w:rsidP="002E336A"/>
    <w:tbl>
      <w:tblPr>
        <w:tblStyle w:val="TableGrid"/>
        <w:tblW w:w="10490" w:type="dxa"/>
        <w:tblInd w:w="-714" w:type="dxa"/>
        <w:tblLook w:val="04A0" w:firstRow="1" w:lastRow="0" w:firstColumn="1" w:lastColumn="0" w:noHBand="0" w:noVBand="1"/>
      </w:tblPr>
      <w:tblGrid>
        <w:gridCol w:w="670"/>
        <w:gridCol w:w="9820"/>
      </w:tblGrid>
      <w:tr w:rsidR="00D2098E" w:rsidRPr="00C87F58" w:rsidTr="00517D3B">
        <w:trPr>
          <w:trHeight w:val="283"/>
        </w:trPr>
        <w:tc>
          <w:tcPr>
            <w:tcW w:w="670" w:type="dxa"/>
          </w:tcPr>
          <w:p w:rsidR="00D2098E" w:rsidRPr="00C87F58" w:rsidRDefault="00D2098E" w:rsidP="00517D3B">
            <w:pPr>
              <w:jc w:val="center"/>
            </w:pPr>
          </w:p>
        </w:tc>
        <w:tc>
          <w:tcPr>
            <w:tcW w:w="9820" w:type="dxa"/>
          </w:tcPr>
          <w:p w:rsidR="00D2098E" w:rsidRPr="00C87F58" w:rsidRDefault="00D2098E" w:rsidP="00517D3B">
            <w:pPr>
              <w:jc w:val="center"/>
              <w:rPr>
                <w:b/>
              </w:rPr>
            </w:pPr>
            <w:r w:rsidRPr="00C87F58">
              <w:rPr>
                <w:b/>
              </w:rPr>
              <w:t>COURSE OUTCOMES</w:t>
            </w:r>
          </w:p>
        </w:tc>
      </w:tr>
      <w:tr w:rsidR="00D2098E" w:rsidRPr="00C87F58" w:rsidTr="00D2098E">
        <w:trPr>
          <w:trHeight w:val="70"/>
        </w:trPr>
        <w:tc>
          <w:tcPr>
            <w:tcW w:w="670" w:type="dxa"/>
          </w:tcPr>
          <w:p w:rsidR="00D2098E" w:rsidRPr="00C87F58" w:rsidRDefault="00D2098E" w:rsidP="00517D3B">
            <w:pPr>
              <w:jc w:val="center"/>
              <w:rPr>
                <w:b/>
                <w:bCs/>
              </w:rPr>
            </w:pPr>
            <w:r w:rsidRPr="00C87F58">
              <w:rPr>
                <w:b/>
                <w:bCs/>
              </w:rPr>
              <w:t>CO1</w:t>
            </w:r>
          </w:p>
        </w:tc>
        <w:tc>
          <w:tcPr>
            <w:tcW w:w="9820" w:type="dxa"/>
          </w:tcPr>
          <w:p w:rsidR="00D2098E" w:rsidRPr="00C87F58" w:rsidRDefault="00D2098E" w:rsidP="00B92146">
            <w:pPr>
              <w:jc w:val="both"/>
            </w:pPr>
            <w:r w:rsidRPr="00C87F58">
              <w:t>Examine the antenna basic parameters.</w:t>
            </w:r>
          </w:p>
        </w:tc>
      </w:tr>
      <w:tr w:rsidR="00D2098E" w:rsidRPr="00C87F58" w:rsidTr="00D2098E">
        <w:trPr>
          <w:trHeight w:val="70"/>
        </w:trPr>
        <w:tc>
          <w:tcPr>
            <w:tcW w:w="670" w:type="dxa"/>
          </w:tcPr>
          <w:p w:rsidR="00D2098E" w:rsidRPr="00C87F58" w:rsidRDefault="00D2098E" w:rsidP="00517D3B">
            <w:pPr>
              <w:jc w:val="center"/>
              <w:rPr>
                <w:b/>
                <w:bCs/>
              </w:rPr>
            </w:pPr>
            <w:r w:rsidRPr="00C87F58">
              <w:rPr>
                <w:b/>
                <w:bCs/>
              </w:rPr>
              <w:t>CO2</w:t>
            </w:r>
          </w:p>
        </w:tc>
        <w:tc>
          <w:tcPr>
            <w:tcW w:w="9820" w:type="dxa"/>
          </w:tcPr>
          <w:p w:rsidR="00D2098E" w:rsidRPr="00C87F58" w:rsidRDefault="00D2098E" w:rsidP="00B92146">
            <w:pPr>
              <w:jc w:val="both"/>
            </w:pPr>
            <w:r w:rsidRPr="00C87F58">
              <w:t>Evaluate and analyze the relationship between fundamental concepts and field distributions in wire antennas.</w:t>
            </w:r>
          </w:p>
        </w:tc>
      </w:tr>
      <w:tr w:rsidR="00D2098E" w:rsidRPr="00C87F58" w:rsidTr="00D2098E">
        <w:trPr>
          <w:trHeight w:val="70"/>
        </w:trPr>
        <w:tc>
          <w:tcPr>
            <w:tcW w:w="670" w:type="dxa"/>
          </w:tcPr>
          <w:p w:rsidR="00D2098E" w:rsidRPr="00C87F58" w:rsidRDefault="00D2098E" w:rsidP="00517D3B">
            <w:pPr>
              <w:jc w:val="center"/>
              <w:rPr>
                <w:b/>
                <w:bCs/>
              </w:rPr>
            </w:pPr>
            <w:r w:rsidRPr="00C87F58">
              <w:rPr>
                <w:b/>
                <w:bCs/>
              </w:rPr>
              <w:t>CO3</w:t>
            </w:r>
          </w:p>
        </w:tc>
        <w:tc>
          <w:tcPr>
            <w:tcW w:w="9820" w:type="dxa"/>
          </w:tcPr>
          <w:p w:rsidR="00D2098E" w:rsidRPr="00C87F58" w:rsidRDefault="00D2098E" w:rsidP="00B92146">
            <w:pPr>
              <w:jc w:val="both"/>
            </w:pPr>
            <w:r w:rsidRPr="00C87F58">
              <w:rPr>
                <w:rFonts w:eastAsiaTheme="minorHAnsi"/>
                <w:lang w:bidi="ta-IN"/>
              </w:rPr>
              <w:t>Interpret the array factor for uniform and non-uniform arrays</w:t>
            </w:r>
            <w:r w:rsidRPr="00C87F58">
              <w:rPr>
                <w:color w:val="000000"/>
              </w:rPr>
              <w:t>.</w:t>
            </w:r>
          </w:p>
        </w:tc>
      </w:tr>
      <w:tr w:rsidR="00D2098E" w:rsidRPr="00C87F58" w:rsidTr="00D2098E">
        <w:trPr>
          <w:trHeight w:val="70"/>
        </w:trPr>
        <w:tc>
          <w:tcPr>
            <w:tcW w:w="670" w:type="dxa"/>
          </w:tcPr>
          <w:p w:rsidR="00D2098E" w:rsidRPr="00C87F58" w:rsidRDefault="00D2098E" w:rsidP="00517D3B">
            <w:pPr>
              <w:jc w:val="center"/>
              <w:rPr>
                <w:b/>
                <w:bCs/>
              </w:rPr>
            </w:pPr>
            <w:r w:rsidRPr="00C87F58">
              <w:rPr>
                <w:b/>
                <w:bCs/>
              </w:rPr>
              <w:t>CO4</w:t>
            </w:r>
          </w:p>
        </w:tc>
        <w:tc>
          <w:tcPr>
            <w:tcW w:w="9820" w:type="dxa"/>
          </w:tcPr>
          <w:p w:rsidR="00D2098E" w:rsidRPr="00C87F58" w:rsidRDefault="00D2098E" w:rsidP="00B92146">
            <w:pPr>
              <w:jc w:val="both"/>
            </w:pPr>
            <w:r w:rsidRPr="00C87F58">
              <w:t>Assess and infer the field characteristics of special type antennas.</w:t>
            </w:r>
          </w:p>
        </w:tc>
      </w:tr>
      <w:tr w:rsidR="00D2098E" w:rsidRPr="00C87F58" w:rsidTr="00517D3B">
        <w:trPr>
          <w:trHeight w:val="283"/>
        </w:trPr>
        <w:tc>
          <w:tcPr>
            <w:tcW w:w="670" w:type="dxa"/>
          </w:tcPr>
          <w:p w:rsidR="00D2098E" w:rsidRPr="00C87F58" w:rsidRDefault="00D2098E" w:rsidP="00517D3B">
            <w:pPr>
              <w:jc w:val="center"/>
              <w:rPr>
                <w:b/>
                <w:bCs/>
              </w:rPr>
            </w:pPr>
            <w:r w:rsidRPr="00C87F58">
              <w:rPr>
                <w:b/>
                <w:bCs/>
              </w:rPr>
              <w:t>CO5</w:t>
            </w:r>
          </w:p>
        </w:tc>
        <w:tc>
          <w:tcPr>
            <w:tcW w:w="9820" w:type="dxa"/>
          </w:tcPr>
          <w:p w:rsidR="00D2098E" w:rsidRPr="00C87F58" w:rsidRDefault="00D2098E" w:rsidP="00B92146">
            <w:pPr>
              <w:jc w:val="both"/>
            </w:pPr>
            <w:r w:rsidRPr="00C87F58">
              <w:t>Analyze and design advanced microstrip patch antennas.</w:t>
            </w:r>
          </w:p>
        </w:tc>
      </w:tr>
      <w:tr w:rsidR="00D2098E" w:rsidRPr="00C87F58" w:rsidTr="00D2098E">
        <w:trPr>
          <w:trHeight w:val="70"/>
        </w:trPr>
        <w:tc>
          <w:tcPr>
            <w:tcW w:w="670" w:type="dxa"/>
          </w:tcPr>
          <w:p w:rsidR="00D2098E" w:rsidRPr="00C87F58" w:rsidRDefault="00D2098E" w:rsidP="00517D3B">
            <w:pPr>
              <w:jc w:val="center"/>
              <w:rPr>
                <w:b/>
                <w:bCs/>
              </w:rPr>
            </w:pPr>
            <w:r w:rsidRPr="00C87F58">
              <w:rPr>
                <w:b/>
                <w:bCs/>
              </w:rPr>
              <w:t>CO6</w:t>
            </w:r>
          </w:p>
        </w:tc>
        <w:tc>
          <w:tcPr>
            <w:tcW w:w="9820" w:type="dxa"/>
          </w:tcPr>
          <w:p w:rsidR="00D2098E" w:rsidRPr="00C87F58" w:rsidRDefault="00D2098E" w:rsidP="00B92146">
            <w:pPr>
              <w:jc w:val="both"/>
            </w:pPr>
            <w:r w:rsidRPr="00C87F58">
              <w:rPr>
                <w:bCs/>
              </w:rPr>
              <w:t>Differentiate radio wave propagation regions based on radiation characteristics.</w:t>
            </w:r>
          </w:p>
        </w:tc>
      </w:tr>
    </w:tbl>
    <w:p w:rsidR="00D2098E" w:rsidRPr="00C87F58" w:rsidRDefault="00D2098E" w:rsidP="00D2098E"/>
    <w:p w:rsidR="00D2098E" w:rsidRDefault="00D2098E">
      <w:pPr>
        <w:spacing w:after="200" w:line="276" w:lineRule="auto"/>
        <w:rPr>
          <w:rFonts w:ascii="Arial" w:hAnsi="Arial" w:cs="Arial"/>
          <w:bCs/>
          <w:noProof/>
        </w:rPr>
      </w:pPr>
      <w:r>
        <w:rPr>
          <w:rFonts w:ascii="Arial" w:hAnsi="Arial" w:cs="Arial"/>
          <w:bCs/>
          <w:noProof/>
        </w:rPr>
        <w:br w:type="page"/>
      </w:r>
    </w:p>
    <w:p w:rsidR="00D2098E" w:rsidRDefault="00D2098E"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60" name="Picture 6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D2098E" w:rsidRDefault="00D2098E" w:rsidP="00B92146">
      <w:pPr>
        <w:jc w:val="center"/>
        <w:rPr>
          <w:b/>
          <w:bCs/>
        </w:rPr>
      </w:pPr>
    </w:p>
    <w:p w:rsidR="00D2098E" w:rsidRDefault="00D2098E" w:rsidP="00D2098E">
      <w:pPr>
        <w:jc w:val="center"/>
        <w:rPr>
          <w:b/>
          <w:bCs/>
        </w:rPr>
      </w:pPr>
      <w:r>
        <w:rPr>
          <w:b/>
          <w:bCs/>
        </w:rPr>
        <w:t>END SEMESTER EXAMINATION – NOV / DEC 2025</w:t>
      </w:r>
    </w:p>
    <w:p w:rsidR="00D2098E" w:rsidRDefault="00D2098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2098E" w:rsidRPr="001E42AE" w:rsidTr="0037089B">
        <w:trPr>
          <w:trHeight w:val="397"/>
          <w:jc w:val="center"/>
        </w:trPr>
        <w:tc>
          <w:tcPr>
            <w:tcW w:w="1555" w:type="dxa"/>
            <w:vAlign w:val="center"/>
          </w:tcPr>
          <w:p w:rsidR="00D2098E" w:rsidRPr="0037089B" w:rsidRDefault="00D2098E" w:rsidP="007E575B">
            <w:pPr>
              <w:pStyle w:val="Title"/>
              <w:jc w:val="left"/>
              <w:rPr>
                <w:b/>
                <w:sz w:val="22"/>
                <w:szCs w:val="22"/>
              </w:rPr>
            </w:pPr>
            <w:r w:rsidRPr="0037089B">
              <w:rPr>
                <w:b/>
                <w:sz w:val="22"/>
                <w:szCs w:val="22"/>
              </w:rPr>
              <w:t xml:space="preserve">Course Code      </w:t>
            </w:r>
          </w:p>
        </w:tc>
        <w:tc>
          <w:tcPr>
            <w:tcW w:w="6662" w:type="dxa"/>
            <w:vAlign w:val="center"/>
          </w:tcPr>
          <w:p w:rsidR="00D2098E" w:rsidRPr="0037089B" w:rsidRDefault="00D2098E" w:rsidP="007E575B">
            <w:pPr>
              <w:pStyle w:val="Title"/>
              <w:jc w:val="left"/>
              <w:rPr>
                <w:b/>
                <w:sz w:val="22"/>
                <w:szCs w:val="22"/>
              </w:rPr>
            </w:pPr>
            <w:r>
              <w:rPr>
                <w:b/>
                <w:sz w:val="22"/>
                <w:szCs w:val="22"/>
              </w:rPr>
              <w:t>23EC2023</w:t>
            </w:r>
          </w:p>
        </w:tc>
        <w:tc>
          <w:tcPr>
            <w:tcW w:w="1417" w:type="dxa"/>
            <w:vAlign w:val="center"/>
          </w:tcPr>
          <w:p w:rsidR="00D2098E" w:rsidRPr="0037089B" w:rsidRDefault="00D2098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D2098E" w:rsidRPr="0037089B" w:rsidRDefault="00D2098E" w:rsidP="007E575B">
            <w:pPr>
              <w:pStyle w:val="Title"/>
              <w:jc w:val="left"/>
              <w:rPr>
                <w:b/>
                <w:sz w:val="22"/>
                <w:szCs w:val="22"/>
              </w:rPr>
            </w:pPr>
            <w:r w:rsidRPr="0037089B">
              <w:rPr>
                <w:b/>
                <w:sz w:val="22"/>
                <w:szCs w:val="22"/>
              </w:rPr>
              <w:t>3hrs</w:t>
            </w:r>
          </w:p>
        </w:tc>
      </w:tr>
      <w:tr w:rsidR="00D2098E" w:rsidRPr="001E42AE" w:rsidTr="0037089B">
        <w:trPr>
          <w:trHeight w:val="397"/>
          <w:jc w:val="center"/>
        </w:trPr>
        <w:tc>
          <w:tcPr>
            <w:tcW w:w="1555" w:type="dxa"/>
            <w:vAlign w:val="center"/>
          </w:tcPr>
          <w:p w:rsidR="00D2098E" w:rsidRPr="0037089B" w:rsidRDefault="00D2098E"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D2098E" w:rsidRPr="0037089B" w:rsidRDefault="00D2098E" w:rsidP="007E575B">
            <w:pPr>
              <w:pStyle w:val="Title"/>
              <w:jc w:val="left"/>
              <w:rPr>
                <w:b/>
                <w:sz w:val="22"/>
                <w:szCs w:val="22"/>
              </w:rPr>
            </w:pPr>
            <w:r>
              <w:rPr>
                <w:b/>
                <w:sz w:val="22"/>
                <w:szCs w:val="22"/>
              </w:rPr>
              <w:t>INDUSTRY 5.0</w:t>
            </w:r>
          </w:p>
        </w:tc>
        <w:tc>
          <w:tcPr>
            <w:tcW w:w="1417" w:type="dxa"/>
            <w:vAlign w:val="center"/>
          </w:tcPr>
          <w:p w:rsidR="00D2098E" w:rsidRPr="0037089B" w:rsidRDefault="00D2098E" w:rsidP="007E575B">
            <w:pPr>
              <w:pStyle w:val="Title"/>
              <w:jc w:val="left"/>
              <w:rPr>
                <w:b/>
                <w:bCs/>
                <w:sz w:val="22"/>
                <w:szCs w:val="22"/>
              </w:rPr>
            </w:pPr>
            <w:r w:rsidRPr="0037089B">
              <w:rPr>
                <w:b/>
                <w:bCs/>
                <w:sz w:val="22"/>
                <w:szCs w:val="22"/>
              </w:rPr>
              <w:t xml:space="preserve">Max. Marks </w:t>
            </w:r>
          </w:p>
        </w:tc>
        <w:tc>
          <w:tcPr>
            <w:tcW w:w="851" w:type="dxa"/>
            <w:vAlign w:val="center"/>
          </w:tcPr>
          <w:p w:rsidR="00D2098E" w:rsidRPr="0037089B" w:rsidRDefault="00D2098E" w:rsidP="007E575B">
            <w:pPr>
              <w:pStyle w:val="Title"/>
              <w:jc w:val="left"/>
              <w:rPr>
                <w:b/>
                <w:sz w:val="22"/>
                <w:szCs w:val="22"/>
              </w:rPr>
            </w:pPr>
            <w:r w:rsidRPr="0037089B">
              <w:rPr>
                <w:b/>
                <w:sz w:val="22"/>
                <w:szCs w:val="22"/>
              </w:rPr>
              <w:t>100</w:t>
            </w:r>
          </w:p>
        </w:tc>
      </w:tr>
    </w:tbl>
    <w:p w:rsidR="00D2098E" w:rsidRDefault="00D2098E"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406"/>
        <w:gridCol w:w="8058"/>
        <w:gridCol w:w="686"/>
        <w:gridCol w:w="551"/>
        <w:gridCol w:w="467"/>
      </w:tblGrid>
      <w:tr w:rsidR="00D2098E" w:rsidRPr="009C4175" w:rsidTr="00D2098E">
        <w:trPr>
          <w:trHeight w:val="552"/>
        </w:trPr>
        <w:tc>
          <w:tcPr>
            <w:tcW w:w="272" w:type="pct"/>
            <w:vAlign w:val="center"/>
          </w:tcPr>
          <w:p w:rsidR="00D2098E" w:rsidRPr="009C4175" w:rsidRDefault="00D2098E" w:rsidP="00B92146">
            <w:pPr>
              <w:jc w:val="center"/>
              <w:rPr>
                <w:b/>
              </w:rPr>
            </w:pPr>
            <w:r w:rsidRPr="009C4175">
              <w:rPr>
                <w:b/>
              </w:rPr>
              <w:t>Q. No.</w:t>
            </w:r>
          </w:p>
        </w:tc>
        <w:tc>
          <w:tcPr>
            <w:tcW w:w="3936" w:type="pct"/>
            <w:gridSpan w:val="2"/>
            <w:vAlign w:val="center"/>
          </w:tcPr>
          <w:p w:rsidR="00D2098E" w:rsidRPr="009C4175" w:rsidRDefault="00D2098E" w:rsidP="00B92146">
            <w:pPr>
              <w:jc w:val="center"/>
              <w:rPr>
                <w:b/>
              </w:rPr>
            </w:pPr>
            <w:r w:rsidRPr="009C4175">
              <w:rPr>
                <w:b/>
              </w:rPr>
              <w:t>Questions</w:t>
            </w:r>
          </w:p>
        </w:tc>
        <w:tc>
          <w:tcPr>
            <w:tcW w:w="319" w:type="pct"/>
            <w:vAlign w:val="center"/>
          </w:tcPr>
          <w:p w:rsidR="00D2098E" w:rsidRPr="009C4175" w:rsidRDefault="00D2098E" w:rsidP="00B92146">
            <w:pPr>
              <w:jc w:val="center"/>
              <w:rPr>
                <w:b/>
              </w:rPr>
            </w:pPr>
            <w:r w:rsidRPr="009C4175">
              <w:rPr>
                <w:b/>
              </w:rPr>
              <w:t>CO</w:t>
            </w:r>
          </w:p>
        </w:tc>
        <w:tc>
          <w:tcPr>
            <w:tcW w:w="256" w:type="pct"/>
            <w:vAlign w:val="center"/>
          </w:tcPr>
          <w:p w:rsidR="00D2098E" w:rsidRPr="009C4175" w:rsidRDefault="00D2098E" w:rsidP="00B92146">
            <w:pPr>
              <w:jc w:val="center"/>
              <w:rPr>
                <w:b/>
              </w:rPr>
            </w:pPr>
            <w:r w:rsidRPr="009C4175">
              <w:rPr>
                <w:b/>
              </w:rPr>
              <w:t>BL</w:t>
            </w:r>
          </w:p>
        </w:tc>
        <w:tc>
          <w:tcPr>
            <w:tcW w:w="217" w:type="pct"/>
            <w:vAlign w:val="center"/>
          </w:tcPr>
          <w:p w:rsidR="00D2098E" w:rsidRPr="009C4175" w:rsidRDefault="00D2098E" w:rsidP="00B92146">
            <w:pPr>
              <w:jc w:val="center"/>
              <w:rPr>
                <w:b/>
              </w:rPr>
            </w:pPr>
            <w:r w:rsidRPr="009C4175">
              <w:rPr>
                <w:b/>
              </w:rPr>
              <w:t>M</w:t>
            </w:r>
          </w:p>
        </w:tc>
      </w:tr>
      <w:tr w:rsidR="00D2098E" w:rsidRPr="009C4175" w:rsidTr="00432575">
        <w:trPr>
          <w:trHeight w:val="148"/>
        </w:trPr>
        <w:tc>
          <w:tcPr>
            <w:tcW w:w="5000" w:type="pct"/>
            <w:gridSpan w:val="6"/>
          </w:tcPr>
          <w:p w:rsidR="00D2098E" w:rsidRPr="009C4175" w:rsidRDefault="00D2098E" w:rsidP="00517D3B">
            <w:pPr>
              <w:jc w:val="center"/>
              <w:rPr>
                <w:b/>
              </w:rPr>
            </w:pPr>
            <w:r w:rsidRPr="009C4175">
              <w:rPr>
                <w:b/>
              </w:rPr>
              <w:t>PART – A (10 X 1 = 10 MARKS)</w:t>
            </w:r>
          </w:p>
        </w:tc>
      </w:tr>
      <w:tr w:rsidR="00D2098E" w:rsidRPr="009C4175" w:rsidTr="00D2098E">
        <w:trPr>
          <w:trHeight w:val="283"/>
        </w:trPr>
        <w:tc>
          <w:tcPr>
            <w:tcW w:w="272" w:type="pct"/>
          </w:tcPr>
          <w:p w:rsidR="00D2098E" w:rsidRPr="009C4175" w:rsidRDefault="00D2098E" w:rsidP="00D2098E">
            <w:pPr>
              <w:jc w:val="center"/>
            </w:pPr>
            <w:r w:rsidRPr="009C4175">
              <w:t>1.</w:t>
            </w:r>
          </w:p>
        </w:tc>
        <w:tc>
          <w:tcPr>
            <w:tcW w:w="3936" w:type="pct"/>
            <w:gridSpan w:val="2"/>
          </w:tcPr>
          <w:p w:rsidR="00D2098E" w:rsidRPr="009C4175" w:rsidRDefault="00D2098E" w:rsidP="00D2098E">
            <w:pPr>
              <w:autoSpaceDE w:val="0"/>
              <w:autoSpaceDN w:val="0"/>
              <w:adjustRightInd w:val="0"/>
              <w:jc w:val="both"/>
            </w:pPr>
            <w:r w:rsidRPr="001D6191">
              <w:t>Identify the main energy source used during the First Industrial Revolution.</w:t>
            </w:r>
          </w:p>
        </w:tc>
        <w:tc>
          <w:tcPr>
            <w:tcW w:w="319" w:type="pct"/>
          </w:tcPr>
          <w:p w:rsidR="00D2098E" w:rsidRPr="009C4175" w:rsidRDefault="00D2098E" w:rsidP="00D2098E">
            <w:pPr>
              <w:jc w:val="center"/>
            </w:pPr>
            <w:r w:rsidRPr="009C4175">
              <w:t>CO1</w:t>
            </w:r>
          </w:p>
        </w:tc>
        <w:tc>
          <w:tcPr>
            <w:tcW w:w="256" w:type="pct"/>
          </w:tcPr>
          <w:p w:rsidR="00D2098E" w:rsidRPr="009C4175" w:rsidRDefault="00D2098E" w:rsidP="00D2098E">
            <w:pPr>
              <w:jc w:val="center"/>
            </w:pPr>
            <w:r w:rsidRPr="006E3969">
              <w:t>R</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2.</w:t>
            </w:r>
          </w:p>
        </w:tc>
        <w:tc>
          <w:tcPr>
            <w:tcW w:w="3936" w:type="pct"/>
            <w:gridSpan w:val="2"/>
          </w:tcPr>
          <w:p w:rsidR="00D2098E" w:rsidRPr="009C4175" w:rsidRDefault="00D2098E" w:rsidP="00D2098E">
            <w:pPr>
              <w:jc w:val="both"/>
            </w:pPr>
            <w:r w:rsidRPr="001D6191">
              <w:t>State one major technological advancement introduced in Industry 3.0.</w:t>
            </w:r>
          </w:p>
        </w:tc>
        <w:tc>
          <w:tcPr>
            <w:tcW w:w="319" w:type="pct"/>
          </w:tcPr>
          <w:p w:rsidR="00D2098E" w:rsidRPr="009C4175" w:rsidRDefault="00D2098E" w:rsidP="00D2098E">
            <w:pPr>
              <w:jc w:val="center"/>
            </w:pPr>
            <w:r w:rsidRPr="009C4175">
              <w:t>CO1</w:t>
            </w:r>
          </w:p>
        </w:tc>
        <w:tc>
          <w:tcPr>
            <w:tcW w:w="256" w:type="pct"/>
          </w:tcPr>
          <w:p w:rsidR="00D2098E" w:rsidRPr="009C4175" w:rsidRDefault="00D2098E" w:rsidP="00D2098E">
            <w:pPr>
              <w:jc w:val="center"/>
            </w:pPr>
            <w:r w:rsidRPr="006E3969">
              <w:t>R</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3.</w:t>
            </w:r>
          </w:p>
        </w:tc>
        <w:tc>
          <w:tcPr>
            <w:tcW w:w="3936" w:type="pct"/>
            <w:gridSpan w:val="2"/>
          </w:tcPr>
          <w:p w:rsidR="00D2098E" w:rsidRPr="009C4175" w:rsidRDefault="00D2098E" w:rsidP="00D2098E">
            <w:pPr>
              <w:jc w:val="both"/>
            </w:pPr>
            <w:r>
              <w:t>List the applications of augmented reality in smart manufacturing.</w:t>
            </w:r>
          </w:p>
        </w:tc>
        <w:tc>
          <w:tcPr>
            <w:tcW w:w="319" w:type="pct"/>
          </w:tcPr>
          <w:p w:rsidR="00D2098E" w:rsidRPr="009C4175" w:rsidRDefault="00D2098E" w:rsidP="00D2098E">
            <w:pPr>
              <w:jc w:val="center"/>
            </w:pPr>
            <w:r w:rsidRPr="009C4175">
              <w:t>CO2</w:t>
            </w:r>
          </w:p>
        </w:tc>
        <w:tc>
          <w:tcPr>
            <w:tcW w:w="256" w:type="pct"/>
          </w:tcPr>
          <w:p w:rsidR="00D2098E" w:rsidRPr="009C4175" w:rsidRDefault="00D2098E" w:rsidP="00D2098E">
            <w:pPr>
              <w:jc w:val="center"/>
            </w:pPr>
            <w:r w:rsidRPr="006E3969">
              <w:t>R</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4.</w:t>
            </w:r>
          </w:p>
        </w:tc>
        <w:tc>
          <w:tcPr>
            <w:tcW w:w="3936" w:type="pct"/>
            <w:gridSpan w:val="2"/>
          </w:tcPr>
          <w:p w:rsidR="00D2098E" w:rsidRPr="00D97ADF" w:rsidRDefault="00D2098E" w:rsidP="00D2098E">
            <w:pPr>
              <w:jc w:val="both"/>
              <w:rPr>
                <w:lang w:val="en-IN"/>
              </w:rPr>
            </w:pPr>
            <w:r>
              <w:t>Write two significant benefits of the implementation of automation in the industry 5.0.</w:t>
            </w:r>
          </w:p>
        </w:tc>
        <w:tc>
          <w:tcPr>
            <w:tcW w:w="319" w:type="pct"/>
          </w:tcPr>
          <w:p w:rsidR="00D2098E" w:rsidRPr="009C4175" w:rsidRDefault="00D2098E" w:rsidP="00D2098E">
            <w:pPr>
              <w:jc w:val="center"/>
            </w:pPr>
            <w:r w:rsidRPr="009C4175">
              <w:t>CO2</w:t>
            </w:r>
          </w:p>
        </w:tc>
        <w:tc>
          <w:tcPr>
            <w:tcW w:w="256" w:type="pct"/>
          </w:tcPr>
          <w:p w:rsidR="00D2098E" w:rsidRPr="009C4175" w:rsidRDefault="00D2098E" w:rsidP="00D2098E">
            <w:pPr>
              <w:jc w:val="center"/>
            </w:pPr>
            <w:r>
              <w:t>R</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5.</w:t>
            </w:r>
          </w:p>
        </w:tc>
        <w:tc>
          <w:tcPr>
            <w:tcW w:w="3936" w:type="pct"/>
            <w:gridSpan w:val="2"/>
          </w:tcPr>
          <w:p w:rsidR="00D2098E" w:rsidRPr="009C4175" w:rsidRDefault="00D2098E" w:rsidP="00D2098E">
            <w:pPr>
              <w:pStyle w:val="Default"/>
              <w:jc w:val="both"/>
            </w:pPr>
            <w:r>
              <w:t>State the key function of sensors and actuators in smart industry.</w:t>
            </w:r>
          </w:p>
        </w:tc>
        <w:tc>
          <w:tcPr>
            <w:tcW w:w="319" w:type="pct"/>
          </w:tcPr>
          <w:p w:rsidR="00D2098E" w:rsidRPr="009C4175" w:rsidRDefault="00D2098E" w:rsidP="00D2098E">
            <w:pPr>
              <w:jc w:val="center"/>
            </w:pPr>
            <w:r w:rsidRPr="009C4175">
              <w:t>CO3</w:t>
            </w:r>
          </w:p>
        </w:tc>
        <w:tc>
          <w:tcPr>
            <w:tcW w:w="256" w:type="pct"/>
          </w:tcPr>
          <w:p w:rsidR="00D2098E" w:rsidRPr="009C4175" w:rsidRDefault="00D2098E" w:rsidP="00D2098E">
            <w:pPr>
              <w:jc w:val="center"/>
            </w:pPr>
            <w:r w:rsidRPr="006E3969">
              <w:t>R</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6.</w:t>
            </w:r>
          </w:p>
        </w:tc>
        <w:tc>
          <w:tcPr>
            <w:tcW w:w="3936" w:type="pct"/>
            <w:gridSpan w:val="2"/>
          </w:tcPr>
          <w:p w:rsidR="00D2098E" w:rsidRPr="009C4175" w:rsidRDefault="00D2098E" w:rsidP="00D2098E">
            <w:pPr>
              <w:jc w:val="both"/>
            </w:pPr>
            <w:r>
              <w:t>Mention the key benefits of the cloud data storage that is integrated in industry.</w:t>
            </w:r>
          </w:p>
        </w:tc>
        <w:tc>
          <w:tcPr>
            <w:tcW w:w="319" w:type="pct"/>
          </w:tcPr>
          <w:p w:rsidR="00D2098E" w:rsidRPr="009C4175" w:rsidRDefault="00D2098E" w:rsidP="00D2098E">
            <w:pPr>
              <w:jc w:val="center"/>
            </w:pPr>
            <w:r w:rsidRPr="009C4175">
              <w:t>CO3</w:t>
            </w:r>
          </w:p>
        </w:tc>
        <w:tc>
          <w:tcPr>
            <w:tcW w:w="256" w:type="pct"/>
          </w:tcPr>
          <w:p w:rsidR="00D2098E" w:rsidRPr="009C4175" w:rsidRDefault="00D2098E" w:rsidP="00D2098E">
            <w:pPr>
              <w:jc w:val="center"/>
            </w:pPr>
            <w:r w:rsidRPr="006E3969">
              <w:t>R</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7.</w:t>
            </w:r>
          </w:p>
        </w:tc>
        <w:tc>
          <w:tcPr>
            <w:tcW w:w="3936" w:type="pct"/>
            <w:gridSpan w:val="2"/>
          </w:tcPr>
          <w:p w:rsidR="00D2098E" w:rsidRPr="009C4175" w:rsidRDefault="00D2098E" w:rsidP="00D2098E">
            <w:pPr>
              <w:rPr>
                <w:noProof/>
                <w:lang w:eastAsia="zh-TW"/>
              </w:rPr>
            </w:pPr>
            <w:r>
              <w:t>Identify the main components of a Cyber-Physical System.</w:t>
            </w:r>
          </w:p>
        </w:tc>
        <w:tc>
          <w:tcPr>
            <w:tcW w:w="319" w:type="pct"/>
          </w:tcPr>
          <w:p w:rsidR="00D2098E" w:rsidRPr="009C4175" w:rsidRDefault="00D2098E" w:rsidP="00D2098E">
            <w:pPr>
              <w:jc w:val="center"/>
            </w:pPr>
            <w:r>
              <w:t>CO6</w:t>
            </w:r>
          </w:p>
        </w:tc>
        <w:tc>
          <w:tcPr>
            <w:tcW w:w="256" w:type="pct"/>
          </w:tcPr>
          <w:p w:rsidR="00D2098E" w:rsidRPr="009C4175" w:rsidRDefault="00D2098E" w:rsidP="00D2098E">
            <w:pPr>
              <w:jc w:val="center"/>
            </w:pPr>
            <w:r w:rsidRPr="006E3969">
              <w:t>R</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8.</w:t>
            </w:r>
          </w:p>
        </w:tc>
        <w:tc>
          <w:tcPr>
            <w:tcW w:w="3936" w:type="pct"/>
            <w:gridSpan w:val="2"/>
          </w:tcPr>
          <w:p w:rsidR="00D2098E" w:rsidRPr="009C4175" w:rsidRDefault="00D2098E" w:rsidP="00D2098E">
            <w:pPr>
              <w:rPr>
                <w:b/>
                <w:bCs/>
              </w:rPr>
            </w:pPr>
            <w:r>
              <w:t>State one example of CPS used in the medical field.</w:t>
            </w:r>
          </w:p>
        </w:tc>
        <w:tc>
          <w:tcPr>
            <w:tcW w:w="319" w:type="pct"/>
          </w:tcPr>
          <w:p w:rsidR="00D2098E" w:rsidRPr="009C4175" w:rsidRDefault="00D2098E" w:rsidP="00D2098E">
            <w:pPr>
              <w:jc w:val="center"/>
            </w:pPr>
            <w:r>
              <w:t>CO6</w:t>
            </w:r>
          </w:p>
        </w:tc>
        <w:tc>
          <w:tcPr>
            <w:tcW w:w="256" w:type="pct"/>
          </w:tcPr>
          <w:p w:rsidR="00D2098E" w:rsidRPr="009C4175" w:rsidRDefault="00D2098E" w:rsidP="00D2098E">
            <w:pPr>
              <w:jc w:val="center"/>
            </w:pPr>
            <w:r w:rsidRPr="006E3969">
              <w:t>R</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9.</w:t>
            </w:r>
          </w:p>
        </w:tc>
        <w:tc>
          <w:tcPr>
            <w:tcW w:w="3936" w:type="pct"/>
            <w:gridSpan w:val="2"/>
          </w:tcPr>
          <w:p w:rsidR="00D2098E" w:rsidRPr="009C4175" w:rsidRDefault="00D2098E" w:rsidP="00D2098E">
            <w:pPr>
              <w:pStyle w:val="ListParagraph"/>
              <w:ind w:left="0"/>
              <w:jc w:val="both"/>
              <w:rPr>
                <w:noProof/>
                <w:lang w:eastAsia="zh-TW"/>
              </w:rPr>
            </w:pPr>
            <w:r w:rsidRPr="002F5AF2">
              <w:rPr>
                <w:noProof/>
                <w:lang w:eastAsia="zh-TW"/>
              </w:rPr>
              <w:t>Identify one core element of an advanced robotic system.</w:t>
            </w:r>
          </w:p>
        </w:tc>
        <w:tc>
          <w:tcPr>
            <w:tcW w:w="319" w:type="pct"/>
          </w:tcPr>
          <w:p w:rsidR="00D2098E" w:rsidRPr="009C4175" w:rsidRDefault="00D2098E" w:rsidP="00D2098E">
            <w:pPr>
              <w:jc w:val="center"/>
            </w:pPr>
            <w:r w:rsidRPr="009C4175">
              <w:t>CO5</w:t>
            </w:r>
          </w:p>
        </w:tc>
        <w:tc>
          <w:tcPr>
            <w:tcW w:w="256" w:type="pct"/>
          </w:tcPr>
          <w:p w:rsidR="00D2098E" w:rsidRPr="009C4175" w:rsidRDefault="00D2098E" w:rsidP="00D2098E">
            <w:pPr>
              <w:jc w:val="center"/>
            </w:pPr>
            <w:r w:rsidRPr="006E3969">
              <w:t>R</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10.</w:t>
            </w:r>
          </w:p>
        </w:tc>
        <w:tc>
          <w:tcPr>
            <w:tcW w:w="3936" w:type="pct"/>
            <w:gridSpan w:val="2"/>
          </w:tcPr>
          <w:p w:rsidR="00D2098E" w:rsidRPr="009C4175" w:rsidRDefault="00D2098E" w:rsidP="00D2098E">
            <w:pPr>
              <w:jc w:val="both"/>
            </w:pPr>
            <w:r w:rsidRPr="00A25985">
              <w:t>List one industry where digital twins are implemented.</w:t>
            </w:r>
          </w:p>
        </w:tc>
        <w:tc>
          <w:tcPr>
            <w:tcW w:w="319" w:type="pct"/>
          </w:tcPr>
          <w:p w:rsidR="00D2098E" w:rsidRPr="009C4175" w:rsidRDefault="00D2098E" w:rsidP="00D2098E">
            <w:pPr>
              <w:jc w:val="center"/>
            </w:pPr>
            <w:r w:rsidRPr="009C4175">
              <w:t>CO6</w:t>
            </w:r>
          </w:p>
        </w:tc>
        <w:tc>
          <w:tcPr>
            <w:tcW w:w="256" w:type="pct"/>
          </w:tcPr>
          <w:p w:rsidR="00D2098E" w:rsidRPr="009C4175" w:rsidRDefault="00D2098E" w:rsidP="00D2098E">
            <w:pPr>
              <w:jc w:val="center"/>
            </w:pPr>
            <w:r w:rsidRPr="006E3969">
              <w:t>R</w:t>
            </w:r>
          </w:p>
        </w:tc>
        <w:tc>
          <w:tcPr>
            <w:tcW w:w="217" w:type="pct"/>
          </w:tcPr>
          <w:p w:rsidR="00D2098E" w:rsidRPr="009C4175" w:rsidRDefault="00D2098E" w:rsidP="00D2098E">
            <w:pPr>
              <w:jc w:val="center"/>
            </w:pPr>
            <w:r w:rsidRPr="009C4175">
              <w:t>1</w:t>
            </w:r>
          </w:p>
        </w:tc>
      </w:tr>
      <w:tr w:rsidR="00D2098E" w:rsidRPr="009C4175" w:rsidTr="00D2098E">
        <w:trPr>
          <w:trHeight w:val="194"/>
        </w:trPr>
        <w:tc>
          <w:tcPr>
            <w:tcW w:w="5000" w:type="pct"/>
            <w:gridSpan w:val="6"/>
          </w:tcPr>
          <w:p w:rsidR="00D2098E" w:rsidRPr="009C4175" w:rsidRDefault="00D2098E" w:rsidP="00D2098E">
            <w:pPr>
              <w:jc w:val="center"/>
              <w:rPr>
                <w:b/>
              </w:rPr>
            </w:pPr>
            <w:r w:rsidRPr="009C4175">
              <w:rPr>
                <w:b/>
              </w:rPr>
              <w:t>PART – B (6 X 3 = 18 MARKS)</w:t>
            </w:r>
          </w:p>
        </w:tc>
      </w:tr>
      <w:tr w:rsidR="00D2098E" w:rsidRPr="009C4175" w:rsidTr="00D2098E">
        <w:trPr>
          <w:trHeight w:val="283"/>
        </w:trPr>
        <w:tc>
          <w:tcPr>
            <w:tcW w:w="272" w:type="pct"/>
          </w:tcPr>
          <w:p w:rsidR="00D2098E" w:rsidRPr="009C4175" w:rsidRDefault="00D2098E" w:rsidP="00D2098E">
            <w:pPr>
              <w:pStyle w:val="NoSpacing"/>
              <w:jc w:val="center"/>
            </w:pPr>
            <w:r w:rsidRPr="009C4175">
              <w:t>11.</w:t>
            </w:r>
          </w:p>
        </w:tc>
        <w:tc>
          <w:tcPr>
            <w:tcW w:w="3936" w:type="pct"/>
            <w:gridSpan w:val="2"/>
          </w:tcPr>
          <w:p w:rsidR="00D2098E" w:rsidRPr="009C4175" w:rsidRDefault="00D2098E" w:rsidP="00D2098E">
            <w:pPr>
              <w:pStyle w:val="NoSpacing"/>
              <w:jc w:val="both"/>
            </w:pPr>
            <w:r w:rsidRPr="00FA19BD">
              <w:t>Summarize the functional balance between human and machine intelligence.</w:t>
            </w:r>
          </w:p>
        </w:tc>
        <w:tc>
          <w:tcPr>
            <w:tcW w:w="319" w:type="pct"/>
          </w:tcPr>
          <w:p w:rsidR="00D2098E" w:rsidRPr="009C4175" w:rsidRDefault="00D2098E" w:rsidP="00D2098E">
            <w:pPr>
              <w:pStyle w:val="NoSpacing"/>
              <w:jc w:val="center"/>
            </w:pPr>
            <w:r w:rsidRPr="009C4175">
              <w:t>CO1</w:t>
            </w:r>
          </w:p>
        </w:tc>
        <w:tc>
          <w:tcPr>
            <w:tcW w:w="256" w:type="pct"/>
          </w:tcPr>
          <w:p w:rsidR="00D2098E" w:rsidRPr="009C4175" w:rsidRDefault="00D2098E" w:rsidP="00D2098E">
            <w:pPr>
              <w:pStyle w:val="NoSpacing"/>
              <w:jc w:val="center"/>
            </w:pPr>
            <w:r w:rsidRPr="00405EF6">
              <w:t>U</w:t>
            </w:r>
          </w:p>
        </w:tc>
        <w:tc>
          <w:tcPr>
            <w:tcW w:w="217" w:type="pct"/>
          </w:tcPr>
          <w:p w:rsidR="00D2098E" w:rsidRPr="009C4175" w:rsidRDefault="00D2098E" w:rsidP="00D2098E">
            <w:pPr>
              <w:pStyle w:val="NoSpacing"/>
              <w:jc w:val="center"/>
            </w:pPr>
            <w:r w:rsidRPr="009C4175">
              <w:t>3</w:t>
            </w:r>
          </w:p>
        </w:tc>
      </w:tr>
      <w:tr w:rsidR="00D2098E" w:rsidRPr="009C4175" w:rsidTr="00D2098E">
        <w:trPr>
          <w:trHeight w:val="283"/>
        </w:trPr>
        <w:tc>
          <w:tcPr>
            <w:tcW w:w="272" w:type="pct"/>
          </w:tcPr>
          <w:p w:rsidR="00D2098E" w:rsidRPr="009C4175" w:rsidRDefault="00D2098E" w:rsidP="00D2098E">
            <w:pPr>
              <w:pStyle w:val="NoSpacing"/>
              <w:jc w:val="center"/>
            </w:pPr>
            <w:r w:rsidRPr="009C4175">
              <w:t>12.</w:t>
            </w:r>
          </w:p>
        </w:tc>
        <w:tc>
          <w:tcPr>
            <w:tcW w:w="3936" w:type="pct"/>
            <w:gridSpan w:val="2"/>
          </w:tcPr>
          <w:p w:rsidR="00D2098E" w:rsidRPr="009C4175" w:rsidRDefault="00D2098E" w:rsidP="00D2098E">
            <w:pPr>
              <w:pStyle w:val="NoSpacing"/>
              <w:jc w:val="both"/>
            </w:pPr>
            <w:r>
              <w:t xml:space="preserve">Sketch the essentials of cloud computing. </w:t>
            </w:r>
          </w:p>
        </w:tc>
        <w:tc>
          <w:tcPr>
            <w:tcW w:w="319" w:type="pct"/>
          </w:tcPr>
          <w:p w:rsidR="00D2098E" w:rsidRPr="009C4175" w:rsidRDefault="00D2098E" w:rsidP="00D2098E">
            <w:pPr>
              <w:pStyle w:val="NoSpacing"/>
              <w:jc w:val="center"/>
            </w:pPr>
            <w:r w:rsidRPr="009C4175">
              <w:t>CO2</w:t>
            </w:r>
          </w:p>
        </w:tc>
        <w:tc>
          <w:tcPr>
            <w:tcW w:w="256" w:type="pct"/>
          </w:tcPr>
          <w:p w:rsidR="00D2098E" w:rsidRPr="009C4175" w:rsidRDefault="00D2098E" w:rsidP="00D2098E">
            <w:pPr>
              <w:pStyle w:val="NoSpacing"/>
              <w:jc w:val="center"/>
            </w:pPr>
            <w:r w:rsidRPr="00405EF6">
              <w:t>U</w:t>
            </w:r>
          </w:p>
        </w:tc>
        <w:tc>
          <w:tcPr>
            <w:tcW w:w="217" w:type="pct"/>
          </w:tcPr>
          <w:p w:rsidR="00D2098E" w:rsidRPr="009C4175" w:rsidRDefault="00D2098E" w:rsidP="00D2098E">
            <w:pPr>
              <w:pStyle w:val="NoSpacing"/>
              <w:jc w:val="center"/>
            </w:pPr>
            <w:r w:rsidRPr="009C4175">
              <w:t>3</w:t>
            </w:r>
          </w:p>
        </w:tc>
      </w:tr>
      <w:tr w:rsidR="00D2098E" w:rsidRPr="009C4175" w:rsidTr="00D2098E">
        <w:trPr>
          <w:trHeight w:val="283"/>
        </w:trPr>
        <w:tc>
          <w:tcPr>
            <w:tcW w:w="272" w:type="pct"/>
          </w:tcPr>
          <w:p w:rsidR="00D2098E" w:rsidRPr="009C4175" w:rsidRDefault="00D2098E" w:rsidP="00D2098E">
            <w:pPr>
              <w:pStyle w:val="NoSpacing"/>
              <w:jc w:val="center"/>
            </w:pPr>
            <w:r w:rsidRPr="009C4175">
              <w:t>13.</w:t>
            </w:r>
          </w:p>
        </w:tc>
        <w:tc>
          <w:tcPr>
            <w:tcW w:w="3936" w:type="pct"/>
            <w:gridSpan w:val="2"/>
          </w:tcPr>
          <w:p w:rsidR="00D2098E" w:rsidRPr="009C4175" w:rsidRDefault="00D2098E" w:rsidP="00D2098E">
            <w:pPr>
              <w:pStyle w:val="NoSpacing"/>
              <w:jc w:val="both"/>
            </w:pPr>
            <w:r>
              <w:t>Outline the significance and benefits of the role of humans in industry 5.0.</w:t>
            </w:r>
          </w:p>
        </w:tc>
        <w:tc>
          <w:tcPr>
            <w:tcW w:w="319" w:type="pct"/>
          </w:tcPr>
          <w:p w:rsidR="00D2098E" w:rsidRPr="009C4175" w:rsidRDefault="00D2098E" w:rsidP="00D2098E">
            <w:pPr>
              <w:pStyle w:val="NoSpacing"/>
              <w:jc w:val="center"/>
            </w:pPr>
            <w:r w:rsidRPr="009C4175">
              <w:t>CO3</w:t>
            </w:r>
          </w:p>
        </w:tc>
        <w:tc>
          <w:tcPr>
            <w:tcW w:w="256" w:type="pct"/>
          </w:tcPr>
          <w:p w:rsidR="00D2098E" w:rsidRPr="009C4175" w:rsidRDefault="00D2098E" w:rsidP="00D2098E">
            <w:pPr>
              <w:pStyle w:val="NoSpacing"/>
              <w:jc w:val="center"/>
            </w:pPr>
            <w:r w:rsidRPr="00405EF6">
              <w:t>U</w:t>
            </w:r>
          </w:p>
        </w:tc>
        <w:tc>
          <w:tcPr>
            <w:tcW w:w="217" w:type="pct"/>
          </w:tcPr>
          <w:p w:rsidR="00D2098E" w:rsidRPr="009C4175" w:rsidRDefault="00D2098E" w:rsidP="00D2098E">
            <w:pPr>
              <w:pStyle w:val="NoSpacing"/>
              <w:jc w:val="center"/>
            </w:pPr>
            <w:r w:rsidRPr="009C4175">
              <w:t>3</w:t>
            </w:r>
          </w:p>
        </w:tc>
      </w:tr>
      <w:tr w:rsidR="00D2098E" w:rsidRPr="009C4175" w:rsidTr="00D2098E">
        <w:trPr>
          <w:trHeight w:val="283"/>
        </w:trPr>
        <w:tc>
          <w:tcPr>
            <w:tcW w:w="272" w:type="pct"/>
          </w:tcPr>
          <w:p w:rsidR="00D2098E" w:rsidRPr="009C4175" w:rsidRDefault="00D2098E" w:rsidP="00D2098E">
            <w:pPr>
              <w:pStyle w:val="NoSpacing"/>
              <w:jc w:val="center"/>
            </w:pPr>
            <w:r w:rsidRPr="009C4175">
              <w:t>14.</w:t>
            </w:r>
          </w:p>
        </w:tc>
        <w:tc>
          <w:tcPr>
            <w:tcW w:w="3936" w:type="pct"/>
            <w:gridSpan w:val="2"/>
          </w:tcPr>
          <w:p w:rsidR="00D2098E" w:rsidRPr="009C4175" w:rsidRDefault="00D2098E" w:rsidP="00D2098E">
            <w:pPr>
              <w:pStyle w:val="NoSpacing"/>
              <w:jc w:val="both"/>
            </w:pPr>
            <w:r>
              <w:t>List the functions of the key components of the cyber physical systems.</w:t>
            </w:r>
          </w:p>
        </w:tc>
        <w:tc>
          <w:tcPr>
            <w:tcW w:w="319" w:type="pct"/>
          </w:tcPr>
          <w:p w:rsidR="00D2098E" w:rsidRPr="009C4175" w:rsidRDefault="00D2098E" w:rsidP="00D2098E">
            <w:pPr>
              <w:pStyle w:val="NoSpacing"/>
              <w:jc w:val="center"/>
            </w:pPr>
            <w:r>
              <w:t>CO6</w:t>
            </w:r>
          </w:p>
        </w:tc>
        <w:tc>
          <w:tcPr>
            <w:tcW w:w="256" w:type="pct"/>
          </w:tcPr>
          <w:p w:rsidR="00D2098E" w:rsidRPr="009C4175" w:rsidRDefault="00D2098E" w:rsidP="00D2098E">
            <w:pPr>
              <w:pStyle w:val="NoSpacing"/>
              <w:jc w:val="center"/>
            </w:pPr>
            <w:r w:rsidRPr="00405EF6">
              <w:t>U</w:t>
            </w:r>
          </w:p>
        </w:tc>
        <w:tc>
          <w:tcPr>
            <w:tcW w:w="217" w:type="pct"/>
          </w:tcPr>
          <w:p w:rsidR="00D2098E" w:rsidRPr="009C4175" w:rsidRDefault="00D2098E" w:rsidP="00D2098E">
            <w:pPr>
              <w:pStyle w:val="NoSpacing"/>
              <w:jc w:val="center"/>
            </w:pPr>
            <w:r w:rsidRPr="009C4175">
              <w:t>3</w:t>
            </w:r>
          </w:p>
        </w:tc>
      </w:tr>
      <w:tr w:rsidR="00D2098E" w:rsidRPr="009C4175" w:rsidTr="00D2098E">
        <w:trPr>
          <w:trHeight w:val="283"/>
        </w:trPr>
        <w:tc>
          <w:tcPr>
            <w:tcW w:w="272" w:type="pct"/>
          </w:tcPr>
          <w:p w:rsidR="00D2098E" w:rsidRPr="009C4175" w:rsidRDefault="00D2098E" w:rsidP="00D2098E">
            <w:pPr>
              <w:pStyle w:val="NoSpacing"/>
              <w:jc w:val="center"/>
            </w:pPr>
            <w:r w:rsidRPr="009C4175">
              <w:t>15.</w:t>
            </w:r>
          </w:p>
        </w:tc>
        <w:tc>
          <w:tcPr>
            <w:tcW w:w="3936" w:type="pct"/>
            <w:gridSpan w:val="2"/>
          </w:tcPr>
          <w:p w:rsidR="00D2098E" w:rsidRPr="009C4175" w:rsidRDefault="00D2098E" w:rsidP="00D2098E">
            <w:pPr>
              <w:pStyle w:val="NoSpacing"/>
              <w:jc w:val="both"/>
            </w:pPr>
            <w:r w:rsidRPr="002F5AF2">
              <w:t>Summarize the importance of safety in cobot–human interactions.</w:t>
            </w:r>
          </w:p>
        </w:tc>
        <w:tc>
          <w:tcPr>
            <w:tcW w:w="319" w:type="pct"/>
          </w:tcPr>
          <w:p w:rsidR="00D2098E" w:rsidRPr="009C4175" w:rsidRDefault="00D2098E" w:rsidP="00D2098E">
            <w:pPr>
              <w:pStyle w:val="NoSpacing"/>
              <w:jc w:val="center"/>
            </w:pPr>
            <w:r w:rsidRPr="009C4175">
              <w:t>CO5</w:t>
            </w:r>
          </w:p>
        </w:tc>
        <w:tc>
          <w:tcPr>
            <w:tcW w:w="256" w:type="pct"/>
          </w:tcPr>
          <w:p w:rsidR="00D2098E" w:rsidRPr="009C4175" w:rsidRDefault="00D2098E" w:rsidP="00D2098E">
            <w:pPr>
              <w:pStyle w:val="NoSpacing"/>
              <w:jc w:val="center"/>
            </w:pPr>
            <w:r w:rsidRPr="00405EF6">
              <w:t>U</w:t>
            </w:r>
          </w:p>
        </w:tc>
        <w:tc>
          <w:tcPr>
            <w:tcW w:w="217" w:type="pct"/>
          </w:tcPr>
          <w:p w:rsidR="00D2098E" w:rsidRPr="009C4175" w:rsidRDefault="00D2098E" w:rsidP="00D2098E">
            <w:pPr>
              <w:pStyle w:val="NoSpacing"/>
              <w:jc w:val="center"/>
            </w:pPr>
            <w:r w:rsidRPr="009C4175">
              <w:t>3</w:t>
            </w:r>
          </w:p>
        </w:tc>
      </w:tr>
      <w:tr w:rsidR="00D2098E" w:rsidRPr="009C4175" w:rsidTr="00D2098E">
        <w:trPr>
          <w:trHeight w:val="283"/>
        </w:trPr>
        <w:tc>
          <w:tcPr>
            <w:tcW w:w="272" w:type="pct"/>
          </w:tcPr>
          <w:p w:rsidR="00D2098E" w:rsidRPr="009C4175" w:rsidRDefault="00D2098E" w:rsidP="00D2098E">
            <w:pPr>
              <w:pStyle w:val="NoSpacing"/>
              <w:jc w:val="center"/>
            </w:pPr>
            <w:r w:rsidRPr="009C4175">
              <w:t>16.</w:t>
            </w:r>
          </w:p>
        </w:tc>
        <w:tc>
          <w:tcPr>
            <w:tcW w:w="3936" w:type="pct"/>
            <w:gridSpan w:val="2"/>
          </w:tcPr>
          <w:p w:rsidR="00D2098E" w:rsidRPr="009C4175" w:rsidRDefault="00D2098E" w:rsidP="00D2098E">
            <w:pPr>
              <w:pStyle w:val="NoSpacing"/>
              <w:jc w:val="both"/>
            </w:pPr>
            <w:r w:rsidRPr="00157D11">
              <w:t>Outline how digital twins contribute to end-to-end product lifecycle management.</w:t>
            </w:r>
          </w:p>
        </w:tc>
        <w:tc>
          <w:tcPr>
            <w:tcW w:w="319" w:type="pct"/>
          </w:tcPr>
          <w:p w:rsidR="00D2098E" w:rsidRPr="009C4175" w:rsidRDefault="00D2098E" w:rsidP="00D2098E">
            <w:pPr>
              <w:pStyle w:val="NoSpacing"/>
              <w:jc w:val="center"/>
            </w:pPr>
            <w:r w:rsidRPr="009C4175">
              <w:t>CO6</w:t>
            </w:r>
          </w:p>
        </w:tc>
        <w:tc>
          <w:tcPr>
            <w:tcW w:w="256" w:type="pct"/>
          </w:tcPr>
          <w:p w:rsidR="00D2098E" w:rsidRPr="009C4175" w:rsidRDefault="00D2098E" w:rsidP="00D2098E">
            <w:pPr>
              <w:pStyle w:val="NoSpacing"/>
              <w:jc w:val="center"/>
            </w:pPr>
            <w:r w:rsidRPr="00405EF6">
              <w:t>U</w:t>
            </w:r>
          </w:p>
        </w:tc>
        <w:tc>
          <w:tcPr>
            <w:tcW w:w="217" w:type="pct"/>
          </w:tcPr>
          <w:p w:rsidR="00D2098E" w:rsidRPr="009C4175" w:rsidRDefault="00D2098E" w:rsidP="00D2098E">
            <w:pPr>
              <w:pStyle w:val="NoSpacing"/>
              <w:jc w:val="center"/>
            </w:pPr>
            <w:r w:rsidRPr="009C4175">
              <w:t>3</w:t>
            </w:r>
          </w:p>
        </w:tc>
      </w:tr>
      <w:tr w:rsidR="00D2098E" w:rsidRPr="009C4175" w:rsidTr="00517D3B">
        <w:trPr>
          <w:trHeight w:val="552"/>
        </w:trPr>
        <w:tc>
          <w:tcPr>
            <w:tcW w:w="5000" w:type="pct"/>
            <w:gridSpan w:val="6"/>
          </w:tcPr>
          <w:p w:rsidR="00D2098E" w:rsidRPr="009C4175" w:rsidRDefault="00D2098E" w:rsidP="00517D3B">
            <w:pPr>
              <w:jc w:val="center"/>
              <w:rPr>
                <w:b/>
              </w:rPr>
            </w:pPr>
            <w:r w:rsidRPr="009C4175">
              <w:rPr>
                <w:b/>
              </w:rPr>
              <w:t>PART – C (6 X 12 = 72 MARKS)</w:t>
            </w:r>
          </w:p>
          <w:p w:rsidR="00D2098E" w:rsidRPr="009C4175" w:rsidRDefault="00D2098E" w:rsidP="00517D3B">
            <w:pPr>
              <w:jc w:val="center"/>
              <w:rPr>
                <w:b/>
              </w:rPr>
            </w:pPr>
            <w:r w:rsidRPr="009C4175">
              <w:rPr>
                <w:b/>
              </w:rPr>
              <w:t>(Answer any five Questions from Q. No. 17 to 23, Q. No. 24 is Compulsory)</w:t>
            </w:r>
          </w:p>
        </w:tc>
      </w:tr>
      <w:tr w:rsidR="00D2098E" w:rsidRPr="009C4175" w:rsidTr="00D2098E">
        <w:trPr>
          <w:trHeight w:val="283"/>
        </w:trPr>
        <w:tc>
          <w:tcPr>
            <w:tcW w:w="272" w:type="pct"/>
          </w:tcPr>
          <w:p w:rsidR="00D2098E" w:rsidRPr="009C4175" w:rsidRDefault="00D2098E" w:rsidP="00D2098E">
            <w:pPr>
              <w:jc w:val="center"/>
            </w:pPr>
            <w:r w:rsidRPr="009C4175">
              <w:t>17.</w:t>
            </w:r>
          </w:p>
        </w:tc>
        <w:tc>
          <w:tcPr>
            <w:tcW w:w="189" w:type="pct"/>
          </w:tcPr>
          <w:p w:rsidR="00D2098E" w:rsidRPr="009C4175" w:rsidRDefault="00D2098E" w:rsidP="00D2098E">
            <w:pPr>
              <w:jc w:val="center"/>
            </w:pPr>
            <w:r w:rsidRPr="009C4175">
              <w:t>a.</w:t>
            </w:r>
          </w:p>
        </w:tc>
        <w:tc>
          <w:tcPr>
            <w:tcW w:w="3746" w:type="pct"/>
          </w:tcPr>
          <w:p w:rsidR="00D2098E" w:rsidRPr="009C4175" w:rsidRDefault="00D2098E" w:rsidP="00B92146">
            <w:pPr>
              <w:jc w:val="both"/>
            </w:pPr>
            <w:r>
              <w:t xml:space="preserve">Summarise the significant benefits of Industry 5.0. </w:t>
            </w:r>
          </w:p>
        </w:tc>
        <w:tc>
          <w:tcPr>
            <w:tcW w:w="319" w:type="pct"/>
          </w:tcPr>
          <w:p w:rsidR="00D2098E" w:rsidRPr="009C4175" w:rsidRDefault="00D2098E" w:rsidP="00D2098E">
            <w:pPr>
              <w:jc w:val="center"/>
            </w:pPr>
            <w:r w:rsidRPr="009C4175">
              <w:t>CO1</w:t>
            </w:r>
          </w:p>
        </w:tc>
        <w:tc>
          <w:tcPr>
            <w:tcW w:w="256" w:type="pct"/>
          </w:tcPr>
          <w:p w:rsidR="00D2098E" w:rsidRPr="009C4175" w:rsidRDefault="00D2098E" w:rsidP="00D2098E">
            <w:pPr>
              <w:jc w:val="center"/>
            </w:pPr>
            <w:r>
              <w:t>A</w:t>
            </w:r>
          </w:p>
        </w:tc>
        <w:tc>
          <w:tcPr>
            <w:tcW w:w="217" w:type="pct"/>
          </w:tcPr>
          <w:p w:rsidR="00D2098E" w:rsidRPr="009C4175" w:rsidRDefault="00D2098E" w:rsidP="00D2098E">
            <w:pPr>
              <w:jc w:val="center"/>
            </w:pPr>
            <w:r>
              <w:t>6</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r w:rsidRPr="009C4175">
              <w:t>b.</w:t>
            </w:r>
          </w:p>
        </w:tc>
        <w:tc>
          <w:tcPr>
            <w:tcW w:w="3746" w:type="pct"/>
          </w:tcPr>
          <w:p w:rsidR="00D2098E" w:rsidRPr="009C4175" w:rsidRDefault="00D2098E" w:rsidP="00B92146">
            <w:pPr>
              <w:jc w:val="both"/>
              <w:rPr>
                <w:bCs/>
              </w:rPr>
            </w:pPr>
            <w:r>
              <w:rPr>
                <w:bCs/>
              </w:rPr>
              <w:t>Illustrate the impact of the Industry 5.0 in smart manufacturing.</w:t>
            </w:r>
          </w:p>
        </w:tc>
        <w:tc>
          <w:tcPr>
            <w:tcW w:w="319" w:type="pct"/>
          </w:tcPr>
          <w:p w:rsidR="00D2098E" w:rsidRPr="009C4175" w:rsidRDefault="00D2098E" w:rsidP="00D2098E">
            <w:pPr>
              <w:jc w:val="center"/>
            </w:pPr>
            <w:r w:rsidRPr="009C4175">
              <w:t>CO1</w:t>
            </w:r>
          </w:p>
        </w:tc>
        <w:tc>
          <w:tcPr>
            <w:tcW w:w="256" w:type="pct"/>
          </w:tcPr>
          <w:p w:rsidR="00D2098E" w:rsidRPr="009C4175" w:rsidRDefault="00D2098E" w:rsidP="00D2098E">
            <w:pPr>
              <w:jc w:val="center"/>
            </w:pPr>
            <w:r>
              <w:t>A</w:t>
            </w:r>
          </w:p>
        </w:tc>
        <w:tc>
          <w:tcPr>
            <w:tcW w:w="217" w:type="pct"/>
          </w:tcPr>
          <w:p w:rsidR="00D2098E" w:rsidRPr="009C4175" w:rsidRDefault="00D2098E" w:rsidP="00D2098E">
            <w:pPr>
              <w:jc w:val="center"/>
            </w:pPr>
            <w:r>
              <w:t>6</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p>
        </w:tc>
        <w:tc>
          <w:tcPr>
            <w:tcW w:w="3746" w:type="pct"/>
          </w:tcPr>
          <w:p w:rsidR="00D2098E" w:rsidRPr="009C4175" w:rsidRDefault="00D2098E" w:rsidP="00B92146">
            <w:pPr>
              <w:jc w:val="both"/>
            </w:pPr>
          </w:p>
        </w:tc>
        <w:tc>
          <w:tcPr>
            <w:tcW w:w="319" w:type="pct"/>
          </w:tcPr>
          <w:p w:rsidR="00D2098E" w:rsidRPr="009C4175" w:rsidRDefault="00D2098E" w:rsidP="00D2098E">
            <w:pPr>
              <w:jc w:val="center"/>
            </w:pPr>
          </w:p>
        </w:tc>
        <w:tc>
          <w:tcPr>
            <w:tcW w:w="256" w:type="pct"/>
          </w:tcPr>
          <w:p w:rsidR="00D2098E" w:rsidRPr="009C4175" w:rsidRDefault="00D2098E" w:rsidP="00D2098E">
            <w:pPr>
              <w:jc w:val="center"/>
            </w:pPr>
          </w:p>
        </w:tc>
        <w:tc>
          <w:tcPr>
            <w:tcW w:w="217" w:type="pct"/>
          </w:tcPr>
          <w:p w:rsidR="00D2098E" w:rsidRPr="009C4175" w:rsidRDefault="00D2098E" w:rsidP="00D2098E">
            <w:pPr>
              <w:jc w:val="center"/>
            </w:pPr>
          </w:p>
        </w:tc>
      </w:tr>
      <w:tr w:rsidR="00D2098E" w:rsidRPr="009C4175" w:rsidTr="00D2098E">
        <w:trPr>
          <w:trHeight w:val="283"/>
        </w:trPr>
        <w:tc>
          <w:tcPr>
            <w:tcW w:w="272" w:type="pct"/>
          </w:tcPr>
          <w:p w:rsidR="00D2098E" w:rsidRPr="009C4175" w:rsidRDefault="00D2098E" w:rsidP="00D2098E">
            <w:pPr>
              <w:jc w:val="center"/>
            </w:pPr>
            <w:r w:rsidRPr="009C4175">
              <w:t>18.</w:t>
            </w:r>
          </w:p>
        </w:tc>
        <w:tc>
          <w:tcPr>
            <w:tcW w:w="189" w:type="pct"/>
          </w:tcPr>
          <w:p w:rsidR="00D2098E" w:rsidRPr="009C4175" w:rsidRDefault="00D2098E" w:rsidP="00D2098E">
            <w:pPr>
              <w:jc w:val="center"/>
            </w:pPr>
            <w:r w:rsidRPr="009C4175">
              <w:t>a.</w:t>
            </w:r>
          </w:p>
        </w:tc>
        <w:tc>
          <w:tcPr>
            <w:tcW w:w="3746" w:type="pct"/>
          </w:tcPr>
          <w:p w:rsidR="00D2098E" w:rsidRDefault="00D2098E" w:rsidP="00D2098E">
            <w:r>
              <w:t>Interpret the significance of the following technologies that are integrated in the Industry 5.0</w:t>
            </w:r>
          </w:p>
          <w:p w:rsidR="00D2098E" w:rsidRDefault="00D2098E" w:rsidP="00D2098E">
            <w:pPr>
              <w:pStyle w:val="ListParagraph"/>
              <w:numPr>
                <w:ilvl w:val="0"/>
                <w:numId w:val="24"/>
              </w:numPr>
            </w:pPr>
            <w:r>
              <w:t xml:space="preserve">Collaborative Robots (Cobots), (b) Artificial Intelligence (AI) </w:t>
            </w:r>
          </w:p>
          <w:p w:rsidR="00D2098E" w:rsidRPr="009C4175" w:rsidRDefault="00D2098E" w:rsidP="00D2098E">
            <w:r>
              <w:t>(c) Advanced Human-Machine Interfaces (HMIs)</w:t>
            </w:r>
          </w:p>
        </w:tc>
        <w:tc>
          <w:tcPr>
            <w:tcW w:w="319" w:type="pct"/>
          </w:tcPr>
          <w:p w:rsidR="00D2098E" w:rsidRPr="009C4175" w:rsidRDefault="00D2098E" w:rsidP="00D2098E">
            <w:pPr>
              <w:jc w:val="center"/>
            </w:pPr>
            <w:r w:rsidRPr="009C4175">
              <w:t>CO</w:t>
            </w:r>
            <w:r>
              <w:t>1</w:t>
            </w:r>
          </w:p>
        </w:tc>
        <w:tc>
          <w:tcPr>
            <w:tcW w:w="256" w:type="pct"/>
          </w:tcPr>
          <w:p w:rsidR="00D2098E" w:rsidRPr="009C4175" w:rsidRDefault="00D2098E" w:rsidP="00D2098E">
            <w:pPr>
              <w:jc w:val="center"/>
            </w:pPr>
            <w:r>
              <w:t>A</w:t>
            </w:r>
          </w:p>
        </w:tc>
        <w:tc>
          <w:tcPr>
            <w:tcW w:w="217" w:type="pct"/>
          </w:tcPr>
          <w:p w:rsidR="00D2098E" w:rsidRPr="009C4175" w:rsidRDefault="00D2098E" w:rsidP="00D2098E">
            <w:pPr>
              <w:jc w:val="center"/>
            </w:pPr>
            <w:r w:rsidRPr="009C4175">
              <w:t>6</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r w:rsidRPr="009C4175">
              <w:t>b.</w:t>
            </w:r>
          </w:p>
        </w:tc>
        <w:tc>
          <w:tcPr>
            <w:tcW w:w="3746" w:type="pct"/>
          </w:tcPr>
          <w:p w:rsidR="00D2098E" w:rsidRPr="009C4175" w:rsidRDefault="00D2098E" w:rsidP="00D2098E">
            <w:pPr>
              <w:jc w:val="both"/>
            </w:pPr>
            <w:r>
              <w:t xml:space="preserve">Explain the integration of IoT &amp; Industry 5.0 in the field of Medical Robots for the performance of precision surgery. </w:t>
            </w:r>
          </w:p>
        </w:tc>
        <w:tc>
          <w:tcPr>
            <w:tcW w:w="319" w:type="pct"/>
          </w:tcPr>
          <w:p w:rsidR="00D2098E" w:rsidRPr="009C4175" w:rsidRDefault="00D2098E" w:rsidP="00D2098E">
            <w:pPr>
              <w:jc w:val="center"/>
            </w:pPr>
            <w:r w:rsidRPr="009C4175">
              <w:t>CO</w:t>
            </w:r>
            <w:r>
              <w:t>1</w:t>
            </w:r>
          </w:p>
        </w:tc>
        <w:tc>
          <w:tcPr>
            <w:tcW w:w="256" w:type="pct"/>
          </w:tcPr>
          <w:p w:rsidR="00D2098E" w:rsidRPr="009C4175" w:rsidRDefault="00D2098E" w:rsidP="00D2098E">
            <w:pPr>
              <w:jc w:val="center"/>
            </w:pPr>
            <w:r>
              <w:t>A</w:t>
            </w:r>
          </w:p>
        </w:tc>
        <w:tc>
          <w:tcPr>
            <w:tcW w:w="217" w:type="pct"/>
          </w:tcPr>
          <w:p w:rsidR="00D2098E" w:rsidRPr="009C4175" w:rsidRDefault="00D2098E" w:rsidP="00D2098E">
            <w:pPr>
              <w:jc w:val="center"/>
            </w:pPr>
            <w:r w:rsidRPr="009C4175">
              <w:t>6</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p>
        </w:tc>
        <w:tc>
          <w:tcPr>
            <w:tcW w:w="3746" w:type="pct"/>
          </w:tcPr>
          <w:p w:rsidR="00D2098E" w:rsidRPr="009C4175" w:rsidRDefault="00D2098E" w:rsidP="00B92146">
            <w:pPr>
              <w:jc w:val="both"/>
            </w:pPr>
          </w:p>
        </w:tc>
        <w:tc>
          <w:tcPr>
            <w:tcW w:w="319" w:type="pct"/>
          </w:tcPr>
          <w:p w:rsidR="00D2098E" w:rsidRPr="009C4175" w:rsidRDefault="00D2098E" w:rsidP="00D2098E">
            <w:pPr>
              <w:jc w:val="center"/>
            </w:pPr>
          </w:p>
        </w:tc>
        <w:tc>
          <w:tcPr>
            <w:tcW w:w="256" w:type="pct"/>
          </w:tcPr>
          <w:p w:rsidR="00D2098E" w:rsidRPr="009C4175" w:rsidRDefault="00D2098E" w:rsidP="00D2098E">
            <w:pPr>
              <w:jc w:val="center"/>
            </w:pPr>
          </w:p>
        </w:tc>
        <w:tc>
          <w:tcPr>
            <w:tcW w:w="217" w:type="pct"/>
          </w:tcPr>
          <w:p w:rsidR="00D2098E" w:rsidRPr="009C4175" w:rsidRDefault="00D2098E" w:rsidP="00D2098E">
            <w:pPr>
              <w:jc w:val="center"/>
            </w:pPr>
          </w:p>
        </w:tc>
      </w:tr>
      <w:tr w:rsidR="00D2098E" w:rsidRPr="009C4175" w:rsidTr="00D2098E">
        <w:trPr>
          <w:trHeight w:val="283"/>
        </w:trPr>
        <w:tc>
          <w:tcPr>
            <w:tcW w:w="272" w:type="pct"/>
          </w:tcPr>
          <w:p w:rsidR="00D2098E" w:rsidRPr="009C4175" w:rsidRDefault="00D2098E" w:rsidP="00D2098E">
            <w:pPr>
              <w:jc w:val="center"/>
            </w:pPr>
            <w:r w:rsidRPr="009C4175">
              <w:t>19.</w:t>
            </w:r>
          </w:p>
        </w:tc>
        <w:tc>
          <w:tcPr>
            <w:tcW w:w="189" w:type="pct"/>
          </w:tcPr>
          <w:p w:rsidR="00D2098E" w:rsidRPr="009C4175" w:rsidRDefault="00D2098E" w:rsidP="00D2098E">
            <w:pPr>
              <w:jc w:val="center"/>
            </w:pPr>
            <w:r w:rsidRPr="009C4175">
              <w:t>a.</w:t>
            </w:r>
          </w:p>
        </w:tc>
        <w:tc>
          <w:tcPr>
            <w:tcW w:w="3746" w:type="pct"/>
          </w:tcPr>
          <w:p w:rsidR="00D2098E" w:rsidRDefault="00D2098E" w:rsidP="00D2098E">
            <w:pPr>
              <w:pStyle w:val="ListParagraph"/>
              <w:ind w:left="0"/>
            </w:pPr>
            <w:r>
              <w:t>Outline the significance, benefits and applications of the following:</w:t>
            </w:r>
          </w:p>
          <w:p w:rsidR="00D2098E" w:rsidRDefault="00D2098E" w:rsidP="00D2098E">
            <w:pPr>
              <w:pStyle w:val="ListParagraph"/>
              <w:numPr>
                <w:ilvl w:val="0"/>
                <w:numId w:val="25"/>
              </w:numPr>
            </w:pPr>
            <w:r>
              <w:t>Human–Machine Collaboration</w:t>
            </w:r>
          </w:p>
          <w:p w:rsidR="00D2098E" w:rsidRDefault="00D2098E" w:rsidP="00D2098E">
            <w:pPr>
              <w:pStyle w:val="ListParagraph"/>
              <w:numPr>
                <w:ilvl w:val="0"/>
                <w:numId w:val="25"/>
              </w:numPr>
            </w:pPr>
            <w:r>
              <w:t>Customization &amp; Personalization</w:t>
            </w:r>
          </w:p>
          <w:p w:rsidR="00D2098E" w:rsidRPr="009C4175" w:rsidRDefault="00D2098E" w:rsidP="00D2098E">
            <w:pPr>
              <w:pStyle w:val="ListParagraph"/>
              <w:numPr>
                <w:ilvl w:val="0"/>
                <w:numId w:val="25"/>
              </w:numPr>
            </w:pPr>
            <w:r>
              <w:t>Well-being &amp; Safety by Design</w:t>
            </w:r>
          </w:p>
        </w:tc>
        <w:tc>
          <w:tcPr>
            <w:tcW w:w="319" w:type="pct"/>
          </w:tcPr>
          <w:p w:rsidR="00D2098E" w:rsidRPr="009C4175" w:rsidRDefault="00D2098E" w:rsidP="00D2098E">
            <w:pPr>
              <w:jc w:val="center"/>
            </w:pPr>
            <w:r w:rsidRPr="009C4175">
              <w:t>CO</w:t>
            </w:r>
            <w:r>
              <w:t>2</w:t>
            </w:r>
          </w:p>
        </w:tc>
        <w:tc>
          <w:tcPr>
            <w:tcW w:w="256" w:type="pct"/>
          </w:tcPr>
          <w:p w:rsidR="00D2098E" w:rsidRPr="009C4175" w:rsidRDefault="00D2098E" w:rsidP="00D2098E">
            <w:pPr>
              <w:jc w:val="center"/>
            </w:pPr>
            <w:r>
              <w:t>A</w:t>
            </w:r>
          </w:p>
        </w:tc>
        <w:tc>
          <w:tcPr>
            <w:tcW w:w="217" w:type="pct"/>
          </w:tcPr>
          <w:p w:rsidR="00D2098E" w:rsidRPr="009C4175" w:rsidRDefault="00D2098E" w:rsidP="00D2098E">
            <w:pPr>
              <w:jc w:val="center"/>
            </w:pPr>
            <w:r>
              <w:t>6</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r w:rsidRPr="009C4175">
              <w:t>b.</w:t>
            </w:r>
          </w:p>
        </w:tc>
        <w:tc>
          <w:tcPr>
            <w:tcW w:w="3746" w:type="pct"/>
          </w:tcPr>
          <w:p w:rsidR="00D2098E" w:rsidRPr="009C4175" w:rsidRDefault="00D2098E" w:rsidP="00D2098E">
            <w:pPr>
              <w:jc w:val="both"/>
              <w:rPr>
                <w:bCs/>
              </w:rPr>
            </w:pPr>
            <w:r>
              <w:rPr>
                <w:bCs/>
              </w:rPr>
              <w:t xml:space="preserve">Summarise five key applications of the augmented reality (AR) in smart manufacturing. </w:t>
            </w:r>
          </w:p>
        </w:tc>
        <w:tc>
          <w:tcPr>
            <w:tcW w:w="319" w:type="pct"/>
          </w:tcPr>
          <w:p w:rsidR="00D2098E" w:rsidRPr="009C4175" w:rsidRDefault="00D2098E" w:rsidP="00D2098E">
            <w:pPr>
              <w:jc w:val="center"/>
            </w:pPr>
            <w:r w:rsidRPr="009C4175">
              <w:t>CO</w:t>
            </w:r>
            <w:r>
              <w:t>2</w:t>
            </w:r>
          </w:p>
        </w:tc>
        <w:tc>
          <w:tcPr>
            <w:tcW w:w="256" w:type="pct"/>
          </w:tcPr>
          <w:p w:rsidR="00D2098E" w:rsidRPr="009C4175" w:rsidRDefault="00D2098E" w:rsidP="00D2098E">
            <w:pPr>
              <w:jc w:val="center"/>
            </w:pPr>
            <w:r>
              <w:t>A</w:t>
            </w:r>
          </w:p>
        </w:tc>
        <w:tc>
          <w:tcPr>
            <w:tcW w:w="217" w:type="pct"/>
          </w:tcPr>
          <w:p w:rsidR="00D2098E" w:rsidRPr="009C4175" w:rsidRDefault="00D2098E" w:rsidP="00D2098E">
            <w:pPr>
              <w:jc w:val="center"/>
            </w:pPr>
            <w:r>
              <w:t>6</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p>
        </w:tc>
        <w:tc>
          <w:tcPr>
            <w:tcW w:w="3746" w:type="pct"/>
          </w:tcPr>
          <w:p w:rsidR="00D2098E" w:rsidRPr="009C4175" w:rsidRDefault="00D2098E" w:rsidP="00B92146">
            <w:pPr>
              <w:jc w:val="both"/>
            </w:pPr>
          </w:p>
        </w:tc>
        <w:tc>
          <w:tcPr>
            <w:tcW w:w="319" w:type="pct"/>
          </w:tcPr>
          <w:p w:rsidR="00D2098E" w:rsidRPr="009C4175" w:rsidRDefault="00D2098E" w:rsidP="00D2098E">
            <w:pPr>
              <w:jc w:val="center"/>
            </w:pPr>
          </w:p>
        </w:tc>
        <w:tc>
          <w:tcPr>
            <w:tcW w:w="256" w:type="pct"/>
          </w:tcPr>
          <w:p w:rsidR="00D2098E" w:rsidRPr="009C4175" w:rsidRDefault="00D2098E" w:rsidP="00D2098E">
            <w:pPr>
              <w:jc w:val="center"/>
            </w:pPr>
          </w:p>
        </w:tc>
        <w:tc>
          <w:tcPr>
            <w:tcW w:w="217" w:type="pct"/>
          </w:tcPr>
          <w:p w:rsidR="00D2098E" w:rsidRPr="009C4175" w:rsidRDefault="00D2098E" w:rsidP="00D2098E">
            <w:pPr>
              <w:jc w:val="center"/>
            </w:pPr>
          </w:p>
        </w:tc>
      </w:tr>
      <w:tr w:rsidR="00D2098E" w:rsidRPr="009C4175" w:rsidTr="00D2098E">
        <w:trPr>
          <w:trHeight w:val="283"/>
        </w:trPr>
        <w:tc>
          <w:tcPr>
            <w:tcW w:w="272" w:type="pct"/>
          </w:tcPr>
          <w:p w:rsidR="00D2098E" w:rsidRPr="009C4175" w:rsidRDefault="00D2098E" w:rsidP="00D2098E">
            <w:pPr>
              <w:jc w:val="center"/>
            </w:pPr>
            <w:r w:rsidRPr="009C4175">
              <w:t>20.</w:t>
            </w:r>
          </w:p>
        </w:tc>
        <w:tc>
          <w:tcPr>
            <w:tcW w:w="189" w:type="pct"/>
          </w:tcPr>
          <w:p w:rsidR="00D2098E" w:rsidRPr="009C4175" w:rsidRDefault="00D2098E" w:rsidP="00D2098E">
            <w:pPr>
              <w:jc w:val="center"/>
            </w:pPr>
            <w:r w:rsidRPr="009C4175">
              <w:t>a.</w:t>
            </w:r>
          </w:p>
        </w:tc>
        <w:tc>
          <w:tcPr>
            <w:tcW w:w="3746" w:type="pct"/>
          </w:tcPr>
          <w:p w:rsidR="00D2098E" w:rsidRDefault="00D2098E" w:rsidP="00D2098E">
            <w:r>
              <w:t>Explain the principle, application and benefits of the IoT in the following:</w:t>
            </w:r>
          </w:p>
          <w:p w:rsidR="00D2098E" w:rsidRDefault="00D2098E" w:rsidP="00D2098E">
            <w:pPr>
              <w:pStyle w:val="ListParagraph"/>
              <w:numPr>
                <w:ilvl w:val="0"/>
                <w:numId w:val="26"/>
              </w:numPr>
            </w:pPr>
            <w:r>
              <w:t>Supply Chain Optimization</w:t>
            </w:r>
          </w:p>
          <w:p w:rsidR="00D2098E" w:rsidRDefault="00D2098E" w:rsidP="00D2098E">
            <w:pPr>
              <w:pStyle w:val="ListParagraph"/>
              <w:numPr>
                <w:ilvl w:val="0"/>
                <w:numId w:val="26"/>
              </w:numPr>
            </w:pPr>
            <w:r>
              <w:lastRenderedPageBreak/>
              <w:t>Safety &amp; Compliance</w:t>
            </w:r>
          </w:p>
          <w:p w:rsidR="00D2098E" w:rsidRPr="009C4175" w:rsidRDefault="00D2098E" w:rsidP="00D2098E">
            <w:pPr>
              <w:pStyle w:val="ListParagraph"/>
              <w:numPr>
                <w:ilvl w:val="0"/>
                <w:numId w:val="26"/>
              </w:numPr>
            </w:pPr>
            <w:r>
              <w:t>Energy Management</w:t>
            </w:r>
          </w:p>
        </w:tc>
        <w:tc>
          <w:tcPr>
            <w:tcW w:w="319" w:type="pct"/>
          </w:tcPr>
          <w:p w:rsidR="00D2098E" w:rsidRPr="009C4175" w:rsidRDefault="00D2098E" w:rsidP="00D2098E">
            <w:pPr>
              <w:jc w:val="center"/>
            </w:pPr>
            <w:r w:rsidRPr="009C4175">
              <w:lastRenderedPageBreak/>
              <w:t>CO</w:t>
            </w:r>
            <w:r>
              <w:t>2</w:t>
            </w:r>
          </w:p>
        </w:tc>
        <w:tc>
          <w:tcPr>
            <w:tcW w:w="256" w:type="pct"/>
          </w:tcPr>
          <w:p w:rsidR="00D2098E" w:rsidRPr="009C4175" w:rsidRDefault="00D2098E" w:rsidP="00D2098E">
            <w:pPr>
              <w:jc w:val="center"/>
            </w:pPr>
            <w:r>
              <w:t>A</w:t>
            </w:r>
          </w:p>
        </w:tc>
        <w:tc>
          <w:tcPr>
            <w:tcW w:w="217" w:type="pct"/>
          </w:tcPr>
          <w:p w:rsidR="00D2098E" w:rsidRPr="009C4175" w:rsidRDefault="00D2098E" w:rsidP="00D2098E">
            <w:pPr>
              <w:jc w:val="center"/>
            </w:pPr>
            <w:r>
              <w:t>6</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r w:rsidRPr="009C4175">
              <w:t>b.</w:t>
            </w:r>
          </w:p>
        </w:tc>
        <w:tc>
          <w:tcPr>
            <w:tcW w:w="3746" w:type="pct"/>
          </w:tcPr>
          <w:p w:rsidR="00D2098E" w:rsidRDefault="00D2098E" w:rsidP="00D2098E">
            <w:r>
              <w:t>Tabulate the of significant focus and application of the following used in Industry 5.0.</w:t>
            </w:r>
          </w:p>
          <w:p w:rsidR="00D2098E" w:rsidRDefault="00D2098E" w:rsidP="00D2098E">
            <w:pPr>
              <w:pStyle w:val="ListParagraph"/>
              <w:numPr>
                <w:ilvl w:val="0"/>
                <w:numId w:val="27"/>
              </w:numPr>
            </w:pPr>
            <w:r>
              <w:t>Perception Layer (b) Network Layer (c) Middleware Layer</w:t>
            </w:r>
          </w:p>
          <w:p w:rsidR="00D2098E" w:rsidRPr="00D21A7F" w:rsidRDefault="00D2098E" w:rsidP="00D2098E">
            <w:pPr>
              <w:pStyle w:val="ListParagraph"/>
              <w:numPr>
                <w:ilvl w:val="0"/>
                <w:numId w:val="26"/>
              </w:numPr>
              <w:rPr>
                <w:bCs/>
              </w:rPr>
            </w:pPr>
            <w:r>
              <w:t>Application Layer</w:t>
            </w:r>
          </w:p>
        </w:tc>
        <w:tc>
          <w:tcPr>
            <w:tcW w:w="319" w:type="pct"/>
          </w:tcPr>
          <w:p w:rsidR="00D2098E" w:rsidRPr="009C4175" w:rsidRDefault="00D2098E" w:rsidP="00D2098E">
            <w:pPr>
              <w:jc w:val="center"/>
            </w:pPr>
            <w:r w:rsidRPr="009C4175">
              <w:t>CO</w:t>
            </w:r>
            <w:r>
              <w:t>2</w:t>
            </w:r>
          </w:p>
        </w:tc>
        <w:tc>
          <w:tcPr>
            <w:tcW w:w="256" w:type="pct"/>
          </w:tcPr>
          <w:p w:rsidR="00D2098E" w:rsidRPr="009C4175" w:rsidRDefault="00D2098E" w:rsidP="00D2098E">
            <w:pPr>
              <w:jc w:val="center"/>
            </w:pPr>
            <w:r>
              <w:t>A</w:t>
            </w:r>
          </w:p>
        </w:tc>
        <w:tc>
          <w:tcPr>
            <w:tcW w:w="217" w:type="pct"/>
          </w:tcPr>
          <w:p w:rsidR="00D2098E" w:rsidRPr="009C4175" w:rsidRDefault="00D2098E" w:rsidP="00D2098E">
            <w:pPr>
              <w:jc w:val="center"/>
            </w:pPr>
            <w:r>
              <w:t>6</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p>
        </w:tc>
        <w:tc>
          <w:tcPr>
            <w:tcW w:w="3746" w:type="pct"/>
          </w:tcPr>
          <w:p w:rsidR="00D2098E" w:rsidRPr="009C4175" w:rsidRDefault="00D2098E" w:rsidP="00D2098E">
            <w:pPr>
              <w:jc w:val="both"/>
            </w:pPr>
          </w:p>
        </w:tc>
        <w:tc>
          <w:tcPr>
            <w:tcW w:w="319" w:type="pct"/>
          </w:tcPr>
          <w:p w:rsidR="00D2098E" w:rsidRPr="009C4175" w:rsidRDefault="00D2098E" w:rsidP="00D2098E">
            <w:pPr>
              <w:jc w:val="center"/>
            </w:pPr>
          </w:p>
        </w:tc>
        <w:tc>
          <w:tcPr>
            <w:tcW w:w="256" w:type="pct"/>
          </w:tcPr>
          <w:p w:rsidR="00D2098E" w:rsidRPr="009C4175" w:rsidRDefault="00D2098E" w:rsidP="00D2098E">
            <w:pPr>
              <w:jc w:val="center"/>
            </w:pPr>
          </w:p>
        </w:tc>
        <w:tc>
          <w:tcPr>
            <w:tcW w:w="217" w:type="pct"/>
          </w:tcPr>
          <w:p w:rsidR="00D2098E" w:rsidRPr="009C4175" w:rsidRDefault="00D2098E" w:rsidP="00D2098E">
            <w:pPr>
              <w:jc w:val="center"/>
            </w:pPr>
          </w:p>
        </w:tc>
      </w:tr>
      <w:tr w:rsidR="00D2098E" w:rsidRPr="009C4175" w:rsidTr="00D2098E">
        <w:trPr>
          <w:trHeight w:val="283"/>
        </w:trPr>
        <w:tc>
          <w:tcPr>
            <w:tcW w:w="272" w:type="pct"/>
          </w:tcPr>
          <w:p w:rsidR="00D2098E" w:rsidRPr="009C4175" w:rsidRDefault="00D2098E" w:rsidP="00D2098E">
            <w:pPr>
              <w:jc w:val="center"/>
            </w:pPr>
            <w:r w:rsidRPr="009C4175">
              <w:t>21.</w:t>
            </w:r>
          </w:p>
        </w:tc>
        <w:tc>
          <w:tcPr>
            <w:tcW w:w="189" w:type="pct"/>
          </w:tcPr>
          <w:p w:rsidR="00D2098E" w:rsidRPr="009C4175" w:rsidRDefault="00D2098E" w:rsidP="00D2098E">
            <w:pPr>
              <w:jc w:val="center"/>
            </w:pPr>
            <w:r w:rsidRPr="009C4175">
              <w:t>a.</w:t>
            </w:r>
          </w:p>
        </w:tc>
        <w:tc>
          <w:tcPr>
            <w:tcW w:w="3746" w:type="pct"/>
          </w:tcPr>
          <w:p w:rsidR="00D2098E" w:rsidRDefault="00D2098E" w:rsidP="00D2098E">
            <w:pPr>
              <w:jc w:val="both"/>
            </w:pPr>
            <w:r>
              <w:t xml:space="preserve">Examine the working principles and the applications of the following sensors: </w:t>
            </w:r>
          </w:p>
          <w:p w:rsidR="00D2098E" w:rsidRPr="009C4175" w:rsidRDefault="00D2098E" w:rsidP="00D2098E">
            <w:pPr>
              <w:pStyle w:val="ListParagraph"/>
              <w:numPr>
                <w:ilvl w:val="0"/>
                <w:numId w:val="28"/>
              </w:numPr>
            </w:pPr>
            <w:r w:rsidRPr="002B16DD">
              <w:rPr>
                <w:rFonts w:eastAsiaTheme="minorEastAsia"/>
              </w:rPr>
              <w:t xml:space="preserve">Vibration </w:t>
            </w:r>
            <w:r>
              <w:rPr>
                <w:rFonts w:eastAsiaTheme="minorEastAsia"/>
              </w:rPr>
              <w:t xml:space="preserve">(b) </w:t>
            </w:r>
            <w:r w:rsidRPr="002B16DD">
              <w:rPr>
                <w:rFonts w:eastAsiaTheme="minorEastAsia"/>
              </w:rPr>
              <w:t xml:space="preserve">Thermal </w:t>
            </w:r>
            <w:r>
              <w:rPr>
                <w:rFonts w:eastAsiaTheme="minorEastAsia"/>
              </w:rPr>
              <w:t xml:space="preserve">(c) </w:t>
            </w:r>
            <w:r w:rsidRPr="002B16DD">
              <w:rPr>
                <w:rFonts w:eastAsiaTheme="minorEastAsia"/>
              </w:rPr>
              <w:t xml:space="preserve">Pressure/Flow </w:t>
            </w:r>
            <w:r>
              <w:rPr>
                <w:rFonts w:eastAsiaTheme="minorEastAsia"/>
              </w:rPr>
              <w:t xml:space="preserve">(d) </w:t>
            </w:r>
            <w:r w:rsidRPr="002B16DD">
              <w:rPr>
                <w:rFonts w:eastAsiaTheme="minorEastAsia"/>
              </w:rPr>
              <w:t xml:space="preserve">Optical </w:t>
            </w:r>
            <w:r>
              <w:rPr>
                <w:rFonts w:eastAsiaTheme="minorEastAsia"/>
              </w:rPr>
              <w:t xml:space="preserve">(e) </w:t>
            </w:r>
            <w:r w:rsidRPr="002B16DD">
              <w:rPr>
                <w:rFonts w:eastAsiaTheme="minorEastAsia"/>
              </w:rPr>
              <w:t>Environmental</w:t>
            </w:r>
          </w:p>
        </w:tc>
        <w:tc>
          <w:tcPr>
            <w:tcW w:w="319" w:type="pct"/>
          </w:tcPr>
          <w:p w:rsidR="00D2098E" w:rsidRPr="009C4175" w:rsidRDefault="00D2098E" w:rsidP="00D2098E">
            <w:pPr>
              <w:jc w:val="center"/>
            </w:pPr>
            <w:r w:rsidRPr="009C4175">
              <w:t>CO</w:t>
            </w:r>
            <w:r>
              <w:t>3</w:t>
            </w:r>
          </w:p>
        </w:tc>
        <w:tc>
          <w:tcPr>
            <w:tcW w:w="256" w:type="pct"/>
          </w:tcPr>
          <w:p w:rsidR="00D2098E" w:rsidRPr="009C4175" w:rsidRDefault="00D2098E" w:rsidP="00D2098E">
            <w:pPr>
              <w:jc w:val="center"/>
            </w:pPr>
            <w:r>
              <w:t>An</w:t>
            </w:r>
          </w:p>
        </w:tc>
        <w:tc>
          <w:tcPr>
            <w:tcW w:w="217" w:type="pct"/>
          </w:tcPr>
          <w:p w:rsidR="00D2098E" w:rsidRPr="009C4175" w:rsidRDefault="00D2098E" w:rsidP="00D2098E">
            <w:pPr>
              <w:jc w:val="center"/>
            </w:pPr>
            <w:r>
              <w:t>6</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r w:rsidRPr="009C4175">
              <w:t>b.</w:t>
            </w:r>
          </w:p>
        </w:tc>
        <w:tc>
          <w:tcPr>
            <w:tcW w:w="3746" w:type="pct"/>
          </w:tcPr>
          <w:p w:rsidR="00D2098E" w:rsidRPr="00BB33AB" w:rsidRDefault="00D2098E" w:rsidP="00D2098E">
            <w:pPr>
              <w:jc w:val="both"/>
              <w:rPr>
                <w:bCs/>
                <w:lang w:val="en-IN"/>
              </w:rPr>
            </w:pPr>
            <w:r>
              <w:rPr>
                <w:bCs/>
                <w:lang w:val="en-IN"/>
              </w:rPr>
              <w:t xml:space="preserve">Discriminate the significance and the applications of the following data analytics techniques: </w:t>
            </w:r>
          </w:p>
          <w:p w:rsidR="00D2098E" w:rsidRDefault="00D2098E" w:rsidP="00D2098E">
            <w:pPr>
              <w:pStyle w:val="ListParagraph"/>
              <w:numPr>
                <w:ilvl w:val="0"/>
                <w:numId w:val="29"/>
              </w:numPr>
              <w:jc w:val="both"/>
              <w:rPr>
                <w:lang w:val="en-IN"/>
              </w:rPr>
            </w:pPr>
            <w:r w:rsidRPr="00F510A8">
              <w:rPr>
                <w:lang w:val="en-IN"/>
              </w:rPr>
              <w:t xml:space="preserve">Descriptive Analytics </w:t>
            </w:r>
            <w:r>
              <w:rPr>
                <w:lang w:val="en-IN"/>
              </w:rPr>
              <w:t xml:space="preserve">(b) </w:t>
            </w:r>
            <w:r w:rsidRPr="00F510A8">
              <w:rPr>
                <w:lang w:val="en-IN"/>
              </w:rPr>
              <w:t xml:space="preserve">Diagnostic Analytics </w:t>
            </w:r>
            <w:r>
              <w:rPr>
                <w:lang w:val="en-IN"/>
              </w:rPr>
              <w:t xml:space="preserve">(c) </w:t>
            </w:r>
            <w:r w:rsidRPr="00F510A8">
              <w:rPr>
                <w:lang w:val="en-IN"/>
              </w:rPr>
              <w:t xml:space="preserve">Predictive Analytics </w:t>
            </w:r>
          </w:p>
          <w:p w:rsidR="00D2098E" w:rsidRPr="00F510A8" w:rsidRDefault="00D2098E" w:rsidP="00D2098E">
            <w:pPr>
              <w:pStyle w:val="ListParagraph"/>
              <w:numPr>
                <w:ilvl w:val="0"/>
                <w:numId w:val="25"/>
              </w:numPr>
              <w:jc w:val="both"/>
              <w:rPr>
                <w:lang w:val="en-IN"/>
              </w:rPr>
            </w:pPr>
            <w:r w:rsidRPr="00F510A8">
              <w:rPr>
                <w:lang w:val="en-IN"/>
              </w:rPr>
              <w:t xml:space="preserve">Prescriptive Analytics: </w:t>
            </w:r>
          </w:p>
        </w:tc>
        <w:tc>
          <w:tcPr>
            <w:tcW w:w="319" w:type="pct"/>
          </w:tcPr>
          <w:p w:rsidR="00D2098E" w:rsidRPr="009C4175" w:rsidRDefault="00D2098E" w:rsidP="00D2098E">
            <w:pPr>
              <w:jc w:val="center"/>
            </w:pPr>
            <w:r w:rsidRPr="009C4175">
              <w:t>CO</w:t>
            </w:r>
            <w:r>
              <w:t>3</w:t>
            </w:r>
          </w:p>
        </w:tc>
        <w:tc>
          <w:tcPr>
            <w:tcW w:w="256" w:type="pct"/>
          </w:tcPr>
          <w:p w:rsidR="00D2098E" w:rsidRPr="009C4175" w:rsidRDefault="00D2098E" w:rsidP="00D2098E">
            <w:pPr>
              <w:jc w:val="center"/>
            </w:pPr>
            <w:r>
              <w:t>An</w:t>
            </w:r>
          </w:p>
        </w:tc>
        <w:tc>
          <w:tcPr>
            <w:tcW w:w="217" w:type="pct"/>
          </w:tcPr>
          <w:p w:rsidR="00D2098E" w:rsidRPr="009C4175" w:rsidRDefault="00D2098E" w:rsidP="00D2098E">
            <w:pPr>
              <w:jc w:val="center"/>
            </w:pPr>
            <w:r>
              <w:t>6</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p>
        </w:tc>
        <w:tc>
          <w:tcPr>
            <w:tcW w:w="3746" w:type="pct"/>
          </w:tcPr>
          <w:p w:rsidR="00D2098E" w:rsidRPr="009C4175" w:rsidRDefault="00D2098E" w:rsidP="00D2098E">
            <w:pPr>
              <w:jc w:val="both"/>
            </w:pPr>
          </w:p>
        </w:tc>
        <w:tc>
          <w:tcPr>
            <w:tcW w:w="319" w:type="pct"/>
          </w:tcPr>
          <w:p w:rsidR="00D2098E" w:rsidRPr="009C4175" w:rsidRDefault="00D2098E" w:rsidP="00D2098E">
            <w:pPr>
              <w:jc w:val="center"/>
            </w:pPr>
          </w:p>
        </w:tc>
        <w:tc>
          <w:tcPr>
            <w:tcW w:w="256" w:type="pct"/>
          </w:tcPr>
          <w:p w:rsidR="00D2098E" w:rsidRPr="009C4175" w:rsidRDefault="00D2098E" w:rsidP="00D2098E">
            <w:pPr>
              <w:jc w:val="center"/>
            </w:pPr>
          </w:p>
        </w:tc>
        <w:tc>
          <w:tcPr>
            <w:tcW w:w="217" w:type="pct"/>
          </w:tcPr>
          <w:p w:rsidR="00D2098E" w:rsidRPr="009C4175" w:rsidRDefault="00D2098E" w:rsidP="00D2098E">
            <w:pPr>
              <w:jc w:val="center"/>
            </w:pPr>
          </w:p>
        </w:tc>
      </w:tr>
      <w:tr w:rsidR="00D2098E" w:rsidRPr="009C4175" w:rsidTr="00D2098E">
        <w:trPr>
          <w:trHeight w:val="283"/>
        </w:trPr>
        <w:tc>
          <w:tcPr>
            <w:tcW w:w="272" w:type="pct"/>
          </w:tcPr>
          <w:p w:rsidR="00D2098E" w:rsidRPr="009C4175" w:rsidRDefault="00D2098E" w:rsidP="00D2098E">
            <w:pPr>
              <w:jc w:val="center"/>
            </w:pPr>
            <w:r w:rsidRPr="009C4175">
              <w:t>22.</w:t>
            </w:r>
          </w:p>
        </w:tc>
        <w:tc>
          <w:tcPr>
            <w:tcW w:w="189" w:type="pct"/>
          </w:tcPr>
          <w:p w:rsidR="00D2098E" w:rsidRPr="009C4175" w:rsidRDefault="00D2098E" w:rsidP="00D2098E">
            <w:pPr>
              <w:jc w:val="center"/>
            </w:pPr>
            <w:r w:rsidRPr="009C4175">
              <w:t>a.</w:t>
            </w:r>
          </w:p>
        </w:tc>
        <w:tc>
          <w:tcPr>
            <w:tcW w:w="3746" w:type="pct"/>
          </w:tcPr>
          <w:p w:rsidR="00D2098E" w:rsidRDefault="00D2098E" w:rsidP="00D2098E">
            <w:r>
              <w:t>Explain the concepts and applications of the following block chain elements:</w:t>
            </w:r>
          </w:p>
          <w:p w:rsidR="00D2098E" w:rsidRDefault="00D2098E" w:rsidP="00D2098E">
            <w:pPr>
              <w:pStyle w:val="ListParagraph"/>
              <w:numPr>
                <w:ilvl w:val="0"/>
                <w:numId w:val="30"/>
              </w:numPr>
            </w:pPr>
            <w:r>
              <w:t>Supply Chain Transparency</w:t>
            </w:r>
          </w:p>
          <w:p w:rsidR="00D2098E" w:rsidRDefault="00D2098E" w:rsidP="00D2098E">
            <w:pPr>
              <w:pStyle w:val="ListParagraph"/>
              <w:numPr>
                <w:ilvl w:val="0"/>
                <w:numId w:val="30"/>
              </w:numPr>
            </w:pPr>
            <w:r>
              <w:t>Secure Data Sharing</w:t>
            </w:r>
          </w:p>
          <w:p w:rsidR="00D2098E" w:rsidRPr="009C4175" w:rsidRDefault="00D2098E" w:rsidP="00D2098E">
            <w:pPr>
              <w:pStyle w:val="ListParagraph"/>
              <w:numPr>
                <w:ilvl w:val="0"/>
                <w:numId w:val="30"/>
              </w:numPr>
            </w:pPr>
            <w:r>
              <w:t>Smart Contracts</w:t>
            </w:r>
          </w:p>
        </w:tc>
        <w:tc>
          <w:tcPr>
            <w:tcW w:w="319" w:type="pct"/>
          </w:tcPr>
          <w:p w:rsidR="00D2098E" w:rsidRPr="009C4175" w:rsidRDefault="00D2098E" w:rsidP="00D2098E">
            <w:pPr>
              <w:jc w:val="center"/>
            </w:pPr>
            <w:r w:rsidRPr="009C4175">
              <w:t>CO</w:t>
            </w:r>
            <w:r>
              <w:t>4</w:t>
            </w:r>
          </w:p>
        </w:tc>
        <w:tc>
          <w:tcPr>
            <w:tcW w:w="256" w:type="pct"/>
          </w:tcPr>
          <w:p w:rsidR="00D2098E" w:rsidRPr="009C4175" w:rsidRDefault="00D2098E" w:rsidP="00D2098E">
            <w:pPr>
              <w:jc w:val="center"/>
            </w:pPr>
            <w:r>
              <w:t>An</w:t>
            </w:r>
          </w:p>
        </w:tc>
        <w:tc>
          <w:tcPr>
            <w:tcW w:w="217" w:type="pct"/>
          </w:tcPr>
          <w:p w:rsidR="00D2098E" w:rsidRPr="009C4175" w:rsidRDefault="00D2098E" w:rsidP="00D2098E">
            <w:pPr>
              <w:jc w:val="center"/>
            </w:pPr>
            <w:r>
              <w:t>6</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r w:rsidRPr="009C4175">
              <w:t>b.</w:t>
            </w:r>
          </w:p>
        </w:tc>
        <w:tc>
          <w:tcPr>
            <w:tcW w:w="3746" w:type="pct"/>
          </w:tcPr>
          <w:p w:rsidR="00D2098E" w:rsidRPr="009C4175" w:rsidRDefault="00D2098E" w:rsidP="00D2098E">
            <w:pPr>
              <w:jc w:val="both"/>
              <w:rPr>
                <w:bCs/>
              </w:rPr>
            </w:pPr>
            <w:r>
              <w:rPr>
                <w:bCs/>
              </w:rPr>
              <w:t>Experiment the impact and key benefits of the internet of things in smart manufacturing.</w:t>
            </w:r>
          </w:p>
        </w:tc>
        <w:tc>
          <w:tcPr>
            <w:tcW w:w="319" w:type="pct"/>
          </w:tcPr>
          <w:p w:rsidR="00D2098E" w:rsidRPr="009C4175" w:rsidRDefault="00D2098E" w:rsidP="00D2098E">
            <w:pPr>
              <w:jc w:val="center"/>
            </w:pPr>
            <w:r>
              <w:t>CO4</w:t>
            </w:r>
          </w:p>
        </w:tc>
        <w:tc>
          <w:tcPr>
            <w:tcW w:w="256" w:type="pct"/>
          </w:tcPr>
          <w:p w:rsidR="00D2098E" w:rsidRPr="009C4175" w:rsidRDefault="00D2098E" w:rsidP="00D2098E">
            <w:pPr>
              <w:jc w:val="center"/>
            </w:pPr>
            <w:r>
              <w:t>An</w:t>
            </w:r>
          </w:p>
        </w:tc>
        <w:tc>
          <w:tcPr>
            <w:tcW w:w="217" w:type="pct"/>
          </w:tcPr>
          <w:p w:rsidR="00D2098E" w:rsidRPr="009C4175" w:rsidRDefault="00D2098E" w:rsidP="00D2098E">
            <w:pPr>
              <w:jc w:val="center"/>
            </w:pPr>
            <w:r>
              <w:t>6</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p>
        </w:tc>
        <w:tc>
          <w:tcPr>
            <w:tcW w:w="3746" w:type="pct"/>
          </w:tcPr>
          <w:p w:rsidR="00D2098E" w:rsidRPr="009C4175" w:rsidRDefault="00D2098E" w:rsidP="00D2098E">
            <w:pPr>
              <w:jc w:val="both"/>
            </w:pPr>
          </w:p>
        </w:tc>
        <w:tc>
          <w:tcPr>
            <w:tcW w:w="319" w:type="pct"/>
          </w:tcPr>
          <w:p w:rsidR="00D2098E" w:rsidRPr="009C4175" w:rsidRDefault="00D2098E" w:rsidP="00D2098E">
            <w:pPr>
              <w:jc w:val="center"/>
            </w:pPr>
          </w:p>
        </w:tc>
        <w:tc>
          <w:tcPr>
            <w:tcW w:w="256" w:type="pct"/>
          </w:tcPr>
          <w:p w:rsidR="00D2098E" w:rsidRPr="009C4175" w:rsidRDefault="00D2098E" w:rsidP="00D2098E">
            <w:pPr>
              <w:jc w:val="center"/>
            </w:pPr>
          </w:p>
        </w:tc>
        <w:tc>
          <w:tcPr>
            <w:tcW w:w="217" w:type="pct"/>
          </w:tcPr>
          <w:p w:rsidR="00D2098E" w:rsidRPr="009C4175" w:rsidRDefault="00D2098E" w:rsidP="00D2098E">
            <w:pPr>
              <w:jc w:val="center"/>
            </w:pPr>
          </w:p>
        </w:tc>
      </w:tr>
      <w:tr w:rsidR="00D2098E" w:rsidRPr="009C4175" w:rsidTr="00D2098E">
        <w:trPr>
          <w:trHeight w:val="283"/>
        </w:trPr>
        <w:tc>
          <w:tcPr>
            <w:tcW w:w="272" w:type="pct"/>
          </w:tcPr>
          <w:p w:rsidR="00D2098E" w:rsidRPr="009C4175" w:rsidRDefault="00D2098E" w:rsidP="00D2098E">
            <w:pPr>
              <w:jc w:val="center"/>
            </w:pPr>
            <w:r w:rsidRPr="009C4175">
              <w:t>23.</w:t>
            </w:r>
          </w:p>
        </w:tc>
        <w:tc>
          <w:tcPr>
            <w:tcW w:w="189" w:type="pct"/>
          </w:tcPr>
          <w:p w:rsidR="00D2098E" w:rsidRPr="009C4175" w:rsidRDefault="00D2098E" w:rsidP="00D2098E">
            <w:pPr>
              <w:jc w:val="center"/>
            </w:pPr>
            <w:r w:rsidRPr="009C4175">
              <w:t>a.</w:t>
            </w:r>
          </w:p>
        </w:tc>
        <w:tc>
          <w:tcPr>
            <w:tcW w:w="3746" w:type="pct"/>
          </w:tcPr>
          <w:p w:rsidR="00D2098E" w:rsidRPr="009C4175" w:rsidRDefault="00D2098E" w:rsidP="00D2098E">
            <w:pPr>
              <w:jc w:val="both"/>
            </w:pPr>
            <w:r>
              <w:t>Select</w:t>
            </w:r>
            <w:r w:rsidRPr="002F5AF2">
              <w:t xml:space="preserve"> an architecture for an integrated robotic automation cell</w:t>
            </w:r>
            <w:r>
              <w:t xml:space="preserve"> with a neat sketch.</w:t>
            </w:r>
          </w:p>
        </w:tc>
        <w:tc>
          <w:tcPr>
            <w:tcW w:w="319" w:type="pct"/>
          </w:tcPr>
          <w:p w:rsidR="00D2098E" w:rsidRPr="009C4175" w:rsidRDefault="00D2098E" w:rsidP="00D2098E">
            <w:pPr>
              <w:jc w:val="center"/>
            </w:pPr>
            <w:r w:rsidRPr="009C4175">
              <w:t>CO</w:t>
            </w:r>
            <w:r>
              <w:t>5</w:t>
            </w:r>
          </w:p>
        </w:tc>
        <w:tc>
          <w:tcPr>
            <w:tcW w:w="256" w:type="pct"/>
          </w:tcPr>
          <w:p w:rsidR="00D2098E" w:rsidRPr="009C4175" w:rsidRDefault="00D2098E" w:rsidP="00D2098E">
            <w:pPr>
              <w:jc w:val="center"/>
            </w:pPr>
            <w:r>
              <w:t>E</w:t>
            </w:r>
          </w:p>
        </w:tc>
        <w:tc>
          <w:tcPr>
            <w:tcW w:w="217" w:type="pct"/>
          </w:tcPr>
          <w:p w:rsidR="00D2098E" w:rsidRPr="009C4175" w:rsidRDefault="00D2098E" w:rsidP="00D2098E">
            <w:pPr>
              <w:jc w:val="center"/>
            </w:pPr>
            <w:r>
              <w:t>6</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r w:rsidRPr="009C4175">
              <w:t>b.</w:t>
            </w:r>
          </w:p>
        </w:tc>
        <w:tc>
          <w:tcPr>
            <w:tcW w:w="3746" w:type="pct"/>
          </w:tcPr>
          <w:p w:rsidR="00D2098E" w:rsidRPr="00FD4A10" w:rsidRDefault="00D2098E" w:rsidP="00D2098E">
            <w:pPr>
              <w:rPr>
                <w:bCs/>
              </w:rPr>
            </w:pPr>
            <w:r w:rsidRPr="00970AB0">
              <w:rPr>
                <w:bCs/>
              </w:rPr>
              <w:t>Construct an integration plan for cobots in a hybrid production line</w:t>
            </w:r>
            <w:r>
              <w:rPr>
                <w:bCs/>
              </w:rPr>
              <w:t xml:space="preserve"> with a neat sketch.</w:t>
            </w:r>
          </w:p>
        </w:tc>
        <w:tc>
          <w:tcPr>
            <w:tcW w:w="319" w:type="pct"/>
          </w:tcPr>
          <w:p w:rsidR="00D2098E" w:rsidRPr="009C4175" w:rsidRDefault="00D2098E" w:rsidP="00D2098E">
            <w:pPr>
              <w:jc w:val="center"/>
            </w:pPr>
            <w:r w:rsidRPr="009C4175">
              <w:t>CO</w:t>
            </w:r>
            <w:r>
              <w:t>5</w:t>
            </w:r>
          </w:p>
        </w:tc>
        <w:tc>
          <w:tcPr>
            <w:tcW w:w="256" w:type="pct"/>
          </w:tcPr>
          <w:p w:rsidR="00D2098E" w:rsidRPr="009C4175" w:rsidRDefault="00D2098E" w:rsidP="00D2098E">
            <w:pPr>
              <w:jc w:val="center"/>
            </w:pPr>
            <w:r>
              <w:t>E</w:t>
            </w:r>
          </w:p>
        </w:tc>
        <w:tc>
          <w:tcPr>
            <w:tcW w:w="217" w:type="pct"/>
          </w:tcPr>
          <w:p w:rsidR="00D2098E" w:rsidRPr="009C4175" w:rsidRDefault="00D2098E" w:rsidP="00D2098E">
            <w:pPr>
              <w:jc w:val="center"/>
            </w:pPr>
            <w:r>
              <w:t>6</w:t>
            </w:r>
          </w:p>
        </w:tc>
      </w:tr>
      <w:tr w:rsidR="00D2098E" w:rsidRPr="009C4175" w:rsidTr="00D2098E">
        <w:trPr>
          <w:trHeight w:val="238"/>
        </w:trPr>
        <w:tc>
          <w:tcPr>
            <w:tcW w:w="5000" w:type="pct"/>
            <w:gridSpan w:val="6"/>
          </w:tcPr>
          <w:p w:rsidR="00D2098E" w:rsidRPr="009C4175" w:rsidRDefault="00D2098E" w:rsidP="00D2098E">
            <w:pPr>
              <w:jc w:val="center"/>
              <w:rPr>
                <w:b/>
                <w:bCs/>
              </w:rPr>
            </w:pPr>
            <w:r w:rsidRPr="009C4175">
              <w:rPr>
                <w:b/>
                <w:bCs/>
              </w:rPr>
              <w:t>COMPULSORY QUESTION</w:t>
            </w:r>
          </w:p>
        </w:tc>
      </w:tr>
      <w:tr w:rsidR="00D2098E" w:rsidRPr="009C4175" w:rsidTr="00D2098E">
        <w:trPr>
          <w:trHeight w:val="283"/>
        </w:trPr>
        <w:tc>
          <w:tcPr>
            <w:tcW w:w="272" w:type="pct"/>
          </w:tcPr>
          <w:p w:rsidR="00D2098E" w:rsidRPr="009C4175" w:rsidRDefault="00D2098E" w:rsidP="00D2098E">
            <w:pPr>
              <w:jc w:val="center"/>
            </w:pPr>
            <w:r w:rsidRPr="009C4175">
              <w:t>24.</w:t>
            </w:r>
          </w:p>
        </w:tc>
        <w:tc>
          <w:tcPr>
            <w:tcW w:w="189" w:type="pct"/>
          </w:tcPr>
          <w:p w:rsidR="00D2098E" w:rsidRPr="009C4175" w:rsidRDefault="00D2098E" w:rsidP="00D2098E">
            <w:pPr>
              <w:jc w:val="center"/>
            </w:pPr>
            <w:r w:rsidRPr="009C4175">
              <w:t>a.</w:t>
            </w:r>
          </w:p>
        </w:tc>
        <w:tc>
          <w:tcPr>
            <w:tcW w:w="3746" w:type="pct"/>
          </w:tcPr>
          <w:p w:rsidR="00D2098E" w:rsidRPr="009C4175" w:rsidRDefault="00D2098E" w:rsidP="00D2098E">
            <w:pPr>
              <w:jc w:val="both"/>
            </w:pPr>
            <w:r w:rsidRPr="00227982">
              <w:t>Formulate strategies to achieve zero-waste production ecosystems.</w:t>
            </w:r>
          </w:p>
        </w:tc>
        <w:tc>
          <w:tcPr>
            <w:tcW w:w="319" w:type="pct"/>
          </w:tcPr>
          <w:p w:rsidR="00D2098E" w:rsidRPr="009C4175" w:rsidRDefault="00D2098E" w:rsidP="00D2098E">
            <w:pPr>
              <w:jc w:val="center"/>
            </w:pPr>
            <w:r w:rsidRPr="009C4175">
              <w:t>CO6</w:t>
            </w:r>
          </w:p>
        </w:tc>
        <w:tc>
          <w:tcPr>
            <w:tcW w:w="256" w:type="pct"/>
          </w:tcPr>
          <w:p w:rsidR="00D2098E" w:rsidRPr="009C4175" w:rsidRDefault="00D2098E" w:rsidP="00D2098E">
            <w:pPr>
              <w:jc w:val="center"/>
            </w:pPr>
            <w:r>
              <w:t>E</w:t>
            </w:r>
          </w:p>
        </w:tc>
        <w:tc>
          <w:tcPr>
            <w:tcW w:w="217" w:type="pct"/>
          </w:tcPr>
          <w:p w:rsidR="00D2098E" w:rsidRPr="009C4175" w:rsidRDefault="00D2098E" w:rsidP="00D2098E">
            <w:pPr>
              <w:jc w:val="center"/>
            </w:pPr>
            <w:r>
              <w:t>6</w:t>
            </w:r>
          </w:p>
        </w:tc>
      </w:tr>
      <w:tr w:rsidR="00D2098E" w:rsidRPr="009C4175" w:rsidTr="00D2098E">
        <w:trPr>
          <w:trHeight w:val="283"/>
        </w:trPr>
        <w:tc>
          <w:tcPr>
            <w:tcW w:w="272" w:type="pct"/>
          </w:tcPr>
          <w:p w:rsidR="00D2098E" w:rsidRPr="009C4175" w:rsidRDefault="00D2098E" w:rsidP="00D2098E">
            <w:pPr>
              <w:jc w:val="center"/>
            </w:pPr>
          </w:p>
        </w:tc>
        <w:tc>
          <w:tcPr>
            <w:tcW w:w="189" w:type="pct"/>
          </w:tcPr>
          <w:p w:rsidR="00D2098E" w:rsidRPr="009C4175" w:rsidRDefault="00D2098E" w:rsidP="00D2098E">
            <w:pPr>
              <w:jc w:val="center"/>
            </w:pPr>
            <w:r w:rsidRPr="009C4175">
              <w:t>b.</w:t>
            </w:r>
          </w:p>
        </w:tc>
        <w:tc>
          <w:tcPr>
            <w:tcW w:w="3746" w:type="pct"/>
          </w:tcPr>
          <w:p w:rsidR="00D2098E" w:rsidRPr="009C4175" w:rsidRDefault="00D2098E" w:rsidP="00D2098E">
            <w:pPr>
              <w:jc w:val="both"/>
              <w:rPr>
                <w:bCs/>
              </w:rPr>
            </w:pPr>
            <w:r w:rsidRPr="00D526B7">
              <w:rPr>
                <w:bCs/>
              </w:rPr>
              <w:t>Justify the need for global standards to harmonize Industry 5.0 technologies.</w:t>
            </w:r>
          </w:p>
        </w:tc>
        <w:tc>
          <w:tcPr>
            <w:tcW w:w="319" w:type="pct"/>
          </w:tcPr>
          <w:p w:rsidR="00D2098E" w:rsidRPr="009C4175" w:rsidRDefault="00D2098E" w:rsidP="00D2098E">
            <w:pPr>
              <w:jc w:val="center"/>
            </w:pPr>
            <w:r w:rsidRPr="009C4175">
              <w:t>CO6</w:t>
            </w:r>
          </w:p>
        </w:tc>
        <w:tc>
          <w:tcPr>
            <w:tcW w:w="256" w:type="pct"/>
          </w:tcPr>
          <w:p w:rsidR="00D2098E" w:rsidRPr="009C4175" w:rsidRDefault="00D2098E" w:rsidP="00D2098E">
            <w:pPr>
              <w:jc w:val="center"/>
            </w:pPr>
            <w:r>
              <w:t>E</w:t>
            </w:r>
          </w:p>
        </w:tc>
        <w:tc>
          <w:tcPr>
            <w:tcW w:w="217" w:type="pct"/>
          </w:tcPr>
          <w:p w:rsidR="00D2098E" w:rsidRPr="009C4175" w:rsidRDefault="00D2098E" w:rsidP="00D2098E">
            <w:pPr>
              <w:jc w:val="center"/>
            </w:pPr>
            <w:r>
              <w:t>6</w:t>
            </w:r>
          </w:p>
        </w:tc>
      </w:tr>
    </w:tbl>
    <w:p w:rsidR="00D2098E" w:rsidRDefault="00D2098E" w:rsidP="002E336A"/>
    <w:p w:rsidR="00D2098E" w:rsidRDefault="00D2098E"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D2098E" w:rsidRDefault="00D2098E" w:rsidP="002E336A"/>
    <w:tbl>
      <w:tblPr>
        <w:tblStyle w:val="TableGrid"/>
        <w:tblW w:w="10490" w:type="dxa"/>
        <w:tblInd w:w="-714" w:type="dxa"/>
        <w:tblLook w:val="04A0" w:firstRow="1" w:lastRow="0" w:firstColumn="1" w:lastColumn="0" w:noHBand="0" w:noVBand="1"/>
      </w:tblPr>
      <w:tblGrid>
        <w:gridCol w:w="670"/>
        <w:gridCol w:w="9820"/>
      </w:tblGrid>
      <w:tr w:rsidR="00D2098E" w:rsidTr="00517D3B">
        <w:trPr>
          <w:trHeight w:val="283"/>
        </w:trPr>
        <w:tc>
          <w:tcPr>
            <w:tcW w:w="670" w:type="dxa"/>
          </w:tcPr>
          <w:p w:rsidR="00D2098E" w:rsidRPr="0051318C" w:rsidRDefault="00D2098E" w:rsidP="00517D3B">
            <w:pPr>
              <w:jc w:val="center"/>
            </w:pPr>
          </w:p>
        </w:tc>
        <w:tc>
          <w:tcPr>
            <w:tcW w:w="9820" w:type="dxa"/>
          </w:tcPr>
          <w:p w:rsidR="00D2098E" w:rsidRPr="0051318C" w:rsidRDefault="00D2098E" w:rsidP="00517D3B">
            <w:pPr>
              <w:jc w:val="center"/>
              <w:rPr>
                <w:b/>
              </w:rPr>
            </w:pPr>
            <w:r w:rsidRPr="0051318C">
              <w:rPr>
                <w:b/>
              </w:rPr>
              <w:t>COURSE OUTCOMES</w:t>
            </w:r>
          </w:p>
        </w:tc>
      </w:tr>
      <w:tr w:rsidR="00D2098E" w:rsidTr="00517D3B">
        <w:trPr>
          <w:trHeight w:val="283"/>
        </w:trPr>
        <w:tc>
          <w:tcPr>
            <w:tcW w:w="670" w:type="dxa"/>
          </w:tcPr>
          <w:p w:rsidR="00D2098E" w:rsidRPr="00302FF6" w:rsidRDefault="00D2098E" w:rsidP="00D2098E">
            <w:pPr>
              <w:jc w:val="center"/>
              <w:rPr>
                <w:b/>
                <w:bCs/>
              </w:rPr>
            </w:pPr>
            <w:r w:rsidRPr="00302FF6">
              <w:rPr>
                <w:b/>
                <w:bCs/>
              </w:rPr>
              <w:t>CO1</w:t>
            </w:r>
          </w:p>
        </w:tc>
        <w:tc>
          <w:tcPr>
            <w:tcW w:w="9820" w:type="dxa"/>
          </w:tcPr>
          <w:p w:rsidR="00D2098E" w:rsidRPr="0051318C" w:rsidRDefault="00D2098E" w:rsidP="00D2098E">
            <w:pPr>
              <w:jc w:val="both"/>
            </w:pPr>
            <w:r w:rsidRPr="005D7179">
              <w:t>Identify and describe the key technologies and components of Industry 5.0, such as IoT, AI, and automation.</w:t>
            </w:r>
          </w:p>
        </w:tc>
      </w:tr>
      <w:tr w:rsidR="00D2098E" w:rsidTr="00517D3B">
        <w:trPr>
          <w:trHeight w:val="283"/>
        </w:trPr>
        <w:tc>
          <w:tcPr>
            <w:tcW w:w="670" w:type="dxa"/>
          </w:tcPr>
          <w:p w:rsidR="00D2098E" w:rsidRPr="00302FF6" w:rsidRDefault="00D2098E" w:rsidP="00D2098E">
            <w:pPr>
              <w:jc w:val="center"/>
              <w:rPr>
                <w:b/>
                <w:bCs/>
              </w:rPr>
            </w:pPr>
            <w:r w:rsidRPr="00302FF6">
              <w:rPr>
                <w:b/>
                <w:bCs/>
              </w:rPr>
              <w:t>CO2</w:t>
            </w:r>
          </w:p>
        </w:tc>
        <w:tc>
          <w:tcPr>
            <w:tcW w:w="9820" w:type="dxa"/>
          </w:tcPr>
          <w:p w:rsidR="00D2098E" w:rsidRPr="0051318C" w:rsidRDefault="00D2098E" w:rsidP="00D2098E">
            <w:pPr>
              <w:jc w:val="both"/>
            </w:pPr>
            <w:r w:rsidRPr="005D7179">
              <w:t>Evaluate the implications of Industry 5.0 on human-machine collaboration</w:t>
            </w:r>
          </w:p>
        </w:tc>
      </w:tr>
      <w:tr w:rsidR="00D2098E" w:rsidTr="00517D3B">
        <w:trPr>
          <w:trHeight w:val="283"/>
        </w:trPr>
        <w:tc>
          <w:tcPr>
            <w:tcW w:w="670" w:type="dxa"/>
          </w:tcPr>
          <w:p w:rsidR="00D2098E" w:rsidRPr="00302FF6" w:rsidRDefault="00D2098E" w:rsidP="00D2098E">
            <w:pPr>
              <w:jc w:val="center"/>
              <w:rPr>
                <w:b/>
                <w:bCs/>
              </w:rPr>
            </w:pPr>
            <w:r w:rsidRPr="00302FF6">
              <w:rPr>
                <w:b/>
                <w:bCs/>
              </w:rPr>
              <w:t>CO3</w:t>
            </w:r>
          </w:p>
        </w:tc>
        <w:tc>
          <w:tcPr>
            <w:tcW w:w="9820" w:type="dxa"/>
          </w:tcPr>
          <w:p w:rsidR="00D2098E" w:rsidRPr="0051318C" w:rsidRDefault="00D2098E" w:rsidP="00D2098E">
            <w:pPr>
              <w:jc w:val="both"/>
            </w:pPr>
            <w:r w:rsidRPr="005D7179">
              <w:t>Assess the Internet of Things (IoT) and its applications in Industry 5.0</w:t>
            </w:r>
          </w:p>
        </w:tc>
      </w:tr>
      <w:tr w:rsidR="00D2098E" w:rsidTr="00517D3B">
        <w:trPr>
          <w:trHeight w:val="283"/>
        </w:trPr>
        <w:tc>
          <w:tcPr>
            <w:tcW w:w="670" w:type="dxa"/>
          </w:tcPr>
          <w:p w:rsidR="00D2098E" w:rsidRPr="00302FF6" w:rsidRDefault="00D2098E" w:rsidP="00D2098E">
            <w:pPr>
              <w:jc w:val="center"/>
              <w:rPr>
                <w:b/>
                <w:bCs/>
              </w:rPr>
            </w:pPr>
            <w:r w:rsidRPr="00302FF6">
              <w:rPr>
                <w:b/>
                <w:bCs/>
              </w:rPr>
              <w:t>CO4</w:t>
            </w:r>
          </w:p>
        </w:tc>
        <w:tc>
          <w:tcPr>
            <w:tcW w:w="9820" w:type="dxa"/>
          </w:tcPr>
          <w:p w:rsidR="00D2098E" w:rsidRPr="0051318C" w:rsidRDefault="00D2098E" w:rsidP="00D2098E">
            <w:pPr>
              <w:jc w:val="both"/>
            </w:pPr>
            <w:r w:rsidRPr="005D7179">
              <w:t>Analyze AI and machine learning in the manufacturing processes.</w:t>
            </w:r>
          </w:p>
        </w:tc>
      </w:tr>
      <w:tr w:rsidR="00D2098E" w:rsidTr="00517D3B">
        <w:trPr>
          <w:trHeight w:val="283"/>
        </w:trPr>
        <w:tc>
          <w:tcPr>
            <w:tcW w:w="670" w:type="dxa"/>
          </w:tcPr>
          <w:p w:rsidR="00D2098E" w:rsidRPr="00302FF6" w:rsidRDefault="00D2098E" w:rsidP="00D2098E">
            <w:pPr>
              <w:jc w:val="center"/>
              <w:rPr>
                <w:b/>
                <w:bCs/>
              </w:rPr>
            </w:pPr>
            <w:r w:rsidRPr="00302FF6">
              <w:rPr>
                <w:b/>
                <w:bCs/>
              </w:rPr>
              <w:t>CO5</w:t>
            </w:r>
          </w:p>
        </w:tc>
        <w:tc>
          <w:tcPr>
            <w:tcW w:w="9820" w:type="dxa"/>
          </w:tcPr>
          <w:p w:rsidR="00D2098E" w:rsidRPr="0051318C" w:rsidRDefault="00D2098E" w:rsidP="00D2098E">
            <w:pPr>
              <w:jc w:val="both"/>
            </w:pPr>
            <w:r w:rsidRPr="005D7179">
              <w:t>Create advanced robotics and automation systems</w:t>
            </w:r>
          </w:p>
        </w:tc>
      </w:tr>
      <w:tr w:rsidR="00D2098E" w:rsidTr="00517D3B">
        <w:trPr>
          <w:trHeight w:val="283"/>
        </w:trPr>
        <w:tc>
          <w:tcPr>
            <w:tcW w:w="670" w:type="dxa"/>
          </w:tcPr>
          <w:p w:rsidR="00D2098E" w:rsidRPr="00302FF6" w:rsidRDefault="00D2098E" w:rsidP="00517D3B">
            <w:pPr>
              <w:jc w:val="center"/>
              <w:rPr>
                <w:b/>
                <w:bCs/>
              </w:rPr>
            </w:pPr>
            <w:r w:rsidRPr="00302FF6">
              <w:rPr>
                <w:b/>
                <w:bCs/>
              </w:rPr>
              <w:t>CO6</w:t>
            </w:r>
          </w:p>
        </w:tc>
        <w:tc>
          <w:tcPr>
            <w:tcW w:w="9820" w:type="dxa"/>
          </w:tcPr>
          <w:p w:rsidR="00D2098E" w:rsidRPr="0051318C" w:rsidRDefault="00D2098E" w:rsidP="00D2098E">
            <w:pPr>
              <w:jc w:val="both"/>
            </w:pPr>
            <w:r w:rsidRPr="007D5513">
              <w:t>Critically evaluate the security and privacy considerations in Industry 5.0 and apply cyber-physical systems (CPS) in manufacturing</w:t>
            </w:r>
          </w:p>
        </w:tc>
      </w:tr>
    </w:tbl>
    <w:p w:rsidR="00D2098E" w:rsidRDefault="00D2098E" w:rsidP="00D2098E"/>
    <w:p w:rsidR="00D2098E" w:rsidRDefault="00D2098E">
      <w:pPr>
        <w:spacing w:after="200" w:line="276" w:lineRule="auto"/>
        <w:rPr>
          <w:rFonts w:ascii="Arial" w:hAnsi="Arial" w:cs="Arial"/>
          <w:bCs/>
          <w:noProof/>
        </w:rPr>
      </w:pPr>
      <w:r>
        <w:rPr>
          <w:rFonts w:ascii="Arial" w:hAnsi="Arial" w:cs="Arial"/>
          <w:bCs/>
          <w:noProof/>
        </w:rPr>
        <w:br w:type="page"/>
      </w:r>
    </w:p>
    <w:p w:rsidR="00D2098E" w:rsidRDefault="00D2098E"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61" name="Picture 6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D2098E" w:rsidRDefault="00D2098E" w:rsidP="00B92146">
      <w:pPr>
        <w:jc w:val="center"/>
        <w:rPr>
          <w:b/>
          <w:bCs/>
        </w:rPr>
      </w:pPr>
    </w:p>
    <w:p w:rsidR="00D2098E" w:rsidRDefault="00D2098E" w:rsidP="00D2098E">
      <w:pPr>
        <w:jc w:val="center"/>
        <w:rPr>
          <w:b/>
          <w:bCs/>
        </w:rPr>
      </w:pPr>
      <w:r>
        <w:rPr>
          <w:b/>
          <w:bCs/>
        </w:rPr>
        <w:t>END SEMESTER EXAMINATION – NOV / DEC 2025</w:t>
      </w:r>
    </w:p>
    <w:p w:rsidR="00D2098E" w:rsidRDefault="00D2098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2098E" w:rsidRPr="001E42AE" w:rsidTr="0037089B">
        <w:trPr>
          <w:trHeight w:val="397"/>
          <w:jc w:val="center"/>
        </w:trPr>
        <w:tc>
          <w:tcPr>
            <w:tcW w:w="1555" w:type="dxa"/>
            <w:vAlign w:val="center"/>
          </w:tcPr>
          <w:p w:rsidR="00D2098E" w:rsidRPr="0037089B" w:rsidRDefault="00D2098E" w:rsidP="007E575B">
            <w:pPr>
              <w:pStyle w:val="Title"/>
              <w:jc w:val="left"/>
              <w:rPr>
                <w:b/>
                <w:sz w:val="22"/>
                <w:szCs w:val="22"/>
              </w:rPr>
            </w:pPr>
            <w:r w:rsidRPr="0037089B">
              <w:rPr>
                <w:b/>
                <w:sz w:val="22"/>
                <w:szCs w:val="22"/>
              </w:rPr>
              <w:t xml:space="preserve">Course Code      </w:t>
            </w:r>
          </w:p>
        </w:tc>
        <w:tc>
          <w:tcPr>
            <w:tcW w:w="6662" w:type="dxa"/>
            <w:vAlign w:val="center"/>
          </w:tcPr>
          <w:p w:rsidR="00D2098E" w:rsidRPr="0037089B" w:rsidRDefault="00D2098E" w:rsidP="007E575B">
            <w:pPr>
              <w:pStyle w:val="Title"/>
              <w:jc w:val="left"/>
              <w:rPr>
                <w:b/>
                <w:sz w:val="22"/>
                <w:szCs w:val="22"/>
              </w:rPr>
            </w:pPr>
            <w:r>
              <w:rPr>
                <w:b/>
                <w:sz w:val="22"/>
                <w:szCs w:val="22"/>
              </w:rPr>
              <w:t>23EC2024</w:t>
            </w:r>
          </w:p>
        </w:tc>
        <w:tc>
          <w:tcPr>
            <w:tcW w:w="1417" w:type="dxa"/>
            <w:vAlign w:val="center"/>
          </w:tcPr>
          <w:p w:rsidR="00D2098E" w:rsidRPr="0037089B" w:rsidRDefault="00D2098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D2098E" w:rsidRPr="0037089B" w:rsidRDefault="00D2098E" w:rsidP="007E575B">
            <w:pPr>
              <w:pStyle w:val="Title"/>
              <w:jc w:val="left"/>
              <w:rPr>
                <w:b/>
                <w:sz w:val="22"/>
                <w:szCs w:val="22"/>
              </w:rPr>
            </w:pPr>
            <w:r w:rsidRPr="0037089B">
              <w:rPr>
                <w:b/>
                <w:sz w:val="22"/>
                <w:szCs w:val="22"/>
              </w:rPr>
              <w:t>3hrs</w:t>
            </w:r>
          </w:p>
        </w:tc>
      </w:tr>
      <w:tr w:rsidR="00D2098E" w:rsidRPr="001E42AE" w:rsidTr="0037089B">
        <w:trPr>
          <w:trHeight w:val="397"/>
          <w:jc w:val="center"/>
        </w:trPr>
        <w:tc>
          <w:tcPr>
            <w:tcW w:w="1555" w:type="dxa"/>
            <w:vAlign w:val="center"/>
          </w:tcPr>
          <w:p w:rsidR="00D2098E" w:rsidRPr="0037089B" w:rsidRDefault="00D2098E"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D2098E" w:rsidRPr="0037089B" w:rsidRDefault="00D2098E" w:rsidP="007E575B">
            <w:pPr>
              <w:pStyle w:val="Title"/>
              <w:jc w:val="left"/>
              <w:rPr>
                <w:b/>
                <w:sz w:val="22"/>
                <w:szCs w:val="22"/>
              </w:rPr>
            </w:pPr>
            <w:r>
              <w:rPr>
                <w:b/>
                <w:sz w:val="22"/>
                <w:szCs w:val="22"/>
              </w:rPr>
              <w:t>IC FABRICATION TECHNOLOGY</w:t>
            </w:r>
          </w:p>
        </w:tc>
        <w:tc>
          <w:tcPr>
            <w:tcW w:w="1417" w:type="dxa"/>
            <w:vAlign w:val="center"/>
          </w:tcPr>
          <w:p w:rsidR="00D2098E" w:rsidRPr="0037089B" w:rsidRDefault="00D2098E" w:rsidP="007E575B">
            <w:pPr>
              <w:pStyle w:val="Title"/>
              <w:jc w:val="left"/>
              <w:rPr>
                <w:b/>
                <w:bCs/>
                <w:sz w:val="22"/>
                <w:szCs w:val="22"/>
              </w:rPr>
            </w:pPr>
            <w:r w:rsidRPr="0037089B">
              <w:rPr>
                <w:b/>
                <w:bCs/>
                <w:sz w:val="22"/>
                <w:szCs w:val="22"/>
              </w:rPr>
              <w:t xml:space="preserve">Max. Marks </w:t>
            </w:r>
          </w:p>
        </w:tc>
        <w:tc>
          <w:tcPr>
            <w:tcW w:w="851" w:type="dxa"/>
            <w:vAlign w:val="center"/>
          </w:tcPr>
          <w:p w:rsidR="00D2098E" w:rsidRPr="0037089B" w:rsidRDefault="00D2098E" w:rsidP="007E575B">
            <w:pPr>
              <w:pStyle w:val="Title"/>
              <w:jc w:val="left"/>
              <w:rPr>
                <w:b/>
                <w:sz w:val="22"/>
                <w:szCs w:val="22"/>
              </w:rPr>
            </w:pPr>
            <w:r w:rsidRPr="0037089B">
              <w:rPr>
                <w:b/>
                <w:sz w:val="22"/>
                <w:szCs w:val="22"/>
              </w:rPr>
              <w:t>100</w:t>
            </w:r>
          </w:p>
        </w:tc>
      </w:tr>
    </w:tbl>
    <w:p w:rsidR="00D2098E" w:rsidRDefault="00D2098E" w:rsidP="00B57D8D">
      <w:pPr>
        <w:ind w:left="720"/>
        <w:rPr>
          <w:highlight w:val="yellow"/>
        </w:rPr>
      </w:pPr>
    </w:p>
    <w:tbl>
      <w:tblPr>
        <w:tblStyle w:val="TableGrid"/>
        <w:tblW w:w="5817" w:type="pct"/>
        <w:tblInd w:w="-714" w:type="dxa"/>
        <w:tblLook w:val="04A0" w:firstRow="1" w:lastRow="0" w:firstColumn="1" w:lastColumn="0" w:noHBand="0" w:noVBand="1"/>
      </w:tblPr>
      <w:tblGrid>
        <w:gridCol w:w="584"/>
        <w:gridCol w:w="409"/>
        <w:gridCol w:w="8056"/>
        <w:gridCol w:w="686"/>
        <w:gridCol w:w="551"/>
        <w:gridCol w:w="467"/>
      </w:tblGrid>
      <w:tr w:rsidR="00D2098E" w:rsidRPr="009C4175" w:rsidTr="00D2098E">
        <w:trPr>
          <w:trHeight w:val="552"/>
        </w:trPr>
        <w:tc>
          <w:tcPr>
            <w:tcW w:w="272" w:type="pct"/>
            <w:vAlign w:val="center"/>
          </w:tcPr>
          <w:p w:rsidR="00D2098E" w:rsidRPr="009C4175" w:rsidRDefault="00D2098E" w:rsidP="00B92146">
            <w:pPr>
              <w:jc w:val="center"/>
              <w:rPr>
                <w:b/>
              </w:rPr>
            </w:pPr>
            <w:r w:rsidRPr="009C4175">
              <w:rPr>
                <w:b/>
              </w:rPr>
              <w:t>Q. No.</w:t>
            </w:r>
          </w:p>
        </w:tc>
        <w:tc>
          <w:tcPr>
            <w:tcW w:w="3936" w:type="pct"/>
            <w:gridSpan w:val="2"/>
            <w:vAlign w:val="center"/>
          </w:tcPr>
          <w:p w:rsidR="00D2098E" w:rsidRPr="009C4175" w:rsidRDefault="00D2098E" w:rsidP="00B92146">
            <w:pPr>
              <w:jc w:val="center"/>
              <w:rPr>
                <w:b/>
              </w:rPr>
            </w:pPr>
            <w:r w:rsidRPr="009C4175">
              <w:rPr>
                <w:b/>
              </w:rPr>
              <w:t>Questions</w:t>
            </w:r>
          </w:p>
        </w:tc>
        <w:tc>
          <w:tcPr>
            <w:tcW w:w="319" w:type="pct"/>
            <w:vAlign w:val="center"/>
          </w:tcPr>
          <w:p w:rsidR="00D2098E" w:rsidRPr="009C4175" w:rsidRDefault="00D2098E" w:rsidP="00B92146">
            <w:pPr>
              <w:jc w:val="center"/>
              <w:rPr>
                <w:b/>
              </w:rPr>
            </w:pPr>
            <w:r w:rsidRPr="009C4175">
              <w:rPr>
                <w:b/>
              </w:rPr>
              <w:t>CO</w:t>
            </w:r>
          </w:p>
        </w:tc>
        <w:tc>
          <w:tcPr>
            <w:tcW w:w="256" w:type="pct"/>
            <w:vAlign w:val="center"/>
          </w:tcPr>
          <w:p w:rsidR="00D2098E" w:rsidRPr="009C4175" w:rsidRDefault="00D2098E" w:rsidP="00B92146">
            <w:pPr>
              <w:jc w:val="center"/>
              <w:rPr>
                <w:b/>
              </w:rPr>
            </w:pPr>
            <w:r w:rsidRPr="009C4175">
              <w:rPr>
                <w:b/>
              </w:rPr>
              <w:t>BL</w:t>
            </w:r>
          </w:p>
        </w:tc>
        <w:tc>
          <w:tcPr>
            <w:tcW w:w="217" w:type="pct"/>
            <w:vAlign w:val="center"/>
          </w:tcPr>
          <w:p w:rsidR="00D2098E" w:rsidRPr="009C4175" w:rsidRDefault="00D2098E" w:rsidP="00B92146">
            <w:pPr>
              <w:jc w:val="center"/>
              <w:rPr>
                <w:b/>
              </w:rPr>
            </w:pPr>
            <w:r w:rsidRPr="009C4175">
              <w:rPr>
                <w:b/>
              </w:rPr>
              <w:t>M</w:t>
            </w:r>
          </w:p>
        </w:tc>
      </w:tr>
      <w:tr w:rsidR="00D2098E" w:rsidRPr="009C4175" w:rsidTr="00432575">
        <w:trPr>
          <w:trHeight w:val="148"/>
        </w:trPr>
        <w:tc>
          <w:tcPr>
            <w:tcW w:w="5000" w:type="pct"/>
            <w:gridSpan w:val="6"/>
          </w:tcPr>
          <w:p w:rsidR="00D2098E" w:rsidRPr="009C4175" w:rsidRDefault="00D2098E" w:rsidP="00517D3B">
            <w:pPr>
              <w:jc w:val="center"/>
              <w:rPr>
                <w:b/>
              </w:rPr>
            </w:pPr>
            <w:r w:rsidRPr="009C4175">
              <w:rPr>
                <w:b/>
              </w:rPr>
              <w:t>PART – A (10 X 1 = 10 MARKS)</w:t>
            </w:r>
          </w:p>
        </w:tc>
      </w:tr>
      <w:tr w:rsidR="00D2098E" w:rsidRPr="009C4175" w:rsidTr="00D2098E">
        <w:trPr>
          <w:trHeight w:val="283"/>
        </w:trPr>
        <w:tc>
          <w:tcPr>
            <w:tcW w:w="272" w:type="pct"/>
          </w:tcPr>
          <w:p w:rsidR="00D2098E" w:rsidRPr="009C4175" w:rsidRDefault="00D2098E" w:rsidP="00D2098E">
            <w:pPr>
              <w:jc w:val="center"/>
            </w:pPr>
            <w:r w:rsidRPr="009C4175">
              <w:t>1.</w:t>
            </w:r>
          </w:p>
        </w:tc>
        <w:tc>
          <w:tcPr>
            <w:tcW w:w="3936" w:type="pct"/>
            <w:gridSpan w:val="2"/>
          </w:tcPr>
          <w:p w:rsidR="00D2098E" w:rsidRPr="009C4175" w:rsidRDefault="00D2098E" w:rsidP="00D2098E">
            <w:pPr>
              <w:autoSpaceDE w:val="0"/>
              <w:autoSpaceDN w:val="0"/>
              <w:adjustRightInd w:val="0"/>
              <w:jc w:val="both"/>
            </w:pPr>
            <w:r>
              <w:t>Analyze the properties of photoresists and conclude which precaution is most critical during their handling.</w:t>
            </w:r>
          </w:p>
        </w:tc>
        <w:tc>
          <w:tcPr>
            <w:tcW w:w="319" w:type="pct"/>
          </w:tcPr>
          <w:p w:rsidR="00D2098E" w:rsidRPr="009C4175" w:rsidRDefault="00D2098E" w:rsidP="00D2098E">
            <w:pPr>
              <w:jc w:val="center"/>
            </w:pPr>
            <w:r w:rsidRPr="009C4175">
              <w:t>CO1</w:t>
            </w:r>
          </w:p>
        </w:tc>
        <w:tc>
          <w:tcPr>
            <w:tcW w:w="256" w:type="pct"/>
          </w:tcPr>
          <w:p w:rsidR="00D2098E" w:rsidRPr="009C4175" w:rsidRDefault="00D2098E" w:rsidP="00D2098E">
            <w:pPr>
              <w:jc w:val="center"/>
            </w:pPr>
            <w:r>
              <w:t>An</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2.</w:t>
            </w:r>
          </w:p>
        </w:tc>
        <w:tc>
          <w:tcPr>
            <w:tcW w:w="3936" w:type="pct"/>
            <w:gridSpan w:val="2"/>
          </w:tcPr>
          <w:p w:rsidR="00D2098E" w:rsidRPr="009C4175" w:rsidRDefault="00D2098E" w:rsidP="00D2098E">
            <w:pPr>
              <w:autoSpaceDE w:val="0"/>
              <w:autoSpaceDN w:val="0"/>
              <w:adjustRightInd w:val="0"/>
              <w:jc w:val="both"/>
            </w:pPr>
            <w:r>
              <w:t>Determine the maximum allowed number of 0.5 micron or larger particles in a Class 10 cleanroom.</w:t>
            </w:r>
          </w:p>
        </w:tc>
        <w:tc>
          <w:tcPr>
            <w:tcW w:w="319" w:type="pct"/>
          </w:tcPr>
          <w:p w:rsidR="00D2098E" w:rsidRPr="009C4175" w:rsidRDefault="00D2098E" w:rsidP="00D2098E">
            <w:pPr>
              <w:jc w:val="center"/>
            </w:pPr>
            <w:r w:rsidRPr="009C4175">
              <w:t>CO1</w:t>
            </w:r>
          </w:p>
        </w:tc>
        <w:tc>
          <w:tcPr>
            <w:tcW w:w="256" w:type="pct"/>
          </w:tcPr>
          <w:p w:rsidR="00D2098E" w:rsidRPr="009C4175" w:rsidRDefault="00D2098E" w:rsidP="00D2098E">
            <w:pPr>
              <w:jc w:val="center"/>
            </w:pPr>
            <w:r>
              <w:t>A</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3.</w:t>
            </w:r>
          </w:p>
        </w:tc>
        <w:tc>
          <w:tcPr>
            <w:tcW w:w="3936" w:type="pct"/>
            <w:gridSpan w:val="2"/>
          </w:tcPr>
          <w:p w:rsidR="00D2098E" w:rsidRPr="009C4175" w:rsidRDefault="00D2098E" w:rsidP="00D2098E">
            <w:pPr>
              <w:autoSpaceDE w:val="0"/>
              <w:autoSpaceDN w:val="0"/>
              <w:adjustRightInd w:val="0"/>
              <w:jc w:val="both"/>
            </w:pPr>
            <w:r>
              <w:t>Compare the trade-offs between wet and dry oxidation for field oxide formation.</w:t>
            </w:r>
          </w:p>
        </w:tc>
        <w:tc>
          <w:tcPr>
            <w:tcW w:w="319" w:type="pct"/>
          </w:tcPr>
          <w:p w:rsidR="00D2098E" w:rsidRPr="009C4175" w:rsidRDefault="00D2098E" w:rsidP="00D2098E">
            <w:pPr>
              <w:jc w:val="center"/>
            </w:pPr>
            <w:r w:rsidRPr="009C4175">
              <w:t>CO2</w:t>
            </w:r>
          </w:p>
        </w:tc>
        <w:tc>
          <w:tcPr>
            <w:tcW w:w="256" w:type="pct"/>
          </w:tcPr>
          <w:p w:rsidR="00D2098E" w:rsidRPr="009C4175" w:rsidRDefault="00D2098E" w:rsidP="00D2098E">
            <w:pPr>
              <w:jc w:val="center"/>
            </w:pPr>
            <w:r>
              <w:t>E</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4.</w:t>
            </w:r>
          </w:p>
        </w:tc>
        <w:tc>
          <w:tcPr>
            <w:tcW w:w="3936" w:type="pct"/>
            <w:gridSpan w:val="2"/>
          </w:tcPr>
          <w:p w:rsidR="00D2098E" w:rsidRPr="009C4175" w:rsidRDefault="00D2098E" w:rsidP="00D2098E">
            <w:pPr>
              <w:autoSpaceDE w:val="0"/>
              <w:autoSpaceDN w:val="0"/>
              <w:adjustRightInd w:val="0"/>
              <w:jc w:val="both"/>
            </w:pPr>
            <w:r>
              <w:t>Predict the reason of hydrogen-related defects during wet oxidation process.</w:t>
            </w:r>
          </w:p>
        </w:tc>
        <w:tc>
          <w:tcPr>
            <w:tcW w:w="319" w:type="pct"/>
          </w:tcPr>
          <w:p w:rsidR="00D2098E" w:rsidRPr="009C4175" w:rsidRDefault="00D2098E" w:rsidP="00D2098E">
            <w:pPr>
              <w:jc w:val="center"/>
            </w:pPr>
            <w:r w:rsidRPr="009C4175">
              <w:t>CO2</w:t>
            </w:r>
          </w:p>
        </w:tc>
        <w:tc>
          <w:tcPr>
            <w:tcW w:w="256" w:type="pct"/>
          </w:tcPr>
          <w:p w:rsidR="00D2098E" w:rsidRPr="009C4175" w:rsidRDefault="00D2098E" w:rsidP="00D2098E">
            <w:pPr>
              <w:jc w:val="center"/>
            </w:pPr>
            <w:r>
              <w:t>E</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5.</w:t>
            </w:r>
          </w:p>
        </w:tc>
        <w:tc>
          <w:tcPr>
            <w:tcW w:w="3936" w:type="pct"/>
            <w:gridSpan w:val="2"/>
          </w:tcPr>
          <w:p w:rsidR="00D2098E" w:rsidRPr="009C4175" w:rsidRDefault="00D2098E" w:rsidP="00D2098E">
            <w:pPr>
              <w:autoSpaceDE w:val="0"/>
              <w:autoSpaceDN w:val="0"/>
              <w:adjustRightInd w:val="0"/>
              <w:jc w:val="both"/>
            </w:pPr>
            <w:r>
              <w:t>Distinguish the types of photolithography process implementation based on technology node.</w:t>
            </w:r>
          </w:p>
        </w:tc>
        <w:tc>
          <w:tcPr>
            <w:tcW w:w="319" w:type="pct"/>
          </w:tcPr>
          <w:p w:rsidR="00D2098E" w:rsidRPr="009C4175" w:rsidRDefault="00D2098E" w:rsidP="00D2098E">
            <w:pPr>
              <w:jc w:val="center"/>
            </w:pPr>
            <w:r w:rsidRPr="009C4175">
              <w:t>CO3</w:t>
            </w:r>
          </w:p>
        </w:tc>
        <w:tc>
          <w:tcPr>
            <w:tcW w:w="256" w:type="pct"/>
          </w:tcPr>
          <w:p w:rsidR="00D2098E" w:rsidRPr="009C4175" w:rsidRDefault="00D2098E" w:rsidP="00D2098E">
            <w:pPr>
              <w:jc w:val="center"/>
            </w:pPr>
            <w:r>
              <w:t>An</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6.</w:t>
            </w:r>
          </w:p>
        </w:tc>
        <w:tc>
          <w:tcPr>
            <w:tcW w:w="3936" w:type="pct"/>
            <w:gridSpan w:val="2"/>
          </w:tcPr>
          <w:p w:rsidR="00D2098E" w:rsidRPr="009C4175" w:rsidRDefault="00D2098E" w:rsidP="00D2098E">
            <w:pPr>
              <w:autoSpaceDE w:val="0"/>
              <w:autoSpaceDN w:val="0"/>
              <w:adjustRightInd w:val="0"/>
              <w:jc w:val="both"/>
            </w:pPr>
            <w:r>
              <w:t>Explain the step-by-step photolithography process to transfer a specific pattern onto a silicon wafer.</w:t>
            </w:r>
          </w:p>
        </w:tc>
        <w:tc>
          <w:tcPr>
            <w:tcW w:w="319" w:type="pct"/>
          </w:tcPr>
          <w:p w:rsidR="00D2098E" w:rsidRPr="009C4175" w:rsidRDefault="00D2098E" w:rsidP="00D2098E">
            <w:pPr>
              <w:jc w:val="center"/>
            </w:pPr>
            <w:r w:rsidRPr="009C4175">
              <w:t>CO3</w:t>
            </w:r>
          </w:p>
        </w:tc>
        <w:tc>
          <w:tcPr>
            <w:tcW w:w="256" w:type="pct"/>
          </w:tcPr>
          <w:p w:rsidR="00D2098E" w:rsidRPr="009C4175" w:rsidRDefault="00D2098E" w:rsidP="00D2098E">
            <w:pPr>
              <w:jc w:val="center"/>
            </w:pPr>
            <w:r>
              <w:t>A</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7.</w:t>
            </w:r>
          </w:p>
        </w:tc>
        <w:tc>
          <w:tcPr>
            <w:tcW w:w="3936" w:type="pct"/>
            <w:gridSpan w:val="2"/>
          </w:tcPr>
          <w:p w:rsidR="00D2098E" w:rsidRPr="009C4175" w:rsidRDefault="00D2098E" w:rsidP="00D2098E">
            <w:pPr>
              <w:autoSpaceDE w:val="0"/>
              <w:autoSpaceDN w:val="0"/>
              <w:adjustRightInd w:val="0"/>
              <w:jc w:val="both"/>
            </w:pPr>
            <w:r>
              <w:t>Infer the key advantages and applications of implementing Plasma Enhanced Chemical Vapor Deposition System.</w:t>
            </w:r>
          </w:p>
        </w:tc>
        <w:tc>
          <w:tcPr>
            <w:tcW w:w="319" w:type="pct"/>
          </w:tcPr>
          <w:p w:rsidR="00D2098E" w:rsidRPr="009C4175" w:rsidRDefault="00D2098E" w:rsidP="00D2098E">
            <w:pPr>
              <w:jc w:val="center"/>
            </w:pPr>
            <w:r w:rsidRPr="009C4175">
              <w:t>CO4</w:t>
            </w:r>
          </w:p>
        </w:tc>
        <w:tc>
          <w:tcPr>
            <w:tcW w:w="256" w:type="pct"/>
          </w:tcPr>
          <w:p w:rsidR="00D2098E" w:rsidRPr="009C4175" w:rsidRDefault="00D2098E" w:rsidP="00D2098E">
            <w:pPr>
              <w:jc w:val="center"/>
            </w:pPr>
            <w:r>
              <w:t>An</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8.</w:t>
            </w:r>
          </w:p>
        </w:tc>
        <w:tc>
          <w:tcPr>
            <w:tcW w:w="3936" w:type="pct"/>
            <w:gridSpan w:val="2"/>
          </w:tcPr>
          <w:p w:rsidR="00D2098E" w:rsidRPr="004A12DF" w:rsidRDefault="00D2098E" w:rsidP="00D2098E">
            <w:pPr>
              <w:autoSpaceDE w:val="0"/>
              <w:autoSpaceDN w:val="0"/>
              <w:adjustRightInd w:val="0"/>
              <w:jc w:val="both"/>
            </w:pPr>
            <w:r>
              <w:t>Categorize the uses of thin solid films across various industries.</w:t>
            </w:r>
          </w:p>
        </w:tc>
        <w:tc>
          <w:tcPr>
            <w:tcW w:w="319" w:type="pct"/>
          </w:tcPr>
          <w:p w:rsidR="00D2098E" w:rsidRPr="009C4175" w:rsidRDefault="00D2098E" w:rsidP="00D2098E">
            <w:pPr>
              <w:jc w:val="center"/>
            </w:pPr>
            <w:r w:rsidRPr="009C4175">
              <w:t>CO4</w:t>
            </w:r>
          </w:p>
        </w:tc>
        <w:tc>
          <w:tcPr>
            <w:tcW w:w="256" w:type="pct"/>
          </w:tcPr>
          <w:p w:rsidR="00D2098E" w:rsidRPr="009C4175" w:rsidRDefault="00D2098E" w:rsidP="00D2098E">
            <w:pPr>
              <w:jc w:val="center"/>
            </w:pPr>
            <w:r>
              <w:t>An</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9.</w:t>
            </w:r>
          </w:p>
        </w:tc>
        <w:tc>
          <w:tcPr>
            <w:tcW w:w="3936" w:type="pct"/>
            <w:gridSpan w:val="2"/>
          </w:tcPr>
          <w:p w:rsidR="00D2098E" w:rsidRPr="009C4175" w:rsidRDefault="00D2098E" w:rsidP="00B92146">
            <w:pPr>
              <w:pStyle w:val="ListParagraph"/>
              <w:ind w:left="0"/>
              <w:jc w:val="both"/>
              <w:rPr>
                <w:noProof/>
                <w:lang w:eastAsia="zh-TW"/>
              </w:rPr>
            </w:pPr>
            <w:r w:rsidRPr="004A12DF">
              <w:rPr>
                <w:noProof/>
                <w:lang w:eastAsia="zh-TW"/>
              </w:rPr>
              <w:t>Evaluate the critical issues in implementing advanced metallization schemes during IC fabrication.</w:t>
            </w:r>
          </w:p>
        </w:tc>
        <w:tc>
          <w:tcPr>
            <w:tcW w:w="319" w:type="pct"/>
          </w:tcPr>
          <w:p w:rsidR="00D2098E" w:rsidRPr="009C4175" w:rsidRDefault="00D2098E" w:rsidP="00D2098E">
            <w:pPr>
              <w:jc w:val="center"/>
            </w:pPr>
            <w:r w:rsidRPr="009C4175">
              <w:t>CO5</w:t>
            </w:r>
          </w:p>
        </w:tc>
        <w:tc>
          <w:tcPr>
            <w:tcW w:w="256" w:type="pct"/>
          </w:tcPr>
          <w:p w:rsidR="00D2098E" w:rsidRPr="009C4175" w:rsidRDefault="00D2098E" w:rsidP="00D2098E">
            <w:pPr>
              <w:jc w:val="center"/>
            </w:pPr>
            <w:r>
              <w:t>E</w:t>
            </w:r>
          </w:p>
        </w:tc>
        <w:tc>
          <w:tcPr>
            <w:tcW w:w="217"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10.</w:t>
            </w:r>
          </w:p>
        </w:tc>
        <w:tc>
          <w:tcPr>
            <w:tcW w:w="3936" w:type="pct"/>
            <w:gridSpan w:val="2"/>
          </w:tcPr>
          <w:p w:rsidR="00D2098E" w:rsidRDefault="00D2098E" w:rsidP="00D2098E">
            <w:pPr>
              <w:jc w:val="both"/>
            </w:pPr>
            <w:r>
              <w:t>Classify the types of heat lamps and their effectiveness during Rapid</w:t>
            </w:r>
          </w:p>
          <w:p w:rsidR="00D2098E" w:rsidRPr="009C4175" w:rsidRDefault="00D2098E" w:rsidP="00D2098E">
            <w:pPr>
              <w:jc w:val="both"/>
            </w:pPr>
            <w:r>
              <w:t>Thermal Processing (RTP).</w:t>
            </w:r>
          </w:p>
        </w:tc>
        <w:tc>
          <w:tcPr>
            <w:tcW w:w="319" w:type="pct"/>
          </w:tcPr>
          <w:p w:rsidR="00D2098E" w:rsidRPr="009C4175" w:rsidRDefault="00D2098E" w:rsidP="00D2098E">
            <w:pPr>
              <w:jc w:val="center"/>
            </w:pPr>
            <w:r w:rsidRPr="009C4175">
              <w:t>CO</w:t>
            </w:r>
            <w:r>
              <w:t>6</w:t>
            </w:r>
          </w:p>
        </w:tc>
        <w:tc>
          <w:tcPr>
            <w:tcW w:w="256" w:type="pct"/>
          </w:tcPr>
          <w:p w:rsidR="00D2098E" w:rsidRPr="009C4175" w:rsidRDefault="00D2098E" w:rsidP="00D2098E">
            <w:pPr>
              <w:jc w:val="center"/>
            </w:pPr>
            <w:r>
              <w:t>An</w:t>
            </w:r>
          </w:p>
        </w:tc>
        <w:tc>
          <w:tcPr>
            <w:tcW w:w="217" w:type="pct"/>
          </w:tcPr>
          <w:p w:rsidR="00D2098E" w:rsidRPr="009C4175" w:rsidRDefault="00D2098E" w:rsidP="00D2098E">
            <w:pPr>
              <w:jc w:val="center"/>
            </w:pPr>
            <w:r w:rsidRPr="009C4175">
              <w:t>1</w:t>
            </w:r>
          </w:p>
        </w:tc>
      </w:tr>
      <w:tr w:rsidR="00D2098E" w:rsidRPr="009C4175" w:rsidTr="00D2098E">
        <w:trPr>
          <w:trHeight w:val="194"/>
        </w:trPr>
        <w:tc>
          <w:tcPr>
            <w:tcW w:w="5000" w:type="pct"/>
            <w:gridSpan w:val="6"/>
          </w:tcPr>
          <w:p w:rsidR="00D2098E" w:rsidRPr="009C4175" w:rsidRDefault="00D2098E" w:rsidP="00D2098E">
            <w:pPr>
              <w:jc w:val="center"/>
              <w:rPr>
                <w:b/>
              </w:rPr>
            </w:pPr>
            <w:r w:rsidRPr="009C4175">
              <w:rPr>
                <w:b/>
              </w:rPr>
              <w:t>PART – B (6 X 3 = 18 MARKS)</w:t>
            </w:r>
          </w:p>
        </w:tc>
      </w:tr>
      <w:tr w:rsidR="00D2098E" w:rsidRPr="009C4175" w:rsidTr="00D2098E">
        <w:trPr>
          <w:trHeight w:val="283"/>
        </w:trPr>
        <w:tc>
          <w:tcPr>
            <w:tcW w:w="272" w:type="pct"/>
          </w:tcPr>
          <w:p w:rsidR="00D2098E" w:rsidRPr="009C4175" w:rsidRDefault="00D2098E" w:rsidP="00D2098E">
            <w:pPr>
              <w:pStyle w:val="NoSpacing"/>
              <w:jc w:val="center"/>
            </w:pPr>
            <w:r w:rsidRPr="009C4175">
              <w:t>11.</w:t>
            </w:r>
          </w:p>
        </w:tc>
        <w:tc>
          <w:tcPr>
            <w:tcW w:w="3936" w:type="pct"/>
            <w:gridSpan w:val="2"/>
          </w:tcPr>
          <w:p w:rsidR="00D2098E" w:rsidRPr="009C4175" w:rsidRDefault="00D2098E" w:rsidP="00B92146">
            <w:pPr>
              <w:pStyle w:val="NoSpacing"/>
              <w:jc w:val="both"/>
            </w:pPr>
            <w:r w:rsidRPr="004A12DF">
              <w:t>Design a sequence of steps for preparing a silicon wafer suitable for semiconductor fabrication.</w:t>
            </w:r>
          </w:p>
        </w:tc>
        <w:tc>
          <w:tcPr>
            <w:tcW w:w="319" w:type="pct"/>
          </w:tcPr>
          <w:p w:rsidR="00D2098E" w:rsidRPr="009C4175" w:rsidRDefault="00D2098E" w:rsidP="00D2098E">
            <w:pPr>
              <w:pStyle w:val="NoSpacing"/>
              <w:jc w:val="center"/>
            </w:pPr>
            <w:r w:rsidRPr="009C4175">
              <w:t>CO1</w:t>
            </w:r>
          </w:p>
        </w:tc>
        <w:tc>
          <w:tcPr>
            <w:tcW w:w="256" w:type="pct"/>
          </w:tcPr>
          <w:p w:rsidR="00D2098E" w:rsidRPr="009C4175" w:rsidRDefault="00D2098E" w:rsidP="00D2098E">
            <w:pPr>
              <w:pStyle w:val="NoSpacing"/>
              <w:jc w:val="center"/>
            </w:pPr>
            <w:r>
              <w:t>C</w:t>
            </w:r>
          </w:p>
        </w:tc>
        <w:tc>
          <w:tcPr>
            <w:tcW w:w="217" w:type="pct"/>
          </w:tcPr>
          <w:p w:rsidR="00D2098E" w:rsidRPr="009C4175" w:rsidRDefault="00D2098E" w:rsidP="00D2098E">
            <w:pPr>
              <w:pStyle w:val="NoSpacing"/>
              <w:jc w:val="center"/>
            </w:pPr>
            <w:r w:rsidRPr="009C4175">
              <w:t>3</w:t>
            </w:r>
          </w:p>
        </w:tc>
      </w:tr>
      <w:tr w:rsidR="00D2098E" w:rsidRPr="009C4175" w:rsidTr="00D2098E">
        <w:trPr>
          <w:trHeight w:val="283"/>
        </w:trPr>
        <w:tc>
          <w:tcPr>
            <w:tcW w:w="272" w:type="pct"/>
          </w:tcPr>
          <w:p w:rsidR="00D2098E" w:rsidRPr="009C4175" w:rsidRDefault="00D2098E" w:rsidP="00D2098E">
            <w:pPr>
              <w:pStyle w:val="NoSpacing"/>
              <w:jc w:val="center"/>
            </w:pPr>
            <w:r w:rsidRPr="009C4175">
              <w:t>12.</w:t>
            </w:r>
          </w:p>
        </w:tc>
        <w:tc>
          <w:tcPr>
            <w:tcW w:w="3936" w:type="pct"/>
            <w:gridSpan w:val="2"/>
          </w:tcPr>
          <w:p w:rsidR="00D2098E" w:rsidRPr="009C4175" w:rsidRDefault="00D2098E" w:rsidP="00B92146">
            <w:pPr>
              <w:pStyle w:val="NoSpacing"/>
              <w:jc w:val="both"/>
            </w:pPr>
            <w:r w:rsidRPr="004A12DF">
              <w:t>Explain the trade-off between throughput and electrical integrity in choosing wet versus dry oxidation.</w:t>
            </w:r>
          </w:p>
        </w:tc>
        <w:tc>
          <w:tcPr>
            <w:tcW w:w="319" w:type="pct"/>
          </w:tcPr>
          <w:p w:rsidR="00D2098E" w:rsidRPr="009C4175" w:rsidRDefault="00D2098E" w:rsidP="00D2098E">
            <w:pPr>
              <w:pStyle w:val="NoSpacing"/>
              <w:jc w:val="center"/>
            </w:pPr>
            <w:r w:rsidRPr="009C4175">
              <w:t>CO2</w:t>
            </w:r>
          </w:p>
        </w:tc>
        <w:tc>
          <w:tcPr>
            <w:tcW w:w="256" w:type="pct"/>
          </w:tcPr>
          <w:p w:rsidR="00D2098E" w:rsidRPr="009C4175" w:rsidRDefault="00D2098E" w:rsidP="00D2098E">
            <w:pPr>
              <w:pStyle w:val="NoSpacing"/>
              <w:jc w:val="center"/>
            </w:pPr>
            <w:r>
              <w:t>A</w:t>
            </w:r>
          </w:p>
        </w:tc>
        <w:tc>
          <w:tcPr>
            <w:tcW w:w="217" w:type="pct"/>
          </w:tcPr>
          <w:p w:rsidR="00D2098E" w:rsidRPr="009C4175" w:rsidRDefault="00D2098E" w:rsidP="00D2098E">
            <w:pPr>
              <w:pStyle w:val="NoSpacing"/>
              <w:jc w:val="center"/>
            </w:pPr>
            <w:r w:rsidRPr="009C4175">
              <w:t>3</w:t>
            </w:r>
          </w:p>
        </w:tc>
      </w:tr>
      <w:tr w:rsidR="00D2098E" w:rsidRPr="009C4175" w:rsidTr="00D2098E">
        <w:trPr>
          <w:trHeight w:val="283"/>
        </w:trPr>
        <w:tc>
          <w:tcPr>
            <w:tcW w:w="272" w:type="pct"/>
          </w:tcPr>
          <w:p w:rsidR="00D2098E" w:rsidRPr="009C4175" w:rsidRDefault="00D2098E" w:rsidP="00D2098E">
            <w:pPr>
              <w:pStyle w:val="NoSpacing"/>
              <w:jc w:val="center"/>
            </w:pPr>
            <w:r w:rsidRPr="009C4175">
              <w:t>13.</w:t>
            </w:r>
          </w:p>
        </w:tc>
        <w:tc>
          <w:tcPr>
            <w:tcW w:w="3936" w:type="pct"/>
            <w:gridSpan w:val="2"/>
          </w:tcPr>
          <w:p w:rsidR="00D2098E" w:rsidRPr="009C4175" w:rsidRDefault="00D2098E" w:rsidP="00B92146">
            <w:pPr>
              <w:pStyle w:val="NoSpacing"/>
              <w:jc w:val="both"/>
            </w:pPr>
            <w:r>
              <w:t>Classify</w:t>
            </w:r>
            <w:r w:rsidRPr="004A12DF">
              <w:t xml:space="preserve"> the applications of Photolithography.</w:t>
            </w:r>
          </w:p>
        </w:tc>
        <w:tc>
          <w:tcPr>
            <w:tcW w:w="319" w:type="pct"/>
          </w:tcPr>
          <w:p w:rsidR="00D2098E" w:rsidRPr="009C4175" w:rsidRDefault="00D2098E" w:rsidP="00D2098E">
            <w:pPr>
              <w:pStyle w:val="NoSpacing"/>
              <w:jc w:val="center"/>
            </w:pPr>
            <w:r w:rsidRPr="009C4175">
              <w:t>CO3</w:t>
            </w:r>
          </w:p>
        </w:tc>
        <w:tc>
          <w:tcPr>
            <w:tcW w:w="256" w:type="pct"/>
          </w:tcPr>
          <w:p w:rsidR="00D2098E" w:rsidRPr="009C4175" w:rsidRDefault="00D2098E" w:rsidP="00D2098E">
            <w:pPr>
              <w:pStyle w:val="NoSpacing"/>
              <w:jc w:val="center"/>
            </w:pPr>
            <w:r>
              <w:t>An</w:t>
            </w:r>
          </w:p>
        </w:tc>
        <w:tc>
          <w:tcPr>
            <w:tcW w:w="217" w:type="pct"/>
          </w:tcPr>
          <w:p w:rsidR="00D2098E" w:rsidRPr="009C4175" w:rsidRDefault="00D2098E" w:rsidP="00D2098E">
            <w:pPr>
              <w:pStyle w:val="NoSpacing"/>
              <w:jc w:val="center"/>
            </w:pPr>
            <w:r w:rsidRPr="009C4175">
              <w:t>3</w:t>
            </w:r>
          </w:p>
        </w:tc>
      </w:tr>
      <w:tr w:rsidR="00D2098E" w:rsidRPr="009C4175" w:rsidTr="00D2098E">
        <w:trPr>
          <w:trHeight w:val="283"/>
        </w:trPr>
        <w:tc>
          <w:tcPr>
            <w:tcW w:w="272" w:type="pct"/>
          </w:tcPr>
          <w:p w:rsidR="00D2098E" w:rsidRPr="009C4175" w:rsidRDefault="00D2098E" w:rsidP="00D2098E">
            <w:pPr>
              <w:pStyle w:val="NoSpacing"/>
              <w:jc w:val="center"/>
            </w:pPr>
            <w:r w:rsidRPr="009C4175">
              <w:t>14.</w:t>
            </w:r>
          </w:p>
        </w:tc>
        <w:tc>
          <w:tcPr>
            <w:tcW w:w="3936" w:type="pct"/>
            <w:gridSpan w:val="2"/>
          </w:tcPr>
          <w:p w:rsidR="00D2098E" w:rsidRPr="009C4175" w:rsidRDefault="00D2098E" w:rsidP="00B92146">
            <w:pPr>
              <w:pStyle w:val="NoSpacing"/>
              <w:jc w:val="both"/>
            </w:pPr>
            <w:r w:rsidRPr="004A12DF">
              <w:t>Illustrate the CVD mechanism with a neat schematic.</w:t>
            </w:r>
          </w:p>
        </w:tc>
        <w:tc>
          <w:tcPr>
            <w:tcW w:w="319" w:type="pct"/>
          </w:tcPr>
          <w:p w:rsidR="00D2098E" w:rsidRPr="009C4175" w:rsidRDefault="00D2098E" w:rsidP="00D2098E">
            <w:pPr>
              <w:pStyle w:val="NoSpacing"/>
              <w:jc w:val="center"/>
            </w:pPr>
            <w:r w:rsidRPr="009C4175">
              <w:t>CO4</w:t>
            </w:r>
          </w:p>
        </w:tc>
        <w:tc>
          <w:tcPr>
            <w:tcW w:w="256" w:type="pct"/>
          </w:tcPr>
          <w:p w:rsidR="00D2098E" w:rsidRPr="009C4175" w:rsidRDefault="00D2098E" w:rsidP="00D2098E">
            <w:pPr>
              <w:pStyle w:val="NoSpacing"/>
              <w:jc w:val="center"/>
            </w:pPr>
            <w:r>
              <w:t>An</w:t>
            </w:r>
          </w:p>
        </w:tc>
        <w:tc>
          <w:tcPr>
            <w:tcW w:w="217" w:type="pct"/>
          </w:tcPr>
          <w:p w:rsidR="00D2098E" w:rsidRPr="009C4175" w:rsidRDefault="00D2098E" w:rsidP="00D2098E">
            <w:pPr>
              <w:pStyle w:val="NoSpacing"/>
              <w:jc w:val="center"/>
            </w:pPr>
            <w:r w:rsidRPr="009C4175">
              <w:t>3</w:t>
            </w:r>
          </w:p>
        </w:tc>
      </w:tr>
      <w:tr w:rsidR="00D2098E" w:rsidRPr="009C4175" w:rsidTr="00D2098E">
        <w:trPr>
          <w:trHeight w:val="283"/>
        </w:trPr>
        <w:tc>
          <w:tcPr>
            <w:tcW w:w="272" w:type="pct"/>
          </w:tcPr>
          <w:p w:rsidR="00D2098E" w:rsidRPr="009C4175" w:rsidRDefault="00D2098E" w:rsidP="00D2098E">
            <w:pPr>
              <w:pStyle w:val="NoSpacing"/>
              <w:jc w:val="center"/>
            </w:pPr>
            <w:r w:rsidRPr="009C4175">
              <w:t>15.</w:t>
            </w:r>
          </w:p>
        </w:tc>
        <w:tc>
          <w:tcPr>
            <w:tcW w:w="3936" w:type="pct"/>
            <w:gridSpan w:val="2"/>
          </w:tcPr>
          <w:p w:rsidR="00D2098E" w:rsidRPr="009C4175" w:rsidRDefault="00D2098E" w:rsidP="00D2098E">
            <w:pPr>
              <w:pStyle w:val="NoSpacing"/>
              <w:jc w:val="both"/>
            </w:pPr>
            <w:r>
              <w:t>Evaluate the process flow of incorporating copper damascene interconnect in VLSI systems.</w:t>
            </w:r>
          </w:p>
        </w:tc>
        <w:tc>
          <w:tcPr>
            <w:tcW w:w="319" w:type="pct"/>
          </w:tcPr>
          <w:p w:rsidR="00D2098E" w:rsidRPr="009C4175" w:rsidRDefault="00D2098E" w:rsidP="00D2098E">
            <w:pPr>
              <w:pStyle w:val="NoSpacing"/>
              <w:jc w:val="center"/>
            </w:pPr>
            <w:r w:rsidRPr="009C4175">
              <w:t>CO5</w:t>
            </w:r>
          </w:p>
        </w:tc>
        <w:tc>
          <w:tcPr>
            <w:tcW w:w="256" w:type="pct"/>
          </w:tcPr>
          <w:p w:rsidR="00D2098E" w:rsidRPr="009C4175" w:rsidRDefault="00D2098E" w:rsidP="00D2098E">
            <w:pPr>
              <w:pStyle w:val="NoSpacing"/>
              <w:jc w:val="center"/>
            </w:pPr>
            <w:r>
              <w:t>E</w:t>
            </w:r>
          </w:p>
        </w:tc>
        <w:tc>
          <w:tcPr>
            <w:tcW w:w="217" w:type="pct"/>
          </w:tcPr>
          <w:p w:rsidR="00D2098E" w:rsidRPr="009C4175" w:rsidRDefault="00D2098E" w:rsidP="00D2098E">
            <w:pPr>
              <w:pStyle w:val="NoSpacing"/>
              <w:jc w:val="center"/>
            </w:pPr>
            <w:r w:rsidRPr="009C4175">
              <w:t>3</w:t>
            </w:r>
          </w:p>
        </w:tc>
      </w:tr>
      <w:tr w:rsidR="00D2098E" w:rsidRPr="009C4175" w:rsidTr="00D2098E">
        <w:trPr>
          <w:trHeight w:val="283"/>
        </w:trPr>
        <w:tc>
          <w:tcPr>
            <w:tcW w:w="272" w:type="pct"/>
          </w:tcPr>
          <w:p w:rsidR="00D2098E" w:rsidRPr="009C4175" w:rsidRDefault="00D2098E" w:rsidP="00D2098E">
            <w:pPr>
              <w:pStyle w:val="NoSpacing"/>
              <w:jc w:val="center"/>
            </w:pPr>
            <w:r w:rsidRPr="009C4175">
              <w:t>16.</w:t>
            </w:r>
          </w:p>
        </w:tc>
        <w:tc>
          <w:tcPr>
            <w:tcW w:w="3936" w:type="pct"/>
            <w:gridSpan w:val="2"/>
          </w:tcPr>
          <w:p w:rsidR="00D2098E" w:rsidRPr="009C4175" w:rsidRDefault="00D2098E" w:rsidP="00D2098E">
            <w:pPr>
              <w:pStyle w:val="NoSpacing"/>
              <w:jc w:val="both"/>
            </w:pPr>
            <w:r>
              <w:t>Criticize the effectiveness of Rapid Thermal Processing in overcoming limitations associated with conventional thermal techniques.</w:t>
            </w:r>
          </w:p>
        </w:tc>
        <w:tc>
          <w:tcPr>
            <w:tcW w:w="319" w:type="pct"/>
          </w:tcPr>
          <w:p w:rsidR="00D2098E" w:rsidRPr="009C4175" w:rsidRDefault="00D2098E" w:rsidP="00D2098E">
            <w:pPr>
              <w:pStyle w:val="NoSpacing"/>
              <w:jc w:val="center"/>
            </w:pPr>
            <w:r w:rsidRPr="009C4175">
              <w:t>CO6</w:t>
            </w:r>
          </w:p>
        </w:tc>
        <w:tc>
          <w:tcPr>
            <w:tcW w:w="256" w:type="pct"/>
          </w:tcPr>
          <w:p w:rsidR="00D2098E" w:rsidRPr="009C4175" w:rsidRDefault="00D2098E" w:rsidP="00D2098E">
            <w:pPr>
              <w:pStyle w:val="NoSpacing"/>
              <w:jc w:val="center"/>
            </w:pPr>
            <w:r>
              <w:t>E</w:t>
            </w:r>
          </w:p>
        </w:tc>
        <w:tc>
          <w:tcPr>
            <w:tcW w:w="217" w:type="pct"/>
          </w:tcPr>
          <w:p w:rsidR="00D2098E" w:rsidRPr="009C4175" w:rsidRDefault="00D2098E" w:rsidP="00D2098E">
            <w:pPr>
              <w:pStyle w:val="NoSpacing"/>
              <w:jc w:val="center"/>
            </w:pPr>
            <w:r w:rsidRPr="009C4175">
              <w:t>3</w:t>
            </w:r>
          </w:p>
        </w:tc>
      </w:tr>
      <w:tr w:rsidR="00D2098E" w:rsidRPr="009C4175" w:rsidTr="00517D3B">
        <w:trPr>
          <w:trHeight w:val="552"/>
        </w:trPr>
        <w:tc>
          <w:tcPr>
            <w:tcW w:w="5000" w:type="pct"/>
            <w:gridSpan w:val="6"/>
          </w:tcPr>
          <w:p w:rsidR="00D2098E" w:rsidRPr="009C4175" w:rsidRDefault="00D2098E" w:rsidP="00517D3B">
            <w:pPr>
              <w:jc w:val="center"/>
              <w:rPr>
                <w:b/>
              </w:rPr>
            </w:pPr>
            <w:r w:rsidRPr="009C4175">
              <w:rPr>
                <w:b/>
              </w:rPr>
              <w:t>PART – C (6 X 12 = 72 MARKS)</w:t>
            </w:r>
          </w:p>
          <w:p w:rsidR="00D2098E" w:rsidRPr="009C4175" w:rsidRDefault="00D2098E" w:rsidP="00517D3B">
            <w:pPr>
              <w:jc w:val="center"/>
              <w:rPr>
                <w:b/>
              </w:rPr>
            </w:pPr>
            <w:r w:rsidRPr="009C4175">
              <w:rPr>
                <w:b/>
              </w:rPr>
              <w:t>(Answer any five Questions from Q. No. 17 to 23, Q. No. 24 is Compulsory)</w:t>
            </w:r>
          </w:p>
        </w:tc>
      </w:tr>
      <w:tr w:rsidR="00D2098E" w:rsidRPr="009C4175" w:rsidTr="00D2098E">
        <w:trPr>
          <w:trHeight w:val="283"/>
        </w:trPr>
        <w:tc>
          <w:tcPr>
            <w:tcW w:w="272" w:type="pct"/>
          </w:tcPr>
          <w:p w:rsidR="00D2098E" w:rsidRPr="009C4175" w:rsidRDefault="00D2098E" w:rsidP="00D2098E">
            <w:pPr>
              <w:jc w:val="center"/>
            </w:pPr>
            <w:r w:rsidRPr="009C4175">
              <w:t>17.</w:t>
            </w:r>
          </w:p>
        </w:tc>
        <w:tc>
          <w:tcPr>
            <w:tcW w:w="190" w:type="pct"/>
          </w:tcPr>
          <w:p w:rsidR="00D2098E" w:rsidRPr="009C4175" w:rsidRDefault="00D2098E" w:rsidP="00D2098E">
            <w:pPr>
              <w:jc w:val="center"/>
            </w:pPr>
          </w:p>
        </w:tc>
        <w:tc>
          <w:tcPr>
            <w:tcW w:w="3746" w:type="pct"/>
          </w:tcPr>
          <w:p w:rsidR="00D2098E" w:rsidRPr="00852BBB" w:rsidRDefault="00D2098E" w:rsidP="00D2098E">
            <w:pPr>
              <w:jc w:val="both"/>
            </w:pPr>
            <w:r w:rsidRPr="00852BBB">
              <w:t>Analyze the crystal growth and wafer slicing process with a sequential procedure</w:t>
            </w:r>
            <w:r>
              <w:t>.</w:t>
            </w:r>
          </w:p>
        </w:tc>
        <w:tc>
          <w:tcPr>
            <w:tcW w:w="319" w:type="pct"/>
          </w:tcPr>
          <w:p w:rsidR="00D2098E" w:rsidRPr="009C4175" w:rsidRDefault="00D2098E" w:rsidP="00D2098E">
            <w:pPr>
              <w:jc w:val="center"/>
            </w:pPr>
            <w:r w:rsidRPr="009C4175">
              <w:t>CO1</w:t>
            </w:r>
          </w:p>
        </w:tc>
        <w:tc>
          <w:tcPr>
            <w:tcW w:w="256" w:type="pct"/>
          </w:tcPr>
          <w:p w:rsidR="00D2098E" w:rsidRPr="009C4175" w:rsidRDefault="00D2098E" w:rsidP="00D2098E">
            <w:pPr>
              <w:jc w:val="center"/>
            </w:pPr>
            <w:r>
              <w:t>An</w:t>
            </w:r>
          </w:p>
        </w:tc>
        <w:tc>
          <w:tcPr>
            <w:tcW w:w="217" w:type="pct"/>
          </w:tcPr>
          <w:p w:rsidR="00D2098E" w:rsidRPr="009C4175" w:rsidRDefault="00D2098E" w:rsidP="00D2098E">
            <w:pPr>
              <w:jc w:val="center"/>
            </w:pPr>
            <w:r w:rsidRPr="009C4175">
              <w:t>12</w:t>
            </w:r>
          </w:p>
        </w:tc>
      </w:tr>
      <w:tr w:rsidR="00D2098E" w:rsidRPr="009C4175" w:rsidTr="00D2098E">
        <w:trPr>
          <w:trHeight w:val="283"/>
        </w:trPr>
        <w:tc>
          <w:tcPr>
            <w:tcW w:w="272" w:type="pct"/>
          </w:tcPr>
          <w:p w:rsidR="00D2098E" w:rsidRPr="009C4175" w:rsidRDefault="00D2098E" w:rsidP="00D2098E">
            <w:pPr>
              <w:jc w:val="center"/>
            </w:pPr>
          </w:p>
        </w:tc>
        <w:tc>
          <w:tcPr>
            <w:tcW w:w="190" w:type="pct"/>
          </w:tcPr>
          <w:p w:rsidR="00D2098E" w:rsidRPr="009C4175" w:rsidRDefault="00D2098E" w:rsidP="00D2098E">
            <w:pPr>
              <w:jc w:val="center"/>
            </w:pPr>
          </w:p>
        </w:tc>
        <w:tc>
          <w:tcPr>
            <w:tcW w:w="3746" w:type="pct"/>
          </w:tcPr>
          <w:p w:rsidR="00D2098E" w:rsidRPr="009C4175" w:rsidRDefault="00D2098E" w:rsidP="00B92146">
            <w:pPr>
              <w:jc w:val="both"/>
            </w:pPr>
          </w:p>
        </w:tc>
        <w:tc>
          <w:tcPr>
            <w:tcW w:w="319" w:type="pct"/>
          </w:tcPr>
          <w:p w:rsidR="00D2098E" w:rsidRPr="009C4175" w:rsidRDefault="00D2098E" w:rsidP="00D2098E">
            <w:pPr>
              <w:jc w:val="center"/>
            </w:pPr>
          </w:p>
        </w:tc>
        <w:tc>
          <w:tcPr>
            <w:tcW w:w="256" w:type="pct"/>
          </w:tcPr>
          <w:p w:rsidR="00D2098E" w:rsidRPr="009C4175" w:rsidRDefault="00D2098E" w:rsidP="00D2098E">
            <w:pPr>
              <w:jc w:val="center"/>
            </w:pPr>
          </w:p>
        </w:tc>
        <w:tc>
          <w:tcPr>
            <w:tcW w:w="217" w:type="pct"/>
          </w:tcPr>
          <w:p w:rsidR="00D2098E" w:rsidRPr="009C4175" w:rsidRDefault="00D2098E" w:rsidP="00D2098E">
            <w:pPr>
              <w:jc w:val="center"/>
            </w:pPr>
          </w:p>
        </w:tc>
      </w:tr>
      <w:tr w:rsidR="00D2098E" w:rsidRPr="009C4175" w:rsidTr="00D2098E">
        <w:trPr>
          <w:trHeight w:val="283"/>
        </w:trPr>
        <w:tc>
          <w:tcPr>
            <w:tcW w:w="272" w:type="pct"/>
          </w:tcPr>
          <w:p w:rsidR="00D2098E" w:rsidRPr="009C4175" w:rsidRDefault="00D2098E" w:rsidP="00D2098E">
            <w:pPr>
              <w:jc w:val="center"/>
            </w:pPr>
            <w:r w:rsidRPr="009C4175">
              <w:t>18.</w:t>
            </w:r>
          </w:p>
        </w:tc>
        <w:tc>
          <w:tcPr>
            <w:tcW w:w="190" w:type="pct"/>
          </w:tcPr>
          <w:p w:rsidR="00D2098E" w:rsidRPr="009C4175" w:rsidRDefault="00D2098E" w:rsidP="00D2098E">
            <w:pPr>
              <w:jc w:val="center"/>
            </w:pPr>
          </w:p>
        </w:tc>
        <w:tc>
          <w:tcPr>
            <w:tcW w:w="3746" w:type="pct"/>
          </w:tcPr>
          <w:p w:rsidR="00D2098E" w:rsidRPr="009C4175" w:rsidRDefault="00D2098E" w:rsidP="00B92146">
            <w:pPr>
              <w:jc w:val="both"/>
            </w:pPr>
            <w:r>
              <w:t>Interpret the dry oxidation process with a neat schematic diagram and elaborate the technique with its features and applications.</w:t>
            </w:r>
          </w:p>
        </w:tc>
        <w:tc>
          <w:tcPr>
            <w:tcW w:w="319" w:type="pct"/>
          </w:tcPr>
          <w:p w:rsidR="00D2098E" w:rsidRPr="009C4175" w:rsidRDefault="00D2098E" w:rsidP="00D2098E">
            <w:pPr>
              <w:jc w:val="center"/>
            </w:pPr>
            <w:r w:rsidRPr="009C4175">
              <w:t>CO2</w:t>
            </w:r>
          </w:p>
        </w:tc>
        <w:tc>
          <w:tcPr>
            <w:tcW w:w="256" w:type="pct"/>
          </w:tcPr>
          <w:p w:rsidR="00D2098E" w:rsidRPr="009C4175" w:rsidRDefault="00D2098E" w:rsidP="00D2098E">
            <w:pPr>
              <w:jc w:val="center"/>
            </w:pPr>
            <w:r>
              <w:t>A</w:t>
            </w:r>
          </w:p>
        </w:tc>
        <w:tc>
          <w:tcPr>
            <w:tcW w:w="217" w:type="pct"/>
          </w:tcPr>
          <w:p w:rsidR="00D2098E" w:rsidRPr="009C4175" w:rsidRDefault="00D2098E" w:rsidP="00D2098E">
            <w:pPr>
              <w:jc w:val="center"/>
            </w:pPr>
            <w:r>
              <w:t>12</w:t>
            </w:r>
          </w:p>
        </w:tc>
      </w:tr>
      <w:tr w:rsidR="00D2098E" w:rsidRPr="009C4175" w:rsidTr="00D2098E">
        <w:trPr>
          <w:trHeight w:val="283"/>
        </w:trPr>
        <w:tc>
          <w:tcPr>
            <w:tcW w:w="272" w:type="pct"/>
          </w:tcPr>
          <w:p w:rsidR="00D2098E" w:rsidRPr="009C4175" w:rsidRDefault="00D2098E" w:rsidP="00D2098E">
            <w:pPr>
              <w:jc w:val="center"/>
            </w:pPr>
          </w:p>
        </w:tc>
        <w:tc>
          <w:tcPr>
            <w:tcW w:w="190" w:type="pct"/>
          </w:tcPr>
          <w:p w:rsidR="00D2098E" w:rsidRPr="009C4175" w:rsidRDefault="00D2098E" w:rsidP="00D2098E">
            <w:pPr>
              <w:jc w:val="center"/>
            </w:pPr>
          </w:p>
        </w:tc>
        <w:tc>
          <w:tcPr>
            <w:tcW w:w="3746" w:type="pct"/>
          </w:tcPr>
          <w:p w:rsidR="00D2098E" w:rsidRPr="009C4175" w:rsidRDefault="00D2098E" w:rsidP="00B92146">
            <w:pPr>
              <w:jc w:val="both"/>
            </w:pPr>
          </w:p>
        </w:tc>
        <w:tc>
          <w:tcPr>
            <w:tcW w:w="319" w:type="pct"/>
          </w:tcPr>
          <w:p w:rsidR="00D2098E" w:rsidRPr="009C4175" w:rsidRDefault="00D2098E" w:rsidP="00D2098E">
            <w:pPr>
              <w:jc w:val="center"/>
            </w:pPr>
          </w:p>
        </w:tc>
        <w:tc>
          <w:tcPr>
            <w:tcW w:w="256" w:type="pct"/>
          </w:tcPr>
          <w:p w:rsidR="00D2098E" w:rsidRPr="009C4175" w:rsidRDefault="00D2098E" w:rsidP="00D2098E">
            <w:pPr>
              <w:jc w:val="center"/>
            </w:pPr>
          </w:p>
        </w:tc>
        <w:tc>
          <w:tcPr>
            <w:tcW w:w="217" w:type="pct"/>
          </w:tcPr>
          <w:p w:rsidR="00D2098E" w:rsidRPr="009C4175" w:rsidRDefault="00D2098E" w:rsidP="00D2098E">
            <w:pPr>
              <w:jc w:val="center"/>
            </w:pPr>
          </w:p>
        </w:tc>
      </w:tr>
      <w:tr w:rsidR="00D2098E" w:rsidRPr="009C4175" w:rsidTr="00D2098E">
        <w:trPr>
          <w:trHeight w:val="283"/>
        </w:trPr>
        <w:tc>
          <w:tcPr>
            <w:tcW w:w="272" w:type="pct"/>
          </w:tcPr>
          <w:p w:rsidR="00D2098E" w:rsidRPr="009C4175" w:rsidRDefault="00D2098E" w:rsidP="00D2098E">
            <w:pPr>
              <w:jc w:val="center"/>
            </w:pPr>
            <w:r w:rsidRPr="009C4175">
              <w:t>19.</w:t>
            </w:r>
          </w:p>
        </w:tc>
        <w:tc>
          <w:tcPr>
            <w:tcW w:w="190" w:type="pct"/>
          </w:tcPr>
          <w:p w:rsidR="00D2098E" w:rsidRPr="009C4175" w:rsidRDefault="00D2098E" w:rsidP="00D2098E">
            <w:pPr>
              <w:jc w:val="center"/>
            </w:pPr>
          </w:p>
        </w:tc>
        <w:tc>
          <w:tcPr>
            <w:tcW w:w="3746" w:type="pct"/>
          </w:tcPr>
          <w:p w:rsidR="00D2098E" w:rsidRPr="009C4175" w:rsidRDefault="00D2098E" w:rsidP="00B92146">
            <w:pPr>
              <w:jc w:val="both"/>
            </w:pPr>
            <w:r>
              <w:t xml:space="preserve">Analyze </w:t>
            </w:r>
            <w:r w:rsidRPr="00943B31">
              <w:t>the photolithography process with a ne</w:t>
            </w:r>
            <w:r>
              <w:t>at schematic and classify the types of lithography process with its advantages.</w:t>
            </w:r>
          </w:p>
        </w:tc>
        <w:tc>
          <w:tcPr>
            <w:tcW w:w="319" w:type="pct"/>
          </w:tcPr>
          <w:p w:rsidR="00D2098E" w:rsidRPr="009C4175" w:rsidRDefault="00D2098E" w:rsidP="00D2098E">
            <w:pPr>
              <w:jc w:val="center"/>
            </w:pPr>
            <w:r w:rsidRPr="009C4175">
              <w:t>CO3</w:t>
            </w:r>
          </w:p>
        </w:tc>
        <w:tc>
          <w:tcPr>
            <w:tcW w:w="256" w:type="pct"/>
          </w:tcPr>
          <w:p w:rsidR="00D2098E" w:rsidRPr="009C4175" w:rsidRDefault="00D2098E" w:rsidP="00D2098E">
            <w:pPr>
              <w:jc w:val="center"/>
            </w:pPr>
            <w:r>
              <w:t>An</w:t>
            </w:r>
          </w:p>
        </w:tc>
        <w:tc>
          <w:tcPr>
            <w:tcW w:w="217" w:type="pct"/>
          </w:tcPr>
          <w:p w:rsidR="00D2098E" w:rsidRPr="009C4175" w:rsidRDefault="00D2098E" w:rsidP="00D2098E">
            <w:pPr>
              <w:jc w:val="center"/>
            </w:pPr>
            <w:r w:rsidRPr="009C4175">
              <w:t>12</w:t>
            </w:r>
          </w:p>
        </w:tc>
      </w:tr>
      <w:tr w:rsidR="00D2098E" w:rsidRPr="009C4175" w:rsidTr="00D2098E">
        <w:trPr>
          <w:trHeight w:val="283"/>
        </w:trPr>
        <w:tc>
          <w:tcPr>
            <w:tcW w:w="272" w:type="pct"/>
          </w:tcPr>
          <w:p w:rsidR="00D2098E" w:rsidRPr="009C4175" w:rsidRDefault="00D2098E" w:rsidP="00D2098E">
            <w:pPr>
              <w:jc w:val="center"/>
            </w:pPr>
          </w:p>
        </w:tc>
        <w:tc>
          <w:tcPr>
            <w:tcW w:w="190" w:type="pct"/>
          </w:tcPr>
          <w:p w:rsidR="00D2098E" w:rsidRPr="009C4175" w:rsidRDefault="00D2098E" w:rsidP="00D2098E">
            <w:pPr>
              <w:jc w:val="center"/>
            </w:pPr>
          </w:p>
        </w:tc>
        <w:tc>
          <w:tcPr>
            <w:tcW w:w="3746" w:type="pct"/>
          </w:tcPr>
          <w:p w:rsidR="00D2098E" w:rsidRPr="009C4175" w:rsidRDefault="00D2098E" w:rsidP="00B92146">
            <w:pPr>
              <w:jc w:val="both"/>
            </w:pPr>
          </w:p>
        </w:tc>
        <w:tc>
          <w:tcPr>
            <w:tcW w:w="319" w:type="pct"/>
          </w:tcPr>
          <w:p w:rsidR="00D2098E" w:rsidRPr="009C4175" w:rsidRDefault="00D2098E" w:rsidP="00D2098E">
            <w:pPr>
              <w:jc w:val="center"/>
            </w:pPr>
          </w:p>
        </w:tc>
        <w:tc>
          <w:tcPr>
            <w:tcW w:w="256" w:type="pct"/>
          </w:tcPr>
          <w:p w:rsidR="00D2098E" w:rsidRPr="009C4175" w:rsidRDefault="00D2098E" w:rsidP="00D2098E">
            <w:pPr>
              <w:jc w:val="center"/>
            </w:pPr>
          </w:p>
        </w:tc>
        <w:tc>
          <w:tcPr>
            <w:tcW w:w="217" w:type="pct"/>
          </w:tcPr>
          <w:p w:rsidR="00D2098E" w:rsidRPr="009C4175" w:rsidRDefault="00D2098E" w:rsidP="00D2098E">
            <w:pPr>
              <w:jc w:val="center"/>
            </w:pPr>
          </w:p>
        </w:tc>
      </w:tr>
      <w:tr w:rsidR="00D2098E" w:rsidRPr="009C4175" w:rsidTr="00D2098E">
        <w:trPr>
          <w:trHeight w:val="283"/>
        </w:trPr>
        <w:tc>
          <w:tcPr>
            <w:tcW w:w="272" w:type="pct"/>
          </w:tcPr>
          <w:p w:rsidR="00D2098E" w:rsidRPr="009C4175" w:rsidRDefault="00D2098E" w:rsidP="00D2098E">
            <w:pPr>
              <w:jc w:val="center"/>
            </w:pPr>
            <w:r w:rsidRPr="009C4175">
              <w:t>20.</w:t>
            </w:r>
          </w:p>
        </w:tc>
        <w:tc>
          <w:tcPr>
            <w:tcW w:w="190" w:type="pct"/>
          </w:tcPr>
          <w:p w:rsidR="00D2098E" w:rsidRPr="009C4175" w:rsidRDefault="00D2098E" w:rsidP="00D2098E">
            <w:pPr>
              <w:jc w:val="center"/>
            </w:pPr>
          </w:p>
        </w:tc>
        <w:tc>
          <w:tcPr>
            <w:tcW w:w="3746" w:type="pct"/>
          </w:tcPr>
          <w:p w:rsidR="00D2098E" w:rsidRPr="009C4175" w:rsidRDefault="00D2098E" w:rsidP="00B92146">
            <w:pPr>
              <w:jc w:val="both"/>
            </w:pPr>
            <w:r>
              <w:t xml:space="preserve">Summarize </w:t>
            </w:r>
            <w:r w:rsidRPr="00943B31">
              <w:t>the operation of Chemical Vapor Depo</w:t>
            </w:r>
            <w:r>
              <w:t>sition (CVD) systems and distinguish</w:t>
            </w:r>
            <w:r w:rsidRPr="00943B31">
              <w:t xml:space="preserve"> </w:t>
            </w:r>
            <w:r w:rsidRPr="00943B31">
              <w:lastRenderedPageBreak/>
              <w:t>the types of CVD based on various operating pressures.</w:t>
            </w:r>
          </w:p>
        </w:tc>
        <w:tc>
          <w:tcPr>
            <w:tcW w:w="319" w:type="pct"/>
          </w:tcPr>
          <w:p w:rsidR="00D2098E" w:rsidRPr="009C4175" w:rsidRDefault="00D2098E" w:rsidP="00D2098E">
            <w:pPr>
              <w:jc w:val="center"/>
            </w:pPr>
            <w:r w:rsidRPr="009C4175">
              <w:lastRenderedPageBreak/>
              <w:t>CO4</w:t>
            </w:r>
          </w:p>
        </w:tc>
        <w:tc>
          <w:tcPr>
            <w:tcW w:w="256" w:type="pct"/>
          </w:tcPr>
          <w:p w:rsidR="00D2098E" w:rsidRPr="009C4175" w:rsidRDefault="00D2098E" w:rsidP="00D2098E">
            <w:pPr>
              <w:jc w:val="center"/>
            </w:pPr>
            <w:r>
              <w:t>E</w:t>
            </w:r>
          </w:p>
        </w:tc>
        <w:tc>
          <w:tcPr>
            <w:tcW w:w="217" w:type="pct"/>
          </w:tcPr>
          <w:p w:rsidR="00D2098E" w:rsidRPr="009C4175" w:rsidRDefault="00D2098E" w:rsidP="00D2098E">
            <w:pPr>
              <w:jc w:val="center"/>
            </w:pPr>
            <w:r w:rsidRPr="009C4175">
              <w:t>12</w:t>
            </w:r>
          </w:p>
        </w:tc>
      </w:tr>
      <w:tr w:rsidR="00D2098E" w:rsidRPr="009C4175" w:rsidTr="00D2098E">
        <w:trPr>
          <w:trHeight w:val="283"/>
        </w:trPr>
        <w:tc>
          <w:tcPr>
            <w:tcW w:w="272" w:type="pct"/>
          </w:tcPr>
          <w:p w:rsidR="00D2098E" w:rsidRPr="009C4175" w:rsidRDefault="00D2098E" w:rsidP="00D2098E">
            <w:pPr>
              <w:jc w:val="center"/>
            </w:pPr>
          </w:p>
        </w:tc>
        <w:tc>
          <w:tcPr>
            <w:tcW w:w="190" w:type="pct"/>
          </w:tcPr>
          <w:p w:rsidR="00D2098E" w:rsidRPr="009C4175" w:rsidRDefault="00D2098E" w:rsidP="00D2098E">
            <w:pPr>
              <w:jc w:val="center"/>
            </w:pPr>
          </w:p>
        </w:tc>
        <w:tc>
          <w:tcPr>
            <w:tcW w:w="3746" w:type="pct"/>
          </w:tcPr>
          <w:p w:rsidR="00D2098E" w:rsidRPr="009C4175" w:rsidRDefault="00D2098E" w:rsidP="00B92146">
            <w:pPr>
              <w:jc w:val="both"/>
            </w:pPr>
          </w:p>
        </w:tc>
        <w:tc>
          <w:tcPr>
            <w:tcW w:w="319" w:type="pct"/>
          </w:tcPr>
          <w:p w:rsidR="00D2098E" w:rsidRPr="009C4175" w:rsidRDefault="00D2098E" w:rsidP="00D2098E">
            <w:pPr>
              <w:jc w:val="center"/>
            </w:pPr>
          </w:p>
        </w:tc>
        <w:tc>
          <w:tcPr>
            <w:tcW w:w="256" w:type="pct"/>
          </w:tcPr>
          <w:p w:rsidR="00D2098E" w:rsidRPr="009C4175" w:rsidRDefault="00D2098E" w:rsidP="00D2098E">
            <w:pPr>
              <w:jc w:val="center"/>
            </w:pPr>
          </w:p>
        </w:tc>
        <w:tc>
          <w:tcPr>
            <w:tcW w:w="217" w:type="pct"/>
          </w:tcPr>
          <w:p w:rsidR="00D2098E" w:rsidRPr="009C4175" w:rsidRDefault="00D2098E" w:rsidP="00D2098E">
            <w:pPr>
              <w:jc w:val="center"/>
            </w:pPr>
          </w:p>
        </w:tc>
      </w:tr>
      <w:tr w:rsidR="00D2098E" w:rsidRPr="009C4175" w:rsidTr="00D2098E">
        <w:trPr>
          <w:trHeight w:val="283"/>
        </w:trPr>
        <w:tc>
          <w:tcPr>
            <w:tcW w:w="272" w:type="pct"/>
          </w:tcPr>
          <w:p w:rsidR="00D2098E" w:rsidRPr="009C4175" w:rsidRDefault="00D2098E" w:rsidP="00D2098E">
            <w:pPr>
              <w:jc w:val="center"/>
            </w:pPr>
            <w:r w:rsidRPr="009C4175">
              <w:t>21.</w:t>
            </w:r>
          </w:p>
        </w:tc>
        <w:tc>
          <w:tcPr>
            <w:tcW w:w="190" w:type="pct"/>
          </w:tcPr>
          <w:p w:rsidR="00D2098E" w:rsidRPr="009C4175" w:rsidRDefault="00D2098E" w:rsidP="00D2098E">
            <w:pPr>
              <w:jc w:val="center"/>
            </w:pPr>
          </w:p>
        </w:tc>
        <w:tc>
          <w:tcPr>
            <w:tcW w:w="3746" w:type="pct"/>
          </w:tcPr>
          <w:p w:rsidR="00D2098E" w:rsidRPr="009C4175" w:rsidRDefault="00D2098E" w:rsidP="00D2098E">
            <w:pPr>
              <w:jc w:val="both"/>
            </w:pPr>
            <w:r>
              <w:t>Examine the causes of metal interconnect failures and determine effective methods to mitigate them.</w:t>
            </w:r>
          </w:p>
        </w:tc>
        <w:tc>
          <w:tcPr>
            <w:tcW w:w="319" w:type="pct"/>
          </w:tcPr>
          <w:p w:rsidR="00D2098E" w:rsidRPr="009C4175" w:rsidRDefault="00D2098E" w:rsidP="00D2098E">
            <w:pPr>
              <w:jc w:val="center"/>
            </w:pPr>
            <w:r w:rsidRPr="009C4175">
              <w:t>CO5</w:t>
            </w:r>
          </w:p>
        </w:tc>
        <w:tc>
          <w:tcPr>
            <w:tcW w:w="256" w:type="pct"/>
          </w:tcPr>
          <w:p w:rsidR="00D2098E" w:rsidRPr="009C4175" w:rsidRDefault="00D2098E" w:rsidP="00D2098E">
            <w:pPr>
              <w:jc w:val="center"/>
            </w:pPr>
            <w:r>
              <w:t>A</w:t>
            </w:r>
          </w:p>
        </w:tc>
        <w:tc>
          <w:tcPr>
            <w:tcW w:w="217" w:type="pct"/>
          </w:tcPr>
          <w:p w:rsidR="00D2098E" w:rsidRPr="009C4175" w:rsidRDefault="00D2098E" w:rsidP="00D2098E">
            <w:pPr>
              <w:jc w:val="center"/>
            </w:pPr>
            <w:r w:rsidRPr="009C4175">
              <w:t>12</w:t>
            </w:r>
          </w:p>
        </w:tc>
      </w:tr>
      <w:tr w:rsidR="00D2098E" w:rsidRPr="009C4175" w:rsidTr="00D2098E">
        <w:trPr>
          <w:trHeight w:val="283"/>
        </w:trPr>
        <w:tc>
          <w:tcPr>
            <w:tcW w:w="272" w:type="pct"/>
          </w:tcPr>
          <w:p w:rsidR="00D2098E" w:rsidRPr="009C4175" w:rsidRDefault="00D2098E" w:rsidP="00D2098E">
            <w:pPr>
              <w:jc w:val="center"/>
            </w:pPr>
          </w:p>
        </w:tc>
        <w:tc>
          <w:tcPr>
            <w:tcW w:w="190" w:type="pct"/>
          </w:tcPr>
          <w:p w:rsidR="00D2098E" w:rsidRPr="009C4175" w:rsidRDefault="00D2098E" w:rsidP="00D2098E">
            <w:pPr>
              <w:jc w:val="center"/>
            </w:pPr>
          </w:p>
        </w:tc>
        <w:tc>
          <w:tcPr>
            <w:tcW w:w="3746" w:type="pct"/>
          </w:tcPr>
          <w:p w:rsidR="00D2098E" w:rsidRPr="009C4175" w:rsidRDefault="00D2098E" w:rsidP="00B92146">
            <w:pPr>
              <w:jc w:val="both"/>
            </w:pPr>
          </w:p>
        </w:tc>
        <w:tc>
          <w:tcPr>
            <w:tcW w:w="319" w:type="pct"/>
          </w:tcPr>
          <w:p w:rsidR="00D2098E" w:rsidRPr="009C4175" w:rsidRDefault="00D2098E" w:rsidP="00D2098E">
            <w:pPr>
              <w:jc w:val="center"/>
            </w:pPr>
          </w:p>
        </w:tc>
        <w:tc>
          <w:tcPr>
            <w:tcW w:w="256" w:type="pct"/>
          </w:tcPr>
          <w:p w:rsidR="00D2098E" w:rsidRPr="009C4175" w:rsidRDefault="00D2098E" w:rsidP="00D2098E">
            <w:pPr>
              <w:jc w:val="center"/>
            </w:pPr>
          </w:p>
        </w:tc>
        <w:tc>
          <w:tcPr>
            <w:tcW w:w="217" w:type="pct"/>
          </w:tcPr>
          <w:p w:rsidR="00D2098E" w:rsidRPr="009C4175" w:rsidRDefault="00D2098E" w:rsidP="00D2098E">
            <w:pPr>
              <w:jc w:val="center"/>
            </w:pPr>
          </w:p>
        </w:tc>
      </w:tr>
      <w:tr w:rsidR="00D2098E" w:rsidRPr="009C4175" w:rsidTr="00D2098E">
        <w:trPr>
          <w:trHeight w:val="283"/>
        </w:trPr>
        <w:tc>
          <w:tcPr>
            <w:tcW w:w="272" w:type="pct"/>
          </w:tcPr>
          <w:p w:rsidR="00D2098E" w:rsidRPr="009C4175" w:rsidRDefault="00D2098E" w:rsidP="00D2098E">
            <w:pPr>
              <w:jc w:val="center"/>
            </w:pPr>
            <w:r w:rsidRPr="009C4175">
              <w:t>22.</w:t>
            </w:r>
          </w:p>
        </w:tc>
        <w:tc>
          <w:tcPr>
            <w:tcW w:w="190" w:type="pct"/>
          </w:tcPr>
          <w:p w:rsidR="00D2098E" w:rsidRPr="009C4175" w:rsidRDefault="00D2098E" w:rsidP="00D2098E">
            <w:pPr>
              <w:jc w:val="center"/>
            </w:pPr>
          </w:p>
        </w:tc>
        <w:tc>
          <w:tcPr>
            <w:tcW w:w="3746" w:type="pct"/>
          </w:tcPr>
          <w:p w:rsidR="00D2098E" w:rsidRPr="009C4175" w:rsidRDefault="00D2098E" w:rsidP="00B92146">
            <w:pPr>
              <w:jc w:val="both"/>
            </w:pPr>
            <w:r w:rsidRPr="000F2DB9">
              <w:t>Evaluate multilevel metallization schemes in IC fabrication.</w:t>
            </w:r>
          </w:p>
        </w:tc>
        <w:tc>
          <w:tcPr>
            <w:tcW w:w="319" w:type="pct"/>
          </w:tcPr>
          <w:p w:rsidR="00D2098E" w:rsidRPr="009C4175" w:rsidRDefault="00D2098E" w:rsidP="00D2098E">
            <w:pPr>
              <w:jc w:val="center"/>
            </w:pPr>
            <w:r w:rsidRPr="009C4175">
              <w:t>CO</w:t>
            </w:r>
            <w:r>
              <w:t>5</w:t>
            </w:r>
          </w:p>
        </w:tc>
        <w:tc>
          <w:tcPr>
            <w:tcW w:w="256" w:type="pct"/>
          </w:tcPr>
          <w:p w:rsidR="00D2098E" w:rsidRPr="009C4175" w:rsidRDefault="00D2098E" w:rsidP="00D2098E">
            <w:pPr>
              <w:jc w:val="center"/>
            </w:pPr>
            <w:r>
              <w:t>E</w:t>
            </w:r>
          </w:p>
        </w:tc>
        <w:tc>
          <w:tcPr>
            <w:tcW w:w="217" w:type="pct"/>
          </w:tcPr>
          <w:p w:rsidR="00D2098E" w:rsidRPr="009C4175" w:rsidRDefault="00D2098E" w:rsidP="00D2098E">
            <w:pPr>
              <w:jc w:val="center"/>
            </w:pPr>
            <w:r w:rsidRPr="009C4175">
              <w:t>12</w:t>
            </w:r>
          </w:p>
        </w:tc>
      </w:tr>
      <w:tr w:rsidR="00D2098E" w:rsidRPr="009C4175" w:rsidTr="00D2098E">
        <w:trPr>
          <w:trHeight w:val="283"/>
        </w:trPr>
        <w:tc>
          <w:tcPr>
            <w:tcW w:w="272" w:type="pct"/>
          </w:tcPr>
          <w:p w:rsidR="00D2098E" w:rsidRPr="009C4175" w:rsidRDefault="00D2098E" w:rsidP="00D2098E">
            <w:pPr>
              <w:jc w:val="center"/>
            </w:pPr>
          </w:p>
        </w:tc>
        <w:tc>
          <w:tcPr>
            <w:tcW w:w="190" w:type="pct"/>
          </w:tcPr>
          <w:p w:rsidR="00D2098E" w:rsidRPr="009C4175" w:rsidRDefault="00D2098E" w:rsidP="00D2098E">
            <w:pPr>
              <w:jc w:val="center"/>
            </w:pPr>
          </w:p>
        </w:tc>
        <w:tc>
          <w:tcPr>
            <w:tcW w:w="3746" w:type="pct"/>
          </w:tcPr>
          <w:p w:rsidR="00D2098E" w:rsidRPr="009C4175" w:rsidRDefault="00D2098E" w:rsidP="00B92146">
            <w:pPr>
              <w:jc w:val="both"/>
            </w:pPr>
          </w:p>
        </w:tc>
        <w:tc>
          <w:tcPr>
            <w:tcW w:w="319" w:type="pct"/>
          </w:tcPr>
          <w:p w:rsidR="00D2098E" w:rsidRPr="009C4175" w:rsidRDefault="00D2098E" w:rsidP="00D2098E">
            <w:pPr>
              <w:jc w:val="center"/>
            </w:pPr>
          </w:p>
        </w:tc>
        <w:tc>
          <w:tcPr>
            <w:tcW w:w="256" w:type="pct"/>
          </w:tcPr>
          <w:p w:rsidR="00D2098E" w:rsidRPr="009C4175" w:rsidRDefault="00D2098E" w:rsidP="00D2098E">
            <w:pPr>
              <w:jc w:val="center"/>
            </w:pPr>
          </w:p>
        </w:tc>
        <w:tc>
          <w:tcPr>
            <w:tcW w:w="217" w:type="pct"/>
          </w:tcPr>
          <w:p w:rsidR="00D2098E" w:rsidRPr="009C4175" w:rsidRDefault="00D2098E" w:rsidP="00D2098E">
            <w:pPr>
              <w:jc w:val="center"/>
            </w:pPr>
          </w:p>
        </w:tc>
      </w:tr>
      <w:tr w:rsidR="00D2098E" w:rsidRPr="009C4175" w:rsidTr="00D2098E">
        <w:trPr>
          <w:trHeight w:val="283"/>
        </w:trPr>
        <w:tc>
          <w:tcPr>
            <w:tcW w:w="272" w:type="pct"/>
          </w:tcPr>
          <w:p w:rsidR="00D2098E" w:rsidRPr="009C4175" w:rsidRDefault="00D2098E" w:rsidP="00D2098E">
            <w:pPr>
              <w:jc w:val="center"/>
            </w:pPr>
            <w:r w:rsidRPr="009C4175">
              <w:t>23.</w:t>
            </w:r>
          </w:p>
        </w:tc>
        <w:tc>
          <w:tcPr>
            <w:tcW w:w="190" w:type="pct"/>
          </w:tcPr>
          <w:p w:rsidR="00D2098E" w:rsidRPr="009C4175" w:rsidRDefault="00D2098E" w:rsidP="00D2098E">
            <w:pPr>
              <w:jc w:val="center"/>
            </w:pPr>
          </w:p>
        </w:tc>
        <w:tc>
          <w:tcPr>
            <w:tcW w:w="3746" w:type="pct"/>
          </w:tcPr>
          <w:p w:rsidR="00D2098E" w:rsidRPr="009C4175" w:rsidRDefault="00D2098E" w:rsidP="00B92146">
            <w:pPr>
              <w:jc w:val="both"/>
            </w:pPr>
            <w:r>
              <w:t>Explain the steps involved in PMOS fabrication process.</w:t>
            </w:r>
          </w:p>
        </w:tc>
        <w:tc>
          <w:tcPr>
            <w:tcW w:w="319" w:type="pct"/>
          </w:tcPr>
          <w:p w:rsidR="00D2098E" w:rsidRPr="009C4175" w:rsidRDefault="00D2098E" w:rsidP="00D2098E">
            <w:pPr>
              <w:jc w:val="center"/>
            </w:pPr>
            <w:r>
              <w:t>CO6</w:t>
            </w:r>
          </w:p>
        </w:tc>
        <w:tc>
          <w:tcPr>
            <w:tcW w:w="256" w:type="pct"/>
          </w:tcPr>
          <w:p w:rsidR="00D2098E" w:rsidRPr="009C4175" w:rsidRDefault="00D2098E" w:rsidP="00D2098E">
            <w:pPr>
              <w:jc w:val="center"/>
            </w:pPr>
            <w:r>
              <w:t>An</w:t>
            </w:r>
          </w:p>
        </w:tc>
        <w:tc>
          <w:tcPr>
            <w:tcW w:w="217" w:type="pct"/>
          </w:tcPr>
          <w:p w:rsidR="00D2098E" w:rsidRPr="009C4175" w:rsidRDefault="00D2098E" w:rsidP="00D2098E">
            <w:pPr>
              <w:jc w:val="center"/>
            </w:pPr>
            <w:r>
              <w:t>12</w:t>
            </w:r>
          </w:p>
        </w:tc>
      </w:tr>
      <w:tr w:rsidR="00D2098E" w:rsidRPr="009C4175" w:rsidTr="00D2098E">
        <w:trPr>
          <w:trHeight w:val="238"/>
        </w:trPr>
        <w:tc>
          <w:tcPr>
            <w:tcW w:w="5000" w:type="pct"/>
            <w:gridSpan w:val="6"/>
          </w:tcPr>
          <w:p w:rsidR="00D2098E" w:rsidRPr="009C4175" w:rsidRDefault="00D2098E" w:rsidP="00D2098E">
            <w:pPr>
              <w:jc w:val="center"/>
              <w:rPr>
                <w:b/>
                <w:bCs/>
              </w:rPr>
            </w:pPr>
            <w:r w:rsidRPr="009C4175">
              <w:rPr>
                <w:b/>
                <w:bCs/>
              </w:rPr>
              <w:t>COMPULSORY QUESTION</w:t>
            </w:r>
          </w:p>
        </w:tc>
      </w:tr>
      <w:tr w:rsidR="00D2098E" w:rsidRPr="009C4175" w:rsidTr="00D2098E">
        <w:trPr>
          <w:trHeight w:val="283"/>
        </w:trPr>
        <w:tc>
          <w:tcPr>
            <w:tcW w:w="272" w:type="pct"/>
          </w:tcPr>
          <w:p w:rsidR="00D2098E" w:rsidRPr="009C4175" w:rsidRDefault="00D2098E" w:rsidP="00D2098E">
            <w:pPr>
              <w:jc w:val="center"/>
            </w:pPr>
            <w:r w:rsidRPr="009C4175">
              <w:t>24.</w:t>
            </w:r>
          </w:p>
        </w:tc>
        <w:tc>
          <w:tcPr>
            <w:tcW w:w="190" w:type="pct"/>
          </w:tcPr>
          <w:p w:rsidR="00D2098E" w:rsidRPr="009C4175" w:rsidRDefault="00D2098E" w:rsidP="00D2098E">
            <w:pPr>
              <w:jc w:val="center"/>
            </w:pPr>
          </w:p>
        </w:tc>
        <w:tc>
          <w:tcPr>
            <w:tcW w:w="3746" w:type="pct"/>
          </w:tcPr>
          <w:p w:rsidR="00D2098E" w:rsidRPr="009C4175" w:rsidRDefault="00D2098E" w:rsidP="00D2098E">
            <w:pPr>
              <w:jc w:val="both"/>
            </w:pPr>
            <w:r w:rsidRPr="000F2DB9">
              <w:t xml:space="preserve">Construct </w:t>
            </w:r>
            <w:r>
              <w:t xml:space="preserve">a </w:t>
            </w:r>
            <w:r w:rsidRPr="000F2DB9">
              <w:t xml:space="preserve">Rapid Thermal Processing </w:t>
            </w:r>
            <w:r>
              <w:t xml:space="preserve">(RTP) </w:t>
            </w:r>
            <w:r w:rsidRPr="000F2DB9">
              <w:t>system for annealing and elaborate the operation of various RTP techniques.</w:t>
            </w:r>
          </w:p>
        </w:tc>
        <w:tc>
          <w:tcPr>
            <w:tcW w:w="319" w:type="pct"/>
          </w:tcPr>
          <w:p w:rsidR="00D2098E" w:rsidRPr="009C4175" w:rsidRDefault="00D2098E" w:rsidP="00D2098E">
            <w:pPr>
              <w:jc w:val="center"/>
            </w:pPr>
            <w:r w:rsidRPr="009C4175">
              <w:t>CO</w:t>
            </w:r>
            <w:r>
              <w:t>6</w:t>
            </w:r>
          </w:p>
        </w:tc>
        <w:tc>
          <w:tcPr>
            <w:tcW w:w="256" w:type="pct"/>
          </w:tcPr>
          <w:p w:rsidR="00D2098E" w:rsidRPr="009C4175" w:rsidRDefault="00D2098E" w:rsidP="00D2098E">
            <w:pPr>
              <w:jc w:val="center"/>
            </w:pPr>
            <w:r>
              <w:t>C</w:t>
            </w:r>
          </w:p>
        </w:tc>
        <w:tc>
          <w:tcPr>
            <w:tcW w:w="217" w:type="pct"/>
          </w:tcPr>
          <w:p w:rsidR="00D2098E" w:rsidRPr="009C4175" w:rsidRDefault="00D2098E" w:rsidP="00D2098E">
            <w:pPr>
              <w:jc w:val="center"/>
            </w:pPr>
            <w:r w:rsidRPr="009C4175">
              <w:t>12</w:t>
            </w:r>
          </w:p>
        </w:tc>
      </w:tr>
    </w:tbl>
    <w:p w:rsidR="00D2098E" w:rsidRDefault="00D2098E" w:rsidP="002E336A"/>
    <w:p w:rsidR="00D2098E" w:rsidRDefault="00D2098E"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D2098E" w:rsidRDefault="00D2098E" w:rsidP="002E336A"/>
    <w:tbl>
      <w:tblPr>
        <w:tblStyle w:val="TableGrid"/>
        <w:tblW w:w="10490" w:type="dxa"/>
        <w:tblInd w:w="-714" w:type="dxa"/>
        <w:tblLook w:val="04A0" w:firstRow="1" w:lastRow="0" w:firstColumn="1" w:lastColumn="0" w:noHBand="0" w:noVBand="1"/>
      </w:tblPr>
      <w:tblGrid>
        <w:gridCol w:w="670"/>
        <w:gridCol w:w="9820"/>
      </w:tblGrid>
      <w:tr w:rsidR="00D2098E" w:rsidTr="00517D3B">
        <w:trPr>
          <w:trHeight w:val="283"/>
        </w:trPr>
        <w:tc>
          <w:tcPr>
            <w:tcW w:w="670" w:type="dxa"/>
          </w:tcPr>
          <w:p w:rsidR="00D2098E" w:rsidRPr="0051318C" w:rsidRDefault="00D2098E" w:rsidP="00517D3B">
            <w:pPr>
              <w:jc w:val="center"/>
            </w:pPr>
          </w:p>
        </w:tc>
        <w:tc>
          <w:tcPr>
            <w:tcW w:w="9820" w:type="dxa"/>
          </w:tcPr>
          <w:p w:rsidR="00D2098E" w:rsidRPr="0051318C" w:rsidRDefault="00D2098E" w:rsidP="00517D3B">
            <w:pPr>
              <w:jc w:val="center"/>
              <w:rPr>
                <w:b/>
              </w:rPr>
            </w:pPr>
            <w:r w:rsidRPr="0051318C">
              <w:rPr>
                <w:b/>
              </w:rPr>
              <w:t>COURSE OUTCOMES</w:t>
            </w:r>
          </w:p>
        </w:tc>
      </w:tr>
      <w:tr w:rsidR="00D2098E" w:rsidTr="00517D3B">
        <w:trPr>
          <w:trHeight w:val="283"/>
        </w:trPr>
        <w:tc>
          <w:tcPr>
            <w:tcW w:w="670" w:type="dxa"/>
          </w:tcPr>
          <w:p w:rsidR="00D2098E" w:rsidRPr="00302FF6" w:rsidRDefault="00D2098E" w:rsidP="00517D3B">
            <w:pPr>
              <w:jc w:val="center"/>
              <w:rPr>
                <w:b/>
                <w:bCs/>
              </w:rPr>
            </w:pPr>
            <w:r w:rsidRPr="00302FF6">
              <w:rPr>
                <w:b/>
                <w:bCs/>
              </w:rPr>
              <w:t>CO1</w:t>
            </w:r>
          </w:p>
        </w:tc>
        <w:tc>
          <w:tcPr>
            <w:tcW w:w="9820" w:type="dxa"/>
          </w:tcPr>
          <w:p w:rsidR="00D2098E" w:rsidRPr="0051318C" w:rsidRDefault="00D2098E" w:rsidP="00D2098E">
            <w:pPr>
              <w:jc w:val="both"/>
            </w:pPr>
            <w:r w:rsidRPr="00852BBB">
              <w:t>Understand the environme</w:t>
            </w:r>
            <w:r>
              <w:t>nt required for IC fabrication.</w:t>
            </w:r>
          </w:p>
        </w:tc>
      </w:tr>
      <w:tr w:rsidR="00D2098E" w:rsidTr="00517D3B">
        <w:trPr>
          <w:trHeight w:val="283"/>
        </w:trPr>
        <w:tc>
          <w:tcPr>
            <w:tcW w:w="670" w:type="dxa"/>
          </w:tcPr>
          <w:p w:rsidR="00D2098E" w:rsidRPr="00302FF6" w:rsidRDefault="00D2098E" w:rsidP="00517D3B">
            <w:pPr>
              <w:jc w:val="center"/>
              <w:rPr>
                <w:b/>
                <w:bCs/>
              </w:rPr>
            </w:pPr>
            <w:r w:rsidRPr="00302FF6">
              <w:rPr>
                <w:b/>
                <w:bCs/>
              </w:rPr>
              <w:t>CO2</w:t>
            </w:r>
          </w:p>
        </w:tc>
        <w:tc>
          <w:tcPr>
            <w:tcW w:w="9820" w:type="dxa"/>
          </w:tcPr>
          <w:p w:rsidR="00D2098E" w:rsidRPr="0051318C" w:rsidRDefault="00D2098E" w:rsidP="00D2098E">
            <w:pPr>
              <w:jc w:val="both"/>
            </w:pPr>
            <w:r w:rsidRPr="00852BBB">
              <w:t>Recognize the importance of oxidation in IC fabr</w:t>
            </w:r>
            <w:r>
              <w:t>ication process.</w:t>
            </w:r>
          </w:p>
        </w:tc>
      </w:tr>
      <w:tr w:rsidR="00D2098E" w:rsidTr="00517D3B">
        <w:trPr>
          <w:trHeight w:val="283"/>
        </w:trPr>
        <w:tc>
          <w:tcPr>
            <w:tcW w:w="670" w:type="dxa"/>
          </w:tcPr>
          <w:p w:rsidR="00D2098E" w:rsidRPr="00302FF6" w:rsidRDefault="00D2098E" w:rsidP="00517D3B">
            <w:pPr>
              <w:jc w:val="center"/>
              <w:rPr>
                <w:b/>
                <w:bCs/>
              </w:rPr>
            </w:pPr>
            <w:r w:rsidRPr="00302FF6">
              <w:rPr>
                <w:b/>
                <w:bCs/>
              </w:rPr>
              <w:t>CO3</w:t>
            </w:r>
          </w:p>
        </w:tc>
        <w:tc>
          <w:tcPr>
            <w:tcW w:w="9820" w:type="dxa"/>
          </w:tcPr>
          <w:p w:rsidR="00D2098E" w:rsidRPr="0051318C" w:rsidRDefault="00D2098E" w:rsidP="00D2098E">
            <w:pPr>
              <w:jc w:val="both"/>
            </w:pPr>
            <w:r w:rsidRPr="00852BBB">
              <w:t>Underst</w:t>
            </w:r>
            <w:r>
              <w:t>and the process of lithography.</w:t>
            </w:r>
          </w:p>
        </w:tc>
      </w:tr>
      <w:tr w:rsidR="00D2098E" w:rsidTr="00517D3B">
        <w:trPr>
          <w:trHeight w:val="283"/>
        </w:trPr>
        <w:tc>
          <w:tcPr>
            <w:tcW w:w="670" w:type="dxa"/>
          </w:tcPr>
          <w:p w:rsidR="00D2098E" w:rsidRPr="00302FF6" w:rsidRDefault="00D2098E" w:rsidP="00517D3B">
            <w:pPr>
              <w:jc w:val="center"/>
              <w:rPr>
                <w:b/>
                <w:bCs/>
              </w:rPr>
            </w:pPr>
            <w:r w:rsidRPr="00302FF6">
              <w:rPr>
                <w:b/>
                <w:bCs/>
              </w:rPr>
              <w:t>CO4</w:t>
            </w:r>
          </w:p>
        </w:tc>
        <w:tc>
          <w:tcPr>
            <w:tcW w:w="9820" w:type="dxa"/>
          </w:tcPr>
          <w:p w:rsidR="00D2098E" w:rsidRPr="0051318C" w:rsidRDefault="00D2098E" w:rsidP="00D2098E">
            <w:pPr>
              <w:jc w:val="both"/>
            </w:pPr>
            <w:r w:rsidRPr="00852BBB">
              <w:t>Select suitable deposition techniq</w:t>
            </w:r>
            <w:r>
              <w:t>ues based on their application.</w:t>
            </w:r>
          </w:p>
        </w:tc>
      </w:tr>
      <w:tr w:rsidR="00D2098E" w:rsidTr="00517D3B">
        <w:trPr>
          <w:trHeight w:val="283"/>
        </w:trPr>
        <w:tc>
          <w:tcPr>
            <w:tcW w:w="670" w:type="dxa"/>
          </w:tcPr>
          <w:p w:rsidR="00D2098E" w:rsidRPr="00302FF6" w:rsidRDefault="00D2098E" w:rsidP="00517D3B">
            <w:pPr>
              <w:jc w:val="center"/>
              <w:rPr>
                <w:b/>
                <w:bCs/>
              </w:rPr>
            </w:pPr>
            <w:r w:rsidRPr="00302FF6">
              <w:rPr>
                <w:b/>
                <w:bCs/>
              </w:rPr>
              <w:t>CO5</w:t>
            </w:r>
          </w:p>
        </w:tc>
        <w:tc>
          <w:tcPr>
            <w:tcW w:w="9820" w:type="dxa"/>
          </w:tcPr>
          <w:p w:rsidR="00D2098E" w:rsidRPr="0051318C" w:rsidRDefault="00D2098E" w:rsidP="00D2098E">
            <w:pPr>
              <w:jc w:val="both"/>
            </w:pPr>
            <w:r w:rsidRPr="00852BBB">
              <w:t>Illustrate the deposition techniques in IC fabrication process.</w:t>
            </w:r>
          </w:p>
        </w:tc>
      </w:tr>
      <w:tr w:rsidR="00D2098E" w:rsidTr="00517D3B">
        <w:trPr>
          <w:trHeight w:val="283"/>
        </w:trPr>
        <w:tc>
          <w:tcPr>
            <w:tcW w:w="670" w:type="dxa"/>
          </w:tcPr>
          <w:p w:rsidR="00D2098E" w:rsidRPr="00302FF6" w:rsidRDefault="00D2098E" w:rsidP="00517D3B">
            <w:pPr>
              <w:jc w:val="center"/>
              <w:rPr>
                <w:b/>
                <w:bCs/>
              </w:rPr>
            </w:pPr>
            <w:r w:rsidRPr="00302FF6">
              <w:rPr>
                <w:b/>
                <w:bCs/>
              </w:rPr>
              <w:t>CO6</w:t>
            </w:r>
          </w:p>
        </w:tc>
        <w:tc>
          <w:tcPr>
            <w:tcW w:w="9820" w:type="dxa"/>
          </w:tcPr>
          <w:p w:rsidR="00D2098E" w:rsidRPr="0051318C" w:rsidRDefault="00D2098E" w:rsidP="00D2098E">
            <w:pPr>
              <w:jc w:val="both"/>
            </w:pPr>
            <w:r w:rsidRPr="00852BBB">
              <w:t>Understand different etching techniques in IC fabrication.</w:t>
            </w:r>
          </w:p>
        </w:tc>
      </w:tr>
    </w:tbl>
    <w:p w:rsidR="00D2098E" w:rsidRDefault="00D2098E" w:rsidP="00D2098E"/>
    <w:p w:rsidR="00D2098E" w:rsidRDefault="00D2098E">
      <w:pPr>
        <w:spacing w:after="200" w:line="276" w:lineRule="auto"/>
        <w:rPr>
          <w:rFonts w:ascii="Arial" w:hAnsi="Arial" w:cs="Arial"/>
          <w:bCs/>
          <w:noProof/>
        </w:rPr>
      </w:pPr>
      <w:r>
        <w:rPr>
          <w:rFonts w:ascii="Arial" w:hAnsi="Arial" w:cs="Arial"/>
          <w:bCs/>
          <w:noProof/>
        </w:rPr>
        <w:br w:type="page"/>
      </w:r>
    </w:p>
    <w:p w:rsidR="00D2098E" w:rsidRDefault="00D2098E"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62" name="Picture 6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D2098E" w:rsidRDefault="00D2098E" w:rsidP="00B92146">
      <w:pPr>
        <w:jc w:val="center"/>
        <w:rPr>
          <w:b/>
          <w:bCs/>
        </w:rPr>
      </w:pPr>
    </w:p>
    <w:p w:rsidR="00D2098E" w:rsidRDefault="00D2098E" w:rsidP="00D2098E">
      <w:pPr>
        <w:jc w:val="center"/>
        <w:rPr>
          <w:b/>
          <w:bCs/>
        </w:rPr>
      </w:pPr>
      <w:r>
        <w:rPr>
          <w:b/>
          <w:bCs/>
        </w:rPr>
        <w:t>END SEMESTER EXAMINATION – NOV / DEC 2025</w:t>
      </w:r>
    </w:p>
    <w:p w:rsidR="00D2098E" w:rsidRDefault="00D2098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D2098E" w:rsidRPr="001E42AE" w:rsidTr="00D2098E">
        <w:trPr>
          <w:trHeight w:val="397"/>
          <w:jc w:val="center"/>
        </w:trPr>
        <w:tc>
          <w:tcPr>
            <w:tcW w:w="1555" w:type="dxa"/>
            <w:vAlign w:val="center"/>
          </w:tcPr>
          <w:p w:rsidR="00D2098E" w:rsidRPr="0037089B" w:rsidRDefault="00D2098E" w:rsidP="007E575B">
            <w:pPr>
              <w:pStyle w:val="Title"/>
              <w:jc w:val="left"/>
              <w:rPr>
                <w:b/>
                <w:sz w:val="22"/>
                <w:szCs w:val="22"/>
              </w:rPr>
            </w:pPr>
            <w:r w:rsidRPr="00CF6682">
              <w:rPr>
                <w:b/>
                <w:szCs w:val="24"/>
              </w:rPr>
              <w:t xml:space="preserve">Course Code      </w:t>
            </w:r>
          </w:p>
        </w:tc>
        <w:tc>
          <w:tcPr>
            <w:tcW w:w="6545" w:type="dxa"/>
            <w:vAlign w:val="center"/>
          </w:tcPr>
          <w:p w:rsidR="00D2098E" w:rsidRPr="0037089B" w:rsidRDefault="00D2098E" w:rsidP="007E575B">
            <w:pPr>
              <w:pStyle w:val="Title"/>
              <w:jc w:val="left"/>
              <w:rPr>
                <w:b/>
                <w:sz w:val="22"/>
                <w:szCs w:val="22"/>
              </w:rPr>
            </w:pPr>
            <w:r w:rsidRPr="00CF6682">
              <w:rPr>
                <w:b/>
                <w:szCs w:val="24"/>
              </w:rPr>
              <w:t>23EC2025</w:t>
            </w:r>
          </w:p>
        </w:tc>
        <w:tc>
          <w:tcPr>
            <w:tcW w:w="1534" w:type="dxa"/>
            <w:vAlign w:val="center"/>
          </w:tcPr>
          <w:p w:rsidR="00D2098E" w:rsidRPr="0037089B" w:rsidRDefault="00D2098E" w:rsidP="007E575B">
            <w:pPr>
              <w:pStyle w:val="Title"/>
              <w:ind w:left="-468" w:firstLine="468"/>
              <w:jc w:val="left"/>
              <w:rPr>
                <w:sz w:val="22"/>
                <w:szCs w:val="22"/>
              </w:rPr>
            </w:pPr>
            <w:r w:rsidRPr="00CF6682">
              <w:rPr>
                <w:b/>
                <w:bCs/>
                <w:szCs w:val="24"/>
              </w:rPr>
              <w:t xml:space="preserve">Duration       </w:t>
            </w:r>
          </w:p>
        </w:tc>
        <w:tc>
          <w:tcPr>
            <w:tcW w:w="851" w:type="dxa"/>
            <w:vAlign w:val="center"/>
          </w:tcPr>
          <w:p w:rsidR="00D2098E" w:rsidRPr="0037089B" w:rsidRDefault="00D2098E" w:rsidP="007E575B">
            <w:pPr>
              <w:pStyle w:val="Title"/>
              <w:jc w:val="left"/>
              <w:rPr>
                <w:b/>
                <w:sz w:val="22"/>
                <w:szCs w:val="22"/>
              </w:rPr>
            </w:pPr>
            <w:r w:rsidRPr="00CF6682">
              <w:rPr>
                <w:b/>
                <w:szCs w:val="24"/>
              </w:rPr>
              <w:t>3hrs</w:t>
            </w:r>
          </w:p>
        </w:tc>
      </w:tr>
      <w:tr w:rsidR="00D2098E" w:rsidRPr="001E42AE" w:rsidTr="00D2098E">
        <w:trPr>
          <w:trHeight w:val="397"/>
          <w:jc w:val="center"/>
        </w:trPr>
        <w:tc>
          <w:tcPr>
            <w:tcW w:w="1555" w:type="dxa"/>
            <w:vAlign w:val="center"/>
          </w:tcPr>
          <w:p w:rsidR="00D2098E" w:rsidRPr="0037089B" w:rsidRDefault="00D2098E" w:rsidP="00D94C18">
            <w:pPr>
              <w:pStyle w:val="Title"/>
              <w:ind w:right="-160"/>
              <w:jc w:val="left"/>
              <w:rPr>
                <w:b/>
                <w:sz w:val="22"/>
                <w:szCs w:val="22"/>
              </w:rPr>
            </w:pPr>
            <w:r w:rsidRPr="00CF6682">
              <w:rPr>
                <w:b/>
                <w:szCs w:val="24"/>
              </w:rPr>
              <w:t xml:space="preserve">Course Title     </w:t>
            </w:r>
          </w:p>
        </w:tc>
        <w:tc>
          <w:tcPr>
            <w:tcW w:w="6545" w:type="dxa"/>
            <w:vAlign w:val="center"/>
          </w:tcPr>
          <w:p w:rsidR="00D2098E" w:rsidRPr="0037089B" w:rsidRDefault="00D2098E" w:rsidP="007E575B">
            <w:pPr>
              <w:pStyle w:val="Title"/>
              <w:jc w:val="left"/>
              <w:rPr>
                <w:b/>
                <w:sz w:val="22"/>
                <w:szCs w:val="22"/>
              </w:rPr>
            </w:pPr>
            <w:r w:rsidRPr="00CF6682">
              <w:rPr>
                <w:b/>
                <w:color w:val="000000" w:themeColor="text1"/>
                <w:szCs w:val="24"/>
              </w:rPr>
              <w:t>ELECTROMAGNETIC FIELDS AND WAVEGUIDES</w:t>
            </w:r>
          </w:p>
        </w:tc>
        <w:tc>
          <w:tcPr>
            <w:tcW w:w="1534" w:type="dxa"/>
            <w:vAlign w:val="center"/>
          </w:tcPr>
          <w:p w:rsidR="00D2098E" w:rsidRPr="0037089B" w:rsidRDefault="00D2098E" w:rsidP="007E575B">
            <w:pPr>
              <w:pStyle w:val="Title"/>
              <w:jc w:val="left"/>
              <w:rPr>
                <w:b/>
                <w:bCs/>
                <w:sz w:val="22"/>
                <w:szCs w:val="22"/>
              </w:rPr>
            </w:pPr>
            <w:r w:rsidRPr="00CF6682">
              <w:rPr>
                <w:b/>
                <w:bCs/>
                <w:szCs w:val="24"/>
              </w:rPr>
              <w:t xml:space="preserve">Max. Marks </w:t>
            </w:r>
          </w:p>
        </w:tc>
        <w:tc>
          <w:tcPr>
            <w:tcW w:w="851" w:type="dxa"/>
            <w:vAlign w:val="center"/>
          </w:tcPr>
          <w:p w:rsidR="00D2098E" w:rsidRPr="0037089B" w:rsidRDefault="00D2098E" w:rsidP="007E575B">
            <w:pPr>
              <w:pStyle w:val="Title"/>
              <w:jc w:val="left"/>
              <w:rPr>
                <w:b/>
                <w:sz w:val="22"/>
                <w:szCs w:val="22"/>
              </w:rPr>
            </w:pPr>
            <w:r w:rsidRPr="00CF6682">
              <w:rPr>
                <w:b/>
                <w:szCs w:val="24"/>
              </w:rPr>
              <w:t>100</w:t>
            </w:r>
          </w:p>
        </w:tc>
      </w:tr>
    </w:tbl>
    <w:p w:rsidR="00D2098E" w:rsidRDefault="00D2098E"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400"/>
        <w:gridCol w:w="8082"/>
        <w:gridCol w:w="671"/>
        <w:gridCol w:w="538"/>
        <w:gridCol w:w="492"/>
      </w:tblGrid>
      <w:tr w:rsidR="00D2098E" w:rsidRPr="009C4175" w:rsidTr="00D2098E">
        <w:trPr>
          <w:trHeight w:val="552"/>
        </w:trPr>
        <w:tc>
          <w:tcPr>
            <w:tcW w:w="265" w:type="pct"/>
            <w:vAlign w:val="center"/>
          </w:tcPr>
          <w:p w:rsidR="00D2098E" w:rsidRPr="009C4175" w:rsidRDefault="00D2098E" w:rsidP="00B92146">
            <w:pPr>
              <w:jc w:val="center"/>
              <w:rPr>
                <w:b/>
              </w:rPr>
            </w:pPr>
            <w:r w:rsidRPr="009C4175">
              <w:rPr>
                <w:b/>
              </w:rPr>
              <w:t>Q. No.</w:t>
            </w:r>
          </w:p>
        </w:tc>
        <w:tc>
          <w:tcPr>
            <w:tcW w:w="3944" w:type="pct"/>
            <w:gridSpan w:val="2"/>
            <w:vAlign w:val="center"/>
          </w:tcPr>
          <w:p w:rsidR="00D2098E" w:rsidRPr="009C4175" w:rsidRDefault="00D2098E" w:rsidP="00B92146">
            <w:pPr>
              <w:jc w:val="center"/>
              <w:rPr>
                <w:b/>
              </w:rPr>
            </w:pPr>
            <w:r w:rsidRPr="009C4175">
              <w:rPr>
                <w:b/>
              </w:rPr>
              <w:t>Questions</w:t>
            </w:r>
          </w:p>
        </w:tc>
        <w:tc>
          <w:tcPr>
            <w:tcW w:w="312" w:type="pct"/>
            <w:vAlign w:val="center"/>
          </w:tcPr>
          <w:p w:rsidR="00D2098E" w:rsidRPr="009C4175" w:rsidRDefault="00D2098E" w:rsidP="00B92146">
            <w:pPr>
              <w:jc w:val="center"/>
              <w:rPr>
                <w:b/>
              </w:rPr>
            </w:pPr>
            <w:r w:rsidRPr="009C4175">
              <w:rPr>
                <w:b/>
              </w:rPr>
              <w:t>CO</w:t>
            </w:r>
          </w:p>
        </w:tc>
        <w:tc>
          <w:tcPr>
            <w:tcW w:w="250" w:type="pct"/>
            <w:vAlign w:val="center"/>
          </w:tcPr>
          <w:p w:rsidR="00D2098E" w:rsidRPr="009C4175" w:rsidRDefault="00D2098E" w:rsidP="00B92146">
            <w:pPr>
              <w:jc w:val="center"/>
              <w:rPr>
                <w:b/>
              </w:rPr>
            </w:pPr>
            <w:r w:rsidRPr="009C4175">
              <w:rPr>
                <w:b/>
              </w:rPr>
              <w:t>BL</w:t>
            </w:r>
          </w:p>
        </w:tc>
        <w:tc>
          <w:tcPr>
            <w:tcW w:w="229" w:type="pct"/>
            <w:vAlign w:val="center"/>
          </w:tcPr>
          <w:p w:rsidR="00D2098E" w:rsidRPr="009C4175" w:rsidRDefault="00D2098E" w:rsidP="00B92146">
            <w:pPr>
              <w:jc w:val="center"/>
              <w:rPr>
                <w:b/>
              </w:rPr>
            </w:pPr>
            <w:r w:rsidRPr="009C4175">
              <w:rPr>
                <w:b/>
              </w:rPr>
              <w:t>M</w:t>
            </w:r>
          </w:p>
        </w:tc>
      </w:tr>
      <w:tr w:rsidR="00D2098E" w:rsidRPr="009C4175" w:rsidTr="00432575">
        <w:trPr>
          <w:trHeight w:val="148"/>
        </w:trPr>
        <w:tc>
          <w:tcPr>
            <w:tcW w:w="5000" w:type="pct"/>
            <w:gridSpan w:val="6"/>
          </w:tcPr>
          <w:p w:rsidR="00D2098E" w:rsidRPr="009C4175" w:rsidRDefault="00D2098E" w:rsidP="00517D3B">
            <w:pPr>
              <w:jc w:val="center"/>
              <w:rPr>
                <w:b/>
              </w:rPr>
            </w:pPr>
            <w:r w:rsidRPr="009C4175">
              <w:rPr>
                <w:b/>
              </w:rPr>
              <w:t>PART – A (10 X 1 = 10 MARKS)</w:t>
            </w:r>
          </w:p>
        </w:tc>
      </w:tr>
      <w:tr w:rsidR="00D2098E" w:rsidRPr="009C4175" w:rsidTr="00D2098E">
        <w:trPr>
          <w:trHeight w:val="283"/>
        </w:trPr>
        <w:tc>
          <w:tcPr>
            <w:tcW w:w="265" w:type="pct"/>
          </w:tcPr>
          <w:p w:rsidR="00D2098E" w:rsidRPr="009C4175" w:rsidRDefault="00D2098E" w:rsidP="00D2098E">
            <w:pPr>
              <w:jc w:val="center"/>
            </w:pPr>
            <w:r w:rsidRPr="009C4175">
              <w:t>1.</w:t>
            </w:r>
          </w:p>
        </w:tc>
        <w:tc>
          <w:tcPr>
            <w:tcW w:w="3944" w:type="pct"/>
            <w:gridSpan w:val="2"/>
          </w:tcPr>
          <w:p w:rsidR="00D2098E" w:rsidRPr="009C4175" w:rsidRDefault="00D2098E" w:rsidP="00B92146">
            <w:pPr>
              <w:autoSpaceDE w:val="0"/>
              <w:autoSpaceDN w:val="0"/>
              <w:adjustRightInd w:val="0"/>
              <w:jc w:val="both"/>
            </w:pPr>
            <w:r>
              <w:t xml:space="preserve">Identify the </w:t>
            </w:r>
            <w:r w:rsidRPr="00DB68D3">
              <w:t>conditions for two vec</w:t>
            </w:r>
            <w:r>
              <w:t>tors A and B to be perpendicular.</w:t>
            </w:r>
          </w:p>
        </w:tc>
        <w:tc>
          <w:tcPr>
            <w:tcW w:w="312" w:type="pct"/>
          </w:tcPr>
          <w:p w:rsidR="00D2098E" w:rsidRPr="009C4175" w:rsidRDefault="00D2098E" w:rsidP="00D2098E">
            <w:pPr>
              <w:jc w:val="center"/>
            </w:pPr>
            <w:r w:rsidRPr="009C4175">
              <w:t>CO1</w:t>
            </w:r>
          </w:p>
        </w:tc>
        <w:tc>
          <w:tcPr>
            <w:tcW w:w="250" w:type="pct"/>
          </w:tcPr>
          <w:p w:rsidR="00D2098E" w:rsidRPr="009C4175" w:rsidRDefault="00D2098E" w:rsidP="00D2098E">
            <w:pPr>
              <w:jc w:val="center"/>
            </w:pPr>
            <w:r>
              <w:t>R</w:t>
            </w:r>
          </w:p>
        </w:tc>
        <w:tc>
          <w:tcPr>
            <w:tcW w:w="229" w:type="pct"/>
          </w:tcPr>
          <w:p w:rsidR="00D2098E" w:rsidRPr="009C4175" w:rsidRDefault="00D2098E" w:rsidP="00D2098E">
            <w:pPr>
              <w:jc w:val="center"/>
            </w:pPr>
            <w:r w:rsidRPr="009C4175">
              <w:t>1</w:t>
            </w:r>
          </w:p>
        </w:tc>
      </w:tr>
      <w:tr w:rsidR="00D2098E" w:rsidRPr="009C4175" w:rsidTr="00D2098E">
        <w:trPr>
          <w:trHeight w:val="283"/>
        </w:trPr>
        <w:tc>
          <w:tcPr>
            <w:tcW w:w="265" w:type="pct"/>
          </w:tcPr>
          <w:p w:rsidR="00D2098E" w:rsidRPr="009C4175" w:rsidRDefault="00D2098E" w:rsidP="00D2098E">
            <w:pPr>
              <w:jc w:val="center"/>
            </w:pPr>
            <w:r w:rsidRPr="009C4175">
              <w:t>2.</w:t>
            </w:r>
          </w:p>
        </w:tc>
        <w:tc>
          <w:tcPr>
            <w:tcW w:w="3944" w:type="pct"/>
            <w:gridSpan w:val="2"/>
          </w:tcPr>
          <w:p w:rsidR="00D2098E" w:rsidRPr="009C4175" w:rsidRDefault="00D2098E" w:rsidP="00B92146">
            <w:pPr>
              <w:jc w:val="both"/>
            </w:pPr>
            <w:r>
              <w:t xml:space="preserve">Determine </w:t>
            </w:r>
            <w:r w:rsidRPr="00DB68D3">
              <w:t>the vector H = 3y</w:t>
            </w:r>
            <w:r w:rsidRPr="00DB68D3">
              <w:rPr>
                <w:vertAlign w:val="superscript"/>
              </w:rPr>
              <w:t>4</w:t>
            </w:r>
            <w:r w:rsidRPr="00DB68D3">
              <w:t>z</w:t>
            </w:r>
            <w:r w:rsidRPr="00DB68D3">
              <w:rPr>
                <w:vertAlign w:val="superscript"/>
              </w:rPr>
              <w:t>2</w:t>
            </w:r>
            <w:r w:rsidRPr="00DB68D3">
              <w:t>a</w:t>
            </w:r>
            <w:r w:rsidRPr="00DB68D3">
              <w:rPr>
                <w:vertAlign w:val="subscript"/>
              </w:rPr>
              <w:t>x</w:t>
            </w:r>
            <w:r w:rsidRPr="00DB68D3">
              <w:t xml:space="preserve"> + 4x</w:t>
            </w:r>
            <w:r w:rsidRPr="00DB68D3">
              <w:rPr>
                <w:vertAlign w:val="superscript"/>
              </w:rPr>
              <w:t>3</w:t>
            </w:r>
            <w:r w:rsidRPr="00DB68D3">
              <w:t>z</w:t>
            </w:r>
            <w:r w:rsidRPr="00DB68D3">
              <w:rPr>
                <w:vertAlign w:val="superscript"/>
              </w:rPr>
              <w:t>2</w:t>
            </w:r>
            <w:r w:rsidRPr="00DB68D3">
              <w:t>a</w:t>
            </w:r>
            <w:r w:rsidRPr="00DB68D3">
              <w:rPr>
                <w:vertAlign w:val="subscript"/>
              </w:rPr>
              <w:t>y</w:t>
            </w:r>
            <w:r w:rsidRPr="00DB68D3">
              <w:t xml:space="preserve"> + 3x</w:t>
            </w:r>
            <w:r w:rsidRPr="00DB68D3">
              <w:rPr>
                <w:vertAlign w:val="superscript"/>
              </w:rPr>
              <w:t>2</w:t>
            </w:r>
            <w:r w:rsidRPr="00DB68D3">
              <w:t>y</w:t>
            </w:r>
            <w:r w:rsidRPr="00DB68D3">
              <w:rPr>
                <w:vertAlign w:val="superscript"/>
              </w:rPr>
              <w:t>2</w:t>
            </w:r>
            <w:r w:rsidRPr="00DB68D3">
              <w:t>a</w:t>
            </w:r>
            <w:r w:rsidRPr="00DB68D3">
              <w:rPr>
                <w:vertAlign w:val="subscript"/>
              </w:rPr>
              <w:t>z</w:t>
            </w:r>
            <w:r>
              <w:t xml:space="preserve"> is a solenoidal</w:t>
            </w:r>
          </w:p>
        </w:tc>
        <w:tc>
          <w:tcPr>
            <w:tcW w:w="312" w:type="pct"/>
          </w:tcPr>
          <w:p w:rsidR="00D2098E" w:rsidRPr="009C4175" w:rsidRDefault="00D2098E" w:rsidP="00D2098E">
            <w:pPr>
              <w:jc w:val="center"/>
            </w:pPr>
            <w:r w:rsidRPr="009C4175">
              <w:t>CO1</w:t>
            </w:r>
          </w:p>
        </w:tc>
        <w:tc>
          <w:tcPr>
            <w:tcW w:w="250" w:type="pct"/>
          </w:tcPr>
          <w:p w:rsidR="00D2098E" w:rsidRPr="009C4175" w:rsidRDefault="00D2098E" w:rsidP="00D2098E">
            <w:pPr>
              <w:jc w:val="center"/>
            </w:pPr>
            <w:r>
              <w:t>A</w:t>
            </w:r>
          </w:p>
        </w:tc>
        <w:tc>
          <w:tcPr>
            <w:tcW w:w="229" w:type="pct"/>
          </w:tcPr>
          <w:p w:rsidR="00D2098E" w:rsidRPr="009C4175" w:rsidRDefault="00D2098E" w:rsidP="00D2098E">
            <w:pPr>
              <w:jc w:val="center"/>
            </w:pPr>
            <w:r w:rsidRPr="009C4175">
              <w:t>1</w:t>
            </w:r>
          </w:p>
        </w:tc>
      </w:tr>
      <w:tr w:rsidR="00D2098E" w:rsidRPr="009C4175" w:rsidTr="00D2098E">
        <w:trPr>
          <w:trHeight w:val="283"/>
        </w:trPr>
        <w:tc>
          <w:tcPr>
            <w:tcW w:w="265" w:type="pct"/>
          </w:tcPr>
          <w:p w:rsidR="00D2098E" w:rsidRPr="009C4175" w:rsidRDefault="00D2098E" w:rsidP="00D2098E">
            <w:pPr>
              <w:jc w:val="center"/>
            </w:pPr>
            <w:r w:rsidRPr="009C4175">
              <w:t>3.</w:t>
            </w:r>
          </w:p>
        </w:tc>
        <w:tc>
          <w:tcPr>
            <w:tcW w:w="3944" w:type="pct"/>
            <w:gridSpan w:val="2"/>
          </w:tcPr>
          <w:p w:rsidR="00D2098E" w:rsidRPr="009C4175" w:rsidRDefault="00D2098E" w:rsidP="00B92146">
            <w:pPr>
              <w:jc w:val="both"/>
            </w:pPr>
            <w:r>
              <w:rPr>
                <w:rFonts w:eastAsiaTheme="minorEastAsia"/>
              </w:rPr>
              <w:t xml:space="preserve">Determine </w:t>
            </w:r>
            <w:r w:rsidRPr="009B6C6B">
              <w:rPr>
                <w:rFonts w:eastAsiaTheme="minorEastAsia"/>
              </w:rPr>
              <w:t>the permittivity of th</w:t>
            </w:r>
            <w:r>
              <w:rPr>
                <w:rFonts w:eastAsiaTheme="minorEastAsia"/>
              </w:rPr>
              <w:t>e medium.</w:t>
            </w:r>
          </w:p>
        </w:tc>
        <w:tc>
          <w:tcPr>
            <w:tcW w:w="312" w:type="pct"/>
          </w:tcPr>
          <w:p w:rsidR="00D2098E" w:rsidRPr="009C4175" w:rsidRDefault="00D2098E" w:rsidP="00D2098E">
            <w:pPr>
              <w:jc w:val="center"/>
            </w:pPr>
            <w:r w:rsidRPr="009C4175">
              <w:t>CO2</w:t>
            </w:r>
          </w:p>
        </w:tc>
        <w:tc>
          <w:tcPr>
            <w:tcW w:w="250" w:type="pct"/>
          </w:tcPr>
          <w:p w:rsidR="00D2098E" w:rsidRPr="009C4175" w:rsidRDefault="00D2098E" w:rsidP="00D2098E">
            <w:pPr>
              <w:jc w:val="center"/>
            </w:pPr>
            <w:r>
              <w:t>A</w:t>
            </w:r>
          </w:p>
        </w:tc>
        <w:tc>
          <w:tcPr>
            <w:tcW w:w="229" w:type="pct"/>
          </w:tcPr>
          <w:p w:rsidR="00D2098E" w:rsidRPr="009C4175" w:rsidRDefault="00D2098E" w:rsidP="00D2098E">
            <w:pPr>
              <w:jc w:val="center"/>
            </w:pPr>
            <w:r w:rsidRPr="009C4175">
              <w:t>1</w:t>
            </w:r>
          </w:p>
        </w:tc>
      </w:tr>
      <w:tr w:rsidR="00D2098E" w:rsidRPr="009C4175" w:rsidTr="00D2098E">
        <w:trPr>
          <w:trHeight w:val="283"/>
        </w:trPr>
        <w:tc>
          <w:tcPr>
            <w:tcW w:w="265" w:type="pct"/>
          </w:tcPr>
          <w:p w:rsidR="00D2098E" w:rsidRPr="009C4175" w:rsidRDefault="00D2098E" w:rsidP="00D2098E">
            <w:pPr>
              <w:jc w:val="center"/>
            </w:pPr>
            <w:r w:rsidRPr="009C4175">
              <w:t>4.</w:t>
            </w:r>
          </w:p>
        </w:tc>
        <w:tc>
          <w:tcPr>
            <w:tcW w:w="3944" w:type="pct"/>
            <w:gridSpan w:val="2"/>
          </w:tcPr>
          <w:p w:rsidR="00D2098E" w:rsidRPr="009C4175" w:rsidRDefault="00D2098E" w:rsidP="00B92146">
            <w:pPr>
              <w:jc w:val="both"/>
            </w:pPr>
            <w:r w:rsidRPr="007B3052">
              <w:rPr>
                <w:rFonts w:eastAsiaTheme="minorEastAsia"/>
              </w:rPr>
              <w:t xml:space="preserve">Indicate the total charge distributed over </w:t>
            </w:r>
            <w:r>
              <w:rPr>
                <w:rFonts w:eastAsiaTheme="minorEastAsia"/>
              </w:rPr>
              <w:t>a line or curve.</w:t>
            </w:r>
          </w:p>
        </w:tc>
        <w:tc>
          <w:tcPr>
            <w:tcW w:w="312" w:type="pct"/>
          </w:tcPr>
          <w:p w:rsidR="00D2098E" w:rsidRPr="009C4175" w:rsidRDefault="00D2098E" w:rsidP="00D2098E">
            <w:pPr>
              <w:jc w:val="center"/>
            </w:pPr>
            <w:r w:rsidRPr="009C4175">
              <w:t>CO2</w:t>
            </w:r>
          </w:p>
        </w:tc>
        <w:tc>
          <w:tcPr>
            <w:tcW w:w="250" w:type="pct"/>
          </w:tcPr>
          <w:p w:rsidR="00D2098E" w:rsidRPr="009C4175" w:rsidRDefault="00D2098E" w:rsidP="00D2098E">
            <w:pPr>
              <w:jc w:val="center"/>
            </w:pPr>
            <w:r>
              <w:t>U</w:t>
            </w:r>
          </w:p>
        </w:tc>
        <w:tc>
          <w:tcPr>
            <w:tcW w:w="229" w:type="pct"/>
          </w:tcPr>
          <w:p w:rsidR="00D2098E" w:rsidRPr="009C4175" w:rsidRDefault="00D2098E" w:rsidP="00D2098E">
            <w:pPr>
              <w:jc w:val="center"/>
            </w:pPr>
            <w:r w:rsidRPr="009C4175">
              <w:t>1</w:t>
            </w:r>
          </w:p>
        </w:tc>
      </w:tr>
      <w:tr w:rsidR="00D2098E" w:rsidRPr="009C4175" w:rsidTr="00D2098E">
        <w:trPr>
          <w:trHeight w:val="283"/>
        </w:trPr>
        <w:tc>
          <w:tcPr>
            <w:tcW w:w="265" w:type="pct"/>
          </w:tcPr>
          <w:p w:rsidR="00D2098E" w:rsidRPr="009C4175" w:rsidRDefault="00D2098E" w:rsidP="00D2098E">
            <w:pPr>
              <w:jc w:val="center"/>
            </w:pPr>
            <w:r w:rsidRPr="009C4175">
              <w:t>5.</w:t>
            </w:r>
          </w:p>
        </w:tc>
        <w:tc>
          <w:tcPr>
            <w:tcW w:w="3944" w:type="pct"/>
            <w:gridSpan w:val="2"/>
          </w:tcPr>
          <w:p w:rsidR="00D2098E" w:rsidRPr="009C4175" w:rsidRDefault="00D2098E" w:rsidP="00B92146">
            <w:pPr>
              <w:pStyle w:val="Default"/>
              <w:jc w:val="both"/>
            </w:pPr>
            <w:r>
              <w:t>Evaluate the Lorentz force equation.</w:t>
            </w:r>
          </w:p>
        </w:tc>
        <w:tc>
          <w:tcPr>
            <w:tcW w:w="312" w:type="pct"/>
          </w:tcPr>
          <w:p w:rsidR="00D2098E" w:rsidRPr="009C4175" w:rsidRDefault="00D2098E" w:rsidP="00D2098E">
            <w:pPr>
              <w:jc w:val="center"/>
            </w:pPr>
            <w:r w:rsidRPr="009C4175">
              <w:t>CO3</w:t>
            </w:r>
          </w:p>
        </w:tc>
        <w:tc>
          <w:tcPr>
            <w:tcW w:w="250" w:type="pct"/>
          </w:tcPr>
          <w:p w:rsidR="00D2098E" w:rsidRPr="009C4175" w:rsidRDefault="00D2098E" w:rsidP="00D2098E">
            <w:pPr>
              <w:jc w:val="center"/>
            </w:pPr>
            <w:r>
              <w:t>An</w:t>
            </w:r>
          </w:p>
        </w:tc>
        <w:tc>
          <w:tcPr>
            <w:tcW w:w="229" w:type="pct"/>
          </w:tcPr>
          <w:p w:rsidR="00D2098E" w:rsidRPr="009C4175" w:rsidRDefault="00D2098E" w:rsidP="00D2098E">
            <w:pPr>
              <w:jc w:val="center"/>
            </w:pPr>
            <w:r w:rsidRPr="009C4175">
              <w:t>1</w:t>
            </w:r>
          </w:p>
        </w:tc>
      </w:tr>
      <w:tr w:rsidR="00D2098E" w:rsidRPr="009C4175" w:rsidTr="00D2098E">
        <w:trPr>
          <w:trHeight w:val="283"/>
        </w:trPr>
        <w:tc>
          <w:tcPr>
            <w:tcW w:w="265" w:type="pct"/>
          </w:tcPr>
          <w:p w:rsidR="00D2098E" w:rsidRPr="009C4175" w:rsidRDefault="00D2098E" w:rsidP="00D2098E">
            <w:pPr>
              <w:jc w:val="center"/>
            </w:pPr>
            <w:r w:rsidRPr="009C4175">
              <w:t>6.</w:t>
            </w:r>
          </w:p>
        </w:tc>
        <w:tc>
          <w:tcPr>
            <w:tcW w:w="3944" w:type="pct"/>
            <w:gridSpan w:val="2"/>
          </w:tcPr>
          <w:p w:rsidR="00D2098E" w:rsidRPr="009C4175" w:rsidRDefault="00D2098E" w:rsidP="00B92146">
            <w:pPr>
              <w:jc w:val="both"/>
            </w:pPr>
            <w:r w:rsidRPr="001B3904">
              <w:t xml:space="preserve">Define magnetic moment. </w:t>
            </w:r>
          </w:p>
        </w:tc>
        <w:tc>
          <w:tcPr>
            <w:tcW w:w="312" w:type="pct"/>
          </w:tcPr>
          <w:p w:rsidR="00D2098E" w:rsidRPr="009C4175" w:rsidRDefault="00D2098E" w:rsidP="00D2098E">
            <w:pPr>
              <w:jc w:val="center"/>
            </w:pPr>
            <w:r w:rsidRPr="009C4175">
              <w:t>CO3</w:t>
            </w:r>
          </w:p>
        </w:tc>
        <w:tc>
          <w:tcPr>
            <w:tcW w:w="250" w:type="pct"/>
          </w:tcPr>
          <w:p w:rsidR="00D2098E" w:rsidRPr="009C4175" w:rsidRDefault="00D2098E" w:rsidP="00D2098E">
            <w:pPr>
              <w:jc w:val="center"/>
            </w:pPr>
            <w:r w:rsidRPr="009C4175">
              <w:t>R</w:t>
            </w:r>
          </w:p>
        </w:tc>
        <w:tc>
          <w:tcPr>
            <w:tcW w:w="229" w:type="pct"/>
          </w:tcPr>
          <w:p w:rsidR="00D2098E" w:rsidRPr="009C4175" w:rsidRDefault="00D2098E" w:rsidP="00D2098E">
            <w:pPr>
              <w:jc w:val="center"/>
            </w:pPr>
            <w:r w:rsidRPr="009C4175">
              <w:t>1</w:t>
            </w:r>
          </w:p>
        </w:tc>
      </w:tr>
      <w:tr w:rsidR="00D2098E" w:rsidRPr="009C4175" w:rsidTr="00D2098E">
        <w:trPr>
          <w:trHeight w:val="283"/>
        </w:trPr>
        <w:tc>
          <w:tcPr>
            <w:tcW w:w="265" w:type="pct"/>
          </w:tcPr>
          <w:p w:rsidR="00D2098E" w:rsidRPr="009C4175" w:rsidRDefault="00D2098E" w:rsidP="00D2098E">
            <w:pPr>
              <w:jc w:val="center"/>
            </w:pPr>
            <w:r w:rsidRPr="009C4175">
              <w:t>7.</w:t>
            </w:r>
          </w:p>
        </w:tc>
        <w:tc>
          <w:tcPr>
            <w:tcW w:w="3944" w:type="pct"/>
            <w:gridSpan w:val="2"/>
          </w:tcPr>
          <w:p w:rsidR="00D2098E" w:rsidRPr="009C4175" w:rsidRDefault="00D2098E" w:rsidP="00B92146">
            <w:pPr>
              <w:pStyle w:val="ListParagraph"/>
              <w:ind w:left="0"/>
              <w:jc w:val="both"/>
              <w:rPr>
                <w:noProof/>
                <w:lang w:eastAsia="zh-TW"/>
              </w:rPr>
            </w:pPr>
            <w:r w:rsidRPr="001B3904">
              <w:t>Write the condition of magnetic susceptibility.</w:t>
            </w:r>
          </w:p>
        </w:tc>
        <w:tc>
          <w:tcPr>
            <w:tcW w:w="312" w:type="pct"/>
          </w:tcPr>
          <w:p w:rsidR="00D2098E" w:rsidRPr="009C4175" w:rsidRDefault="00D2098E" w:rsidP="00D2098E">
            <w:pPr>
              <w:jc w:val="center"/>
            </w:pPr>
            <w:r w:rsidRPr="009C4175">
              <w:t>CO4</w:t>
            </w:r>
          </w:p>
        </w:tc>
        <w:tc>
          <w:tcPr>
            <w:tcW w:w="250" w:type="pct"/>
          </w:tcPr>
          <w:p w:rsidR="00D2098E" w:rsidRPr="009C4175" w:rsidRDefault="00D2098E" w:rsidP="00D2098E">
            <w:pPr>
              <w:jc w:val="center"/>
            </w:pPr>
            <w:r>
              <w:t>A</w:t>
            </w:r>
          </w:p>
        </w:tc>
        <w:tc>
          <w:tcPr>
            <w:tcW w:w="229" w:type="pct"/>
          </w:tcPr>
          <w:p w:rsidR="00D2098E" w:rsidRPr="009C4175" w:rsidRDefault="00D2098E" w:rsidP="00D2098E">
            <w:pPr>
              <w:jc w:val="center"/>
            </w:pPr>
            <w:r w:rsidRPr="009C4175">
              <w:t>1</w:t>
            </w:r>
          </w:p>
        </w:tc>
      </w:tr>
      <w:tr w:rsidR="00D2098E" w:rsidRPr="009C4175" w:rsidTr="00D2098E">
        <w:trPr>
          <w:trHeight w:val="283"/>
        </w:trPr>
        <w:tc>
          <w:tcPr>
            <w:tcW w:w="265" w:type="pct"/>
          </w:tcPr>
          <w:p w:rsidR="00D2098E" w:rsidRPr="009C4175" w:rsidRDefault="00D2098E" w:rsidP="00D2098E">
            <w:pPr>
              <w:jc w:val="center"/>
            </w:pPr>
            <w:r w:rsidRPr="009C4175">
              <w:t>8.</w:t>
            </w:r>
          </w:p>
        </w:tc>
        <w:tc>
          <w:tcPr>
            <w:tcW w:w="3944" w:type="pct"/>
            <w:gridSpan w:val="2"/>
          </w:tcPr>
          <w:p w:rsidR="00D2098E" w:rsidRPr="009C4175" w:rsidRDefault="00D2098E" w:rsidP="00B92146">
            <w:pPr>
              <w:jc w:val="both"/>
              <w:rPr>
                <w:b/>
                <w:bCs/>
              </w:rPr>
            </w:pPr>
            <w:r w:rsidRPr="001B3904">
              <w:t>Determine the energy stored in magnetic field.</w:t>
            </w:r>
          </w:p>
        </w:tc>
        <w:tc>
          <w:tcPr>
            <w:tcW w:w="312" w:type="pct"/>
          </w:tcPr>
          <w:p w:rsidR="00D2098E" w:rsidRPr="009C4175" w:rsidRDefault="00D2098E" w:rsidP="00D2098E">
            <w:pPr>
              <w:jc w:val="center"/>
            </w:pPr>
            <w:r w:rsidRPr="009C4175">
              <w:t>CO4</w:t>
            </w:r>
          </w:p>
        </w:tc>
        <w:tc>
          <w:tcPr>
            <w:tcW w:w="250" w:type="pct"/>
          </w:tcPr>
          <w:p w:rsidR="00D2098E" w:rsidRPr="009C4175" w:rsidRDefault="00D2098E" w:rsidP="00D2098E">
            <w:pPr>
              <w:jc w:val="center"/>
            </w:pPr>
            <w:r>
              <w:t>A</w:t>
            </w:r>
          </w:p>
        </w:tc>
        <w:tc>
          <w:tcPr>
            <w:tcW w:w="229" w:type="pct"/>
          </w:tcPr>
          <w:p w:rsidR="00D2098E" w:rsidRPr="009C4175" w:rsidRDefault="00D2098E" w:rsidP="00D2098E">
            <w:pPr>
              <w:jc w:val="center"/>
            </w:pPr>
            <w:r w:rsidRPr="009C4175">
              <w:t>1</w:t>
            </w:r>
          </w:p>
        </w:tc>
      </w:tr>
      <w:tr w:rsidR="00D2098E" w:rsidRPr="009C4175" w:rsidTr="00D2098E">
        <w:trPr>
          <w:trHeight w:val="283"/>
        </w:trPr>
        <w:tc>
          <w:tcPr>
            <w:tcW w:w="265" w:type="pct"/>
          </w:tcPr>
          <w:p w:rsidR="00D2098E" w:rsidRPr="009C4175" w:rsidRDefault="00D2098E" w:rsidP="00D2098E">
            <w:pPr>
              <w:jc w:val="center"/>
            </w:pPr>
            <w:r w:rsidRPr="009C4175">
              <w:t>9.</w:t>
            </w:r>
          </w:p>
        </w:tc>
        <w:tc>
          <w:tcPr>
            <w:tcW w:w="3944" w:type="pct"/>
            <w:gridSpan w:val="2"/>
          </w:tcPr>
          <w:p w:rsidR="00D2098E" w:rsidRPr="009C4175" w:rsidRDefault="00D2098E" w:rsidP="00B92146">
            <w:pPr>
              <w:pStyle w:val="ListParagraph"/>
              <w:ind w:left="0"/>
              <w:jc w:val="both"/>
              <w:rPr>
                <w:noProof/>
                <w:lang w:eastAsia="zh-TW"/>
              </w:rPr>
            </w:pPr>
            <w:r w:rsidRPr="001B3904">
              <w:rPr>
                <w:noProof/>
                <w:lang w:eastAsia="zh-TW"/>
              </w:rPr>
              <w:t xml:space="preserve">Define </w:t>
            </w:r>
            <w:r>
              <w:rPr>
                <w:noProof/>
                <w:lang w:eastAsia="zh-TW"/>
              </w:rPr>
              <w:t>d</w:t>
            </w:r>
            <w:r w:rsidRPr="001B3904">
              <w:rPr>
                <w:noProof/>
                <w:lang w:eastAsia="zh-TW"/>
              </w:rPr>
              <w:t>epth of penetration.</w:t>
            </w:r>
          </w:p>
        </w:tc>
        <w:tc>
          <w:tcPr>
            <w:tcW w:w="312" w:type="pct"/>
          </w:tcPr>
          <w:p w:rsidR="00D2098E" w:rsidRPr="009C4175" w:rsidRDefault="00D2098E" w:rsidP="00D2098E">
            <w:pPr>
              <w:jc w:val="center"/>
            </w:pPr>
            <w:r w:rsidRPr="009C4175">
              <w:t>CO5</w:t>
            </w:r>
          </w:p>
        </w:tc>
        <w:tc>
          <w:tcPr>
            <w:tcW w:w="250" w:type="pct"/>
          </w:tcPr>
          <w:p w:rsidR="00D2098E" w:rsidRPr="009C4175" w:rsidRDefault="00D2098E" w:rsidP="00D2098E">
            <w:pPr>
              <w:jc w:val="center"/>
            </w:pPr>
            <w:r>
              <w:t>R</w:t>
            </w:r>
          </w:p>
        </w:tc>
        <w:tc>
          <w:tcPr>
            <w:tcW w:w="229" w:type="pct"/>
          </w:tcPr>
          <w:p w:rsidR="00D2098E" w:rsidRPr="009C4175" w:rsidRDefault="00D2098E" w:rsidP="00D2098E">
            <w:pPr>
              <w:jc w:val="center"/>
            </w:pPr>
            <w:r w:rsidRPr="009C4175">
              <w:t>1</w:t>
            </w:r>
          </w:p>
        </w:tc>
      </w:tr>
      <w:tr w:rsidR="00D2098E" w:rsidRPr="009C4175" w:rsidTr="00D2098E">
        <w:trPr>
          <w:trHeight w:val="283"/>
        </w:trPr>
        <w:tc>
          <w:tcPr>
            <w:tcW w:w="265" w:type="pct"/>
          </w:tcPr>
          <w:p w:rsidR="00D2098E" w:rsidRPr="009C4175" w:rsidRDefault="00D2098E" w:rsidP="00D2098E">
            <w:pPr>
              <w:jc w:val="center"/>
            </w:pPr>
            <w:r w:rsidRPr="009C4175">
              <w:t>10.</w:t>
            </w:r>
          </w:p>
        </w:tc>
        <w:tc>
          <w:tcPr>
            <w:tcW w:w="3944" w:type="pct"/>
            <w:gridSpan w:val="2"/>
          </w:tcPr>
          <w:p w:rsidR="00D2098E" w:rsidRPr="009C4175" w:rsidRDefault="00D2098E" w:rsidP="00B92146">
            <w:pPr>
              <w:jc w:val="both"/>
            </w:pPr>
            <w:r w:rsidRPr="001B3904">
              <w:t>List the different modes of EM waves.</w:t>
            </w:r>
          </w:p>
        </w:tc>
        <w:tc>
          <w:tcPr>
            <w:tcW w:w="312" w:type="pct"/>
          </w:tcPr>
          <w:p w:rsidR="00D2098E" w:rsidRPr="009C4175" w:rsidRDefault="00D2098E" w:rsidP="00D2098E">
            <w:pPr>
              <w:jc w:val="center"/>
            </w:pPr>
            <w:r w:rsidRPr="009C4175">
              <w:t>CO6</w:t>
            </w:r>
          </w:p>
        </w:tc>
        <w:tc>
          <w:tcPr>
            <w:tcW w:w="250" w:type="pct"/>
          </w:tcPr>
          <w:p w:rsidR="00D2098E" w:rsidRPr="009C4175" w:rsidRDefault="00D2098E" w:rsidP="00D2098E">
            <w:pPr>
              <w:jc w:val="center"/>
            </w:pPr>
            <w:r>
              <w:t>R</w:t>
            </w:r>
          </w:p>
        </w:tc>
        <w:tc>
          <w:tcPr>
            <w:tcW w:w="229" w:type="pct"/>
          </w:tcPr>
          <w:p w:rsidR="00D2098E" w:rsidRPr="009C4175" w:rsidRDefault="00D2098E" w:rsidP="00D2098E">
            <w:pPr>
              <w:jc w:val="center"/>
            </w:pPr>
            <w:r w:rsidRPr="009C4175">
              <w:t>1</w:t>
            </w:r>
          </w:p>
        </w:tc>
      </w:tr>
      <w:tr w:rsidR="00D2098E" w:rsidRPr="009C4175" w:rsidTr="00D2098E">
        <w:trPr>
          <w:trHeight w:val="194"/>
        </w:trPr>
        <w:tc>
          <w:tcPr>
            <w:tcW w:w="5000" w:type="pct"/>
            <w:gridSpan w:val="6"/>
          </w:tcPr>
          <w:p w:rsidR="00D2098E" w:rsidRPr="009C4175" w:rsidRDefault="00D2098E" w:rsidP="00D2098E">
            <w:pPr>
              <w:jc w:val="center"/>
              <w:rPr>
                <w:b/>
              </w:rPr>
            </w:pPr>
            <w:r w:rsidRPr="009C4175">
              <w:rPr>
                <w:b/>
              </w:rPr>
              <w:t>PART – B (6 X 3 = 18 MARKS)</w:t>
            </w:r>
          </w:p>
        </w:tc>
      </w:tr>
      <w:tr w:rsidR="00D2098E" w:rsidRPr="009C4175" w:rsidTr="00D2098E">
        <w:trPr>
          <w:trHeight w:val="283"/>
        </w:trPr>
        <w:tc>
          <w:tcPr>
            <w:tcW w:w="265" w:type="pct"/>
          </w:tcPr>
          <w:p w:rsidR="00D2098E" w:rsidRPr="009C4175" w:rsidRDefault="00D2098E" w:rsidP="00D2098E">
            <w:pPr>
              <w:pStyle w:val="NoSpacing"/>
              <w:jc w:val="center"/>
            </w:pPr>
            <w:r w:rsidRPr="009C4175">
              <w:t>11.</w:t>
            </w:r>
          </w:p>
        </w:tc>
        <w:tc>
          <w:tcPr>
            <w:tcW w:w="3944" w:type="pct"/>
            <w:gridSpan w:val="2"/>
          </w:tcPr>
          <w:p w:rsidR="00D2098E" w:rsidRPr="009C4175" w:rsidRDefault="00D2098E" w:rsidP="00B92146">
            <w:pPr>
              <w:pStyle w:val="NoSpacing"/>
              <w:jc w:val="both"/>
            </w:pPr>
            <w:r>
              <w:t>Evaluate</w:t>
            </w:r>
            <m:oMath>
              <m:nary>
                <m:naryPr>
                  <m:chr m:val="∬"/>
                  <m:limLoc m:val="undOvr"/>
                  <m:subHide m:val="1"/>
                  <m:supHide m:val="1"/>
                  <m:ctrlPr>
                    <w:rPr>
                      <w:rFonts w:ascii="Cambria Math" w:hAnsi="Cambria Math"/>
                      <w:i/>
                    </w:rPr>
                  </m:ctrlPr>
                </m:naryPr>
                <m:sub/>
                <m:sup/>
                <m:e>
                  <m:r>
                    <w:rPr>
                      <w:rFonts w:ascii="Cambria Math" w:hAnsi="Cambria Math"/>
                    </w:rPr>
                    <m:t xml:space="preserve">F. </m:t>
                  </m:r>
                  <m:acc>
                    <m:accPr>
                      <m:ctrlPr>
                        <w:rPr>
                          <w:rFonts w:ascii="Cambria Math" w:hAnsi="Cambria Math"/>
                          <w:i/>
                        </w:rPr>
                      </m:ctrlPr>
                    </m:accPr>
                    <m:e>
                      <m:r>
                        <w:rPr>
                          <w:rFonts w:ascii="Cambria Math" w:hAnsi="Cambria Math"/>
                        </w:rPr>
                        <m:t>n</m:t>
                      </m:r>
                    </m:e>
                  </m:acc>
                </m:e>
              </m:nary>
              <m:r>
                <w:rPr>
                  <w:rFonts w:ascii="Cambria Math" w:hAnsi="Cambria Math"/>
                </w:rPr>
                <m:t>ds</m:t>
              </m:r>
            </m:oMath>
            <w:r>
              <w:t>, where</w:t>
            </w:r>
            <m:oMath>
              <m:acc>
                <m:accPr>
                  <m:ctrlPr>
                    <w:rPr>
                      <w:rFonts w:ascii="Cambria Math" w:hAnsi="Cambria Math"/>
                      <w:i/>
                    </w:rPr>
                  </m:ctrlPr>
                </m:accPr>
                <m:e>
                  <m:r>
                    <w:rPr>
                      <w:rFonts w:ascii="Cambria Math" w:hAnsi="Cambria Math"/>
                    </w:rPr>
                    <m:t>F</m:t>
                  </m:r>
                </m:e>
              </m:acc>
              <m:r>
                <w:rPr>
                  <w:rFonts w:ascii="Cambria Math" w:hAnsi="Cambria Math"/>
                </w:rPr>
                <m:t>=2xy</m:t>
              </m:r>
              <m:sSub>
                <m:sSubPr>
                  <m:ctrlPr>
                    <w:rPr>
                      <w:rFonts w:ascii="Cambria Math" w:hAnsi="Cambria Math"/>
                      <w:i/>
                    </w:rPr>
                  </m:ctrlPr>
                </m:sSubPr>
                <m:e>
                  <m:r>
                    <w:rPr>
                      <w:rFonts w:ascii="Cambria Math" w:hAnsi="Cambria Math"/>
                    </w:rPr>
                    <m:t>a</m:t>
                  </m:r>
                </m:e>
                <m:sub>
                  <m:r>
                    <w:rPr>
                      <w:rFonts w:ascii="Cambria Math" w:hAnsi="Cambria Math"/>
                    </w:rPr>
                    <m:t>x</m:t>
                  </m:r>
                </m:sub>
              </m:sSub>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sSub>
                <m:sSubPr>
                  <m:ctrlPr>
                    <w:rPr>
                      <w:rFonts w:ascii="Cambria Math" w:hAnsi="Cambria Math"/>
                      <w:i/>
                    </w:rPr>
                  </m:ctrlPr>
                </m:sSubPr>
                <m:e>
                  <m:r>
                    <w:rPr>
                      <w:rFonts w:ascii="Cambria Math" w:hAnsi="Cambria Math"/>
                    </w:rPr>
                    <m:t>a</m:t>
                  </m:r>
                </m:e>
                <m:sub>
                  <m:r>
                    <w:rPr>
                      <w:rFonts w:ascii="Cambria Math" w:hAnsi="Cambria Math"/>
                    </w:rPr>
                    <m:t>y</m:t>
                  </m:r>
                </m:sub>
              </m:sSub>
              <m:r>
                <w:rPr>
                  <w:rFonts w:ascii="Cambria Math" w:hAnsi="Cambria Math"/>
                </w:rPr>
                <m:t>+4yz</m:t>
              </m:r>
              <m:sSub>
                <m:sSubPr>
                  <m:ctrlPr>
                    <w:rPr>
                      <w:rFonts w:ascii="Cambria Math" w:hAnsi="Cambria Math"/>
                      <w:i/>
                    </w:rPr>
                  </m:ctrlPr>
                </m:sSubPr>
                <m:e>
                  <m:r>
                    <w:rPr>
                      <w:rFonts w:ascii="Cambria Math" w:hAnsi="Cambria Math"/>
                    </w:rPr>
                    <m:t>a</m:t>
                  </m:r>
                </m:e>
                <m:sub>
                  <m:r>
                    <w:rPr>
                      <w:rFonts w:ascii="Cambria Math" w:hAnsi="Cambria Math"/>
                    </w:rPr>
                    <m:t>z</m:t>
                  </m:r>
                </m:sub>
              </m:sSub>
            </m:oMath>
            <w:r>
              <w:t>, S is the surface of the cube whose limits are x = 0 to 1, y = 0 to 1 and z = 0 to 1.</w:t>
            </w:r>
          </w:p>
        </w:tc>
        <w:tc>
          <w:tcPr>
            <w:tcW w:w="312" w:type="pct"/>
          </w:tcPr>
          <w:p w:rsidR="00D2098E" w:rsidRPr="009C4175" w:rsidRDefault="00D2098E" w:rsidP="00D2098E">
            <w:pPr>
              <w:pStyle w:val="NoSpacing"/>
              <w:jc w:val="center"/>
            </w:pPr>
            <w:r w:rsidRPr="009C4175">
              <w:t>CO1</w:t>
            </w:r>
          </w:p>
        </w:tc>
        <w:tc>
          <w:tcPr>
            <w:tcW w:w="250" w:type="pct"/>
          </w:tcPr>
          <w:p w:rsidR="00D2098E" w:rsidRPr="009C4175" w:rsidRDefault="00D2098E" w:rsidP="00D2098E">
            <w:pPr>
              <w:pStyle w:val="NoSpacing"/>
              <w:jc w:val="center"/>
            </w:pPr>
            <w:r w:rsidRPr="009C4175">
              <w:t>An</w:t>
            </w:r>
          </w:p>
        </w:tc>
        <w:tc>
          <w:tcPr>
            <w:tcW w:w="229" w:type="pct"/>
          </w:tcPr>
          <w:p w:rsidR="00D2098E" w:rsidRPr="009C4175" w:rsidRDefault="00D2098E" w:rsidP="00D2098E">
            <w:pPr>
              <w:pStyle w:val="NoSpacing"/>
              <w:jc w:val="center"/>
            </w:pPr>
            <w:r w:rsidRPr="009C4175">
              <w:t>3</w:t>
            </w:r>
          </w:p>
        </w:tc>
      </w:tr>
      <w:tr w:rsidR="00D2098E" w:rsidRPr="009C4175" w:rsidTr="00D2098E">
        <w:trPr>
          <w:trHeight w:val="283"/>
        </w:trPr>
        <w:tc>
          <w:tcPr>
            <w:tcW w:w="265" w:type="pct"/>
          </w:tcPr>
          <w:p w:rsidR="00D2098E" w:rsidRPr="009C4175" w:rsidRDefault="00D2098E" w:rsidP="00D2098E">
            <w:pPr>
              <w:pStyle w:val="NoSpacing"/>
              <w:jc w:val="center"/>
            </w:pPr>
            <w:r w:rsidRPr="009C4175">
              <w:t>12.</w:t>
            </w:r>
          </w:p>
        </w:tc>
        <w:tc>
          <w:tcPr>
            <w:tcW w:w="3944" w:type="pct"/>
            <w:gridSpan w:val="2"/>
          </w:tcPr>
          <w:p w:rsidR="00D2098E" w:rsidRPr="009C4175" w:rsidRDefault="00D2098E" w:rsidP="00B92146">
            <w:pPr>
              <w:pStyle w:val="NoSpacing"/>
              <w:jc w:val="both"/>
            </w:pPr>
            <w:r>
              <w:t>Explain Coulomb’s Law.</w:t>
            </w:r>
          </w:p>
        </w:tc>
        <w:tc>
          <w:tcPr>
            <w:tcW w:w="312" w:type="pct"/>
          </w:tcPr>
          <w:p w:rsidR="00D2098E" w:rsidRPr="009C4175" w:rsidRDefault="00D2098E" w:rsidP="00D2098E">
            <w:pPr>
              <w:pStyle w:val="NoSpacing"/>
              <w:jc w:val="center"/>
            </w:pPr>
            <w:r w:rsidRPr="009C4175">
              <w:t>CO2</w:t>
            </w:r>
          </w:p>
        </w:tc>
        <w:tc>
          <w:tcPr>
            <w:tcW w:w="250" w:type="pct"/>
          </w:tcPr>
          <w:p w:rsidR="00D2098E" w:rsidRPr="009C4175" w:rsidRDefault="00D2098E" w:rsidP="00D2098E">
            <w:pPr>
              <w:pStyle w:val="NoSpacing"/>
              <w:jc w:val="center"/>
            </w:pPr>
            <w:r w:rsidRPr="009C4175">
              <w:t>U</w:t>
            </w:r>
          </w:p>
        </w:tc>
        <w:tc>
          <w:tcPr>
            <w:tcW w:w="229" w:type="pct"/>
          </w:tcPr>
          <w:p w:rsidR="00D2098E" w:rsidRPr="009C4175" w:rsidRDefault="00D2098E" w:rsidP="00D2098E">
            <w:pPr>
              <w:pStyle w:val="NoSpacing"/>
              <w:jc w:val="center"/>
            </w:pPr>
            <w:r w:rsidRPr="009C4175">
              <w:t>3</w:t>
            </w:r>
          </w:p>
        </w:tc>
      </w:tr>
      <w:tr w:rsidR="00D2098E" w:rsidRPr="009C4175" w:rsidTr="00D2098E">
        <w:trPr>
          <w:trHeight w:val="283"/>
        </w:trPr>
        <w:tc>
          <w:tcPr>
            <w:tcW w:w="265" w:type="pct"/>
          </w:tcPr>
          <w:p w:rsidR="00D2098E" w:rsidRPr="009C4175" w:rsidRDefault="00D2098E" w:rsidP="00D2098E">
            <w:pPr>
              <w:pStyle w:val="NoSpacing"/>
              <w:jc w:val="center"/>
            </w:pPr>
            <w:r w:rsidRPr="009C4175">
              <w:t>13.</w:t>
            </w:r>
          </w:p>
        </w:tc>
        <w:tc>
          <w:tcPr>
            <w:tcW w:w="3944" w:type="pct"/>
            <w:gridSpan w:val="2"/>
          </w:tcPr>
          <w:p w:rsidR="00D2098E" w:rsidRPr="009C4175" w:rsidRDefault="00D2098E" w:rsidP="00B92146">
            <w:pPr>
              <w:pStyle w:val="NoSpacing"/>
              <w:jc w:val="both"/>
            </w:pPr>
            <w:r>
              <w:t>Differentiate between magnetic flux and magnetic flux density.</w:t>
            </w:r>
          </w:p>
        </w:tc>
        <w:tc>
          <w:tcPr>
            <w:tcW w:w="312" w:type="pct"/>
          </w:tcPr>
          <w:p w:rsidR="00D2098E" w:rsidRPr="009C4175" w:rsidRDefault="00D2098E" w:rsidP="00D2098E">
            <w:pPr>
              <w:pStyle w:val="NoSpacing"/>
              <w:jc w:val="center"/>
            </w:pPr>
            <w:r w:rsidRPr="009C4175">
              <w:t>CO3</w:t>
            </w:r>
          </w:p>
        </w:tc>
        <w:tc>
          <w:tcPr>
            <w:tcW w:w="250" w:type="pct"/>
          </w:tcPr>
          <w:p w:rsidR="00D2098E" w:rsidRPr="009C4175" w:rsidRDefault="00D2098E" w:rsidP="00D2098E">
            <w:pPr>
              <w:pStyle w:val="NoSpacing"/>
              <w:jc w:val="center"/>
            </w:pPr>
            <w:r w:rsidRPr="009C4175">
              <w:t>An</w:t>
            </w:r>
          </w:p>
        </w:tc>
        <w:tc>
          <w:tcPr>
            <w:tcW w:w="229" w:type="pct"/>
          </w:tcPr>
          <w:p w:rsidR="00D2098E" w:rsidRPr="009C4175" w:rsidRDefault="00D2098E" w:rsidP="00D2098E">
            <w:pPr>
              <w:pStyle w:val="NoSpacing"/>
              <w:jc w:val="center"/>
            </w:pPr>
            <w:r w:rsidRPr="009C4175">
              <w:t>3</w:t>
            </w:r>
          </w:p>
        </w:tc>
      </w:tr>
      <w:tr w:rsidR="00D2098E" w:rsidRPr="009C4175" w:rsidTr="00D2098E">
        <w:trPr>
          <w:trHeight w:val="283"/>
        </w:trPr>
        <w:tc>
          <w:tcPr>
            <w:tcW w:w="265" w:type="pct"/>
          </w:tcPr>
          <w:p w:rsidR="00D2098E" w:rsidRPr="009C4175" w:rsidRDefault="00D2098E" w:rsidP="00D2098E">
            <w:pPr>
              <w:pStyle w:val="NoSpacing"/>
              <w:jc w:val="center"/>
            </w:pPr>
            <w:r w:rsidRPr="009C4175">
              <w:t>14.</w:t>
            </w:r>
          </w:p>
        </w:tc>
        <w:tc>
          <w:tcPr>
            <w:tcW w:w="3944" w:type="pct"/>
            <w:gridSpan w:val="2"/>
          </w:tcPr>
          <w:p w:rsidR="00D2098E" w:rsidRPr="009C4175" w:rsidRDefault="00D2098E" w:rsidP="00B92146">
            <w:pPr>
              <w:pStyle w:val="NoSpacing"/>
              <w:jc w:val="both"/>
            </w:pPr>
            <w:r>
              <w:t>Write the self-inductance equation of Solenoid.</w:t>
            </w:r>
          </w:p>
        </w:tc>
        <w:tc>
          <w:tcPr>
            <w:tcW w:w="312" w:type="pct"/>
          </w:tcPr>
          <w:p w:rsidR="00D2098E" w:rsidRPr="009C4175" w:rsidRDefault="00D2098E" w:rsidP="00D2098E">
            <w:pPr>
              <w:pStyle w:val="NoSpacing"/>
              <w:jc w:val="center"/>
            </w:pPr>
            <w:r>
              <w:t>CO3</w:t>
            </w:r>
          </w:p>
        </w:tc>
        <w:tc>
          <w:tcPr>
            <w:tcW w:w="250" w:type="pct"/>
          </w:tcPr>
          <w:p w:rsidR="00D2098E" w:rsidRPr="009C4175" w:rsidRDefault="00D2098E" w:rsidP="00D2098E">
            <w:pPr>
              <w:pStyle w:val="NoSpacing"/>
              <w:jc w:val="center"/>
            </w:pPr>
            <w:r>
              <w:t>U</w:t>
            </w:r>
          </w:p>
        </w:tc>
        <w:tc>
          <w:tcPr>
            <w:tcW w:w="229" w:type="pct"/>
          </w:tcPr>
          <w:p w:rsidR="00D2098E" w:rsidRPr="009C4175" w:rsidRDefault="00D2098E" w:rsidP="00D2098E">
            <w:pPr>
              <w:pStyle w:val="NoSpacing"/>
              <w:jc w:val="center"/>
            </w:pPr>
            <w:r w:rsidRPr="009C4175">
              <w:t>3</w:t>
            </w:r>
          </w:p>
        </w:tc>
      </w:tr>
      <w:tr w:rsidR="00D2098E" w:rsidRPr="009C4175" w:rsidTr="00D2098E">
        <w:trPr>
          <w:trHeight w:val="283"/>
        </w:trPr>
        <w:tc>
          <w:tcPr>
            <w:tcW w:w="265" w:type="pct"/>
          </w:tcPr>
          <w:p w:rsidR="00D2098E" w:rsidRPr="009C4175" w:rsidRDefault="00D2098E" w:rsidP="00D2098E">
            <w:pPr>
              <w:pStyle w:val="NoSpacing"/>
              <w:jc w:val="center"/>
            </w:pPr>
            <w:r w:rsidRPr="009C4175">
              <w:t>15.</w:t>
            </w:r>
          </w:p>
        </w:tc>
        <w:tc>
          <w:tcPr>
            <w:tcW w:w="3944" w:type="pct"/>
            <w:gridSpan w:val="2"/>
          </w:tcPr>
          <w:p w:rsidR="00D2098E" w:rsidRPr="009C4175" w:rsidRDefault="00D2098E" w:rsidP="00B92146">
            <w:pPr>
              <w:pStyle w:val="NoSpacing"/>
              <w:jc w:val="both"/>
            </w:pPr>
            <w:r>
              <w:t>Classify the different types of Maxwell’s equations.</w:t>
            </w:r>
          </w:p>
        </w:tc>
        <w:tc>
          <w:tcPr>
            <w:tcW w:w="312" w:type="pct"/>
          </w:tcPr>
          <w:p w:rsidR="00D2098E" w:rsidRPr="009C4175" w:rsidRDefault="00D2098E" w:rsidP="00D2098E">
            <w:pPr>
              <w:pStyle w:val="NoSpacing"/>
              <w:jc w:val="center"/>
            </w:pPr>
            <w:r>
              <w:t>CO4</w:t>
            </w:r>
          </w:p>
        </w:tc>
        <w:tc>
          <w:tcPr>
            <w:tcW w:w="250" w:type="pct"/>
          </w:tcPr>
          <w:p w:rsidR="00D2098E" w:rsidRPr="009C4175" w:rsidRDefault="00D2098E" w:rsidP="00D2098E">
            <w:pPr>
              <w:pStyle w:val="NoSpacing"/>
              <w:jc w:val="center"/>
            </w:pPr>
            <w:r w:rsidRPr="009C4175">
              <w:t>An</w:t>
            </w:r>
          </w:p>
        </w:tc>
        <w:tc>
          <w:tcPr>
            <w:tcW w:w="229" w:type="pct"/>
          </w:tcPr>
          <w:p w:rsidR="00D2098E" w:rsidRPr="009C4175" w:rsidRDefault="00D2098E" w:rsidP="00D2098E">
            <w:pPr>
              <w:pStyle w:val="NoSpacing"/>
              <w:jc w:val="center"/>
            </w:pPr>
            <w:r w:rsidRPr="009C4175">
              <w:t>3</w:t>
            </w:r>
          </w:p>
        </w:tc>
      </w:tr>
      <w:tr w:rsidR="00D2098E" w:rsidRPr="009C4175" w:rsidTr="00D2098E">
        <w:trPr>
          <w:trHeight w:val="283"/>
        </w:trPr>
        <w:tc>
          <w:tcPr>
            <w:tcW w:w="265" w:type="pct"/>
          </w:tcPr>
          <w:p w:rsidR="00D2098E" w:rsidRPr="009C4175" w:rsidRDefault="00D2098E" w:rsidP="00D2098E">
            <w:pPr>
              <w:pStyle w:val="NoSpacing"/>
              <w:jc w:val="center"/>
            </w:pPr>
            <w:r w:rsidRPr="009C4175">
              <w:t>16.</w:t>
            </w:r>
          </w:p>
        </w:tc>
        <w:tc>
          <w:tcPr>
            <w:tcW w:w="3944" w:type="pct"/>
            <w:gridSpan w:val="2"/>
          </w:tcPr>
          <w:p w:rsidR="00D2098E" w:rsidRPr="009C4175" w:rsidRDefault="00D2098E" w:rsidP="00B92146">
            <w:pPr>
              <w:pStyle w:val="NoSpacing"/>
              <w:jc w:val="both"/>
            </w:pPr>
            <w:r>
              <w:t>Differentiate between characteristic impedance and load impedance.</w:t>
            </w:r>
          </w:p>
        </w:tc>
        <w:tc>
          <w:tcPr>
            <w:tcW w:w="312" w:type="pct"/>
          </w:tcPr>
          <w:p w:rsidR="00D2098E" w:rsidRPr="009C4175" w:rsidRDefault="00D2098E" w:rsidP="00D2098E">
            <w:pPr>
              <w:pStyle w:val="NoSpacing"/>
              <w:jc w:val="center"/>
            </w:pPr>
            <w:r>
              <w:t>CO5</w:t>
            </w:r>
          </w:p>
        </w:tc>
        <w:tc>
          <w:tcPr>
            <w:tcW w:w="250" w:type="pct"/>
          </w:tcPr>
          <w:p w:rsidR="00D2098E" w:rsidRPr="009C4175" w:rsidRDefault="00D2098E" w:rsidP="00D2098E">
            <w:pPr>
              <w:pStyle w:val="NoSpacing"/>
              <w:jc w:val="center"/>
            </w:pPr>
            <w:r w:rsidRPr="009C4175">
              <w:t>An</w:t>
            </w:r>
          </w:p>
        </w:tc>
        <w:tc>
          <w:tcPr>
            <w:tcW w:w="229" w:type="pct"/>
          </w:tcPr>
          <w:p w:rsidR="00D2098E" w:rsidRPr="009C4175" w:rsidRDefault="00D2098E" w:rsidP="00D2098E">
            <w:pPr>
              <w:pStyle w:val="NoSpacing"/>
              <w:jc w:val="center"/>
            </w:pPr>
            <w:r w:rsidRPr="009C4175">
              <w:t>3</w:t>
            </w:r>
          </w:p>
        </w:tc>
      </w:tr>
      <w:tr w:rsidR="00D2098E" w:rsidRPr="009C4175" w:rsidTr="00517D3B">
        <w:trPr>
          <w:trHeight w:val="552"/>
        </w:trPr>
        <w:tc>
          <w:tcPr>
            <w:tcW w:w="5000" w:type="pct"/>
            <w:gridSpan w:val="6"/>
          </w:tcPr>
          <w:p w:rsidR="00D2098E" w:rsidRPr="009C4175" w:rsidRDefault="00D2098E" w:rsidP="00517D3B">
            <w:pPr>
              <w:jc w:val="center"/>
              <w:rPr>
                <w:b/>
              </w:rPr>
            </w:pPr>
            <w:r w:rsidRPr="009C4175">
              <w:rPr>
                <w:b/>
              </w:rPr>
              <w:t>PART – C (6 X 12 = 72 MARKS)</w:t>
            </w:r>
          </w:p>
          <w:p w:rsidR="00D2098E" w:rsidRPr="009C4175" w:rsidRDefault="00D2098E" w:rsidP="00517D3B">
            <w:pPr>
              <w:jc w:val="center"/>
              <w:rPr>
                <w:b/>
              </w:rPr>
            </w:pPr>
            <w:r w:rsidRPr="009C4175">
              <w:rPr>
                <w:b/>
              </w:rPr>
              <w:t>(Answer any five Questions from Q. No. 17 to 23, Q. No. 24 is Compulsory)</w:t>
            </w:r>
          </w:p>
        </w:tc>
      </w:tr>
      <w:tr w:rsidR="00D2098E" w:rsidRPr="009C4175" w:rsidTr="00D2098E">
        <w:trPr>
          <w:trHeight w:val="283"/>
        </w:trPr>
        <w:tc>
          <w:tcPr>
            <w:tcW w:w="265" w:type="pct"/>
          </w:tcPr>
          <w:p w:rsidR="00D2098E" w:rsidRPr="009C4175" w:rsidRDefault="00D2098E" w:rsidP="00D2098E">
            <w:pPr>
              <w:jc w:val="center"/>
            </w:pPr>
            <w:r w:rsidRPr="009C4175">
              <w:t>17.</w:t>
            </w:r>
          </w:p>
        </w:tc>
        <w:tc>
          <w:tcPr>
            <w:tcW w:w="186" w:type="pct"/>
          </w:tcPr>
          <w:p w:rsidR="00D2098E" w:rsidRPr="009C4175" w:rsidRDefault="00D2098E" w:rsidP="00D2098E">
            <w:pPr>
              <w:jc w:val="center"/>
            </w:pPr>
            <w:r w:rsidRPr="009C4175">
              <w:t>a.</w:t>
            </w:r>
          </w:p>
        </w:tc>
        <w:tc>
          <w:tcPr>
            <w:tcW w:w="3758" w:type="pct"/>
          </w:tcPr>
          <w:p w:rsidR="00D2098E" w:rsidRPr="009C4175" w:rsidRDefault="00D2098E" w:rsidP="00B92146">
            <w:pPr>
              <w:jc w:val="both"/>
            </w:pPr>
            <w:r>
              <w:t xml:space="preserve">Illustrate the divergence theorem and prove that </w:t>
            </w:r>
            <m:oMath>
              <m:nary>
                <m:naryPr>
                  <m:chr m:val="∭"/>
                  <m:limLoc m:val="undOvr"/>
                  <m:subHide m:val="1"/>
                  <m:supHide m:val="1"/>
                  <m:ctrlPr>
                    <w:rPr>
                      <w:rFonts w:ascii="Cambria Math" w:hAnsi="Cambria Math"/>
                      <w:i/>
                    </w:rPr>
                  </m:ctrlPr>
                </m:naryPr>
                <m:sub/>
                <m:sup/>
                <m:e>
                  <m:r>
                    <m:rPr>
                      <m:sty m:val="p"/>
                    </m:rPr>
                    <w:rPr>
                      <w:rFonts w:ascii="Cambria Math" w:hAnsi="Cambria Math"/>
                    </w:rPr>
                    <m:t>∇</m:t>
                  </m:r>
                  <m:r>
                    <w:rPr>
                      <w:rFonts w:ascii="Cambria Math" w:hAnsi="Cambria Math"/>
                    </w:rPr>
                    <m:t>.A dv</m:t>
                  </m:r>
                </m:e>
              </m:nary>
              <m:r>
                <w:rPr>
                  <w:rFonts w:ascii="Cambria Math" w:hAnsi="Cambria Math"/>
                </w:rPr>
                <m:t>=</m:t>
              </m:r>
              <m:nary>
                <m:naryPr>
                  <m:chr m:val="∬"/>
                  <m:limLoc m:val="undOvr"/>
                  <m:subHide m:val="1"/>
                  <m:supHide m:val="1"/>
                  <m:ctrlPr>
                    <w:rPr>
                      <w:rFonts w:ascii="Cambria Math" w:hAnsi="Cambria Math"/>
                      <w:i/>
                    </w:rPr>
                  </m:ctrlPr>
                </m:naryPr>
                <m:sub/>
                <m:sup/>
                <m:e>
                  <m:r>
                    <w:rPr>
                      <w:rFonts w:ascii="Cambria Math" w:hAnsi="Cambria Math"/>
                    </w:rPr>
                    <m:t>A.ds</m:t>
                  </m:r>
                </m:e>
              </m:nary>
            </m:oMath>
            <w:r>
              <w:t>.</w:t>
            </w:r>
          </w:p>
        </w:tc>
        <w:tc>
          <w:tcPr>
            <w:tcW w:w="312" w:type="pct"/>
          </w:tcPr>
          <w:p w:rsidR="00D2098E" w:rsidRPr="009C4175" w:rsidRDefault="00D2098E" w:rsidP="00D2098E">
            <w:pPr>
              <w:jc w:val="center"/>
            </w:pPr>
            <w:r w:rsidRPr="009C4175">
              <w:t>CO1</w:t>
            </w:r>
          </w:p>
        </w:tc>
        <w:tc>
          <w:tcPr>
            <w:tcW w:w="250" w:type="pct"/>
          </w:tcPr>
          <w:p w:rsidR="00D2098E" w:rsidRPr="009C4175" w:rsidRDefault="00D2098E" w:rsidP="00D2098E">
            <w:pPr>
              <w:jc w:val="center"/>
            </w:pPr>
            <w:r>
              <w:t>U</w:t>
            </w:r>
          </w:p>
        </w:tc>
        <w:tc>
          <w:tcPr>
            <w:tcW w:w="229" w:type="pct"/>
          </w:tcPr>
          <w:p w:rsidR="00D2098E" w:rsidRPr="009C4175" w:rsidRDefault="00D2098E" w:rsidP="00D2098E">
            <w:pPr>
              <w:jc w:val="center"/>
            </w:pPr>
            <w:r>
              <w:t>6</w:t>
            </w:r>
          </w:p>
        </w:tc>
      </w:tr>
      <w:tr w:rsidR="00D2098E" w:rsidRPr="009C4175" w:rsidTr="00D2098E">
        <w:trPr>
          <w:trHeight w:val="283"/>
        </w:trPr>
        <w:tc>
          <w:tcPr>
            <w:tcW w:w="265" w:type="pct"/>
          </w:tcPr>
          <w:p w:rsidR="00D2098E" w:rsidRPr="009C4175" w:rsidRDefault="00D2098E" w:rsidP="00D2098E">
            <w:pPr>
              <w:jc w:val="center"/>
            </w:pPr>
          </w:p>
        </w:tc>
        <w:tc>
          <w:tcPr>
            <w:tcW w:w="186" w:type="pct"/>
          </w:tcPr>
          <w:p w:rsidR="00D2098E" w:rsidRPr="009C4175" w:rsidRDefault="00D2098E" w:rsidP="00D2098E">
            <w:pPr>
              <w:jc w:val="center"/>
            </w:pPr>
            <w:r w:rsidRPr="009C4175">
              <w:t>b.</w:t>
            </w:r>
          </w:p>
        </w:tc>
        <w:tc>
          <w:tcPr>
            <w:tcW w:w="3758" w:type="pct"/>
          </w:tcPr>
          <w:p w:rsidR="00D2098E" w:rsidRPr="009C4175" w:rsidRDefault="00D2098E" w:rsidP="00B92146">
            <w:pPr>
              <w:jc w:val="both"/>
              <w:rPr>
                <w:bCs/>
              </w:rPr>
            </w:pPr>
            <w:r>
              <w:t>Analyze the condition of stokes theorem and justify</w:t>
            </w:r>
            <m:oMath>
              <m:nary>
                <m:naryPr>
                  <m:limLoc m:val="undOvr"/>
                  <m:subHide m:val="1"/>
                  <m:supHide m:val="1"/>
                  <m:ctrlPr>
                    <w:rPr>
                      <w:rFonts w:ascii="Cambria Math" w:hAnsi="Cambria Math"/>
                      <w:i/>
                    </w:rPr>
                  </m:ctrlPr>
                </m:naryPr>
                <m:sub/>
                <m:sup/>
                <m:e>
                  <m:r>
                    <w:rPr>
                      <w:rFonts w:ascii="Cambria Math" w:hAnsi="Cambria Math"/>
                    </w:rPr>
                    <m:t xml:space="preserve">H.dl= </m:t>
                  </m:r>
                  <m:nary>
                    <m:naryPr>
                      <m:chr m:val="∬"/>
                      <m:limLoc m:val="undOvr"/>
                      <m:subHide m:val="1"/>
                      <m:supHide m:val="1"/>
                      <m:ctrlPr>
                        <w:rPr>
                          <w:rFonts w:ascii="Cambria Math" w:hAnsi="Cambria Math"/>
                          <w:i/>
                        </w:rPr>
                      </m:ctrlPr>
                    </m:naryPr>
                    <m:sub/>
                    <m:sup/>
                    <m:e>
                      <m:r>
                        <m:rPr>
                          <m:sty m:val="p"/>
                        </m:rPr>
                        <w:rPr>
                          <w:rFonts w:ascii="Cambria Math" w:hAnsi="Cambria Math"/>
                        </w:rPr>
                        <m:t>∇</m:t>
                      </m:r>
                      <m:r>
                        <w:rPr>
                          <w:rFonts w:ascii="Cambria Math" w:hAnsi="Cambria Math"/>
                        </w:rPr>
                        <m:t>XH ds</m:t>
                      </m:r>
                    </m:e>
                  </m:nary>
                </m:e>
              </m:nary>
            </m:oMath>
            <w:r>
              <w:t>.</w:t>
            </w:r>
          </w:p>
        </w:tc>
        <w:tc>
          <w:tcPr>
            <w:tcW w:w="312" w:type="pct"/>
          </w:tcPr>
          <w:p w:rsidR="00D2098E" w:rsidRPr="009C4175" w:rsidRDefault="00D2098E" w:rsidP="00D2098E">
            <w:pPr>
              <w:jc w:val="center"/>
            </w:pPr>
            <w:r>
              <w:t>CO1</w:t>
            </w:r>
          </w:p>
        </w:tc>
        <w:tc>
          <w:tcPr>
            <w:tcW w:w="250" w:type="pct"/>
          </w:tcPr>
          <w:p w:rsidR="00D2098E" w:rsidRPr="009C4175" w:rsidRDefault="00D2098E" w:rsidP="00D2098E">
            <w:pPr>
              <w:jc w:val="center"/>
            </w:pPr>
            <w:r>
              <w:t>An</w:t>
            </w:r>
          </w:p>
        </w:tc>
        <w:tc>
          <w:tcPr>
            <w:tcW w:w="229" w:type="pct"/>
          </w:tcPr>
          <w:p w:rsidR="00D2098E" w:rsidRPr="009C4175" w:rsidRDefault="00D2098E" w:rsidP="00D2098E">
            <w:pPr>
              <w:jc w:val="center"/>
            </w:pPr>
            <w:r>
              <w:t>6</w:t>
            </w:r>
          </w:p>
        </w:tc>
      </w:tr>
      <w:tr w:rsidR="00D2098E" w:rsidRPr="009C4175" w:rsidTr="00D2098E">
        <w:trPr>
          <w:trHeight w:val="283"/>
        </w:trPr>
        <w:tc>
          <w:tcPr>
            <w:tcW w:w="265" w:type="pct"/>
          </w:tcPr>
          <w:p w:rsidR="00D2098E" w:rsidRPr="009C4175" w:rsidRDefault="00D2098E" w:rsidP="00D2098E">
            <w:pPr>
              <w:jc w:val="center"/>
            </w:pPr>
          </w:p>
        </w:tc>
        <w:tc>
          <w:tcPr>
            <w:tcW w:w="186" w:type="pct"/>
          </w:tcPr>
          <w:p w:rsidR="00D2098E" w:rsidRPr="009C4175" w:rsidRDefault="00D2098E" w:rsidP="00D2098E">
            <w:pPr>
              <w:jc w:val="center"/>
            </w:pPr>
          </w:p>
        </w:tc>
        <w:tc>
          <w:tcPr>
            <w:tcW w:w="3758" w:type="pct"/>
          </w:tcPr>
          <w:p w:rsidR="00D2098E" w:rsidRPr="009C4175" w:rsidRDefault="00D2098E" w:rsidP="00B92146">
            <w:pPr>
              <w:jc w:val="both"/>
            </w:pPr>
          </w:p>
        </w:tc>
        <w:tc>
          <w:tcPr>
            <w:tcW w:w="312" w:type="pct"/>
          </w:tcPr>
          <w:p w:rsidR="00D2098E" w:rsidRPr="009C4175" w:rsidRDefault="00D2098E" w:rsidP="00D2098E">
            <w:pPr>
              <w:jc w:val="center"/>
            </w:pPr>
          </w:p>
        </w:tc>
        <w:tc>
          <w:tcPr>
            <w:tcW w:w="250" w:type="pct"/>
          </w:tcPr>
          <w:p w:rsidR="00D2098E" w:rsidRPr="009C4175" w:rsidRDefault="00D2098E" w:rsidP="00D2098E">
            <w:pPr>
              <w:jc w:val="center"/>
            </w:pPr>
          </w:p>
        </w:tc>
        <w:tc>
          <w:tcPr>
            <w:tcW w:w="229" w:type="pct"/>
          </w:tcPr>
          <w:p w:rsidR="00D2098E" w:rsidRPr="009C4175" w:rsidRDefault="00D2098E" w:rsidP="00D2098E">
            <w:pPr>
              <w:jc w:val="center"/>
            </w:pPr>
          </w:p>
        </w:tc>
      </w:tr>
      <w:tr w:rsidR="00D2098E" w:rsidRPr="009C4175" w:rsidTr="00D2098E">
        <w:trPr>
          <w:trHeight w:val="283"/>
        </w:trPr>
        <w:tc>
          <w:tcPr>
            <w:tcW w:w="265" w:type="pct"/>
          </w:tcPr>
          <w:p w:rsidR="00D2098E" w:rsidRPr="009C4175" w:rsidRDefault="00D2098E" w:rsidP="00D2098E">
            <w:pPr>
              <w:jc w:val="center"/>
            </w:pPr>
            <w:r w:rsidRPr="009C4175">
              <w:t>18.</w:t>
            </w:r>
          </w:p>
        </w:tc>
        <w:tc>
          <w:tcPr>
            <w:tcW w:w="186" w:type="pct"/>
          </w:tcPr>
          <w:p w:rsidR="00D2098E" w:rsidRPr="009C4175" w:rsidRDefault="00D2098E" w:rsidP="00D2098E">
            <w:pPr>
              <w:jc w:val="center"/>
            </w:pPr>
            <w:r w:rsidRPr="009C4175">
              <w:t>a.</w:t>
            </w:r>
          </w:p>
        </w:tc>
        <w:tc>
          <w:tcPr>
            <w:tcW w:w="3758" w:type="pct"/>
          </w:tcPr>
          <w:p w:rsidR="00D2098E" w:rsidRPr="009C4175" w:rsidRDefault="00D2098E" w:rsidP="00B92146">
            <w:pPr>
              <w:jc w:val="both"/>
            </w:pPr>
            <w:r>
              <w:t>Illustrate the Gauss’s law and derive the electric flux equation with a necessary mathematical expression.</w:t>
            </w:r>
          </w:p>
        </w:tc>
        <w:tc>
          <w:tcPr>
            <w:tcW w:w="312" w:type="pct"/>
          </w:tcPr>
          <w:p w:rsidR="00D2098E" w:rsidRPr="009C4175" w:rsidRDefault="00D2098E" w:rsidP="00D2098E">
            <w:pPr>
              <w:jc w:val="center"/>
            </w:pPr>
            <w:r w:rsidRPr="009C4175">
              <w:t>CO2</w:t>
            </w:r>
          </w:p>
        </w:tc>
        <w:tc>
          <w:tcPr>
            <w:tcW w:w="250" w:type="pct"/>
          </w:tcPr>
          <w:p w:rsidR="00D2098E" w:rsidRPr="009C4175" w:rsidRDefault="00D2098E" w:rsidP="00D2098E">
            <w:pPr>
              <w:jc w:val="center"/>
            </w:pPr>
            <w:r>
              <w:t>R</w:t>
            </w:r>
          </w:p>
        </w:tc>
        <w:tc>
          <w:tcPr>
            <w:tcW w:w="229" w:type="pct"/>
          </w:tcPr>
          <w:p w:rsidR="00D2098E" w:rsidRPr="009C4175" w:rsidRDefault="00D2098E" w:rsidP="00D2098E">
            <w:pPr>
              <w:jc w:val="center"/>
            </w:pPr>
            <w:r>
              <w:t>10</w:t>
            </w:r>
          </w:p>
        </w:tc>
      </w:tr>
      <w:tr w:rsidR="00D2098E" w:rsidRPr="009C4175" w:rsidTr="00D2098E">
        <w:trPr>
          <w:trHeight w:val="283"/>
        </w:trPr>
        <w:tc>
          <w:tcPr>
            <w:tcW w:w="265" w:type="pct"/>
          </w:tcPr>
          <w:p w:rsidR="00D2098E" w:rsidRPr="009C4175" w:rsidRDefault="00D2098E" w:rsidP="00D2098E">
            <w:pPr>
              <w:jc w:val="center"/>
            </w:pPr>
          </w:p>
        </w:tc>
        <w:tc>
          <w:tcPr>
            <w:tcW w:w="186" w:type="pct"/>
          </w:tcPr>
          <w:p w:rsidR="00D2098E" w:rsidRPr="009C4175" w:rsidRDefault="00D2098E" w:rsidP="00D2098E">
            <w:pPr>
              <w:jc w:val="center"/>
            </w:pPr>
            <w:r w:rsidRPr="009C4175">
              <w:t>b.</w:t>
            </w:r>
          </w:p>
        </w:tc>
        <w:tc>
          <w:tcPr>
            <w:tcW w:w="3758" w:type="pct"/>
          </w:tcPr>
          <w:p w:rsidR="00D2098E" w:rsidRPr="009C4175" w:rsidRDefault="00D2098E" w:rsidP="00B92146">
            <w:pPr>
              <w:jc w:val="both"/>
            </w:pPr>
            <w:r>
              <w:rPr>
                <w:bCs/>
              </w:rPr>
              <w:t>Explain any one of the applications in Gauss’s law.</w:t>
            </w:r>
          </w:p>
        </w:tc>
        <w:tc>
          <w:tcPr>
            <w:tcW w:w="312" w:type="pct"/>
          </w:tcPr>
          <w:p w:rsidR="00D2098E" w:rsidRPr="009C4175" w:rsidRDefault="00D2098E" w:rsidP="00D2098E">
            <w:pPr>
              <w:jc w:val="center"/>
            </w:pPr>
            <w:r>
              <w:t>CO2</w:t>
            </w:r>
          </w:p>
        </w:tc>
        <w:tc>
          <w:tcPr>
            <w:tcW w:w="250" w:type="pct"/>
          </w:tcPr>
          <w:p w:rsidR="00D2098E" w:rsidRPr="009C4175" w:rsidRDefault="00D2098E" w:rsidP="00D2098E">
            <w:pPr>
              <w:jc w:val="center"/>
            </w:pPr>
            <w:r>
              <w:t>U</w:t>
            </w:r>
          </w:p>
        </w:tc>
        <w:tc>
          <w:tcPr>
            <w:tcW w:w="229" w:type="pct"/>
          </w:tcPr>
          <w:p w:rsidR="00D2098E" w:rsidRPr="009C4175" w:rsidRDefault="00D2098E" w:rsidP="00D2098E">
            <w:pPr>
              <w:jc w:val="center"/>
            </w:pPr>
            <w:r>
              <w:t>2</w:t>
            </w:r>
          </w:p>
        </w:tc>
      </w:tr>
      <w:tr w:rsidR="00D2098E" w:rsidRPr="009C4175" w:rsidTr="00D2098E">
        <w:trPr>
          <w:trHeight w:val="283"/>
        </w:trPr>
        <w:tc>
          <w:tcPr>
            <w:tcW w:w="265" w:type="pct"/>
          </w:tcPr>
          <w:p w:rsidR="00D2098E" w:rsidRPr="009C4175" w:rsidRDefault="00D2098E" w:rsidP="00D2098E">
            <w:pPr>
              <w:jc w:val="center"/>
            </w:pPr>
          </w:p>
        </w:tc>
        <w:tc>
          <w:tcPr>
            <w:tcW w:w="186" w:type="pct"/>
          </w:tcPr>
          <w:p w:rsidR="00D2098E" w:rsidRPr="009C4175" w:rsidRDefault="00D2098E" w:rsidP="00D2098E">
            <w:pPr>
              <w:jc w:val="center"/>
            </w:pPr>
          </w:p>
        </w:tc>
        <w:tc>
          <w:tcPr>
            <w:tcW w:w="3758" w:type="pct"/>
          </w:tcPr>
          <w:p w:rsidR="00D2098E" w:rsidRPr="009C4175" w:rsidRDefault="00D2098E" w:rsidP="00B92146">
            <w:pPr>
              <w:jc w:val="both"/>
            </w:pPr>
          </w:p>
        </w:tc>
        <w:tc>
          <w:tcPr>
            <w:tcW w:w="312" w:type="pct"/>
          </w:tcPr>
          <w:p w:rsidR="00D2098E" w:rsidRPr="009C4175" w:rsidRDefault="00D2098E" w:rsidP="00D2098E">
            <w:pPr>
              <w:jc w:val="center"/>
            </w:pPr>
          </w:p>
        </w:tc>
        <w:tc>
          <w:tcPr>
            <w:tcW w:w="250" w:type="pct"/>
          </w:tcPr>
          <w:p w:rsidR="00D2098E" w:rsidRPr="009C4175" w:rsidRDefault="00D2098E" w:rsidP="00D2098E">
            <w:pPr>
              <w:jc w:val="center"/>
            </w:pPr>
          </w:p>
        </w:tc>
        <w:tc>
          <w:tcPr>
            <w:tcW w:w="229" w:type="pct"/>
          </w:tcPr>
          <w:p w:rsidR="00D2098E" w:rsidRPr="009C4175" w:rsidRDefault="00D2098E" w:rsidP="00D2098E">
            <w:pPr>
              <w:jc w:val="center"/>
            </w:pPr>
          </w:p>
        </w:tc>
      </w:tr>
      <w:tr w:rsidR="00D2098E" w:rsidRPr="009C4175" w:rsidTr="00D2098E">
        <w:trPr>
          <w:trHeight w:val="283"/>
        </w:trPr>
        <w:tc>
          <w:tcPr>
            <w:tcW w:w="265" w:type="pct"/>
          </w:tcPr>
          <w:p w:rsidR="00D2098E" w:rsidRPr="009C4175" w:rsidRDefault="00D2098E" w:rsidP="00D2098E">
            <w:pPr>
              <w:jc w:val="center"/>
            </w:pPr>
            <w:r w:rsidRPr="009C4175">
              <w:t>19.</w:t>
            </w:r>
          </w:p>
        </w:tc>
        <w:tc>
          <w:tcPr>
            <w:tcW w:w="186" w:type="pct"/>
          </w:tcPr>
          <w:p w:rsidR="00D2098E" w:rsidRPr="009C4175" w:rsidRDefault="00D2098E" w:rsidP="00D2098E"/>
        </w:tc>
        <w:tc>
          <w:tcPr>
            <w:tcW w:w="3758" w:type="pct"/>
          </w:tcPr>
          <w:p w:rsidR="00D2098E" w:rsidRPr="009C4175" w:rsidRDefault="00D2098E" w:rsidP="00B92146">
            <w:pPr>
              <w:jc w:val="both"/>
            </w:pPr>
            <w:r>
              <w:t>Determine the electric boundary conditions of rectangular and cylindrical box placed in two different medium. With a neat sketch.</w:t>
            </w:r>
          </w:p>
        </w:tc>
        <w:tc>
          <w:tcPr>
            <w:tcW w:w="312" w:type="pct"/>
          </w:tcPr>
          <w:p w:rsidR="00D2098E" w:rsidRPr="009C4175" w:rsidRDefault="00D2098E" w:rsidP="00D2098E">
            <w:pPr>
              <w:jc w:val="center"/>
            </w:pPr>
            <w:r>
              <w:t>CO2</w:t>
            </w:r>
          </w:p>
        </w:tc>
        <w:tc>
          <w:tcPr>
            <w:tcW w:w="250" w:type="pct"/>
          </w:tcPr>
          <w:p w:rsidR="00D2098E" w:rsidRPr="009C4175" w:rsidRDefault="00D2098E" w:rsidP="00D2098E">
            <w:pPr>
              <w:jc w:val="center"/>
            </w:pPr>
            <w:r>
              <w:t>A</w:t>
            </w:r>
          </w:p>
        </w:tc>
        <w:tc>
          <w:tcPr>
            <w:tcW w:w="229" w:type="pct"/>
          </w:tcPr>
          <w:p w:rsidR="00D2098E" w:rsidRPr="009C4175" w:rsidRDefault="00D2098E" w:rsidP="00D2098E">
            <w:pPr>
              <w:jc w:val="center"/>
            </w:pPr>
            <w:r w:rsidRPr="009C4175">
              <w:t>12</w:t>
            </w:r>
          </w:p>
        </w:tc>
      </w:tr>
      <w:tr w:rsidR="00D2098E" w:rsidRPr="009C4175" w:rsidTr="00D2098E">
        <w:trPr>
          <w:trHeight w:val="283"/>
        </w:trPr>
        <w:tc>
          <w:tcPr>
            <w:tcW w:w="265" w:type="pct"/>
          </w:tcPr>
          <w:p w:rsidR="00D2098E" w:rsidRPr="009C4175" w:rsidRDefault="00D2098E" w:rsidP="00D2098E">
            <w:pPr>
              <w:jc w:val="center"/>
            </w:pPr>
          </w:p>
        </w:tc>
        <w:tc>
          <w:tcPr>
            <w:tcW w:w="186" w:type="pct"/>
          </w:tcPr>
          <w:p w:rsidR="00D2098E" w:rsidRPr="009C4175" w:rsidRDefault="00D2098E" w:rsidP="00D2098E">
            <w:pPr>
              <w:jc w:val="center"/>
            </w:pPr>
          </w:p>
        </w:tc>
        <w:tc>
          <w:tcPr>
            <w:tcW w:w="3758" w:type="pct"/>
          </w:tcPr>
          <w:p w:rsidR="00D2098E" w:rsidRPr="009C4175" w:rsidRDefault="00D2098E" w:rsidP="00B92146">
            <w:pPr>
              <w:jc w:val="both"/>
            </w:pPr>
          </w:p>
        </w:tc>
        <w:tc>
          <w:tcPr>
            <w:tcW w:w="312" w:type="pct"/>
          </w:tcPr>
          <w:p w:rsidR="00D2098E" w:rsidRPr="009C4175" w:rsidRDefault="00D2098E" w:rsidP="00D2098E">
            <w:pPr>
              <w:jc w:val="center"/>
            </w:pPr>
          </w:p>
        </w:tc>
        <w:tc>
          <w:tcPr>
            <w:tcW w:w="250" w:type="pct"/>
          </w:tcPr>
          <w:p w:rsidR="00D2098E" w:rsidRPr="009C4175" w:rsidRDefault="00D2098E" w:rsidP="00D2098E">
            <w:pPr>
              <w:jc w:val="center"/>
            </w:pPr>
          </w:p>
        </w:tc>
        <w:tc>
          <w:tcPr>
            <w:tcW w:w="229" w:type="pct"/>
          </w:tcPr>
          <w:p w:rsidR="00D2098E" w:rsidRPr="009C4175" w:rsidRDefault="00D2098E" w:rsidP="00D2098E">
            <w:pPr>
              <w:jc w:val="center"/>
            </w:pPr>
          </w:p>
        </w:tc>
      </w:tr>
      <w:tr w:rsidR="00D2098E" w:rsidRPr="009C4175" w:rsidTr="00D2098E">
        <w:trPr>
          <w:trHeight w:val="283"/>
        </w:trPr>
        <w:tc>
          <w:tcPr>
            <w:tcW w:w="265" w:type="pct"/>
          </w:tcPr>
          <w:p w:rsidR="00D2098E" w:rsidRPr="009C4175" w:rsidRDefault="00D2098E" w:rsidP="00D2098E">
            <w:pPr>
              <w:jc w:val="center"/>
            </w:pPr>
            <w:r w:rsidRPr="009C4175">
              <w:t>20.</w:t>
            </w:r>
          </w:p>
        </w:tc>
        <w:tc>
          <w:tcPr>
            <w:tcW w:w="186" w:type="pct"/>
          </w:tcPr>
          <w:p w:rsidR="00D2098E" w:rsidRPr="009C4175" w:rsidRDefault="00D2098E" w:rsidP="00D2098E">
            <w:pPr>
              <w:jc w:val="center"/>
            </w:pPr>
            <w:r w:rsidRPr="009C4175">
              <w:t>a.</w:t>
            </w:r>
          </w:p>
        </w:tc>
        <w:tc>
          <w:tcPr>
            <w:tcW w:w="3758" w:type="pct"/>
          </w:tcPr>
          <w:p w:rsidR="00D2098E" w:rsidRPr="009C4175" w:rsidRDefault="00D2098E" w:rsidP="00B92146">
            <w:pPr>
              <w:jc w:val="both"/>
            </w:pPr>
            <w:r>
              <w:t>Determine the Electric</w:t>
            </w:r>
            <w:r w:rsidRPr="00FF461C">
              <w:t xml:space="preserve"> field inte</w:t>
            </w:r>
            <w:r>
              <w:t xml:space="preserve">nsity due to infinite conductor with </w:t>
            </w:r>
            <w:r w:rsidRPr="00FF461C">
              <w:t>neat sketch.</w:t>
            </w:r>
          </w:p>
        </w:tc>
        <w:tc>
          <w:tcPr>
            <w:tcW w:w="312" w:type="pct"/>
          </w:tcPr>
          <w:p w:rsidR="00D2098E" w:rsidRPr="009C4175" w:rsidRDefault="00D2098E" w:rsidP="00D2098E">
            <w:pPr>
              <w:jc w:val="center"/>
            </w:pPr>
            <w:r w:rsidRPr="00FF461C">
              <w:t>CO3</w:t>
            </w:r>
          </w:p>
        </w:tc>
        <w:tc>
          <w:tcPr>
            <w:tcW w:w="250" w:type="pct"/>
          </w:tcPr>
          <w:p w:rsidR="00D2098E" w:rsidRPr="009C4175" w:rsidRDefault="00D2098E" w:rsidP="00D2098E">
            <w:pPr>
              <w:jc w:val="center"/>
            </w:pPr>
            <w:r>
              <w:t>A</w:t>
            </w:r>
          </w:p>
        </w:tc>
        <w:tc>
          <w:tcPr>
            <w:tcW w:w="229" w:type="pct"/>
          </w:tcPr>
          <w:p w:rsidR="00D2098E" w:rsidRPr="009C4175" w:rsidRDefault="00D2098E" w:rsidP="00D2098E">
            <w:pPr>
              <w:jc w:val="center"/>
            </w:pPr>
            <w:r w:rsidRPr="00FF461C">
              <w:t>10</w:t>
            </w:r>
          </w:p>
        </w:tc>
      </w:tr>
      <w:tr w:rsidR="00D2098E" w:rsidRPr="009C4175" w:rsidTr="00D2098E">
        <w:trPr>
          <w:trHeight w:val="283"/>
        </w:trPr>
        <w:tc>
          <w:tcPr>
            <w:tcW w:w="265" w:type="pct"/>
          </w:tcPr>
          <w:p w:rsidR="00D2098E" w:rsidRPr="009C4175" w:rsidRDefault="00D2098E" w:rsidP="00D2098E">
            <w:pPr>
              <w:jc w:val="center"/>
            </w:pPr>
          </w:p>
        </w:tc>
        <w:tc>
          <w:tcPr>
            <w:tcW w:w="186" w:type="pct"/>
          </w:tcPr>
          <w:p w:rsidR="00D2098E" w:rsidRPr="009C4175" w:rsidRDefault="00D2098E" w:rsidP="00D2098E">
            <w:pPr>
              <w:jc w:val="center"/>
            </w:pPr>
            <w:r w:rsidRPr="009C4175">
              <w:t>b.</w:t>
            </w:r>
          </w:p>
        </w:tc>
        <w:tc>
          <w:tcPr>
            <w:tcW w:w="3758" w:type="pct"/>
          </w:tcPr>
          <w:p w:rsidR="00D2098E" w:rsidRPr="009C4175" w:rsidRDefault="00D2098E" w:rsidP="00B92146">
            <w:pPr>
              <w:jc w:val="both"/>
              <w:rPr>
                <w:bCs/>
              </w:rPr>
            </w:pPr>
            <w:r>
              <w:t xml:space="preserve">Analyze the equation of </w:t>
            </w:r>
            <w:r w:rsidRPr="00FF461C">
              <w:t>energy stored in inductor.</w:t>
            </w:r>
          </w:p>
        </w:tc>
        <w:tc>
          <w:tcPr>
            <w:tcW w:w="312" w:type="pct"/>
          </w:tcPr>
          <w:p w:rsidR="00D2098E" w:rsidRPr="009C4175" w:rsidRDefault="00D2098E" w:rsidP="00D2098E">
            <w:pPr>
              <w:jc w:val="center"/>
            </w:pPr>
            <w:r>
              <w:t>CO3</w:t>
            </w:r>
          </w:p>
        </w:tc>
        <w:tc>
          <w:tcPr>
            <w:tcW w:w="250" w:type="pct"/>
          </w:tcPr>
          <w:p w:rsidR="00D2098E" w:rsidRPr="009C4175" w:rsidRDefault="00D2098E" w:rsidP="00D2098E">
            <w:pPr>
              <w:jc w:val="center"/>
            </w:pPr>
            <w:r>
              <w:t>An</w:t>
            </w:r>
          </w:p>
        </w:tc>
        <w:tc>
          <w:tcPr>
            <w:tcW w:w="229" w:type="pct"/>
          </w:tcPr>
          <w:p w:rsidR="00D2098E" w:rsidRPr="009C4175" w:rsidRDefault="00D2098E" w:rsidP="00D2098E">
            <w:pPr>
              <w:jc w:val="center"/>
            </w:pPr>
            <w:r w:rsidRPr="00FF461C">
              <w:t>2</w:t>
            </w:r>
          </w:p>
        </w:tc>
      </w:tr>
      <w:tr w:rsidR="00D2098E" w:rsidRPr="009C4175" w:rsidTr="00D2098E">
        <w:trPr>
          <w:trHeight w:val="283"/>
        </w:trPr>
        <w:tc>
          <w:tcPr>
            <w:tcW w:w="265" w:type="pct"/>
          </w:tcPr>
          <w:p w:rsidR="00D2098E" w:rsidRPr="009C4175" w:rsidRDefault="00D2098E" w:rsidP="00D2098E">
            <w:pPr>
              <w:jc w:val="center"/>
            </w:pPr>
          </w:p>
        </w:tc>
        <w:tc>
          <w:tcPr>
            <w:tcW w:w="186" w:type="pct"/>
          </w:tcPr>
          <w:p w:rsidR="00D2098E" w:rsidRPr="009C4175" w:rsidRDefault="00D2098E" w:rsidP="00D2098E">
            <w:pPr>
              <w:jc w:val="center"/>
            </w:pPr>
          </w:p>
        </w:tc>
        <w:tc>
          <w:tcPr>
            <w:tcW w:w="3758" w:type="pct"/>
          </w:tcPr>
          <w:p w:rsidR="00D2098E" w:rsidRPr="009C4175" w:rsidRDefault="00D2098E" w:rsidP="00B92146">
            <w:pPr>
              <w:jc w:val="both"/>
            </w:pPr>
          </w:p>
        </w:tc>
        <w:tc>
          <w:tcPr>
            <w:tcW w:w="312" w:type="pct"/>
          </w:tcPr>
          <w:p w:rsidR="00D2098E" w:rsidRPr="009C4175" w:rsidRDefault="00D2098E" w:rsidP="00D2098E">
            <w:pPr>
              <w:jc w:val="center"/>
            </w:pPr>
          </w:p>
        </w:tc>
        <w:tc>
          <w:tcPr>
            <w:tcW w:w="250" w:type="pct"/>
          </w:tcPr>
          <w:p w:rsidR="00D2098E" w:rsidRPr="009C4175" w:rsidRDefault="00D2098E" w:rsidP="00D2098E">
            <w:pPr>
              <w:jc w:val="center"/>
            </w:pPr>
          </w:p>
        </w:tc>
        <w:tc>
          <w:tcPr>
            <w:tcW w:w="229" w:type="pct"/>
          </w:tcPr>
          <w:p w:rsidR="00D2098E" w:rsidRPr="009C4175" w:rsidRDefault="00D2098E" w:rsidP="00D2098E">
            <w:pPr>
              <w:jc w:val="center"/>
            </w:pPr>
          </w:p>
        </w:tc>
      </w:tr>
      <w:tr w:rsidR="00D2098E" w:rsidRPr="009C4175" w:rsidTr="00D2098E">
        <w:trPr>
          <w:trHeight w:val="283"/>
        </w:trPr>
        <w:tc>
          <w:tcPr>
            <w:tcW w:w="265" w:type="pct"/>
          </w:tcPr>
          <w:p w:rsidR="00D2098E" w:rsidRPr="009C4175" w:rsidRDefault="00D2098E" w:rsidP="00D2098E">
            <w:pPr>
              <w:jc w:val="center"/>
            </w:pPr>
            <w:r w:rsidRPr="009C4175">
              <w:t>21.</w:t>
            </w:r>
          </w:p>
        </w:tc>
        <w:tc>
          <w:tcPr>
            <w:tcW w:w="186" w:type="pct"/>
          </w:tcPr>
          <w:p w:rsidR="00D2098E" w:rsidRPr="009C4175" w:rsidRDefault="00D2098E" w:rsidP="00D2098E">
            <w:pPr>
              <w:jc w:val="center"/>
            </w:pPr>
            <w:r w:rsidRPr="009C4175">
              <w:t>a.</w:t>
            </w:r>
          </w:p>
        </w:tc>
        <w:tc>
          <w:tcPr>
            <w:tcW w:w="3758" w:type="pct"/>
          </w:tcPr>
          <w:p w:rsidR="00D2098E" w:rsidRPr="009C4175" w:rsidRDefault="00D2098E" w:rsidP="00B92146">
            <w:pPr>
              <w:jc w:val="both"/>
            </w:pPr>
            <w:r>
              <w:t>Evaluate the magnetic field intensity H due to infinitely long wire with neat sketch.</w:t>
            </w:r>
          </w:p>
        </w:tc>
        <w:tc>
          <w:tcPr>
            <w:tcW w:w="312" w:type="pct"/>
          </w:tcPr>
          <w:p w:rsidR="00D2098E" w:rsidRPr="009C4175" w:rsidRDefault="00D2098E" w:rsidP="00D2098E">
            <w:pPr>
              <w:jc w:val="center"/>
            </w:pPr>
            <w:r w:rsidRPr="009B21A6">
              <w:t>CO</w:t>
            </w:r>
            <w:r>
              <w:t>3</w:t>
            </w:r>
          </w:p>
        </w:tc>
        <w:tc>
          <w:tcPr>
            <w:tcW w:w="250" w:type="pct"/>
          </w:tcPr>
          <w:p w:rsidR="00D2098E" w:rsidRPr="009C4175" w:rsidRDefault="00D2098E" w:rsidP="00D2098E">
            <w:pPr>
              <w:jc w:val="center"/>
            </w:pPr>
            <w:r>
              <w:t>An</w:t>
            </w:r>
          </w:p>
        </w:tc>
        <w:tc>
          <w:tcPr>
            <w:tcW w:w="229" w:type="pct"/>
          </w:tcPr>
          <w:p w:rsidR="00D2098E" w:rsidRPr="009C4175" w:rsidRDefault="00D2098E" w:rsidP="00D2098E">
            <w:pPr>
              <w:jc w:val="center"/>
            </w:pPr>
            <w:r>
              <w:t>8</w:t>
            </w:r>
          </w:p>
        </w:tc>
      </w:tr>
      <w:tr w:rsidR="00D2098E" w:rsidRPr="009C4175" w:rsidTr="00D2098E">
        <w:trPr>
          <w:trHeight w:val="283"/>
        </w:trPr>
        <w:tc>
          <w:tcPr>
            <w:tcW w:w="265" w:type="pct"/>
          </w:tcPr>
          <w:p w:rsidR="00D2098E" w:rsidRPr="009C4175" w:rsidRDefault="00D2098E" w:rsidP="00D2098E">
            <w:pPr>
              <w:jc w:val="center"/>
            </w:pPr>
          </w:p>
        </w:tc>
        <w:tc>
          <w:tcPr>
            <w:tcW w:w="186" w:type="pct"/>
          </w:tcPr>
          <w:p w:rsidR="00D2098E" w:rsidRPr="009C4175" w:rsidRDefault="00D2098E" w:rsidP="00D2098E">
            <w:pPr>
              <w:jc w:val="center"/>
            </w:pPr>
            <w:r w:rsidRPr="009C4175">
              <w:t>b.</w:t>
            </w:r>
          </w:p>
        </w:tc>
        <w:tc>
          <w:tcPr>
            <w:tcW w:w="3758" w:type="pct"/>
          </w:tcPr>
          <w:p w:rsidR="00D2098E" w:rsidRPr="009C4175" w:rsidRDefault="00D2098E" w:rsidP="00B92146">
            <w:pPr>
              <w:jc w:val="both"/>
              <w:rPr>
                <w:bCs/>
              </w:rPr>
            </w:pPr>
            <w:r>
              <w:t xml:space="preserve">Illustrate the magnetic moment of the current loop with the suitable expression. </w:t>
            </w:r>
          </w:p>
        </w:tc>
        <w:tc>
          <w:tcPr>
            <w:tcW w:w="312" w:type="pct"/>
          </w:tcPr>
          <w:p w:rsidR="00D2098E" w:rsidRPr="009C4175" w:rsidRDefault="00D2098E" w:rsidP="00D2098E">
            <w:pPr>
              <w:jc w:val="center"/>
            </w:pPr>
            <w:r>
              <w:t>CO3</w:t>
            </w:r>
          </w:p>
        </w:tc>
        <w:tc>
          <w:tcPr>
            <w:tcW w:w="250" w:type="pct"/>
          </w:tcPr>
          <w:p w:rsidR="00D2098E" w:rsidRPr="009C4175" w:rsidRDefault="00D2098E" w:rsidP="00D2098E">
            <w:pPr>
              <w:jc w:val="center"/>
            </w:pPr>
            <w:r>
              <w:t>U</w:t>
            </w:r>
          </w:p>
        </w:tc>
        <w:tc>
          <w:tcPr>
            <w:tcW w:w="229" w:type="pct"/>
          </w:tcPr>
          <w:p w:rsidR="00D2098E" w:rsidRPr="009C4175" w:rsidRDefault="00D2098E" w:rsidP="00D2098E">
            <w:pPr>
              <w:jc w:val="center"/>
            </w:pPr>
            <w:r>
              <w:t>4</w:t>
            </w:r>
          </w:p>
        </w:tc>
      </w:tr>
      <w:tr w:rsidR="00D2098E" w:rsidRPr="009C4175" w:rsidTr="00D2098E">
        <w:trPr>
          <w:trHeight w:val="283"/>
        </w:trPr>
        <w:tc>
          <w:tcPr>
            <w:tcW w:w="265" w:type="pct"/>
          </w:tcPr>
          <w:p w:rsidR="00D2098E" w:rsidRPr="009C4175" w:rsidRDefault="00D2098E" w:rsidP="00D2098E">
            <w:pPr>
              <w:jc w:val="center"/>
            </w:pPr>
          </w:p>
        </w:tc>
        <w:tc>
          <w:tcPr>
            <w:tcW w:w="186" w:type="pct"/>
          </w:tcPr>
          <w:p w:rsidR="00D2098E" w:rsidRPr="009C4175" w:rsidRDefault="00D2098E" w:rsidP="00D2098E">
            <w:pPr>
              <w:jc w:val="center"/>
            </w:pPr>
          </w:p>
        </w:tc>
        <w:tc>
          <w:tcPr>
            <w:tcW w:w="3758" w:type="pct"/>
          </w:tcPr>
          <w:p w:rsidR="00D2098E" w:rsidRPr="009C4175" w:rsidRDefault="00D2098E" w:rsidP="00B92146">
            <w:pPr>
              <w:jc w:val="both"/>
            </w:pPr>
          </w:p>
        </w:tc>
        <w:tc>
          <w:tcPr>
            <w:tcW w:w="312" w:type="pct"/>
          </w:tcPr>
          <w:p w:rsidR="00D2098E" w:rsidRPr="009C4175" w:rsidRDefault="00D2098E" w:rsidP="00D2098E">
            <w:pPr>
              <w:jc w:val="center"/>
            </w:pPr>
          </w:p>
        </w:tc>
        <w:tc>
          <w:tcPr>
            <w:tcW w:w="250" w:type="pct"/>
          </w:tcPr>
          <w:p w:rsidR="00D2098E" w:rsidRPr="009C4175" w:rsidRDefault="00D2098E" w:rsidP="00D2098E">
            <w:pPr>
              <w:jc w:val="center"/>
            </w:pPr>
          </w:p>
        </w:tc>
        <w:tc>
          <w:tcPr>
            <w:tcW w:w="229" w:type="pct"/>
          </w:tcPr>
          <w:p w:rsidR="00D2098E" w:rsidRPr="009C4175" w:rsidRDefault="00D2098E" w:rsidP="00D2098E">
            <w:pPr>
              <w:jc w:val="center"/>
            </w:pPr>
          </w:p>
        </w:tc>
      </w:tr>
      <w:tr w:rsidR="00D2098E" w:rsidRPr="009C4175" w:rsidTr="00D2098E">
        <w:trPr>
          <w:trHeight w:val="283"/>
        </w:trPr>
        <w:tc>
          <w:tcPr>
            <w:tcW w:w="265" w:type="pct"/>
          </w:tcPr>
          <w:p w:rsidR="00D2098E" w:rsidRPr="009C4175" w:rsidRDefault="00D2098E" w:rsidP="00D2098E">
            <w:pPr>
              <w:jc w:val="center"/>
            </w:pPr>
            <w:r w:rsidRPr="009C4175">
              <w:lastRenderedPageBreak/>
              <w:t>22.</w:t>
            </w:r>
          </w:p>
        </w:tc>
        <w:tc>
          <w:tcPr>
            <w:tcW w:w="186" w:type="pct"/>
          </w:tcPr>
          <w:p w:rsidR="00D2098E" w:rsidRPr="009C4175" w:rsidRDefault="00D2098E" w:rsidP="00D2098E">
            <w:pPr>
              <w:jc w:val="center"/>
            </w:pPr>
          </w:p>
        </w:tc>
        <w:tc>
          <w:tcPr>
            <w:tcW w:w="3758" w:type="pct"/>
          </w:tcPr>
          <w:p w:rsidR="00D2098E" w:rsidRPr="009C4175" w:rsidRDefault="00D2098E" w:rsidP="00B92146">
            <w:pPr>
              <w:jc w:val="both"/>
            </w:pPr>
            <w:r>
              <w:t>Examine the Maxwell’s equation I and III</w:t>
            </w:r>
            <w:r w:rsidRPr="00790795">
              <w:t xml:space="preserve"> with justification.</w:t>
            </w:r>
          </w:p>
        </w:tc>
        <w:tc>
          <w:tcPr>
            <w:tcW w:w="312" w:type="pct"/>
          </w:tcPr>
          <w:p w:rsidR="00D2098E" w:rsidRPr="009C4175" w:rsidRDefault="00D2098E" w:rsidP="00D2098E">
            <w:pPr>
              <w:jc w:val="center"/>
            </w:pPr>
            <w:r w:rsidRPr="009C4175">
              <w:t>CO</w:t>
            </w:r>
            <w:r>
              <w:t>4</w:t>
            </w:r>
          </w:p>
        </w:tc>
        <w:tc>
          <w:tcPr>
            <w:tcW w:w="250" w:type="pct"/>
          </w:tcPr>
          <w:p w:rsidR="00D2098E" w:rsidRPr="009C4175" w:rsidRDefault="00D2098E" w:rsidP="00D2098E">
            <w:pPr>
              <w:jc w:val="center"/>
            </w:pPr>
            <w:r>
              <w:t>A</w:t>
            </w:r>
          </w:p>
        </w:tc>
        <w:tc>
          <w:tcPr>
            <w:tcW w:w="229" w:type="pct"/>
          </w:tcPr>
          <w:p w:rsidR="00D2098E" w:rsidRPr="009C4175" w:rsidRDefault="00D2098E" w:rsidP="00D2098E">
            <w:pPr>
              <w:jc w:val="center"/>
            </w:pPr>
            <w:r w:rsidRPr="009C4175">
              <w:t>12</w:t>
            </w:r>
          </w:p>
        </w:tc>
      </w:tr>
      <w:tr w:rsidR="00D2098E" w:rsidRPr="009C4175" w:rsidTr="00D2098E">
        <w:trPr>
          <w:trHeight w:val="283"/>
        </w:trPr>
        <w:tc>
          <w:tcPr>
            <w:tcW w:w="265" w:type="pct"/>
          </w:tcPr>
          <w:p w:rsidR="00D2098E" w:rsidRPr="009C4175" w:rsidRDefault="00D2098E" w:rsidP="00D2098E">
            <w:pPr>
              <w:jc w:val="center"/>
            </w:pPr>
          </w:p>
        </w:tc>
        <w:tc>
          <w:tcPr>
            <w:tcW w:w="186" w:type="pct"/>
          </w:tcPr>
          <w:p w:rsidR="00D2098E" w:rsidRPr="009C4175" w:rsidRDefault="00D2098E" w:rsidP="00D2098E">
            <w:pPr>
              <w:jc w:val="center"/>
            </w:pPr>
          </w:p>
        </w:tc>
        <w:tc>
          <w:tcPr>
            <w:tcW w:w="3758" w:type="pct"/>
          </w:tcPr>
          <w:p w:rsidR="00D2098E" w:rsidRPr="009C4175" w:rsidRDefault="00D2098E" w:rsidP="00B92146">
            <w:pPr>
              <w:jc w:val="both"/>
            </w:pPr>
          </w:p>
        </w:tc>
        <w:tc>
          <w:tcPr>
            <w:tcW w:w="312" w:type="pct"/>
          </w:tcPr>
          <w:p w:rsidR="00D2098E" w:rsidRPr="009C4175" w:rsidRDefault="00D2098E" w:rsidP="00D2098E">
            <w:pPr>
              <w:jc w:val="center"/>
            </w:pPr>
          </w:p>
        </w:tc>
        <w:tc>
          <w:tcPr>
            <w:tcW w:w="250" w:type="pct"/>
          </w:tcPr>
          <w:p w:rsidR="00D2098E" w:rsidRPr="009C4175" w:rsidRDefault="00D2098E" w:rsidP="00D2098E">
            <w:pPr>
              <w:jc w:val="center"/>
            </w:pPr>
          </w:p>
        </w:tc>
        <w:tc>
          <w:tcPr>
            <w:tcW w:w="229" w:type="pct"/>
          </w:tcPr>
          <w:p w:rsidR="00D2098E" w:rsidRPr="009C4175" w:rsidRDefault="00D2098E" w:rsidP="00D2098E">
            <w:pPr>
              <w:jc w:val="center"/>
            </w:pPr>
          </w:p>
        </w:tc>
      </w:tr>
      <w:tr w:rsidR="00D2098E" w:rsidRPr="009C4175" w:rsidTr="00D2098E">
        <w:trPr>
          <w:trHeight w:val="283"/>
        </w:trPr>
        <w:tc>
          <w:tcPr>
            <w:tcW w:w="265" w:type="pct"/>
          </w:tcPr>
          <w:p w:rsidR="00D2098E" w:rsidRPr="009C4175" w:rsidRDefault="00D2098E" w:rsidP="00D2098E">
            <w:pPr>
              <w:jc w:val="center"/>
            </w:pPr>
            <w:r w:rsidRPr="009C4175">
              <w:t>23.</w:t>
            </w:r>
          </w:p>
        </w:tc>
        <w:tc>
          <w:tcPr>
            <w:tcW w:w="186" w:type="pct"/>
          </w:tcPr>
          <w:p w:rsidR="00D2098E" w:rsidRPr="009C4175" w:rsidRDefault="00D2098E" w:rsidP="00D2098E">
            <w:pPr>
              <w:jc w:val="center"/>
            </w:pPr>
            <w:r w:rsidRPr="009C4175">
              <w:t>a.</w:t>
            </w:r>
          </w:p>
        </w:tc>
        <w:tc>
          <w:tcPr>
            <w:tcW w:w="3758" w:type="pct"/>
          </w:tcPr>
          <w:p w:rsidR="00D2098E" w:rsidRPr="009C4175" w:rsidRDefault="00D2098E" w:rsidP="00B92146">
            <w:pPr>
              <w:jc w:val="both"/>
            </w:pPr>
            <w:r>
              <w:t>Determine the Poynting vector</w:t>
            </w:r>
            <w:r w:rsidRPr="00D27A7C">
              <w:t xml:space="preserve"> with power flow equation.</w:t>
            </w:r>
          </w:p>
        </w:tc>
        <w:tc>
          <w:tcPr>
            <w:tcW w:w="312" w:type="pct"/>
          </w:tcPr>
          <w:p w:rsidR="00D2098E" w:rsidRPr="009C4175" w:rsidRDefault="00D2098E" w:rsidP="00D2098E">
            <w:pPr>
              <w:jc w:val="center"/>
            </w:pPr>
            <w:r w:rsidRPr="009C4175">
              <w:t>CO</w:t>
            </w:r>
            <w:r>
              <w:t>4</w:t>
            </w:r>
          </w:p>
        </w:tc>
        <w:tc>
          <w:tcPr>
            <w:tcW w:w="250" w:type="pct"/>
          </w:tcPr>
          <w:p w:rsidR="00D2098E" w:rsidRPr="009C4175" w:rsidRDefault="00D2098E" w:rsidP="00D2098E">
            <w:pPr>
              <w:jc w:val="center"/>
            </w:pPr>
            <w:r>
              <w:t>R</w:t>
            </w:r>
          </w:p>
        </w:tc>
        <w:tc>
          <w:tcPr>
            <w:tcW w:w="229" w:type="pct"/>
          </w:tcPr>
          <w:p w:rsidR="00D2098E" w:rsidRPr="009C4175" w:rsidRDefault="00D2098E" w:rsidP="00D2098E">
            <w:pPr>
              <w:jc w:val="center"/>
            </w:pPr>
            <w:r>
              <w:t>10</w:t>
            </w:r>
          </w:p>
        </w:tc>
      </w:tr>
      <w:tr w:rsidR="00D2098E" w:rsidRPr="009C4175" w:rsidTr="00D2098E">
        <w:trPr>
          <w:trHeight w:val="283"/>
        </w:trPr>
        <w:tc>
          <w:tcPr>
            <w:tcW w:w="265" w:type="pct"/>
          </w:tcPr>
          <w:p w:rsidR="00D2098E" w:rsidRPr="009C4175" w:rsidRDefault="00D2098E" w:rsidP="00D2098E">
            <w:pPr>
              <w:jc w:val="center"/>
            </w:pPr>
          </w:p>
        </w:tc>
        <w:tc>
          <w:tcPr>
            <w:tcW w:w="186" w:type="pct"/>
          </w:tcPr>
          <w:p w:rsidR="00D2098E" w:rsidRPr="009C4175" w:rsidRDefault="00D2098E" w:rsidP="00D2098E">
            <w:pPr>
              <w:jc w:val="center"/>
            </w:pPr>
            <w:r w:rsidRPr="009C4175">
              <w:t>b.</w:t>
            </w:r>
          </w:p>
        </w:tc>
        <w:tc>
          <w:tcPr>
            <w:tcW w:w="3758" w:type="pct"/>
          </w:tcPr>
          <w:p w:rsidR="00D2098E" w:rsidRPr="009C4175" w:rsidRDefault="00D2098E" w:rsidP="00B92146">
            <w:pPr>
              <w:jc w:val="both"/>
              <w:rPr>
                <w:bCs/>
              </w:rPr>
            </w:pPr>
            <w:r w:rsidRPr="00D27A7C">
              <w:t>Explain the concept of uniform plane waves.</w:t>
            </w:r>
          </w:p>
        </w:tc>
        <w:tc>
          <w:tcPr>
            <w:tcW w:w="312" w:type="pct"/>
          </w:tcPr>
          <w:p w:rsidR="00D2098E" w:rsidRPr="009C4175" w:rsidRDefault="00D2098E" w:rsidP="00D2098E">
            <w:pPr>
              <w:jc w:val="center"/>
            </w:pPr>
            <w:r>
              <w:t>CO4</w:t>
            </w:r>
          </w:p>
        </w:tc>
        <w:tc>
          <w:tcPr>
            <w:tcW w:w="250" w:type="pct"/>
          </w:tcPr>
          <w:p w:rsidR="00D2098E" w:rsidRPr="009C4175" w:rsidRDefault="00D2098E" w:rsidP="00D2098E">
            <w:pPr>
              <w:jc w:val="center"/>
            </w:pPr>
            <w:r>
              <w:t>U</w:t>
            </w:r>
          </w:p>
        </w:tc>
        <w:tc>
          <w:tcPr>
            <w:tcW w:w="229" w:type="pct"/>
          </w:tcPr>
          <w:p w:rsidR="00D2098E" w:rsidRPr="009C4175" w:rsidRDefault="00D2098E" w:rsidP="00D2098E">
            <w:pPr>
              <w:jc w:val="center"/>
            </w:pPr>
            <w:r>
              <w:t>2</w:t>
            </w:r>
          </w:p>
        </w:tc>
      </w:tr>
      <w:tr w:rsidR="00D2098E" w:rsidRPr="009C4175" w:rsidTr="00D2098E">
        <w:trPr>
          <w:trHeight w:val="238"/>
        </w:trPr>
        <w:tc>
          <w:tcPr>
            <w:tcW w:w="5000" w:type="pct"/>
            <w:gridSpan w:val="6"/>
          </w:tcPr>
          <w:p w:rsidR="00D2098E" w:rsidRPr="009C4175" w:rsidRDefault="00D2098E" w:rsidP="00D2098E">
            <w:pPr>
              <w:jc w:val="center"/>
              <w:rPr>
                <w:b/>
                <w:bCs/>
              </w:rPr>
            </w:pPr>
            <w:r w:rsidRPr="009C4175">
              <w:rPr>
                <w:b/>
                <w:bCs/>
              </w:rPr>
              <w:t>COMPULSORY QUESTION</w:t>
            </w:r>
          </w:p>
        </w:tc>
      </w:tr>
      <w:tr w:rsidR="00D2098E" w:rsidRPr="009C4175" w:rsidTr="00D2098E">
        <w:trPr>
          <w:trHeight w:val="283"/>
        </w:trPr>
        <w:tc>
          <w:tcPr>
            <w:tcW w:w="265" w:type="pct"/>
          </w:tcPr>
          <w:p w:rsidR="00D2098E" w:rsidRPr="009C4175" w:rsidRDefault="00D2098E" w:rsidP="00D2098E">
            <w:pPr>
              <w:jc w:val="center"/>
            </w:pPr>
            <w:r w:rsidRPr="009C4175">
              <w:t>24.</w:t>
            </w:r>
          </w:p>
        </w:tc>
        <w:tc>
          <w:tcPr>
            <w:tcW w:w="186" w:type="pct"/>
          </w:tcPr>
          <w:p w:rsidR="00D2098E" w:rsidRPr="009C4175" w:rsidRDefault="00D2098E" w:rsidP="00D2098E">
            <w:pPr>
              <w:jc w:val="center"/>
            </w:pPr>
            <w:r w:rsidRPr="009C4175">
              <w:t>a.</w:t>
            </w:r>
          </w:p>
        </w:tc>
        <w:tc>
          <w:tcPr>
            <w:tcW w:w="3758" w:type="pct"/>
          </w:tcPr>
          <w:p w:rsidR="00D2098E" w:rsidRPr="009C4175" w:rsidRDefault="00D2098E" w:rsidP="00B92146">
            <w:pPr>
              <w:jc w:val="both"/>
            </w:pPr>
            <w:r>
              <w:t>Write short notes on impedance matching.</w:t>
            </w:r>
          </w:p>
        </w:tc>
        <w:tc>
          <w:tcPr>
            <w:tcW w:w="312" w:type="pct"/>
          </w:tcPr>
          <w:p w:rsidR="00D2098E" w:rsidRPr="009C4175" w:rsidRDefault="00D2098E" w:rsidP="00D2098E">
            <w:pPr>
              <w:jc w:val="center"/>
            </w:pPr>
            <w:r>
              <w:t>CO5</w:t>
            </w:r>
          </w:p>
        </w:tc>
        <w:tc>
          <w:tcPr>
            <w:tcW w:w="250" w:type="pct"/>
          </w:tcPr>
          <w:p w:rsidR="00D2098E" w:rsidRPr="009C4175" w:rsidRDefault="00D2098E" w:rsidP="00D2098E">
            <w:pPr>
              <w:jc w:val="center"/>
            </w:pPr>
            <w:r>
              <w:t>R</w:t>
            </w:r>
          </w:p>
        </w:tc>
        <w:tc>
          <w:tcPr>
            <w:tcW w:w="229" w:type="pct"/>
          </w:tcPr>
          <w:p w:rsidR="00D2098E" w:rsidRPr="009C4175" w:rsidRDefault="00D2098E" w:rsidP="00D2098E">
            <w:pPr>
              <w:jc w:val="center"/>
            </w:pPr>
            <w:r>
              <w:t>4</w:t>
            </w:r>
          </w:p>
        </w:tc>
      </w:tr>
      <w:tr w:rsidR="00D2098E" w:rsidRPr="009C4175" w:rsidTr="00D2098E">
        <w:trPr>
          <w:trHeight w:val="283"/>
        </w:trPr>
        <w:tc>
          <w:tcPr>
            <w:tcW w:w="265" w:type="pct"/>
          </w:tcPr>
          <w:p w:rsidR="00D2098E" w:rsidRPr="009C4175" w:rsidRDefault="00D2098E" w:rsidP="00D2098E">
            <w:pPr>
              <w:jc w:val="center"/>
            </w:pPr>
          </w:p>
        </w:tc>
        <w:tc>
          <w:tcPr>
            <w:tcW w:w="186" w:type="pct"/>
          </w:tcPr>
          <w:p w:rsidR="00D2098E" w:rsidRPr="009C4175" w:rsidRDefault="00D2098E" w:rsidP="00D2098E">
            <w:pPr>
              <w:jc w:val="center"/>
            </w:pPr>
            <w:r w:rsidRPr="009C4175">
              <w:t>b.</w:t>
            </w:r>
          </w:p>
        </w:tc>
        <w:tc>
          <w:tcPr>
            <w:tcW w:w="3758" w:type="pct"/>
          </w:tcPr>
          <w:p w:rsidR="00D2098E" w:rsidRPr="009C4175" w:rsidRDefault="00D2098E" w:rsidP="00B92146">
            <w:pPr>
              <w:jc w:val="both"/>
              <w:rPr>
                <w:bCs/>
              </w:rPr>
            </w:pPr>
            <w:r>
              <w:rPr>
                <w:bCs/>
              </w:rPr>
              <w:t>Explain the characteristics of Smith chart.</w:t>
            </w:r>
          </w:p>
        </w:tc>
        <w:tc>
          <w:tcPr>
            <w:tcW w:w="312" w:type="pct"/>
          </w:tcPr>
          <w:p w:rsidR="00D2098E" w:rsidRPr="009C4175" w:rsidRDefault="00D2098E" w:rsidP="00D2098E">
            <w:pPr>
              <w:jc w:val="center"/>
            </w:pPr>
            <w:r>
              <w:t>CO5</w:t>
            </w:r>
          </w:p>
        </w:tc>
        <w:tc>
          <w:tcPr>
            <w:tcW w:w="250" w:type="pct"/>
          </w:tcPr>
          <w:p w:rsidR="00D2098E" w:rsidRPr="009C4175" w:rsidRDefault="00D2098E" w:rsidP="00D2098E">
            <w:pPr>
              <w:jc w:val="center"/>
            </w:pPr>
            <w:r>
              <w:t>U</w:t>
            </w:r>
          </w:p>
        </w:tc>
        <w:tc>
          <w:tcPr>
            <w:tcW w:w="229" w:type="pct"/>
          </w:tcPr>
          <w:p w:rsidR="00D2098E" w:rsidRPr="009C4175" w:rsidRDefault="00D2098E" w:rsidP="00D2098E">
            <w:pPr>
              <w:jc w:val="center"/>
            </w:pPr>
            <w:r>
              <w:t>4</w:t>
            </w:r>
          </w:p>
        </w:tc>
      </w:tr>
      <w:tr w:rsidR="00D2098E" w:rsidRPr="009C4175" w:rsidTr="00D2098E">
        <w:trPr>
          <w:trHeight w:val="283"/>
        </w:trPr>
        <w:tc>
          <w:tcPr>
            <w:tcW w:w="265" w:type="pct"/>
          </w:tcPr>
          <w:p w:rsidR="00D2098E" w:rsidRPr="009C4175" w:rsidRDefault="00D2098E" w:rsidP="00D2098E">
            <w:pPr>
              <w:jc w:val="center"/>
            </w:pPr>
          </w:p>
        </w:tc>
        <w:tc>
          <w:tcPr>
            <w:tcW w:w="186" w:type="pct"/>
          </w:tcPr>
          <w:p w:rsidR="00D2098E" w:rsidRPr="009C4175" w:rsidRDefault="00D2098E" w:rsidP="00D2098E">
            <w:pPr>
              <w:jc w:val="center"/>
            </w:pPr>
            <w:r>
              <w:t>c.</w:t>
            </w:r>
          </w:p>
        </w:tc>
        <w:tc>
          <w:tcPr>
            <w:tcW w:w="3758" w:type="pct"/>
          </w:tcPr>
          <w:p w:rsidR="00D2098E" w:rsidRPr="009C4175" w:rsidRDefault="00D2098E" w:rsidP="00B92146">
            <w:pPr>
              <w:jc w:val="both"/>
              <w:rPr>
                <w:bCs/>
              </w:rPr>
            </w:pPr>
            <w:r>
              <w:rPr>
                <w:bCs/>
              </w:rPr>
              <w:t>Determine the general equations of transmission lines.</w:t>
            </w:r>
          </w:p>
        </w:tc>
        <w:tc>
          <w:tcPr>
            <w:tcW w:w="312" w:type="pct"/>
          </w:tcPr>
          <w:p w:rsidR="00D2098E" w:rsidRPr="009C4175" w:rsidRDefault="00D2098E" w:rsidP="00D2098E">
            <w:pPr>
              <w:jc w:val="center"/>
            </w:pPr>
            <w:r>
              <w:t>CO5</w:t>
            </w:r>
          </w:p>
        </w:tc>
        <w:tc>
          <w:tcPr>
            <w:tcW w:w="250" w:type="pct"/>
          </w:tcPr>
          <w:p w:rsidR="00D2098E" w:rsidRPr="009C4175" w:rsidRDefault="00D2098E" w:rsidP="00D2098E">
            <w:pPr>
              <w:jc w:val="center"/>
            </w:pPr>
            <w:r>
              <w:t>R</w:t>
            </w:r>
          </w:p>
        </w:tc>
        <w:tc>
          <w:tcPr>
            <w:tcW w:w="229" w:type="pct"/>
          </w:tcPr>
          <w:p w:rsidR="00D2098E" w:rsidRPr="009C4175" w:rsidRDefault="00D2098E" w:rsidP="00D2098E">
            <w:pPr>
              <w:jc w:val="center"/>
            </w:pPr>
            <w:r>
              <w:t>4</w:t>
            </w:r>
          </w:p>
        </w:tc>
      </w:tr>
    </w:tbl>
    <w:p w:rsidR="00D2098E" w:rsidRDefault="00D2098E" w:rsidP="002E336A"/>
    <w:p w:rsidR="00D2098E" w:rsidRDefault="00D2098E"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D2098E" w:rsidRDefault="00D2098E" w:rsidP="002E336A"/>
    <w:tbl>
      <w:tblPr>
        <w:tblStyle w:val="TableGrid"/>
        <w:tblW w:w="10490" w:type="dxa"/>
        <w:tblInd w:w="-714" w:type="dxa"/>
        <w:tblLook w:val="04A0" w:firstRow="1" w:lastRow="0" w:firstColumn="1" w:lastColumn="0" w:noHBand="0" w:noVBand="1"/>
      </w:tblPr>
      <w:tblGrid>
        <w:gridCol w:w="670"/>
        <w:gridCol w:w="9820"/>
      </w:tblGrid>
      <w:tr w:rsidR="00D2098E" w:rsidTr="00517D3B">
        <w:trPr>
          <w:trHeight w:val="283"/>
        </w:trPr>
        <w:tc>
          <w:tcPr>
            <w:tcW w:w="670" w:type="dxa"/>
          </w:tcPr>
          <w:p w:rsidR="00D2098E" w:rsidRPr="0051318C" w:rsidRDefault="00D2098E" w:rsidP="00517D3B">
            <w:pPr>
              <w:jc w:val="center"/>
            </w:pPr>
          </w:p>
        </w:tc>
        <w:tc>
          <w:tcPr>
            <w:tcW w:w="9820" w:type="dxa"/>
          </w:tcPr>
          <w:p w:rsidR="00D2098E" w:rsidRPr="0051318C" w:rsidRDefault="00D2098E" w:rsidP="00517D3B">
            <w:pPr>
              <w:jc w:val="center"/>
              <w:rPr>
                <w:b/>
              </w:rPr>
            </w:pPr>
            <w:r w:rsidRPr="0051318C">
              <w:rPr>
                <w:b/>
              </w:rPr>
              <w:t>COURSE OUTCOMES</w:t>
            </w:r>
          </w:p>
        </w:tc>
      </w:tr>
      <w:tr w:rsidR="00D2098E" w:rsidTr="00D2098E">
        <w:trPr>
          <w:trHeight w:val="283"/>
        </w:trPr>
        <w:tc>
          <w:tcPr>
            <w:tcW w:w="670" w:type="dxa"/>
          </w:tcPr>
          <w:p w:rsidR="00D2098E" w:rsidRPr="00302FF6" w:rsidRDefault="00D2098E" w:rsidP="00517D3B">
            <w:pPr>
              <w:jc w:val="center"/>
              <w:rPr>
                <w:b/>
                <w:bCs/>
              </w:rPr>
            </w:pPr>
            <w:r w:rsidRPr="00AA1D09">
              <w:rPr>
                <w:b/>
                <w:bCs/>
              </w:rPr>
              <w:t>CO1</w:t>
            </w:r>
          </w:p>
        </w:tc>
        <w:tc>
          <w:tcPr>
            <w:tcW w:w="9820" w:type="dxa"/>
            <w:vAlign w:val="center"/>
          </w:tcPr>
          <w:p w:rsidR="00D2098E" w:rsidRPr="0051318C" w:rsidRDefault="00D2098E" w:rsidP="00B92146">
            <w:pPr>
              <w:jc w:val="both"/>
            </w:pPr>
            <w:r w:rsidRPr="008D6DFF">
              <w:t>Demonstrate an ability to apply the co-ordinate systems and are familiar with the different vectors operators.</w:t>
            </w:r>
          </w:p>
        </w:tc>
      </w:tr>
      <w:tr w:rsidR="00D2098E" w:rsidTr="00D2098E">
        <w:trPr>
          <w:trHeight w:val="283"/>
        </w:trPr>
        <w:tc>
          <w:tcPr>
            <w:tcW w:w="670" w:type="dxa"/>
          </w:tcPr>
          <w:p w:rsidR="00D2098E" w:rsidRPr="00302FF6" w:rsidRDefault="00D2098E" w:rsidP="00517D3B">
            <w:pPr>
              <w:jc w:val="center"/>
              <w:rPr>
                <w:b/>
                <w:bCs/>
              </w:rPr>
            </w:pPr>
            <w:r w:rsidRPr="00AA1D09">
              <w:rPr>
                <w:b/>
                <w:bCs/>
              </w:rPr>
              <w:t>CO2</w:t>
            </w:r>
          </w:p>
        </w:tc>
        <w:tc>
          <w:tcPr>
            <w:tcW w:w="9820" w:type="dxa"/>
            <w:vAlign w:val="center"/>
          </w:tcPr>
          <w:p w:rsidR="00D2098E" w:rsidRPr="0051318C" w:rsidRDefault="00D2098E" w:rsidP="00B92146">
            <w:pPr>
              <w:jc w:val="both"/>
            </w:pPr>
            <w:r w:rsidRPr="008D6DFF">
              <w:t>Apply the knowledge on the concepts of electric fields and magnetic fields.</w:t>
            </w:r>
          </w:p>
        </w:tc>
      </w:tr>
      <w:tr w:rsidR="00D2098E" w:rsidTr="00517D3B">
        <w:trPr>
          <w:trHeight w:val="283"/>
        </w:trPr>
        <w:tc>
          <w:tcPr>
            <w:tcW w:w="670" w:type="dxa"/>
          </w:tcPr>
          <w:p w:rsidR="00D2098E" w:rsidRPr="00302FF6" w:rsidRDefault="00D2098E" w:rsidP="00517D3B">
            <w:pPr>
              <w:jc w:val="center"/>
              <w:rPr>
                <w:b/>
                <w:bCs/>
              </w:rPr>
            </w:pPr>
            <w:r w:rsidRPr="00AA1D09">
              <w:rPr>
                <w:b/>
                <w:bCs/>
              </w:rPr>
              <w:t>CO3</w:t>
            </w:r>
          </w:p>
        </w:tc>
        <w:tc>
          <w:tcPr>
            <w:tcW w:w="9820" w:type="dxa"/>
          </w:tcPr>
          <w:p w:rsidR="00D2098E" w:rsidRPr="0051318C" w:rsidRDefault="00D2098E" w:rsidP="00B92146">
            <w:pPr>
              <w:jc w:val="both"/>
            </w:pPr>
            <w:r w:rsidRPr="008D6DFF">
              <w:t>Determine the electromagnetic induction with EM tools.</w:t>
            </w:r>
          </w:p>
        </w:tc>
      </w:tr>
      <w:tr w:rsidR="00D2098E" w:rsidTr="00517D3B">
        <w:trPr>
          <w:trHeight w:val="283"/>
        </w:trPr>
        <w:tc>
          <w:tcPr>
            <w:tcW w:w="670" w:type="dxa"/>
          </w:tcPr>
          <w:p w:rsidR="00D2098E" w:rsidRPr="00302FF6" w:rsidRDefault="00D2098E" w:rsidP="00517D3B">
            <w:pPr>
              <w:jc w:val="center"/>
              <w:rPr>
                <w:b/>
                <w:bCs/>
              </w:rPr>
            </w:pPr>
            <w:r w:rsidRPr="00AA1D09">
              <w:rPr>
                <w:b/>
                <w:bCs/>
              </w:rPr>
              <w:t>CO4</w:t>
            </w:r>
          </w:p>
        </w:tc>
        <w:tc>
          <w:tcPr>
            <w:tcW w:w="9820" w:type="dxa"/>
          </w:tcPr>
          <w:p w:rsidR="00D2098E" w:rsidRPr="0051318C" w:rsidRDefault="00D2098E" w:rsidP="00B92146">
            <w:pPr>
              <w:jc w:val="both"/>
            </w:pPr>
            <w:r w:rsidRPr="008D6DFF">
              <w:t>Evaluate the characteristics of electromagnetic waves in different medium.</w:t>
            </w:r>
          </w:p>
        </w:tc>
      </w:tr>
      <w:tr w:rsidR="00D2098E" w:rsidTr="00517D3B">
        <w:trPr>
          <w:trHeight w:val="283"/>
        </w:trPr>
        <w:tc>
          <w:tcPr>
            <w:tcW w:w="670" w:type="dxa"/>
          </w:tcPr>
          <w:p w:rsidR="00D2098E" w:rsidRPr="00302FF6" w:rsidRDefault="00D2098E" w:rsidP="00517D3B">
            <w:pPr>
              <w:jc w:val="center"/>
              <w:rPr>
                <w:b/>
                <w:bCs/>
              </w:rPr>
            </w:pPr>
            <w:r w:rsidRPr="00AA1D09">
              <w:rPr>
                <w:b/>
                <w:bCs/>
              </w:rPr>
              <w:t>CO5</w:t>
            </w:r>
          </w:p>
        </w:tc>
        <w:tc>
          <w:tcPr>
            <w:tcW w:w="9820" w:type="dxa"/>
          </w:tcPr>
          <w:p w:rsidR="00D2098E" w:rsidRPr="0051318C" w:rsidRDefault="00D2098E" w:rsidP="00B92146">
            <w:pPr>
              <w:jc w:val="both"/>
            </w:pPr>
            <w:r w:rsidRPr="008D6DFF">
              <w:t>Interpret the essentials of transmission lines and its characteristics.</w:t>
            </w:r>
          </w:p>
        </w:tc>
      </w:tr>
      <w:tr w:rsidR="00D2098E" w:rsidTr="00517D3B">
        <w:trPr>
          <w:trHeight w:val="283"/>
        </w:trPr>
        <w:tc>
          <w:tcPr>
            <w:tcW w:w="670" w:type="dxa"/>
          </w:tcPr>
          <w:p w:rsidR="00D2098E" w:rsidRPr="00302FF6" w:rsidRDefault="00D2098E" w:rsidP="00517D3B">
            <w:pPr>
              <w:jc w:val="center"/>
              <w:rPr>
                <w:b/>
                <w:bCs/>
              </w:rPr>
            </w:pPr>
            <w:r w:rsidRPr="00AA1D09">
              <w:rPr>
                <w:b/>
                <w:bCs/>
              </w:rPr>
              <w:t>CO6</w:t>
            </w:r>
          </w:p>
        </w:tc>
        <w:tc>
          <w:tcPr>
            <w:tcW w:w="9820" w:type="dxa"/>
          </w:tcPr>
          <w:p w:rsidR="00D2098E" w:rsidRPr="0051318C" w:rsidRDefault="00D2098E" w:rsidP="00B92146">
            <w:pPr>
              <w:jc w:val="both"/>
            </w:pPr>
            <w:r w:rsidRPr="008D6DFF">
              <w:t>Apply mode analysis of electromagnetic concepts and to design waveguide structures.</w:t>
            </w:r>
          </w:p>
        </w:tc>
      </w:tr>
    </w:tbl>
    <w:p w:rsidR="00D2098E" w:rsidRDefault="00D2098E" w:rsidP="00D2098E"/>
    <w:p w:rsidR="00D2098E" w:rsidRDefault="00D2098E">
      <w:pPr>
        <w:spacing w:after="200" w:line="276" w:lineRule="auto"/>
        <w:rPr>
          <w:rFonts w:ascii="Arial" w:hAnsi="Arial" w:cs="Arial"/>
          <w:bCs/>
        </w:rPr>
      </w:pPr>
      <w:r>
        <w:rPr>
          <w:rFonts w:ascii="Arial" w:hAnsi="Arial" w:cs="Arial"/>
          <w:bCs/>
        </w:rPr>
        <w:br w:type="page"/>
      </w:r>
    </w:p>
    <w:p w:rsidR="00D2098E" w:rsidRDefault="00D2098E">
      <w:pPr>
        <w:jc w:val="center"/>
        <w:rPr>
          <w:rFonts w:ascii="Arial" w:hAnsi="Arial" w:cs="Arial"/>
          <w:bCs/>
        </w:rPr>
      </w:pPr>
      <w:r>
        <w:rPr>
          <w:rFonts w:ascii="Arial" w:hAnsi="Arial" w:cs="Arial"/>
          <w:noProof/>
        </w:rPr>
        <w:lastRenderedPageBreak/>
        <w:drawing>
          <wp:inline distT="0" distB="0" distL="0" distR="0" wp14:anchorId="37568C69" wp14:editId="0E555CB5">
            <wp:extent cx="5734050" cy="838200"/>
            <wp:effectExtent l="0" t="0" r="0" b="0"/>
            <wp:docPr id="63" name="Picture 6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rsidR="00D2098E" w:rsidRDefault="00D2098E">
      <w:pPr>
        <w:jc w:val="center"/>
        <w:rPr>
          <w:b/>
          <w:bCs/>
        </w:rPr>
      </w:pPr>
    </w:p>
    <w:p w:rsidR="00D2098E" w:rsidRDefault="00D2098E">
      <w:pPr>
        <w:jc w:val="center"/>
        <w:rPr>
          <w:b/>
          <w:bCs/>
        </w:rPr>
      </w:pPr>
      <w:r>
        <w:rPr>
          <w:b/>
          <w:bCs/>
        </w:rPr>
        <w:t>END SEMESTER EXAMINATION – NOV / DEC 2025</w:t>
      </w:r>
    </w:p>
    <w:p w:rsidR="00D2098E" w:rsidRDefault="00D2098E">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D2098E">
        <w:trPr>
          <w:trHeight w:val="397"/>
          <w:jc w:val="center"/>
        </w:trPr>
        <w:tc>
          <w:tcPr>
            <w:tcW w:w="1555" w:type="dxa"/>
            <w:vAlign w:val="center"/>
          </w:tcPr>
          <w:p w:rsidR="00D2098E" w:rsidRDefault="00D2098E">
            <w:pPr>
              <w:pStyle w:val="Title"/>
              <w:jc w:val="left"/>
              <w:rPr>
                <w:b/>
                <w:kern w:val="2"/>
                <w:sz w:val="22"/>
                <w:szCs w:val="22"/>
              </w:rPr>
            </w:pPr>
            <w:r>
              <w:rPr>
                <w:rFonts w:hint="eastAsia"/>
                <w:b/>
                <w:kern w:val="2"/>
                <w:sz w:val="22"/>
                <w:szCs w:val="22"/>
              </w:rPr>
              <w:t xml:space="preserve">Course Code      </w:t>
            </w:r>
          </w:p>
        </w:tc>
        <w:tc>
          <w:tcPr>
            <w:tcW w:w="6662" w:type="dxa"/>
            <w:vAlign w:val="center"/>
          </w:tcPr>
          <w:p w:rsidR="00D2098E" w:rsidRDefault="00D2098E">
            <w:pPr>
              <w:pStyle w:val="Title"/>
              <w:jc w:val="left"/>
              <w:rPr>
                <w:b/>
                <w:kern w:val="2"/>
                <w:sz w:val="22"/>
                <w:szCs w:val="22"/>
                <w:lang w:val="en-IN"/>
              </w:rPr>
            </w:pPr>
            <w:r>
              <w:rPr>
                <w:b/>
                <w:kern w:val="2"/>
                <w:sz w:val="22"/>
                <w:szCs w:val="22"/>
                <w:lang w:val="en-IN"/>
              </w:rPr>
              <w:t>23EC3002</w:t>
            </w:r>
          </w:p>
        </w:tc>
        <w:tc>
          <w:tcPr>
            <w:tcW w:w="1417" w:type="dxa"/>
            <w:vAlign w:val="center"/>
          </w:tcPr>
          <w:p w:rsidR="00D2098E" w:rsidRDefault="00D2098E">
            <w:pPr>
              <w:pStyle w:val="Title"/>
              <w:ind w:left="-468" w:firstLine="468"/>
              <w:jc w:val="left"/>
              <w:rPr>
                <w:kern w:val="2"/>
                <w:sz w:val="22"/>
                <w:szCs w:val="22"/>
              </w:rPr>
            </w:pPr>
            <w:r>
              <w:rPr>
                <w:rFonts w:hint="eastAsia"/>
                <w:b/>
                <w:bCs/>
                <w:kern w:val="2"/>
                <w:sz w:val="22"/>
                <w:szCs w:val="22"/>
              </w:rPr>
              <w:t xml:space="preserve">Duration       </w:t>
            </w:r>
          </w:p>
        </w:tc>
        <w:tc>
          <w:tcPr>
            <w:tcW w:w="851" w:type="dxa"/>
            <w:vAlign w:val="center"/>
          </w:tcPr>
          <w:p w:rsidR="00D2098E" w:rsidRDefault="00D2098E">
            <w:pPr>
              <w:pStyle w:val="Title"/>
              <w:jc w:val="left"/>
              <w:rPr>
                <w:b/>
                <w:kern w:val="2"/>
                <w:sz w:val="22"/>
                <w:szCs w:val="22"/>
              </w:rPr>
            </w:pPr>
            <w:r>
              <w:rPr>
                <w:rFonts w:hint="eastAsia"/>
                <w:b/>
                <w:kern w:val="2"/>
                <w:sz w:val="22"/>
                <w:szCs w:val="22"/>
              </w:rPr>
              <w:t>3hrs</w:t>
            </w:r>
          </w:p>
        </w:tc>
      </w:tr>
      <w:tr w:rsidR="00D2098E">
        <w:trPr>
          <w:trHeight w:val="397"/>
          <w:jc w:val="center"/>
        </w:trPr>
        <w:tc>
          <w:tcPr>
            <w:tcW w:w="1555" w:type="dxa"/>
            <w:vAlign w:val="center"/>
          </w:tcPr>
          <w:p w:rsidR="00D2098E" w:rsidRDefault="00D2098E">
            <w:pPr>
              <w:pStyle w:val="Title"/>
              <w:ind w:right="-160"/>
              <w:jc w:val="left"/>
              <w:rPr>
                <w:b/>
                <w:kern w:val="2"/>
                <w:sz w:val="22"/>
                <w:szCs w:val="22"/>
              </w:rPr>
            </w:pPr>
            <w:r>
              <w:rPr>
                <w:rFonts w:hint="eastAsia"/>
                <w:b/>
                <w:kern w:val="2"/>
                <w:sz w:val="22"/>
                <w:szCs w:val="22"/>
              </w:rPr>
              <w:t xml:space="preserve">Course Title     </w:t>
            </w:r>
          </w:p>
        </w:tc>
        <w:tc>
          <w:tcPr>
            <w:tcW w:w="6662" w:type="dxa"/>
            <w:vAlign w:val="center"/>
          </w:tcPr>
          <w:p w:rsidR="00D2098E" w:rsidRDefault="00D2098E">
            <w:pPr>
              <w:pStyle w:val="Title"/>
              <w:jc w:val="left"/>
              <w:rPr>
                <w:b/>
                <w:kern w:val="2"/>
                <w:sz w:val="22"/>
                <w:szCs w:val="22"/>
                <w:lang w:val="en-IN"/>
              </w:rPr>
            </w:pPr>
            <w:r>
              <w:rPr>
                <w:b/>
                <w:kern w:val="2"/>
                <w:sz w:val="22"/>
                <w:szCs w:val="22"/>
                <w:lang w:val="en-IN"/>
              </w:rPr>
              <w:t>MULTIPLE ACCESSTECHNIQUES IN 5G NETWORKS</w:t>
            </w:r>
          </w:p>
        </w:tc>
        <w:tc>
          <w:tcPr>
            <w:tcW w:w="1417" w:type="dxa"/>
            <w:vAlign w:val="center"/>
          </w:tcPr>
          <w:p w:rsidR="00D2098E" w:rsidRDefault="00D2098E">
            <w:pPr>
              <w:pStyle w:val="Title"/>
              <w:jc w:val="left"/>
              <w:rPr>
                <w:b/>
                <w:bCs/>
                <w:kern w:val="2"/>
                <w:sz w:val="22"/>
                <w:szCs w:val="22"/>
              </w:rPr>
            </w:pPr>
            <w:r>
              <w:rPr>
                <w:rFonts w:hint="eastAsia"/>
                <w:b/>
                <w:bCs/>
                <w:kern w:val="2"/>
                <w:sz w:val="22"/>
                <w:szCs w:val="22"/>
              </w:rPr>
              <w:t xml:space="preserve">Max. Marks </w:t>
            </w:r>
          </w:p>
        </w:tc>
        <w:tc>
          <w:tcPr>
            <w:tcW w:w="851" w:type="dxa"/>
            <w:vAlign w:val="center"/>
          </w:tcPr>
          <w:p w:rsidR="00D2098E" w:rsidRDefault="00D2098E">
            <w:pPr>
              <w:pStyle w:val="Title"/>
              <w:jc w:val="left"/>
              <w:rPr>
                <w:b/>
                <w:kern w:val="2"/>
                <w:sz w:val="22"/>
                <w:szCs w:val="22"/>
              </w:rPr>
            </w:pPr>
            <w:r>
              <w:rPr>
                <w:rFonts w:hint="eastAsia"/>
                <w:b/>
                <w:kern w:val="2"/>
                <w:sz w:val="22"/>
                <w:szCs w:val="22"/>
              </w:rPr>
              <w:t>100</w:t>
            </w:r>
          </w:p>
        </w:tc>
      </w:tr>
    </w:tbl>
    <w:p w:rsidR="00D2098E" w:rsidRDefault="00D2098E"/>
    <w:tbl>
      <w:tblPr>
        <w:tblStyle w:val="TableGrid"/>
        <w:tblW w:w="5816" w:type="pct"/>
        <w:tblInd w:w="-714" w:type="dxa"/>
        <w:tblLook w:val="04A0" w:firstRow="1" w:lastRow="0" w:firstColumn="1" w:lastColumn="0" w:noHBand="0" w:noVBand="1"/>
      </w:tblPr>
      <w:tblGrid>
        <w:gridCol w:w="569"/>
        <w:gridCol w:w="396"/>
        <w:gridCol w:w="8003"/>
        <w:gridCol w:w="669"/>
        <w:gridCol w:w="555"/>
        <w:gridCol w:w="559"/>
      </w:tblGrid>
      <w:tr w:rsidR="00D2098E" w:rsidRPr="00FE5EC4">
        <w:trPr>
          <w:trHeight w:val="552"/>
        </w:trPr>
        <w:tc>
          <w:tcPr>
            <w:tcW w:w="265" w:type="pct"/>
            <w:vAlign w:val="center"/>
          </w:tcPr>
          <w:p w:rsidR="00D2098E" w:rsidRPr="00FE5EC4" w:rsidRDefault="00D2098E">
            <w:pPr>
              <w:jc w:val="center"/>
              <w:rPr>
                <w:b/>
                <w:kern w:val="2"/>
              </w:rPr>
            </w:pPr>
            <w:r w:rsidRPr="00FE5EC4">
              <w:rPr>
                <w:b/>
                <w:kern w:val="2"/>
              </w:rPr>
              <w:t>Q. No.</w:t>
            </w:r>
          </w:p>
        </w:tc>
        <w:tc>
          <w:tcPr>
            <w:tcW w:w="3906" w:type="pct"/>
            <w:gridSpan w:val="2"/>
            <w:vAlign w:val="center"/>
          </w:tcPr>
          <w:p w:rsidR="00D2098E" w:rsidRPr="00FE5EC4" w:rsidRDefault="00D2098E">
            <w:pPr>
              <w:jc w:val="center"/>
              <w:rPr>
                <w:b/>
                <w:kern w:val="2"/>
              </w:rPr>
            </w:pPr>
            <w:r w:rsidRPr="00FE5EC4">
              <w:rPr>
                <w:b/>
                <w:kern w:val="2"/>
              </w:rPr>
              <w:t>Questions</w:t>
            </w:r>
          </w:p>
        </w:tc>
        <w:tc>
          <w:tcPr>
            <w:tcW w:w="311" w:type="pct"/>
          </w:tcPr>
          <w:p w:rsidR="00D2098E" w:rsidRPr="00FE5EC4" w:rsidRDefault="00D2098E">
            <w:pPr>
              <w:jc w:val="center"/>
              <w:rPr>
                <w:b/>
                <w:kern w:val="2"/>
              </w:rPr>
            </w:pPr>
            <w:r w:rsidRPr="00FE5EC4">
              <w:rPr>
                <w:b/>
                <w:kern w:val="2"/>
              </w:rPr>
              <w:t>CO</w:t>
            </w:r>
          </w:p>
        </w:tc>
        <w:tc>
          <w:tcPr>
            <w:tcW w:w="258" w:type="pct"/>
          </w:tcPr>
          <w:p w:rsidR="00D2098E" w:rsidRPr="00FE5EC4" w:rsidRDefault="00D2098E">
            <w:pPr>
              <w:jc w:val="center"/>
              <w:rPr>
                <w:b/>
                <w:kern w:val="2"/>
              </w:rPr>
            </w:pPr>
            <w:r w:rsidRPr="00FE5EC4">
              <w:rPr>
                <w:b/>
                <w:kern w:val="2"/>
              </w:rPr>
              <w:t>BL</w:t>
            </w:r>
          </w:p>
        </w:tc>
        <w:tc>
          <w:tcPr>
            <w:tcW w:w="258" w:type="pct"/>
          </w:tcPr>
          <w:p w:rsidR="00D2098E" w:rsidRPr="00FE5EC4" w:rsidRDefault="00D2098E">
            <w:pPr>
              <w:jc w:val="center"/>
              <w:rPr>
                <w:b/>
                <w:kern w:val="2"/>
              </w:rPr>
            </w:pPr>
            <w:r w:rsidRPr="00FE5EC4">
              <w:rPr>
                <w:b/>
                <w:kern w:val="2"/>
              </w:rPr>
              <w:t>M</w:t>
            </w:r>
          </w:p>
        </w:tc>
      </w:tr>
      <w:tr w:rsidR="00D2098E" w:rsidRPr="00FE5EC4">
        <w:trPr>
          <w:trHeight w:val="552"/>
        </w:trPr>
        <w:tc>
          <w:tcPr>
            <w:tcW w:w="5000" w:type="pct"/>
            <w:gridSpan w:val="6"/>
          </w:tcPr>
          <w:p w:rsidR="00D2098E" w:rsidRPr="00FE5EC4" w:rsidRDefault="00D2098E">
            <w:pPr>
              <w:jc w:val="center"/>
              <w:rPr>
                <w:b/>
                <w:kern w:val="2"/>
                <w:u w:val="single"/>
              </w:rPr>
            </w:pPr>
            <w:r w:rsidRPr="00FE5EC4">
              <w:rPr>
                <w:b/>
                <w:kern w:val="2"/>
                <w:u w:val="single"/>
              </w:rPr>
              <w:t>PART – A (4 X 20 = 80 MARKS)</w:t>
            </w:r>
          </w:p>
          <w:p w:rsidR="00D2098E" w:rsidRPr="00FE5EC4" w:rsidRDefault="00D2098E">
            <w:pPr>
              <w:jc w:val="center"/>
              <w:rPr>
                <w:b/>
                <w:kern w:val="2"/>
              </w:rPr>
            </w:pPr>
            <w:r w:rsidRPr="00FE5EC4">
              <w:rPr>
                <w:b/>
                <w:kern w:val="2"/>
              </w:rPr>
              <w:t>(Answer all the Questions)</w:t>
            </w:r>
          </w:p>
        </w:tc>
      </w:tr>
      <w:tr w:rsidR="00D2098E" w:rsidRPr="00FE5EC4">
        <w:trPr>
          <w:trHeight w:val="283"/>
        </w:trPr>
        <w:tc>
          <w:tcPr>
            <w:tcW w:w="265" w:type="pct"/>
          </w:tcPr>
          <w:p w:rsidR="00D2098E" w:rsidRPr="00FE5EC4" w:rsidRDefault="00D2098E">
            <w:pPr>
              <w:jc w:val="center"/>
              <w:rPr>
                <w:kern w:val="2"/>
              </w:rPr>
            </w:pPr>
            <w:r w:rsidRPr="00FE5EC4">
              <w:rPr>
                <w:kern w:val="2"/>
              </w:rPr>
              <w:t>1.</w:t>
            </w:r>
          </w:p>
        </w:tc>
        <w:tc>
          <w:tcPr>
            <w:tcW w:w="184" w:type="pct"/>
          </w:tcPr>
          <w:p w:rsidR="00D2098E" w:rsidRPr="00FE5EC4" w:rsidRDefault="00D2098E">
            <w:pPr>
              <w:jc w:val="center"/>
              <w:rPr>
                <w:kern w:val="2"/>
              </w:rPr>
            </w:pPr>
            <w:r w:rsidRPr="00FE5EC4">
              <w:rPr>
                <w:kern w:val="2"/>
              </w:rPr>
              <w:t>a.</w:t>
            </w:r>
          </w:p>
        </w:tc>
        <w:tc>
          <w:tcPr>
            <w:tcW w:w="3722" w:type="pct"/>
          </w:tcPr>
          <w:p w:rsidR="00D2098E" w:rsidRPr="00FE5EC4" w:rsidRDefault="00D2098E">
            <w:pPr>
              <w:jc w:val="both"/>
              <w:rPr>
                <w:kern w:val="2"/>
                <w:lang w:val="en-IN"/>
              </w:rPr>
            </w:pPr>
            <w:r w:rsidRPr="00FE5EC4">
              <w:t xml:space="preserve">Explain the channel capacity of MIMO </w:t>
            </w:r>
            <w:r>
              <w:t xml:space="preserve">multiple input, multiple output </w:t>
            </w:r>
            <w:r w:rsidRPr="00FE5EC4">
              <w:t>systems in fading channels.</w:t>
            </w:r>
          </w:p>
        </w:tc>
        <w:tc>
          <w:tcPr>
            <w:tcW w:w="311" w:type="pct"/>
          </w:tcPr>
          <w:p w:rsidR="00D2098E" w:rsidRPr="00FE5EC4" w:rsidRDefault="00D2098E">
            <w:pPr>
              <w:jc w:val="center"/>
              <w:rPr>
                <w:kern w:val="2"/>
              </w:rPr>
            </w:pPr>
            <w:r w:rsidRPr="00FE5EC4">
              <w:rPr>
                <w:kern w:val="2"/>
              </w:rPr>
              <w:t>CO1</w:t>
            </w:r>
          </w:p>
        </w:tc>
        <w:tc>
          <w:tcPr>
            <w:tcW w:w="258" w:type="pct"/>
          </w:tcPr>
          <w:p w:rsidR="00D2098E" w:rsidRPr="00FE5EC4" w:rsidRDefault="00D2098E">
            <w:pPr>
              <w:jc w:val="center"/>
              <w:rPr>
                <w:kern w:val="2"/>
              </w:rPr>
            </w:pPr>
            <w:r w:rsidRPr="00FE5EC4">
              <w:rPr>
                <w:kern w:val="2"/>
              </w:rPr>
              <w:t>A</w:t>
            </w:r>
          </w:p>
        </w:tc>
        <w:tc>
          <w:tcPr>
            <w:tcW w:w="258" w:type="pct"/>
          </w:tcPr>
          <w:p w:rsidR="00D2098E" w:rsidRPr="00FE5EC4" w:rsidRDefault="00D2098E">
            <w:pPr>
              <w:jc w:val="center"/>
              <w:rPr>
                <w:kern w:val="2"/>
                <w:lang w:val="en-IN"/>
              </w:rPr>
            </w:pPr>
            <w:r w:rsidRPr="00FE5EC4">
              <w:rPr>
                <w:kern w:val="2"/>
                <w:lang w:val="en-IN"/>
              </w:rPr>
              <w:t>10</w:t>
            </w:r>
          </w:p>
        </w:tc>
      </w:tr>
      <w:tr w:rsidR="00D2098E" w:rsidRPr="00FE5EC4">
        <w:trPr>
          <w:trHeight w:val="283"/>
        </w:trPr>
        <w:tc>
          <w:tcPr>
            <w:tcW w:w="265" w:type="pct"/>
          </w:tcPr>
          <w:p w:rsidR="00D2098E" w:rsidRPr="00FE5EC4" w:rsidRDefault="00D2098E">
            <w:pPr>
              <w:jc w:val="center"/>
              <w:rPr>
                <w:kern w:val="2"/>
              </w:rPr>
            </w:pPr>
          </w:p>
        </w:tc>
        <w:tc>
          <w:tcPr>
            <w:tcW w:w="184" w:type="pct"/>
          </w:tcPr>
          <w:p w:rsidR="00D2098E" w:rsidRPr="00FE5EC4" w:rsidRDefault="00D2098E">
            <w:pPr>
              <w:jc w:val="center"/>
              <w:rPr>
                <w:kern w:val="2"/>
              </w:rPr>
            </w:pPr>
            <w:r w:rsidRPr="00FE5EC4">
              <w:rPr>
                <w:kern w:val="2"/>
              </w:rPr>
              <w:t>b.</w:t>
            </w:r>
          </w:p>
        </w:tc>
        <w:tc>
          <w:tcPr>
            <w:tcW w:w="3722" w:type="pct"/>
          </w:tcPr>
          <w:p w:rsidR="00D2098E" w:rsidRPr="00FE5EC4" w:rsidRDefault="00D2098E">
            <w:pPr>
              <w:jc w:val="both"/>
            </w:pPr>
            <w:r w:rsidRPr="00FE5EC4">
              <w:t>Examine the outage probability analysis for Rician fading channels.</w:t>
            </w:r>
          </w:p>
        </w:tc>
        <w:tc>
          <w:tcPr>
            <w:tcW w:w="311" w:type="pct"/>
          </w:tcPr>
          <w:p w:rsidR="00D2098E" w:rsidRPr="00FE5EC4" w:rsidRDefault="00D2098E">
            <w:pPr>
              <w:jc w:val="center"/>
              <w:rPr>
                <w:kern w:val="2"/>
                <w:lang w:val="en-IN"/>
              </w:rPr>
            </w:pPr>
            <w:r w:rsidRPr="00FE5EC4">
              <w:rPr>
                <w:kern w:val="2"/>
                <w:lang w:val="en-IN"/>
              </w:rPr>
              <w:t>CO1</w:t>
            </w:r>
          </w:p>
        </w:tc>
        <w:tc>
          <w:tcPr>
            <w:tcW w:w="258" w:type="pct"/>
          </w:tcPr>
          <w:p w:rsidR="00D2098E" w:rsidRPr="00FE5EC4" w:rsidRDefault="00D2098E">
            <w:pPr>
              <w:jc w:val="center"/>
              <w:rPr>
                <w:kern w:val="2"/>
              </w:rPr>
            </w:pPr>
            <w:r w:rsidRPr="00FE5EC4">
              <w:rPr>
                <w:kern w:val="2"/>
              </w:rPr>
              <w:t>An</w:t>
            </w:r>
          </w:p>
        </w:tc>
        <w:tc>
          <w:tcPr>
            <w:tcW w:w="258" w:type="pct"/>
          </w:tcPr>
          <w:p w:rsidR="00D2098E" w:rsidRPr="00FE5EC4" w:rsidRDefault="00D2098E">
            <w:pPr>
              <w:jc w:val="center"/>
              <w:rPr>
                <w:kern w:val="2"/>
                <w:lang w:val="en-IN"/>
              </w:rPr>
            </w:pPr>
            <w:r w:rsidRPr="00FE5EC4">
              <w:rPr>
                <w:kern w:val="2"/>
                <w:lang w:val="en-IN"/>
              </w:rPr>
              <w:t>10</w:t>
            </w:r>
          </w:p>
        </w:tc>
      </w:tr>
      <w:tr w:rsidR="00D2098E" w:rsidRPr="00FE5EC4">
        <w:trPr>
          <w:trHeight w:val="239"/>
        </w:trPr>
        <w:tc>
          <w:tcPr>
            <w:tcW w:w="265" w:type="pct"/>
          </w:tcPr>
          <w:p w:rsidR="00D2098E" w:rsidRPr="00FE5EC4" w:rsidRDefault="00D2098E">
            <w:pPr>
              <w:jc w:val="center"/>
              <w:rPr>
                <w:kern w:val="2"/>
              </w:rPr>
            </w:pPr>
          </w:p>
        </w:tc>
        <w:tc>
          <w:tcPr>
            <w:tcW w:w="184" w:type="pct"/>
          </w:tcPr>
          <w:p w:rsidR="00D2098E" w:rsidRPr="00FE5EC4" w:rsidRDefault="00D2098E">
            <w:pPr>
              <w:jc w:val="center"/>
              <w:rPr>
                <w:kern w:val="2"/>
              </w:rPr>
            </w:pPr>
          </w:p>
        </w:tc>
        <w:tc>
          <w:tcPr>
            <w:tcW w:w="3722" w:type="pct"/>
          </w:tcPr>
          <w:p w:rsidR="00D2098E" w:rsidRPr="00FE5EC4" w:rsidRDefault="00D2098E">
            <w:pPr>
              <w:jc w:val="center"/>
              <w:rPr>
                <w:b/>
                <w:bCs/>
                <w:kern w:val="2"/>
              </w:rPr>
            </w:pPr>
            <w:r w:rsidRPr="00FE5EC4">
              <w:rPr>
                <w:b/>
                <w:bCs/>
                <w:kern w:val="2"/>
              </w:rPr>
              <w:t>(OR)</w:t>
            </w:r>
          </w:p>
        </w:tc>
        <w:tc>
          <w:tcPr>
            <w:tcW w:w="311" w:type="pct"/>
          </w:tcPr>
          <w:p w:rsidR="00D2098E" w:rsidRPr="00FE5EC4" w:rsidRDefault="00D2098E">
            <w:pPr>
              <w:jc w:val="center"/>
              <w:rPr>
                <w:kern w:val="2"/>
              </w:rPr>
            </w:pPr>
          </w:p>
        </w:tc>
        <w:tc>
          <w:tcPr>
            <w:tcW w:w="258" w:type="pct"/>
          </w:tcPr>
          <w:p w:rsidR="00D2098E" w:rsidRPr="00FE5EC4" w:rsidRDefault="00D2098E">
            <w:pPr>
              <w:jc w:val="center"/>
              <w:rPr>
                <w:kern w:val="2"/>
              </w:rPr>
            </w:pPr>
          </w:p>
        </w:tc>
        <w:tc>
          <w:tcPr>
            <w:tcW w:w="258" w:type="pct"/>
          </w:tcPr>
          <w:p w:rsidR="00D2098E" w:rsidRPr="00FE5EC4" w:rsidRDefault="00D2098E">
            <w:pPr>
              <w:jc w:val="center"/>
              <w:rPr>
                <w:kern w:val="2"/>
              </w:rPr>
            </w:pPr>
          </w:p>
        </w:tc>
      </w:tr>
      <w:tr w:rsidR="00D2098E" w:rsidRPr="00FE5EC4">
        <w:trPr>
          <w:trHeight w:val="283"/>
        </w:trPr>
        <w:tc>
          <w:tcPr>
            <w:tcW w:w="265" w:type="pct"/>
          </w:tcPr>
          <w:p w:rsidR="00D2098E" w:rsidRPr="00FE5EC4" w:rsidRDefault="00D2098E">
            <w:pPr>
              <w:jc w:val="center"/>
              <w:rPr>
                <w:kern w:val="2"/>
              </w:rPr>
            </w:pPr>
            <w:r w:rsidRPr="00FE5EC4">
              <w:rPr>
                <w:kern w:val="2"/>
              </w:rPr>
              <w:t>2.</w:t>
            </w:r>
          </w:p>
        </w:tc>
        <w:tc>
          <w:tcPr>
            <w:tcW w:w="184" w:type="pct"/>
          </w:tcPr>
          <w:p w:rsidR="00D2098E" w:rsidRPr="00FE5EC4" w:rsidRDefault="00D2098E">
            <w:pPr>
              <w:jc w:val="center"/>
              <w:rPr>
                <w:kern w:val="2"/>
              </w:rPr>
            </w:pPr>
            <w:r w:rsidRPr="00FE5EC4">
              <w:rPr>
                <w:kern w:val="2"/>
              </w:rPr>
              <w:t>a.</w:t>
            </w:r>
          </w:p>
        </w:tc>
        <w:tc>
          <w:tcPr>
            <w:tcW w:w="3722" w:type="pct"/>
          </w:tcPr>
          <w:p w:rsidR="00D2098E" w:rsidRPr="00FE5EC4" w:rsidRDefault="00D2098E" w:rsidP="00D2098E">
            <w:pPr>
              <w:pStyle w:val="NormalWeb"/>
              <w:jc w:val="both"/>
            </w:pPr>
            <w:r w:rsidRPr="00FE5EC4">
              <w:t>Explain the operating principles, key benefits, and practical limitations of Artificial-Noise-based Physical Layer Security (PLS) and beamforming-based PLS techniques in 5G wireless networks. Provide a comparative analysis of both methods in terms of secrecy capacity, implementation complexity, and suitability for massive MIMO and millimeter-wave (mm Wave) communication systems.</w:t>
            </w:r>
          </w:p>
        </w:tc>
        <w:tc>
          <w:tcPr>
            <w:tcW w:w="311" w:type="pct"/>
          </w:tcPr>
          <w:p w:rsidR="00D2098E" w:rsidRPr="00FE5EC4" w:rsidRDefault="00D2098E">
            <w:pPr>
              <w:jc w:val="center"/>
              <w:rPr>
                <w:kern w:val="2"/>
              </w:rPr>
            </w:pPr>
            <w:r w:rsidRPr="00FE5EC4">
              <w:rPr>
                <w:kern w:val="2"/>
              </w:rPr>
              <w:t>CO2</w:t>
            </w:r>
          </w:p>
        </w:tc>
        <w:tc>
          <w:tcPr>
            <w:tcW w:w="258" w:type="pct"/>
          </w:tcPr>
          <w:p w:rsidR="00D2098E" w:rsidRPr="00FE5EC4" w:rsidRDefault="00D2098E">
            <w:pPr>
              <w:jc w:val="center"/>
              <w:rPr>
                <w:kern w:val="2"/>
              </w:rPr>
            </w:pPr>
            <w:r w:rsidRPr="00FE5EC4">
              <w:rPr>
                <w:kern w:val="2"/>
              </w:rPr>
              <w:t>A</w:t>
            </w:r>
          </w:p>
        </w:tc>
        <w:tc>
          <w:tcPr>
            <w:tcW w:w="258" w:type="pct"/>
          </w:tcPr>
          <w:p w:rsidR="00D2098E" w:rsidRPr="00FE5EC4" w:rsidRDefault="00D2098E">
            <w:pPr>
              <w:jc w:val="center"/>
              <w:rPr>
                <w:kern w:val="2"/>
                <w:lang w:val="en-IN"/>
              </w:rPr>
            </w:pPr>
            <w:r w:rsidRPr="00FE5EC4">
              <w:rPr>
                <w:kern w:val="2"/>
                <w:lang w:val="en-IN"/>
              </w:rPr>
              <w:t>10</w:t>
            </w:r>
          </w:p>
        </w:tc>
      </w:tr>
      <w:tr w:rsidR="00D2098E" w:rsidRPr="00FE5EC4">
        <w:trPr>
          <w:trHeight w:val="283"/>
        </w:trPr>
        <w:tc>
          <w:tcPr>
            <w:tcW w:w="265" w:type="pct"/>
          </w:tcPr>
          <w:p w:rsidR="00D2098E" w:rsidRPr="00FE5EC4" w:rsidRDefault="00D2098E">
            <w:pPr>
              <w:jc w:val="center"/>
              <w:rPr>
                <w:kern w:val="2"/>
              </w:rPr>
            </w:pPr>
          </w:p>
        </w:tc>
        <w:tc>
          <w:tcPr>
            <w:tcW w:w="184" w:type="pct"/>
          </w:tcPr>
          <w:p w:rsidR="00D2098E" w:rsidRPr="00FE5EC4" w:rsidRDefault="00D2098E">
            <w:pPr>
              <w:jc w:val="center"/>
              <w:rPr>
                <w:kern w:val="2"/>
              </w:rPr>
            </w:pPr>
            <w:r w:rsidRPr="00FE5EC4">
              <w:rPr>
                <w:kern w:val="2"/>
              </w:rPr>
              <w:t>b.</w:t>
            </w:r>
          </w:p>
        </w:tc>
        <w:tc>
          <w:tcPr>
            <w:tcW w:w="3722" w:type="pct"/>
          </w:tcPr>
          <w:p w:rsidR="00D2098E" w:rsidRPr="00FE5EC4" w:rsidRDefault="00D2098E">
            <w:pPr>
              <w:jc w:val="both"/>
              <w:rPr>
                <w:kern w:val="2"/>
              </w:rPr>
            </w:pPr>
            <w:r w:rsidRPr="00FE5EC4">
              <w:rPr>
                <w:rFonts w:eastAsia="SimSun"/>
              </w:rPr>
              <w:t xml:space="preserve">Discuss the concept of </w:t>
            </w:r>
            <w:r w:rsidRPr="00FE5EC4">
              <w:rPr>
                <w:rStyle w:val="Strong"/>
                <w:rFonts w:eastAsia="SimSun"/>
              </w:rPr>
              <w:t>Secrecy Capacity</w:t>
            </w:r>
            <w:r w:rsidRPr="00FE5EC4">
              <w:rPr>
                <w:rFonts w:eastAsia="SimSun"/>
              </w:rPr>
              <w:t xml:space="preserve"> and </w:t>
            </w:r>
            <w:r w:rsidRPr="00FE5EC4">
              <w:rPr>
                <w:rStyle w:val="Strong"/>
                <w:rFonts w:eastAsia="SimSun"/>
              </w:rPr>
              <w:t>Secrecy Outage Probability</w:t>
            </w:r>
            <w:r w:rsidRPr="00FE5EC4">
              <w:rPr>
                <w:rFonts w:eastAsia="SimSun"/>
              </w:rPr>
              <w:t xml:space="preserve"> in a </w:t>
            </w:r>
            <w:r w:rsidRPr="00FE5EC4">
              <w:rPr>
                <w:rStyle w:val="Strong"/>
                <w:rFonts w:eastAsia="SimSun"/>
              </w:rPr>
              <w:t>MIMO (Multiple Input Multiple Output)</w:t>
            </w:r>
            <w:r w:rsidRPr="00FE5EC4">
              <w:rPr>
                <w:rFonts w:eastAsia="SimSun"/>
              </w:rPr>
              <w:t xml:space="preserve"> wireless communication system.</w:t>
            </w:r>
          </w:p>
        </w:tc>
        <w:tc>
          <w:tcPr>
            <w:tcW w:w="311" w:type="pct"/>
          </w:tcPr>
          <w:p w:rsidR="00D2098E" w:rsidRPr="00FE5EC4" w:rsidRDefault="00D2098E">
            <w:pPr>
              <w:jc w:val="center"/>
              <w:rPr>
                <w:kern w:val="2"/>
                <w:lang w:val="en-IN"/>
              </w:rPr>
            </w:pPr>
            <w:r w:rsidRPr="00FE5EC4">
              <w:rPr>
                <w:kern w:val="2"/>
                <w:lang w:val="en-IN"/>
              </w:rPr>
              <w:t>CO2</w:t>
            </w:r>
          </w:p>
        </w:tc>
        <w:tc>
          <w:tcPr>
            <w:tcW w:w="258" w:type="pct"/>
          </w:tcPr>
          <w:p w:rsidR="00D2098E" w:rsidRPr="00FE5EC4" w:rsidRDefault="00D2098E">
            <w:pPr>
              <w:jc w:val="center"/>
              <w:rPr>
                <w:kern w:val="2"/>
              </w:rPr>
            </w:pPr>
            <w:r w:rsidRPr="00FE5EC4">
              <w:rPr>
                <w:kern w:val="2"/>
              </w:rPr>
              <w:t>U</w:t>
            </w:r>
          </w:p>
        </w:tc>
        <w:tc>
          <w:tcPr>
            <w:tcW w:w="258" w:type="pct"/>
          </w:tcPr>
          <w:p w:rsidR="00D2098E" w:rsidRPr="00FE5EC4" w:rsidRDefault="00D2098E" w:rsidP="00D2098E">
            <w:pPr>
              <w:rPr>
                <w:kern w:val="2"/>
                <w:lang w:val="en-IN"/>
              </w:rPr>
            </w:pPr>
            <w:r w:rsidRPr="00FE5EC4">
              <w:rPr>
                <w:kern w:val="2"/>
                <w:lang w:val="en-IN"/>
              </w:rPr>
              <w:t>10</w:t>
            </w:r>
          </w:p>
        </w:tc>
      </w:tr>
      <w:tr w:rsidR="00D2098E" w:rsidRPr="00FE5EC4">
        <w:trPr>
          <w:trHeight w:val="397"/>
        </w:trPr>
        <w:tc>
          <w:tcPr>
            <w:tcW w:w="265" w:type="pct"/>
          </w:tcPr>
          <w:p w:rsidR="00D2098E" w:rsidRPr="00FE5EC4" w:rsidRDefault="00D2098E">
            <w:pPr>
              <w:jc w:val="center"/>
              <w:rPr>
                <w:kern w:val="2"/>
              </w:rPr>
            </w:pPr>
          </w:p>
        </w:tc>
        <w:tc>
          <w:tcPr>
            <w:tcW w:w="184" w:type="pct"/>
          </w:tcPr>
          <w:p w:rsidR="00D2098E" w:rsidRPr="00FE5EC4" w:rsidRDefault="00D2098E">
            <w:pPr>
              <w:jc w:val="center"/>
              <w:rPr>
                <w:kern w:val="2"/>
              </w:rPr>
            </w:pPr>
          </w:p>
        </w:tc>
        <w:tc>
          <w:tcPr>
            <w:tcW w:w="3722" w:type="pct"/>
          </w:tcPr>
          <w:p w:rsidR="00D2098E" w:rsidRPr="00FE5EC4" w:rsidRDefault="00D2098E">
            <w:pPr>
              <w:jc w:val="both"/>
              <w:rPr>
                <w:kern w:val="2"/>
              </w:rPr>
            </w:pPr>
          </w:p>
        </w:tc>
        <w:tc>
          <w:tcPr>
            <w:tcW w:w="311" w:type="pct"/>
          </w:tcPr>
          <w:p w:rsidR="00D2098E" w:rsidRPr="00FE5EC4" w:rsidRDefault="00D2098E">
            <w:pPr>
              <w:jc w:val="center"/>
              <w:rPr>
                <w:kern w:val="2"/>
              </w:rPr>
            </w:pPr>
          </w:p>
        </w:tc>
        <w:tc>
          <w:tcPr>
            <w:tcW w:w="258" w:type="pct"/>
          </w:tcPr>
          <w:p w:rsidR="00D2098E" w:rsidRPr="00FE5EC4" w:rsidRDefault="00D2098E">
            <w:pPr>
              <w:jc w:val="center"/>
              <w:rPr>
                <w:kern w:val="2"/>
              </w:rPr>
            </w:pPr>
          </w:p>
        </w:tc>
        <w:tc>
          <w:tcPr>
            <w:tcW w:w="258" w:type="pct"/>
          </w:tcPr>
          <w:p w:rsidR="00D2098E" w:rsidRPr="00FE5EC4" w:rsidRDefault="00D2098E">
            <w:pPr>
              <w:jc w:val="center"/>
              <w:rPr>
                <w:kern w:val="2"/>
              </w:rPr>
            </w:pPr>
          </w:p>
        </w:tc>
      </w:tr>
      <w:tr w:rsidR="00D2098E" w:rsidRPr="00FE5EC4">
        <w:trPr>
          <w:trHeight w:val="283"/>
        </w:trPr>
        <w:tc>
          <w:tcPr>
            <w:tcW w:w="265" w:type="pct"/>
          </w:tcPr>
          <w:p w:rsidR="00D2098E" w:rsidRPr="00FE5EC4" w:rsidRDefault="00D2098E">
            <w:pPr>
              <w:jc w:val="center"/>
              <w:rPr>
                <w:kern w:val="2"/>
              </w:rPr>
            </w:pPr>
            <w:r w:rsidRPr="00FE5EC4">
              <w:rPr>
                <w:kern w:val="2"/>
              </w:rPr>
              <w:t>3.</w:t>
            </w:r>
          </w:p>
        </w:tc>
        <w:tc>
          <w:tcPr>
            <w:tcW w:w="184" w:type="pct"/>
          </w:tcPr>
          <w:p w:rsidR="00D2098E" w:rsidRPr="00FE5EC4" w:rsidRDefault="00D2098E">
            <w:pPr>
              <w:jc w:val="center"/>
              <w:rPr>
                <w:kern w:val="2"/>
              </w:rPr>
            </w:pPr>
            <w:r w:rsidRPr="00FE5EC4">
              <w:rPr>
                <w:kern w:val="2"/>
              </w:rPr>
              <w:t>a.</w:t>
            </w:r>
          </w:p>
        </w:tc>
        <w:tc>
          <w:tcPr>
            <w:tcW w:w="3722" w:type="pct"/>
          </w:tcPr>
          <w:p w:rsidR="00D2098E" w:rsidRPr="00FE5EC4" w:rsidRDefault="00D2098E">
            <w:pPr>
              <w:jc w:val="both"/>
              <w:rPr>
                <w:kern w:val="2"/>
                <w:lang w:val="en-IN"/>
              </w:rPr>
            </w:pPr>
            <w:r>
              <w:rPr>
                <w:rFonts w:eastAsia="SimSun"/>
              </w:rPr>
              <w:t>Illustrate</w:t>
            </w:r>
            <w:r w:rsidRPr="00FE5EC4">
              <w:rPr>
                <w:rFonts w:eastAsia="SimSun"/>
              </w:rPr>
              <w:t xml:space="preserve"> the working principle of a Sparse Code Multiple Access (SCMA) system. Discuss its transmitter and receiver structure with a neat diagram</w:t>
            </w:r>
            <w:r w:rsidRPr="00FE5EC4">
              <w:rPr>
                <w:rFonts w:eastAsia="SimSun"/>
                <w:lang w:val="en-IN"/>
              </w:rPr>
              <w:t>.</w:t>
            </w:r>
          </w:p>
        </w:tc>
        <w:tc>
          <w:tcPr>
            <w:tcW w:w="311" w:type="pct"/>
          </w:tcPr>
          <w:p w:rsidR="00D2098E" w:rsidRPr="00FE5EC4" w:rsidRDefault="00D2098E">
            <w:pPr>
              <w:jc w:val="center"/>
              <w:rPr>
                <w:kern w:val="2"/>
              </w:rPr>
            </w:pPr>
            <w:r w:rsidRPr="00FE5EC4">
              <w:rPr>
                <w:kern w:val="2"/>
              </w:rPr>
              <w:t>CO3</w:t>
            </w:r>
          </w:p>
        </w:tc>
        <w:tc>
          <w:tcPr>
            <w:tcW w:w="258" w:type="pct"/>
          </w:tcPr>
          <w:p w:rsidR="00D2098E" w:rsidRPr="00FE5EC4" w:rsidRDefault="00D2098E">
            <w:pPr>
              <w:jc w:val="center"/>
              <w:rPr>
                <w:kern w:val="2"/>
              </w:rPr>
            </w:pPr>
            <w:r w:rsidRPr="00FE5EC4">
              <w:rPr>
                <w:kern w:val="2"/>
              </w:rPr>
              <w:t>A</w:t>
            </w:r>
          </w:p>
        </w:tc>
        <w:tc>
          <w:tcPr>
            <w:tcW w:w="258" w:type="pct"/>
          </w:tcPr>
          <w:p w:rsidR="00D2098E" w:rsidRPr="00FE5EC4" w:rsidRDefault="00D2098E">
            <w:pPr>
              <w:jc w:val="center"/>
              <w:rPr>
                <w:kern w:val="2"/>
              </w:rPr>
            </w:pPr>
            <w:r w:rsidRPr="00FE5EC4">
              <w:rPr>
                <w:kern w:val="2"/>
                <w:lang w:val="en-IN"/>
              </w:rPr>
              <w:t>1</w:t>
            </w:r>
            <w:r w:rsidRPr="00FE5EC4">
              <w:rPr>
                <w:kern w:val="2"/>
              </w:rPr>
              <w:t>0</w:t>
            </w:r>
          </w:p>
        </w:tc>
      </w:tr>
      <w:tr w:rsidR="00D2098E" w:rsidRPr="00FE5EC4">
        <w:trPr>
          <w:trHeight w:val="283"/>
        </w:trPr>
        <w:tc>
          <w:tcPr>
            <w:tcW w:w="265" w:type="pct"/>
          </w:tcPr>
          <w:p w:rsidR="00D2098E" w:rsidRPr="00FE5EC4" w:rsidRDefault="00D2098E">
            <w:pPr>
              <w:jc w:val="center"/>
              <w:rPr>
                <w:kern w:val="2"/>
              </w:rPr>
            </w:pPr>
          </w:p>
        </w:tc>
        <w:tc>
          <w:tcPr>
            <w:tcW w:w="184" w:type="pct"/>
          </w:tcPr>
          <w:p w:rsidR="00D2098E" w:rsidRPr="00FE5EC4" w:rsidRDefault="00D2098E">
            <w:pPr>
              <w:jc w:val="center"/>
              <w:rPr>
                <w:kern w:val="2"/>
              </w:rPr>
            </w:pPr>
            <w:r w:rsidRPr="00FE5EC4">
              <w:rPr>
                <w:kern w:val="2"/>
              </w:rPr>
              <w:t>b.</w:t>
            </w:r>
          </w:p>
        </w:tc>
        <w:tc>
          <w:tcPr>
            <w:tcW w:w="3722" w:type="pct"/>
          </w:tcPr>
          <w:p w:rsidR="00D2098E" w:rsidRPr="00FE5EC4" w:rsidRDefault="00D2098E">
            <w:pPr>
              <w:jc w:val="both"/>
              <w:rPr>
                <w:bCs/>
                <w:kern w:val="2"/>
                <w:lang w:val="en-IN"/>
              </w:rPr>
            </w:pPr>
            <w:r w:rsidRPr="00FE5EC4">
              <w:rPr>
                <w:rFonts w:eastAsia="SimSun"/>
              </w:rPr>
              <w:t xml:space="preserve">Explain the working principles of </w:t>
            </w:r>
            <w:r w:rsidRPr="00FE5EC4">
              <w:rPr>
                <w:rStyle w:val="Strong"/>
                <w:rFonts w:eastAsia="SimSun"/>
              </w:rPr>
              <w:t>Power Domain NOMA</w:t>
            </w:r>
            <w:r w:rsidRPr="00FE5EC4">
              <w:rPr>
                <w:rFonts w:eastAsia="SimSun"/>
              </w:rPr>
              <w:t xml:space="preserve"> and </w:t>
            </w:r>
            <w:r w:rsidRPr="00FE5EC4">
              <w:rPr>
                <w:rStyle w:val="Strong"/>
                <w:rFonts w:eastAsia="SimSun"/>
              </w:rPr>
              <w:t>Code Domain NOMA</w:t>
            </w:r>
            <w:r w:rsidRPr="00FE5EC4">
              <w:rPr>
                <w:rFonts w:eastAsia="SimSun"/>
              </w:rPr>
              <w:t xml:space="preserve"> with a suitable diagram. </w:t>
            </w:r>
          </w:p>
        </w:tc>
        <w:tc>
          <w:tcPr>
            <w:tcW w:w="311" w:type="pct"/>
          </w:tcPr>
          <w:p w:rsidR="00D2098E" w:rsidRPr="00FE5EC4" w:rsidRDefault="00D2098E">
            <w:pPr>
              <w:jc w:val="center"/>
              <w:rPr>
                <w:kern w:val="2"/>
                <w:lang w:val="en-IN"/>
              </w:rPr>
            </w:pPr>
            <w:r w:rsidRPr="00FE5EC4">
              <w:rPr>
                <w:kern w:val="2"/>
                <w:lang w:val="en-IN"/>
              </w:rPr>
              <w:t>CO3</w:t>
            </w:r>
          </w:p>
        </w:tc>
        <w:tc>
          <w:tcPr>
            <w:tcW w:w="258" w:type="pct"/>
          </w:tcPr>
          <w:p w:rsidR="00D2098E" w:rsidRPr="00FE5EC4" w:rsidRDefault="00D2098E">
            <w:pPr>
              <w:jc w:val="center"/>
              <w:rPr>
                <w:kern w:val="2"/>
              </w:rPr>
            </w:pPr>
            <w:r w:rsidRPr="00FE5EC4">
              <w:rPr>
                <w:kern w:val="2"/>
              </w:rPr>
              <w:t>A</w:t>
            </w:r>
          </w:p>
        </w:tc>
        <w:tc>
          <w:tcPr>
            <w:tcW w:w="258" w:type="pct"/>
          </w:tcPr>
          <w:p w:rsidR="00D2098E" w:rsidRPr="00FE5EC4" w:rsidRDefault="00D2098E">
            <w:pPr>
              <w:jc w:val="center"/>
              <w:rPr>
                <w:kern w:val="2"/>
                <w:lang w:val="en-IN"/>
              </w:rPr>
            </w:pPr>
            <w:r w:rsidRPr="00FE5EC4">
              <w:rPr>
                <w:kern w:val="2"/>
                <w:lang w:val="en-IN"/>
              </w:rPr>
              <w:t>10</w:t>
            </w:r>
          </w:p>
        </w:tc>
      </w:tr>
      <w:tr w:rsidR="00D2098E" w:rsidRPr="00FE5EC4">
        <w:trPr>
          <w:trHeight w:val="173"/>
        </w:trPr>
        <w:tc>
          <w:tcPr>
            <w:tcW w:w="265" w:type="pct"/>
          </w:tcPr>
          <w:p w:rsidR="00D2098E" w:rsidRPr="00FE5EC4" w:rsidRDefault="00D2098E">
            <w:pPr>
              <w:jc w:val="center"/>
              <w:rPr>
                <w:kern w:val="2"/>
              </w:rPr>
            </w:pPr>
          </w:p>
        </w:tc>
        <w:tc>
          <w:tcPr>
            <w:tcW w:w="184" w:type="pct"/>
          </w:tcPr>
          <w:p w:rsidR="00D2098E" w:rsidRPr="00FE5EC4" w:rsidRDefault="00D2098E">
            <w:pPr>
              <w:jc w:val="center"/>
              <w:rPr>
                <w:kern w:val="2"/>
              </w:rPr>
            </w:pPr>
          </w:p>
        </w:tc>
        <w:tc>
          <w:tcPr>
            <w:tcW w:w="3722" w:type="pct"/>
          </w:tcPr>
          <w:p w:rsidR="00D2098E" w:rsidRPr="00FE5EC4" w:rsidRDefault="00D2098E">
            <w:pPr>
              <w:jc w:val="center"/>
              <w:rPr>
                <w:kern w:val="2"/>
              </w:rPr>
            </w:pPr>
            <w:r w:rsidRPr="00FE5EC4">
              <w:rPr>
                <w:b/>
                <w:bCs/>
                <w:kern w:val="2"/>
              </w:rPr>
              <w:t>(OR)</w:t>
            </w:r>
          </w:p>
        </w:tc>
        <w:tc>
          <w:tcPr>
            <w:tcW w:w="311" w:type="pct"/>
          </w:tcPr>
          <w:p w:rsidR="00D2098E" w:rsidRPr="00FE5EC4" w:rsidRDefault="00D2098E">
            <w:pPr>
              <w:jc w:val="center"/>
              <w:rPr>
                <w:kern w:val="2"/>
              </w:rPr>
            </w:pPr>
          </w:p>
        </w:tc>
        <w:tc>
          <w:tcPr>
            <w:tcW w:w="258" w:type="pct"/>
          </w:tcPr>
          <w:p w:rsidR="00D2098E" w:rsidRPr="00FE5EC4" w:rsidRDefault="00D2098E">
            <w:pPr>
              <w:jc w:val="center"/>
              <w:rPr>
                <w:kern w:val="2"/>
              </w:rPr>
            </w:pPr>
          </w:p>
        </w:tc>
        <w:tc>
          <w:tcPr>
            <w:tcW w:w="258" w:type="pct"/>
          </w:tcPr>
          <w:p w:rsidR="00D2098E" w:rsidRPr="00FE5EC4" w:rsidRDefault="00D2098E">
            <w:pPr>
              <w:jc w:val="center"/>
              <w:rPr>
                <w:kern w:val="2"/>
              </w:rPr>
            </w:pPr>
          </w:p>
        </w:tc>
      </w:tr>
      <w:tr w:rsidR="00D2098E" w:rsidRPr="00FE5EC4">
        <w:trPr>
          <w:trHeight w:val="283"/>
        </w:trPr>
        <w:tc>
          <w:tcPr>
            <w:tcW w:w="265" w:type="pct"/>
          </w:tcPr>
          <w:p w:rsidR="00D2098E" w:rsidRPr="00FE5EC4" w:rsidRDefault="00D2098E">
            <w:pPr>
              <w:jc w:val="center"/>
              <w:rPr>
                <w:kern w:val="2"/>
              </w:rPr>
            </w:pPr>
            <w:r w:rsidRPr="00FE5EC4">
              <w:rPr>
                <w:kern w:val="2"/>
              </w:rPr>
              <w:t>4.</w:t>
            </w:r>
          </w:p>
        </w:tc>
        <w:tc>
          <w:tcPr>
            <w:tcW w:w="184" w:type="pct"/>
          </w:tcPr>
          <w:p w:rsidR="00D2098E" w:rsidRPr="00FE5EC4" w:rsidRDefault="00D2098E">
            <w:pPr>
              <w:jc w:val="center"/>
              <w:rPr>
                <w:kern w:val="2"/>
              </w:rPr>
            </w:pPr>
            <w:r w:rsidRPr="00FE5EC4">
              <w:rPr>
                <w:kern w:val="2"/>
              </w:rPr>
              <w:t>a.</w:t>
            </w:r>
          </w:p>
        </w:tc>
        <w:tc>
          <w:tcPr>
            <w:tcW w:w="3722" w:type="pct"/>
          </w:tcPr>
          <w:p w:rsidR="00D2098E" w:rsidRPr="00FE5EC4" w:rsidRDefault="00D2098E">
            <w:pPr>
              <w:jc w:val="both"/>
              <w:rPr>
                <w:kern w:val="2"/>
              </w:rPr>
            </w:pPr>
            <w:r>
              <w:rPr>
                <w:rFonts w:eastAsia="SimSun"/>
              </w:rPr>
              <w:t>Sketch</w:t>
            </w:r>
            <w:r w:rsidRPr="00FE5EC4">
              <w:rPr>
                <w:rFonts w:eastAsia="SimSun"/>
              </w:rPr>
              <w:t xml:space="preserve"> the Architecture of Intelligent Reflecti</w:t>
            </w:r>
            <w:r>
              <w:rPr>
                <w:rFonts w:eastAsia="SimSun"/>
              </w:rPr>
              <w:t>ng Surface (IRS) in 5G Networks and explain in detail</w:t>
            </w:r>
          </w:p>
        </w:tc>
        <w:tc>
          <w:tcPr>
            <w:tcW w:w="311" w:type="pct"/>
          </w:tcPr>
          <w:p w:rsidR="00D2098E" w:rsidRPr="00FE5EC4" w:rsidRDefault="00D2098E">
            <w:pPr>
              <w:jc w:val="center"/>
              <w:rPr>
                <w:kern w:val="2"/>
              </w:rPr>
            </w:pPr>
            <w:r w:rsidRPr="00FE5EC4">
              <w:rPr>
                <w:kern w:val="2"/>
              </w:rPr>
              <w:t>CO4</w:t>
            </w:r>
          </w:p>
        </w:tc>
        <w:tc>
          <w:tcPr>
            <w:tcW w:w="258" w:type="pct"/>
          </w:tcPr>
          <w:p w:rsidR="00D2098E" w:rsidRPr="00FE5EC4" w:rsidRDefault="00D2098E">
            <w:pPr>
              <w:jc w:val="center"/>
              <w:rPr>
                <w:kern w:val="2"/>
              </w:rPr>
            </w:pPr>
            <w:r w:rsidRPr="00FE5EC4">
              <w:rPr>
                <w:kern w:val="2"/>
              </w:rPr>
              <w:t>A</w:t>
            </w:r>
          </w:p>
        </w:tc>
        <w:tc>
          <w:tcPr>
            <w:tcW w:w="258" w:type="pct"/>
          </w:tcPr>
          <w:p w:rsidR="00D2098E" w:rsidRPr="00FE5EC4" w:rsidRDefault="00D2098E">
            <w:pPr>
              <w:jc w:val="center"/>
              <w:rPr>
                <w:kern w:val="2"/>
              </w:rPr>
            </w:pPr>
            <w:r w:rsidRPr="00FE5EC4">
              <w:rPr>
                <w:kern w:val="2"/>
                <w:lang w:val="en-IN"/>
              </w:rPr>
              <w:t>1</w:t>
            </w:r>
            <w:r w:rsidRPr="00FE5EC4">
              <w:rPr>
                <w:kern w:val="2"/>
              </w:rPr>
              <w:t>0</w:t>
            </w:r>
          </w:p>
        </w:tc>
      </w:tr>
      <w:tr w:rsidR="00D2098E" w:rsidRPr="00FE5EC4">
        <w:trPr>
          <w:trHeight w:val="283"/>
        </w:trPr>
        <w:tc>
          <w:tcPr>
            <w:tcW w:w="265" w:type="pct"/>
          </w:tcPr>
          <w:p w:rsidR="00D2098E" w:rsidRPr="00FE5EC4" w:rsidRDefault="00D2098E">
            <w:pPr>
              <w:jc w:val="center"/>
              <w:rPr>
                <w:kern w:val="2"/>
              </w:rPr>
            </w:pPr>
          </w:p>
        </w:tc>
        <w:tc>
          <w:tcPr>
            <w:tcW w:w="184" w:type="pct"/>
          </w:tcPr>
          <w:p w:rsidR="00D2098E" w:rsidRPr="00FE5EC4" w:rsidRDefault="00D2098E">
            <w:pPr>
              <w:jc w:val="center"/>
              <w:rPr>
                <w:kern w:val="2"/>
              </w:rPr>
            </w:pPr>
            <w:r w:rsidRPr="00FE5EC4">
              <w:rPr>
                <w:kern w:val="2"/>
              </w:rPr>
              <w:t>b.</w:t>
            </w:r>
          </w:p>
        </w:tc>
        <w:tc>
          <w:tcPr>
            <w:tcW w:w="3722" w:type="pct"/>
          </w:tcPr>
          <w:p w:rsidR="00D2098E" w:rsidRPr="00FE5EC4" w:rsidRDefault="00D2098E">
            <w:pPr>
              <w:jc w:val="both"/>
              <w:rPr>
                <w:bCs/>
                <w:kern w:val="2"/>
                <w:lang w:val="en-IN"/>
              </w:rPr>
            </w:pPr>
            <w:r w:rsidRPr="00FE5EC4">
              <w:t>Evaluate the effectiveness of index modulation (IM) when integrated with intelligent reflecting surfaces (IRS). Explain how IM contributes to higher spectral and energy efficiency, and justify its suitability for next-generation wireless networks.</w:t>
            </w:r>
          </w:p>
        </w:tc>
        <w:tc>
          <w:tcPr>
            <w:tcW w:w="311" w:type="pct"/>
          </w:tcPr>
          <w:p w:rsidR="00D2098E" w:rsidRPr="00FE5EC4" w:rsidRDefault="00D2098E">
            <w:pPr>
              <w:jc w:val="center"/>
              <w:rPr>
                <w:kern w:val="2"/>
                <w:lang w:val="en-IN"/>
              </w:rPr>
            </w:pPr>
            <w:r w:rsidRPr="00FE5EC4">
              <w:rPr>
                <w:kern w:val="2"/>
                <w:lang w:val="en-IN"/>
              </w:rPr>
              <w:t>CO4</w:t>
            </w:r>
          </w:p>
        </w:tc>
        <w:tc>
          <w:tcPr>
            <w:tcW w:w="258" w:type="pct"/>
          </w:tcPr>
          <w:p w:rsidR="00D2098E" w:rsidRPr="00FE5EC4" w:rsidRDefault="00D2098E">
            <w:pPr>
              <w:jc w:val="center"/>
              <w:rPr>
                <w:kern w:val="2"/>
              </w:rPr>
            </w:pPr>
            <w:r w:rsidRPr="00FE5EC4">
              <w:rPr>
                <w:kern w:val="2"/>
              </w:rPr>
              <w:t>E</w:t>
            </w:r>
          </w:p>
        </w:tc>
        <w:tc>
          <w:tcPr>
            <w:tcW w:w="258" w:type="pct"/>
          </w:tcPr>
          <w:p w:rsidR="00D2098E" w:rsidRPr="00FE5EC4" w:rsidRDefault="00D2098E">
            <w:pPr>
              <w:jc w:val="center"/>
              <w:rPr>
                <w:kern w:val="2"/>
                <w:lang w:val="en-IN"/>
              </w:rPr>
            </w:pPr>
          </w:p>
          <w:p w:rsidR="00D2098E" w:rsidRPr="00FE5EC4" w:rsidRDefault="00D2098E">
            <w:pPr>
              <w:jc w:val="center"/>
              <w:rPr>
                <w:kern w:val="2"/>
                <w:lang w:val="en-IN"/>
              </w:rPr>
            </w:pPr>
            <w:r w:rsidRPr="00FE5EC4">
              <w:rPr>
                <w:kern w:val="2"/>
                <w:lang w:val="en-IN"/>
              </w:rPr>
              <w:t>10</w:t>
            </w:r>
          </w:p>
          <w:p w:rsidR="00D2098E" w:rsidRPr="00FE5EC4" w:rsidRDefault="00D2098E">
            <w:pPr>
              <w:jc w:val="center"/>
              <w:rPr>
                <w:kern w:val="2"/>
                <w:lang w:val="en-IN"/>
              </w:rPr>
            </w:pPr>
          </w:p>
        </w:tc>
      </w:tr>
      <w:tr w:rsidR="00D2098E" w:rsidRPr="00FE5EC4">
        <w:trPr>
          <w:trHeight w:val="397"/>
        </w:trPr>
        <w:tc>
          <w:tcPr>
            <w:tcW w:w="265" w:type="pct"/>
          </w:tcPr>
          <w:p w:rsidR="00D2098E" w:rsidRPr="00FE5EC4" w:rsidRDefault="00D2098E">
            <w:pPr>
              <w:jc w:val="center"/>
              <w:rPr>
                <w:kern w:val="2"/>
              </w:rPr>
            </w:pPr>
          </w:p>
        </w:tc>
        <w:tc>
          <w:tcPr>
            <w:tcW w:w="184" w:type="pct"/>
          </w:tcPr>
          <w:p w:rsidR="00D2098E" w:rsidRPr="00FE5EC4" w:rsidRDefault="00D2098E">
            <w:pPr>
              <w:jc w:val="center"/>
              <w:rPr>
                <w:kern w:val="2"/>
              </w:rPr>
            </w:pPr>
          </w:p>
        </w:tc>
        <w:tc>
          <w:tcPr>
            <w:tcW w:w="3722" w:type="pct"/>
          </w:tcPr>
          <w:p w:rsidR="00D2098E" w:rsidRPr="00FE5EC4" w:rsidRDefault="00D2098E">
            <w:pPr>
              <w:jc w:val="both"/>
              <w:rPr>
                <w:kern w:val="2"/>
              </w:rPr>
            </w:pPr>
          </w:p>
        </w:tc>
        <w:tc>
          <w:tcPr>
            <w:tcW w:w="311" w:type="pct"/>
          </w:tcPr>
          <w:p w:rsidR="00D2098E" w:rsidRPr="00FE5EC4" w:rsidRDefault="00D2098E">
            <w:pPr>
              <w:jc w:val="center"/>
              <w:rPr>
                <w:kern w:val="2"/>
              </w:rPr>
            </w:pPr>
          </w:p>
        </w:tc>
        <w:tc>
          <w:tcPr>
            <w:tcW w:w="258" w:type="pct"/>
          </w:tcPr>
          <w:p w:rsidR="00D2098E" w:rsidRPr="00FE5EC4" w:rsidRDefault="00D2098E">
            <w:pPr>
              <w:jc w:val="center"/>
              <w:rPr>
                <w:kern w:val="2"/>
              </w:rPr>
            </w:pPr>
          </w:p>
        </w:tc>
        <w:tc>
          <w:tcPr>
            <w:tcW w:w="258" w:type="pct"/>
          </w:tcPr>
          <w:p w:rsidR="00D2098E" w:rsidRPr="00FE5EC4" w:rsidRDefault="00D2098E">
            <w:pPr>
              <w:jc w:val="center"/>
              <w:rPr>
                <w:kern w:val="2"/>
              </w:rPr>
            </w:pPr>
          </w:p>
        </w:tc>
      </w:tr>
      <w:tr w:rsidR="00D2098E" w:rsidRPr="00FE5EC4">
        <w:trPr>
          <w:trHeight w:val="283"/>
        </w:trPr>
        <w:tc>
          <w:tcPr>
            <w:tcW w:w="265" w:type="pct"/>
          </w:tcPr>
          <w:p w:rsidR="00D2098E" w:rsidRPr="00FE5EC4" w:rsidRDefault="00D2098E">
            <w:pPr>
              <w:jc w:val="center"/>
              <w:rPr>
                <w:kern w:val="2"/>
              </w:rPr>
            </w:pPr>
            <w:r w:rsidRPr="00FE5EC4">
              <w:rPr>
                <w:kern w:val="2"/>
              </w:rPr>
              <w:t>5.</w:t>
            </w:r>
          </w:p>
        </w:tc>
        <w:tc>
          <w:tcPr>
            <w:tcW w:w="184" w:type="pct"/>
          </w:tcPr>
          <w:p w:rsidR="00D2098E" w:rsidRPr="00FE5EC4" w:rsidRDefault="00D2098E">
            <w:pPr>
              <w:jc w:val="center"/>
              <w:rPr>
                <w:kern w:val="2"/>
              </w:rPr>
            </w:pPr>
            <w:r w:rsidRPr="00FE5EC4">
              <w:rPr>
                <w:kern w:val="2"/>
              </w:rPr>
              <w:t>a.</w:t>
            </w:r>
          </w:p>
        </w:tc>
        <w:tc>
          <w:tcPr>
            <w:tcW w:w="3722" w:type="pct"/>
          </w:tcPr>
          <w:p w:rsidR="00D2098E" w:rsidRPr="00FE5EC4" w:rsidRDefault="00D2098E">
            <w:pPr>
              <w:jc w:val="both"/>
              <w:rPr>
                <w:kern w:val="2"/>
                <w:lang w:val="en-IN"/>
              </w:rPr>
            </w:pPr>
            <w:r w:rsidRPr="00FE5EC4">
              <w:rPr>
                <w:rFonts w:eastAsia="SimSun"/>
              </w:rPr>
              <w:t xml:space="preserve">Explain the </w:t>
            </w:r>
            <w:r w:rsidRPr="00FE5EC4">
              <w:rPr>
                <w:rStyle w:val="Strong"/>
                <w:rFonts w:eastAsia="SimSun"/>
              </w:rPr>
              <w:t>Single Carrier based Full Duplex (FD) System</w:t>
            </w:r>
            <w:r w:rsidRPr="00FE5EC4">
              <w:rPr>
                <w:rFonts w:eastAsia="SimSun"/>
              </w:rPr>
              <w:t xml:space="preserve"> and </w:t>
            </w:r>
            <w:r w:rsidRPr="00FE5EC4">
              <w:rPr>
                <w:rStyle w:val="Strong"/>
                <w:rFonts w:eastAsia="SimSun"/>
              </w:rPr>
              <w:t>OFDM based Full Duplex (FD) System</w:t>
            </w:r>
            <w:r>
              <w:rPr>
                <w:rStyle w:val="Strong"/>
                <w:rFonts w:eastAsia="SimSun"/>
              </w:rPr>
              <w:t>s</w:t>
            </w:r>
            <w:r w:rsidRPr="00FE5EC4">
              <w:rPr>
                <w:rFonts w:eastAsia="SimSun"/>
              </w:rPr>
              <w:t xml:space="preserve"> with neat diagrams.</w:t>
            </w:r>
          </w:p>
        </w:tc>
        <w:tc>
          <w:tcPr>
            <w:tcW w:w="311" w:type="pct"/>
          </w:tcPr>
          <w:p w:rsidR="00D2098E" w:rsidRPr="00FE5EC4" w:rsidRDefault="00D2098E">
            <w:pPr>
              <w:jc w:val="center"/>
              <w:rPr>
                <w:kern w:val="2"/>
              </w:rPr>
            </w:pPr>
            <w:r w:rsidRPr="00FE5EC4">
              <w:rPr>
                <w:kern w:val="2"/>
              </w:rPr>
              <w:t>CO5</w:t>
            </w:r>
          </w:p>
        </w:tc>
        <w:tc>
          <w:tcPr>
            <w:tcW w:w="258" w:type="pct"/>
          </w:tcPr>
          <w:p w:rsidR="00D2098E" w:rsidRPr="00FE5EC4" w:rsidRDefault="00D2098E">
            <w:pPr>
              <w:jc w:val="center"/>
              <w:rPr>
                <w:kern w:val="2"/>
              </w:rPr>
            </w:pPr>
            <w:r>
              <w:rPr>
                <w:kern w:val="2"/>
              </w:rPr>
              <w:t>A</w:t>
            </w:r>
          </w:p>
        </w:tc>
        <w:tc>
          <w:tcPr>
            <w:tcW w:w="258" w:type="pct"/>
          </w:tcPr>
          <w:p w:rsidR="00D2098E" w:rsidRPr="00FE5EC4" w:rsidRDefault="00D2098E">
            <w:pPr>
              <w:jc w:val="center"/>
              <w:rPr>
                <w:kern w:val="2"/>
              </w:rPr>
            </w:pPr>
            <w:r w:rsidRPr="00FE5EC4">
              <w:rPr>
                <w:kern w:val="2"/>
                <w:lang w:val="en-IN"/>
              </w:rPr>
              <w:t>1</w:t>
            </w:r>
            <w:r w:rsidRPr="00FE5EC4">
              <w:rPr>
                <w:kern w:val="2"/>
              </w:rPr>
              <w:t>0</w:t>
            </w:r>
          </w:p>
        </w:tc>
      </w:tr>
      <w:tr w:rsidR="00D2098E" w:rsidRPr="00FE5EC4">
        <w:trPr>
          <w:trHeight w:val="283"/>
        </w:trPr>
        <w:tc>
          <w:tcPr>
            <w:tcW w:w="265" w:type="pct"/>
          </w:tcPr>
          <w:p w:rsidR="00D2098E" w:rsidRPr="00FE5EC4" w:rsidRDefault="00D2098E">
            <w:pPr>
              <w:jc w:val="center"/>
              <w:rPr>
                <w:kern w:val="2"/>
              </w:rPr>
            </w:pPr>
          </w:p>
        </w:tc>
        <w:tc>
          <w:tcPr>
            <w:tcW w:w="184" w:type="pct"/>
          </w:tcPr>
          <w:p w:rsidR="00D2098E" w:rsidRPr="00FE5EC4" w:rsidRDefault="00D2098E">
            <w:pPr>
              <w:jc w:val="center"/>
              <w:rPr>
                <w:kern w:val="2"/>
              </w:rPr>
            </w:pPr>
            <w:r w:rsidRPr="00FE5EC4">
              <w:rPr>
                <w:kern w:val="2"/>
              </w:rPr>
              <w:t>b.</w:t>
            </w:r>
          </w:p>
        </w:tc>
        <w:tc>
          <w:tcPr>
            <w:tcW w:w="3722" w:type="pct"/>
          </w:tcPr>
          <w:p w:rsidR="00D2098E" w:rsidRPr="00FE5EC4" w:rsidRDefault="00D2098E">
            <w:pPr>
              <w:jc w:val="both"/>
              <w:rPr>
                <w:bCs/>
                <w:kern w:val="2"/>
              </w:rPr>
            </w:pPr>
            <w:r w:rsidRPr="00FE5EC4">
              <w:t xml:space="preserve">Apply the concept of Full-Duplex MIMO communication to sketch and explain a functional block diagram of a base station equipped with </w:t>
            </w:r>
            <w:r w:rsidRPr="00FE5EC4">
              <w:rPr>
                <w:rStyle w:val="katex-mathml"/>
              </w:rPr>
              <w:t>_</w:t>
            </w:r>
            <w:r w:rsidRPr="00FE5EC4">
              <w:rPr>
                <w:rStyle w:val="mord"/>
              </w:rPr>
              <w:t>Nt</w:t>
            </w:r>
            <w:r w:rsidRPr="00FE5EC4">
              <w:rPr>
                <w:rStyle w:val="vlist-s"/>
              </w:rPr>
              <w:t>​</w:t>
            </w:r>
            <w:r w:rsidRPr="00FE5EC4">
              <w:t xml:space="preserve"> transmit antennas and</w:t>
            </w:r>
            <w:r w:rsidRPr="00FE5EC4">
              <w:rPr>
                <w:rStyle w:val="katex-mathml"/>
              </w:rPr>
              <w:t>_</w:t>
            </w:r>
            <w:r w:rsidRPr="00FE5EC4">
              <w:rPr>
                <w:rStyle w:val="mord"/>
              </w:rPr>
              <w:t>Nr</w:t>
            </w:r>
            <w:r w:rsidRPr="00FE5EC4">
              <w:rPr>
                <w:rStyle w:val="vlist-s"/>
              </w:rPr>
              <w:t>​</w:t>
            </w:r>
            <w:r w:rsidRPr="00FE5EC4">
              <w:t xml:space="preserve"> receive antennas.</w:t>
            </w:r>
          </w:p>
        </w:tc>
        <w:tc>
          <w:tcPr>
            <w:tcW w:w="311" w:type="pct"/>
          </w:tcPr>
          <w:p w:rsidR="00D2098E" w:rsidRPr="00FE5EC4" w:rsidRDefault="00D2098E">
            <w:pPr>
              <w:jc w:val="center"/>
              <w:rPr>
                <w:kern w:val="2"/>
                <w:lang w:val="en-IN"/>
              </w:rPr>
            </w:pPr>
            <w:r w:rsidRPr="00FE5EC4">
              <w:rPr>
                <w:kern w:val="2"/>
                <w:lang w:val="en-IN"/>
              </w:rPr>
              <w:t>CO5</w:t>
            </w:r>
          </w:p>
        </w:tc>
        <w:tc>
          <w:tcPr>
            <w:tcW w:w="258" w:type="pct"/>
          </w:tcPr>
          <w:p w:rsidR="00D2098E" w:rsidRPr="00FE5EC4" w:rsidRDefault="00D2098E">
            <w:pPr>
              <w:jc w:val="center"/>
              <w:rPr>
                <w:kern w:val="2"/>
              </w:rPr>
            </w:pPr>
            <w:r w:rsidRPr="00FE5EC4">
              <w:rPr>
                <w:kern w:val="2"/>
              </w:rPr>
              <w:t>A</w:t>
            </w:r>
          </w:p>
        </w:tc>
        <w:tc>
          <w:tcPr>
            <w:tcW w:w="258" w:type="pct"/>
          </w:tcPr>
          <w:p w:rsidR="00D2098E" w:rsidRPr="00FE5EC4" w:rsidRDefault="00D2098E">
            <w:pPr>
              <w:jc w:val="center"/>
              <w:rPr>
                <w:kern w:val="2"/>
                <w:lang w:val="en-IN"/>
              </w:rPr>
            </w:pPr>
            <w:r w:rsidRPr="00FE5EC4">
              <w:rPr>
                <w:kern w:val="2"/>
                <w:lang w:val="en-IN"/>
              </w:rPr>
              <w:t>10</w:t>
            </w:r>
          </w:p>
        </w:tc>
      </w:tr>
      <w:tr w:rsidR="00D2098E" w:rsidRPr="00FE5EC4">
        <w:trPr>
          <w:trHeight w:val="263"/>
        </w:trPr>
        <w:tc>
          <w:tcPr>
            <w:tcW w:w="265" w:type="pct"/>
          </w:tcPr>
          <w:p w:rsidR="00D2098E" w:rsidRPr="00FE5EC4" w:rsidRDefault="00D2098E">
            <w:pPr>
              <w:jc w:val="center"/>
              <w:rPr>
                <w:kern w:val="2"/>
              </w:rPr>
            </w:pPr>
          </w:p>
        </w:tc>
        <w:tc>
          <w:tcPr>
            <w:tcW w:w="184" w:type="pct"/>
          </w:tcPr>
          <w:p w:rsidR="00D2098E" w:rsidRPr="00FE5EC4" w:rsidRDefault="00D2098E">
            <w:pPr>
              <w:jc w:val="center"/>
              <w:rPr>
                <w:kern w:val="2"/>
              </w:rPr>
            </w:pPr>
          </w:p>
        </w:tc>
        <w:tc>
          <w:tcPr>
            <w:tcW w:w="3722" w:type="pct"/>
          </w:tcPr>
          <w:p w:rsidR="00D2098E" w:rsidRPr="00FE5EC4" w:rsidRDefault="00D2098E">
            <w:pPr>
              <w:jc w:val="center"/>
              <w:rPr>
                <w:kern w:val="2"/>
              </w:rPr>
            </w:pPr>
            <w:r w:rsidRPr="00FE5EC4">
              <w:rPr>
                <w:b/>
                <w:bCs/>
                <w:kern w:val="2"/>
              </w:rPr>
              <w:t>(OR)</w:t>
            </w:r>
          </w:p>
        </w:tc>
        <w:tc>
          <w:tcPr>
            <w:tcW w:w="311" w:type="pct"/>
          </w:tcPr>
          <w:p w:rsidR="00D2098E" w:rsidRPr="00FE5EC4" w:rsidRDefault="00D2098E">
            <w:pPr>
              <w:jc w:val="center"/>
              <w:rPr>
                <w:kern w:val="2"/>
              </w:rPr>
            </w:pPr>
          </w:p>
        </w:tc>
        <w:tc>
          <w:tcPr>
            <w:tcW w:w="258" w:type="pct"/>
          </w:tcPr>
          <w:p w:rsidR="00D2098E" w:rsidRPr="00FE5EC4" w:rsidRDefault="00D2098E">
            <w:pPr>
              <w:jc w:val="center"/>
              <w:rPr>
                <w:kern w:val="2"/>
              </w:rPr>
            </w:pPr>
          </w:p>
        </w:tc>
        <w:tc>
          <w:tcPr>
            <w:tcW w:w="258" w:type="pct"/>
          </w:tcPr>
          <w:p w:rsidR="00D2098E" w:rsidRPr="00FE5EC4" w:rsidRDefault="00D2098E">
            <w:pPr>
              <w:jc w:val="center"/>
              <w:rPr>
                <w:kern w:val="2"/>
              </w:rPr>
            </w:pPr>
          </w:p>
        </w:tc>
      </w:tr>
      <w:tr w:rsidR="00D2098E" w:rsidRPr="00FE5EC4">
        <w:trPr>
          <w:trHeight w:val="283"/>
        </w:trPr>
        <w:tc>
          <w:tcPr>
            <w:tcW w:w="265" w:type="pct"/>
          </w:tcPr>
          <w:p w:rsidR="00D2098E" w:rsidRPr="00FE5EC4" w:rsidRDefault="00D2098E">
            <w:pPr>
              <w:jc w:val="center"/>
              <w:rPr>
                <w:kern w:val="2"/>
              </w:rPr>
            </w:pPr>
            <w:r w:rsidRPr="00FE5EC4">
              <w:rPr>
                <w:kern w:val="2"/>
              </w:rPr>
              <w:t>6.</w:t>
            </w:r>
          </w:p>
        </w:tc>
        <w:tc>
          <w:tcPr>
            <w:tcW w:w="184" w:type="pct"/>
          </w:tcPr>
          <w:p w:rsidR="00D2098E" w:rsidRPr="00FE5EC4" w:rsidRDefault="00D2098E">
            <w:pPr>
              <w:jc w:val="center"/>
              <w:rPr>
                <w:kern w:val="2"/>
              </w:rPr>
            </w:pPr>
            <w:r w:rsidRPr="00FE5EC4">
              <w:rPr>
                <w:kern w:val="2"/>
              </w:rPr>
              <w:t>a.</w:t>
            </w:r>
          </w:p>
        </w:tc>
        <w:tc>
          <w:tcPr>
            <w:tcW w:w="3722" w:type="pct"/>
          </w:tcPr>
          <w:p w:rsidR="00D2098E" w:rsidRPr="00FE5EC4" w:rsidRDefault="00D2098E">
            <w:pPr>
              <w:jc w:val="both"/>
              <w:rPr>
                <w:kern w:val="2"/>
                <w:lang w:val="en-IN"/>
              </w:rPr>
            </w:pPr>
            <w:r w:rsidRPr="00FE5EC4">
              <w:t>Evaluate the architecture of an OFDM-based full-duplex transceiver by illustrating its block diagram and assessing the function of individual blocks.</w:t>
            </w:r>
          </w:p>
        </w:tc>
        <w:tc>
          <w:tcPr>
            <w:tcW w:w="311" w:type="pct"/>
          </w:tcPr>
          <w:p w:rsidR="00D2098E" w:rsidRPr="00FE5EC4" w:rsidRDefault="00D2098E">
            <w:pPr>
              <w:jc w:val="center"/>
              <w:rPr>
                <w:kern w:val="2"/>
                <w:lang w:val="en-IN"/>
              </w:rPr>
            </w:pPr>
            <w:r w:rsidRPr="00FE5EC4">
              <w:rPr>
                <w:kern w:val="2"/>
              </w:rPr>
              <w:t>CO</w:t>
            </w:r>
            <w:r w:rsidRPr="00FE5EC4">
              <w:rPr>
                <w:kern w:val="2"/>
                <w:lang w:val="en-IN"/>
              </w:rPr>
              <w:t>5</w:t>
            </w:r>
          </w:p>
        </w:tc>
        <w:tc>
          <w:tcPr>
            <w:tcW w:w="258" w:type="pct"/>
          </w:tcPr>
          <w:p w:rsidR="00D2098E" w:rsidRPr="00FE5EC4" w:rsidRDefault="00D2098E">
            <w:pPr>
              <w:jc w:val="center"/>
              <w:rPr>
                <w:kern w:val="2"/>
              </w:rPr>
            </w:pPr>
            <w:r w:rsidRPr="00FE5EC4">
              <w:rPr>
                <w:kern w:val="2"/>
              </w:rPr>
              <w:t>E</w:t>
            </w:r>
          </w:p>
        </w:tc>
        <w:tc>
          <w:tcPr>
            <w:tcW w:w="258" w:type="pct"/>
          </w:tcPr>
          <w:p w:rsidR="00D2098E" w:rsidRPr="00FE5EC4" w:rsidRDefault="00D2098E">
            <w:pPr>
              <w:jc w:val="center"/>
              <w:rPr>
                <w:kern w:val="2"/>
              </w:rPr>
            </w:pPr>
            <w:r w:rsidRPr="00FE5EC4">
              <w:rPr>
                <w:kern w:val="2"/>
                <w:lang w:val="en-IN"/>
              </w:rPr>
              <w:t>1</w:t>
            </w:r>
            <w:r w:rsidRPr="00FE5EC4">
              <w:rPr>
                <w:kern w:val="2"/>
              </w:rPr>
              <w:t>0</w:t>
            </w:r>
          </w:p>
        </w:tc>
      </w:tr>
      <w:tr w:rsidR="00D2098E" w:rsidRPr="00FE5EC4">
        <w:trPr>
          <w:trHeight w:val="283"/>
        </w:trPr>
        <w:tc>
          <w:tcPr>
            <w:tcW w:w="265" w:type="pct"/>
          </w:tcPr>
          <w:p w:rsidR="00D2098E" w:rsidRPr="00FE5EC4" w:rsidRDefault="00D2098E">
            <w:pPr>
              <w:jc w:val="center"/>
              <w:rPr>
                <w:kern w:val="2"/>
              </w:rPr>
            </w:pPr>
          </w:p>
        </w:tc>
        <w:tc>
          <w:tcPr>
            <w:tcW w:w="184" w:type="pct"/>
          </w:tcPr>
          <w:p w:rsidR="00D2098E" w:rsidRPr="00FE5EC4" w:rsidRDefault="00D2098E">
            <w:pPr>
              <w:jc w:val="center"/>
              <w:rPr>
                <w:kern w:val="2"/>
              </w:rPr>
            </w:pPr>
            <w:r w:rsidRPr="00FE5EC4">
              <w:rPr>
                <w:kern w:val="2"/>
              </w:rPr>
              <w:t>b.</w:t>
            </w:r>
          </w:p>
        </w:tc>
        <w:tc>
          <w:tcPr>
            <w:tcW w:w="3722" w:type="pct"/>
          </w:tcPr>
          <w:p w:rsidR="00D2098E" w:rsidRPr="00FE5EC4" w:rsidRDefault="00D2098E">
            <w:pPr>
              <w:jc w:val="both"/>
              <w:rPr>
                <w:bCs/>
                <w:kern w:val="2"/>
              </w:rPr>
            </w:pPr>
            <w:r w:rsidRPr="00FE5EC4">
              <w:t>Analyze the role of self-interference cancellation (SIC) in 5G full-duplex communication systems. Explain the challenges in mitigating self-interference and compare analog and digital SIC techniques with respect to complexity and performance.</w:t>
            </w:r>
          </w:p>
        </w:tc>
        <w:tc>
          <w:tcPr>
            <w:tcW w:w="311" w:type="pct"/>
          </w:tcPr>
          <w:p w:rsidR="00D2098E" w:rsidRPr="00FE5EC4" w:rsidRDefault="00D2098E">
            <w:pPr>
              <w:jc w:val="center"/>
              <w:rPr>
                <w:kern w:val="2"/>
                <w:lang w:val="en-IN"/>
              </w:rPr>
            </w:pPr>
            <w:r w:rsidRPr="00FE5EC4">
              <w:rPr>
                <w:kern w:val="2"/>
                <w:lang w:val="en-IN"/>
              </w:rPr>
              <w:t>CO5</w:t>
            </w:r>
          </w:p>
        </w:tc>
        <w:tc>
          <w:tcPr>
            <w:tcW w:w="258" w:type="pct"/>
          </w:tcPr>
          <w:p w:rsidR="00D2098E" w:rsidRPr="00FE5EC4" w:rsidRDefault="00D2098E">
            <w:pPr>
              <w:jc w:val="center"/>
              <w:rPr>
                <w:kern w:val="2"/>
              </w:rPr>
            </w:pPr>
            <w:r w:rsidRPr="00FE5EC4">
              <w:rPr>
                <w:kern w:val="2"/>
              </w:rPr>
              <w:t>An</w:t>
            </w:r>
          </w:p>
        </w:tc>
        <w:tc>
          <w:tcPr>
            <w:tcW w:w="258" w:type="pct"/>
          </w:tcPr>
          <w:p w:rsidR="00D2098E" w:rsidRPr="00FE5EC4" w:rsidRDefault="00D2098E">
            <w:pPr>
              <w:jc w:val="center"/>
              <w:rPr>
                <w:kern w:val="2"/>
                <w:lang w:val="en-IN"/>
              </w:rPr>
            </w:pPr>
            <w:r w:rsidRPr="00FE5EC4">
              <w:rPr>
                <w:kern w:val="2"/>
                <w:lang w:val="en-IN"/>
              </w:rPr>
              <w:t>10</w:t>
            </w:r>
          </w:p>
        </w:tc>
      </w:tr>
      <w:tr w:rsidR="00D2098E" w:rsidRPr="00FE5EC4">
        <w:trPr>
          <w:trHeight w:val="397"/>
        </w:trPr>
        <w:tc>
          <w:tcPr>
            <w:tcW w:w="265" w:type="pct"/>
          </w:tcPr>
          <w:p w:rsidR="00D2098E" w:rsidRPr="00FE5EC4" w:rsidRDefault="00D2098E">
            <w:pPr>
              <w:jc w:val="center"/>
              <w:rPr>
                <w:kern w:val="2"/>
              </w:rPr>
            </w:pPr>
          </w:p>
        </w:tc>
        <w:tc>
          <w:tcPr>
            <w:tcW w:w="184" w:type="pct"/>
          </w:tcPr>
          <w:p w:rsidR="00D2098E" w:rsidRPr="00FE5EC4" w:rsidRDefault="00D2098E">
            <w:pPr>
              <w:jc w:val="center"/>
              <w:rPr>
                <w:kern w:val="2"/>
              </w:rPr>
            </w:pPr>
          </w:p>
        </w:tc>
        <w:tc>
          <w:tcPr>
            <w:tcW w:w="3722" w:type="pct"/>
          </w:tcPr>
          <w:p w:rsidR="00D2098E" w:rsidRPr="00FE5EC4" w:rsidRDefault="00D2098E">
            <w:pPr>
              <w:jc w:val="both"/>
              <w:rPr>
                <w:kern w:val="2"/>
              </w:rPr>
            </w:pPr>
          </w:p>
        </w:tc>
        <w:tc>
          <w:tcPr>
            <w:tcW w:w="311" w:type="pct"/>
          </w:tcPr>
          <w:p w:rsidR="00D2098E" w:rsidRPr="00FE5EC4" w:rsidRDefault="00D2098E">
            <w:pPr>
              <w:jc w:val="center"/>
              <w:rPr>
                <w:kern w:val="2"/>
              </w:rPr>
            </w:pPr>
          </w:p>
        </w:tc>
        <w:tc>
          <w:tcPr>
            <w:tcW w:w="258" w:type="pct"/>
          </w:tcPr>
          <w:p w:rsidR="00D2098E" w:rsidRPr="00FE5EC4" w:rsidRDefault="00D2098E">
            <w:pPr>
              <w:jc w:val="center"/>
              <w:rPr>
                <w:kern w:val="2"/>
              </w:rPr>
            </w:pPr>
          </w:p>
        </w:tc>
        <w:tc>
          <w:tcPr>
            <w:tcW w:w="258" w:type="pct"/>
          </w:tcPr>
          <w:p w:rsidR="00D2098E" w:rsidRPr="00FE5EC4" w:rsidRDefault="00D2098E">
            <w:pPr>
              <w:jc w:val="center"/>
              <w:rPr>
                <w:kern w:val="2"/>
              </w:rPr>
            </w:pPr>
          </w:p>
        </w:tc>
      </w:tr>
      <w:tr w:rsidR="00D2098E" w:rsidRPr="00FE5EC4">
        <w:trPr>
          <w:trHeight w:val="283"/>
        </w:trPr>
        <w:tc>
          <w:tcPr>
            <w:tcW w:w="265" w:type="pct"/>
          </w:tcPr>
          <w:p w:rsidR="00D2098E" w:rsidRPr="00FE5EC4" w:rsidRDefault="00D2098E">
            <w:pPr>
              <w:jc w:val="center"/>
              <w:rPr>
                <w:kern w:val="2"/>
              </w:rPr>
            </w:pPr>
            <w:r w:rsidRPr="00FE5EC4">
              <w:rPr>
                <w:kern w:val="2"/>
              </w:rPr>
              <w:t>7.</w:t>
            </w:r>
          </w:p>
        </w:tc>
        <w:tc>
          <w:tcPr>
            <w:tcW w:w="184" w:type="pct"/>
          </w:tcPr>
          <w:p w:rsidR="00D2098E" w:rsidRPr="00FE5EC4" w:rsidRDefault="00D2098E">
            <w:pPr>
              <w:jc w:val="center"/>
              <w:rPr>
                <w:kern w:val="2"/>
              </w:rPr>
            </w:pPr>
            <w:r w:rsidRPr="00FE5EC4">
              <w:rPr>
                <w:kern w:val="2"/>
              </w:rPr>
              <w:t>a.</w:t>
            </w:r>
          </w:p>
        </w:tc>
        <w:tc>
          <w:tcPr>
            <w:tcW w:w="3722" w:type="pct"/>
          </w:tcPr>
          <w:p w:rsidR="00D2098E" w:rsidRPr="00FE5EC4" w:rsidRDefault="00D2098E" w:rsidP="00D2098E">
            <w:pPr>
              <w:pStyle w:val="Default"/>
              <w:jc w:val="both"/>
              <w:rPr>
                <w:kern w:val="2"/>
              </w:rPr>
            </w:pPr>
            <w:r w:rsidRPr="00FE5EC4">
              <w:t xml:space="preserve">Evaluate the operation of NOMA in allowing users to simultaneously access the same resource by assigning different power levels. For a total power the total </w:t>
            </w:r>
            <w:r w:rsidRPr="00FE5EC4">
              <w:lastRenderedPageBreak/>
              <w:t xml:space="preserve">power is Ptotal= .1W, calculate the BER trend qualitatively if P1=0.3 W and P2=0.7 W. Determine which user benefits from improved BER, justify mathematically or conceptually, and suggest one technique to mitigate the weaker user’s BER. </w:t>
            </w:r>
          </w:p>
        </w:tc>
        <w:tc>
          <w:tcPr>
            <w:tcW w:w="311" w:type="pct"/>
          </w:tcPr>
          <w:p w:rsidR="00D2098E" w:rsidRPr="00FE5EC4" w:rsidRDefault="00D2098E">
            <w:pPr>
              <w:jc w:val="center"/>
              <w:rPr>
                <w:kern w:val="2"/>
                <w:lang w:val="en-IN"/>
              </w:rPr>
            </w:pPr>
            <w:r w:rsidRPr="00FE5EC4">
              <w:rPr>
                <w:kern w:val="2"/>
              </w:rPr>
              <w:lastRenderedPageBreak/>
              <w:t>CO</w:t>
            </w:r>
            <w:r w:rsidRPr="00FE5EC4">
              <w:rPr>
                <w:kern w:val="2"/>
                <w:lang w:val="en-IN"/>
              </w:rPr>
              <w:t>6</w:t>
            </w:r>
          </w:p>
        </w:tc>
        <w:tc>
          <w:tcPr>
            <w:tcW w:w="258" w:type="pct"/>
          </w:tcPr>
          <w:p w:rsidR="00D2098E" w:rsidRPr="00FE5EC4" w:rsidRDefault="00D2098E">
            <w:pPr>
              <w:jc w:val="center"/>
              <w:rPr>
                <w:kern w:val="2"/>
              </w:rPr>
            </w:pPr>
            <w:r w:rsidRPr="00FE5EC4">
              <w:rPr>
                <w:kern w:val="2"/>
              </w:rPr>
              <w:t>E</w:t>
            </w:r>
          </w:p>
        </w:tc>
        <w:tc>
          <w:tcPr>
            <w:tcW w:w="258" w:type="pct"/>
          </w:tcPr>
          <w:p w:rsidR="00D2098E" w:rsidRPr="00FE5EC4" w:rsidRDefault="00D2098E">
            <w:pPr>
              <w:jc w:val="center"/>
              <w:rPr>
                <w:kern w:val="2"/>
              </w:rPr>
            </w:pPr>
            <w:r w:rsidRPr="00FE5EC4">
              <w:rPr>
                <w:kern w:val="2"/>
                <w:lang w:val="en-IN"/>
              </w:rPr>
              <w:t>1</w:t>
            </w:r>
            <w:r w:rsidRPr="00FE5EC4">
              <w:rPr>
                <w:kern w:val="2"/>
              </w:rPr>
              <w:t>0</w:t>
            </w:r>
          </w:p>
        </w:tc>
      </w:tr>
      <w:tr w:rsidR="00D2098E" w:rsidRPr="00FE5EC4">
        <w:trPr>
          <w:trHeight w:val="283"/>
        </w:trPr>
        <w:tc>
          <w:tcPr>
            <w:tcW w:w="265" w:type="pct"/>
          </w:tcPr>
          <w:p w:rsidR="00D2098E" w:rsidRPr="00FE5EC4" w:rsidRDefault="00D2098E">
            <w:pPr>
              <w:jc w:val="center"/>
              <w:rPr>
                <w:kern w:val="2"/>
              </w:rPr>
            </w:pPr>
          </w:p>
        </w:tc>
        <w:tc>
          <w:tcPr>
            <w:tcW w:w="184" w:type="pct"/>
          </w:tcPr>
          <w:p w:rsidR="00D2098E" w:rsidRPr="00FE5EC4" w:rsidRDefault="00D2098E">
            <w:pPr>
              <w:jc w:val="center"/>
              <w:rPr>
                <w:kern w:val="2"/>
              </w:rPr>
            </w:pPr>
            <w:r w:rsidRPr="00FE5EC4">
              <w:rPr>
                <w:kern w:val="2"/>
              </w:rPr>
              <w:t>b.</w:t>
            </w:r>
          </w:p>
        </w:tc>
        <w:tc>
          <w:tcPr>
            <w:tcW w:w="3722" w:type="pct"/>
          </w:tcPr>
          <w:p w:rsidR="00D2098E" w:rsidRPr="00FE5EC4" w:rsidRDefault="00D2098E" w:rsidP="00D2098E">
            <w:pPr>
              <w:rPr>
                <w:rFonts w:eastAsia="SimSun"/>
                <w:kern w:val="2"/>
                <w:lang w:val="en-IN"/>
              </w:rPr>
            </w:pPr>
            <w:r w:rsidRPr="00FE5EC4">
              <w:t>Apply the principles of Non-Orthogonal Multiple Access (NOMA) to a Li-Fi network and illustrate its block diagram. Explain the function of each block in enabling simultaneous data transmission to multiple users.</w:t>
            </w:r>
          </w:p>
        </w:tc>
        <w:tc>
          <w:tcPr>
            <w:tcW w:w="311" w:type="pct"/>
          </w:tcPr>
          <w:p w:rsidR="00D2098E" w:rsidRPr="00FE5EC4" w:rsidRDefault="00D2098E">
            <w:pPr>
              <w:jc w:val="center"/>
              <w:rPr>
                <w:kern w:val="2"/>
                <w:lang w:val="en-IN"/>
              </w:rPr>
            </w:pPr>
            <w:r w:rsidRPr="00FE5EC4">
              <w:rPr>
                <w:kern w:val="2"/>
                <w:lang w:val="en-IN"/>
              </w:rPr>
              <w:t>CO6</w:t>
            </w:r>
          </w:p>
        </w:tc>
        <w:tc>
          <w:tcPr>
            <w:tcW w:w="258" w:type="pct"/>
          </w:tcPr>
          <w:p w:rsidR="00D2098E" w:rsidRPr="00FE5EC4" w:rsidRDefault="00D2098E">
            <w:pPr>
              <w:jc w:val="center"/>
              <w:rPr>
                <w:kern w:val="2"/>
              </w:rPr>
            </w:pPr>
            <w:r>
              <w:rPr>
                <w:kern w:val="2"/>
              </w:rPr>
              <w:t>A</w:t>
            </w:r>
          </w:p>
        </w:tc>
        <w:tc>
          <w:tcPr>
            <w:tcW w:w="258" w:type="pct"/>
          </w:tcPr>
          <w:p w:rsidR="00D2098E" w:rsidRPr="00FE5EC4" w:rsidRDefault="00D2098E">
            <w:pPr>
              <w:jc w:val="center"/>
              <w:rPr>
                <w:kern w:val="2"/>
                <w:lang w:val="en-IN"/>
              </w:rPr>
            </w:pPr>
            <w:r w:rsidRPr="00FE5EC4">
              <w:rPr>
                <w:kern w:val="2"/>
                <w:lang w:val="en-IN"/>
              </w:rPr>
              <w:t>10</w:t>
            </w:r>
          </w:p>
        </w:tc>
      </w:tr>
      <w:tr w:rsidR="00D2098E" w:rsidRPr="00FE5EC4">
        <w:trPr>
          <w:trHeight w:val="283"/>
        </w:trPr>
        <w:tc>
          <w:tcPr>
            <w:tcW w:w="265" w:type="pct"/>
          </w:tcPr>
          <w:p w:rsidR="00D2098E" w:rsidRPr="00FE5EC4" w:rsidRDefault="00D2098E">
            <w:pPr>
              <w:jc w:val="center"/>
              <w:rPr>
                <w:kern w:val="2"/>
              </w:rPr>
            </w:pPr>
          </w:p>
        </w:tc>
        <w:tc>
          <w:tcPr>
            <w:tcW w:w="184" w:type="pct"/>
          </w:tcPr>
          <w:p w:rsidR="00D2098E" w:rsidRPr="00FE5EC4" w:rsidRDefault="00D2098E">
            <w:pPr>
              <w:jc w:val="center"/>
              <w:rPr>
                <w:kern w:val="2"/>
              </w:rPr>
            </w:pPr>
          </w:p>
        </w:tc>
        <w:tc>
          <w:tcPr>
            <w:tcW w:w="3722" w:type="pct"/>
          </w:tcPr>
          <w:p w:rsidR="00D2098E" w:rsidRPr="00FE5EC4" w:rsidRDefault="00D2098E">
            <w:pPr>
              <w:jc w:val="center"/>
              <w:rPr>
                <w:bCs/>
                <w:kern w:val="2"/>
              </w:rPr>
            </w:pPr>
            <w:r w:rsidRPr="00FE5EC4">
              <w:rPr>
                <w:b/>
                <w:bCs/>
                <w:kern w:val="2"/>
              </w:rPr>
              <w:t>(OR)</w:t>
            </w:r>
          </w:p>
        </w:tc>
        <w:tc>
          <w:tcPr>
            <w:tcW w:w="311" w:type="pct"/>
          </w:tcPr>
          <w:p w:rsidR="00D2098E" w:rsidRPr="00FE5EC4" w:rsidRDefault="00D2098E">
            <w:pPr>
              <w:jc w:val="center"/>
              <w:rPr>
                <w:kern w:val="2"/>
              </w:rPr>
            </w:pPr>
          </w:p>
        </w:tc>
        <w:tc>
          <w:tcPr>
            <w:tcW w:w="258" w:type="pct"/>
          </w:tcPr>
          <w:p w:rsidR="00D2098E" w:rsidRPr="00FE5EC4" w:rsidRDefault="00D2098E">
            <w:pPr>
              <w:jc w:val="center"/>
              <w:rPr>
                <w:kern w:val="2"/>
              </w:rPr>
            </w:pPr>
          </w:p>
        </w:tc>
        <w:tc>
          <w:tcPr>
            <w:tcW w:w="258" w:type="pct"/>
          </w:tcPr>
          <w:p w:rsidR="00D2098E" w:rsidRPr="00FE5EC4" w:rsidRDefault="00D2098E">
            <w:pPr>
              <w:jc w:val="center"/>
              <w:rPr>
                <w:kern w:val="2"/>
              </w:rPr>
            </w:pPr>
          </w:p>
        </w:tc>
      </w:tr>
      <w:tr w:rsidR="00D2098E" w:rsidRPr="00FE5EC4">
        <w:trPr>
          <w:trHeight w:val="283"/>
        </w:trPr>
        <w:tc>
          <w:tcPr>
            <w:tcW w:w="265" w:type="pct"/>
          </w:tcPr>
          <w:p w:rsidR="00D2098E" w:rsidRPr="00FE5EC4" w:rsidRDefault="00D2098E">
            <w:pPr>
              <w:jc w:val="center"/>
              <w:rPr>
                <w:kern w:val="2"/>
              </w:rPr>
            </w:pPr>
            <w:r w:rsidRPr="00FE5EC4">
              <w:rPr>
                <w:kern w:val="2"/>
              </w:rPr>
              <w:t>8.</w:t>
            </w:r>
          </w:p>
        </w:tc>
        <w:tc>
          <w:tcPr>
            <w:tcW w:w="184" w:type="pct"/>
          </w:tcPr>
          <w:p w:rsidR="00D2098E" w:rsidRPr="00FE5EC4" w:rsidRDefault="00D2098E">
            <w:pPr>
              <w:jc w:val="center"/>
              <w:rPr>
                <w:kern w:val="2"/>
              </w:rPr>
            </w:pPr>
            <w:r w:rsidRPr="00FE5EC4">
              <w:rPr>
                <w:kern w:val="2"/>
              </w:rPr>
              <w:t>a.</w:t>
            </w:r>
          </w:p>
        </w:tc>
        <w:tc>
          <w:tcPr>
            <w:tcW w:w="3722" w:type="pct"/>
          </w:tcPr>
          <w:p w:rsidR="00D2098E" w:rsidRPr="00FE5EC4" w:rsidRDefault="00D2098E">
            <w:pPr>
              <w:jc w:val="both"/>
              <w:rPr>
                <w:bCs/>
                <w:kern w:val="2"/>
              </w:rPr>
            </w:pPr>
            <w:r w:rsidRPr="00FE5EC4">
              <w:t>Evaluate the operation of NOMA within an integrated terrestrial–satellite network (ITSN) where a GEO satellite and terrestrial base station jointly serve multiple users. Present a schematic diagram of the system, labeling the satellite, TBS, and ground users. Highlight NOMA superposition coding and discuss its advantages in such hybrid networks.</w:t>
            </w:r>
          </w:p>
        </w:tc>
        <w:tc>
          <w:tcPr>
            <w:tcW w:w="311" w:type="pct"/>
          </w:tcPr>
          <w:p w:rsidR="00D2098E" w:rsidRPr="00FE5EC4" w:rsidRDefault="00D2098E">
            <w:pPr>
              <w:jc w:val="center"/>
              <w:rPr>
                <w:kern w:val="2"/>
              </w:rPr>
            </w:pPr>
            <w:r w:rsidRPr="00FE5EC4">
              <w:rPr>
                <w:kern w:val="2"/>
              </w:rPr>
              <w:t>CO6</w:t>
            </w:r>
          </w:p>
        </w:tc>
        <w:tc>
          <w:tcPr>
            <w:tcW w:w="258" w:type="pct"/>
          </w:tcPr>
          <w:p w:rsidR="00D2098E" w:rsidRPr="00FE5EC4" w:rsidRDefault="00D2098E">
            <w:pPr>
              <w:jc w:val="center"/>
              <w:rPr>
                <w:kern w:val="2"/>
              </w:rPr>
            </w:pPr>
            <w:r w:rsidRPr="00FE5EC4">
              <w:rPr>
                <w:kern w:val="2"/>
              </w:rPr>
              <w:t>E</w:t>
            </w:r>
          </w:p>
        </w:tc>
        <w:tc>
          <w:tcPr>
            <w:tcW w:w="258" w:type="pct"/>
          </w:tcPr>
          <w:p w:rsidR="00D2098E" w:rsidRPr="00FE5EC4" w:rsidRDefault="00D2098E">
            <w:pPr>
              <w:jc w:val="center"/>
              <w:rPr>
                <w:kern w:val="2"/>
              </w:rPr>
            </w:pPr>
            <w:r w:rsidRPr="00FE5EC4">
              <w:rPr>
                <w:kern w:val="2"/>
                <w:lang w:val="en-IN"/>
              </w:rPr>
              <w:t>1</w:t>
            </w:r>
            <w:r w:rsidRPr="00FE5EC4">
              <w:rPr>
                <w:kern w:val="2"/>
              </w:rPr>
              <w:t>0</w:t>
            </w:r>
          </w:p>
        </w:tc>
      </w:tr>
      <w:tr w:rsidR="00D2098E" w:rsidRPr="00FE5EC4">
        <w:trPr>
          <w:trHeight w:val="283"/>
        </w:trPr>
        <w:tc>
          <w:tcPr>
            <w:tcW w:w="265" w:type="pct"/>
          </w:tcPr>
          <w:p w:rsidR="00D2098E" w:rsidRPr="00FE5EC4" w:rsidRDefault="00D2098E">
            <w:pPr>
              <w:jc w:val="center"/>
              <w:rPr>
                <w:kern w:val="2"/>
              </w:rPr>
            </w:pPr>
          </w:p>
        </w:tc>
        <w:tc>
          <w:tcPr>
            <w:tcW w:w="184" w:type="pct"/>
          </w:tcPr>
          <w:p w:rsidR="00D2098E" w:rsidRPr="00FE5EC4" w:rsidRDefault="00D2098E">
            <w:pPr>
              <w:jc w:val="center"/>
              <w:rPr>
                <w:kern w:val="2"/>
              </w:rPr>
            </w:pPr>
            <w:r w:rsidRPr="00FE5EC4">
              <w:rPr>
                <w:kern w:val="2"/>
              </w:rPr>
              <w:t>b.</w:t>
            </w:r>
          </w:p>
        </w:tc>
        <w:tc>
          <w:tcPr>
            <w:tcW w:w="3722" w:type="pct"/>
          </w:tcPr>
          <w:p w:rsidR="00D2098E" w:rsidRPr="00FE5EC4" w:rsidRDefault="00D2098E">
            <w:pPr>
              <w:jc w:val="both"/>
              <w:rPr>
                <w:bCs/>
                <w:kern w:val="2"/>
                <w:lang w:val="en-IN"/>
              </w:rPr>
            </w:pPr>
            <w:r w:rsidRPr="00FE5EC4">
              <w:rPr>
                <w:bCs/>
                <w:kern w:val="2"/>
                <w:lang w:val="en-IN"/>
              </w:rPr>
              <w:t xml:space="preserve">Describe </w:t>
            </w:r>
            <w:r w:rsidRPr="00FE5EC4">
              <w:rPr>
                <w:rFonts w:eastAsia="SimSun"/>
              </w:rPr>
              <w:t>the applications</w:t>
            </w:r>
            <w:r w:rsidRPr="00FE5EC4">
              <w:rPr>
                <w:rFonts w:eastAsia="SimSun"/>
                <w:lang w:val="en-IN"/>
              </w:rPr>
              <w:t xml:space="preserve"> and advantages </w:t>
            </w:r>
            <w:r w:rsidRPr="00FE5EC4">
              <w:rPr>
                <w:rFonts w:eastAsia="SimSun"/>
              </w:rPr>
              <w:t xml:space="preserve">of </w:t>
            </w:r>
            <w:r w:rsidRPr="00FE5EC4">
              <w:rPr>
                <w:rFonts w:eastAsia="SimSun"/>
                <w:lang w:val="en-IN"/>
              </w:rPr>
              <w:t>non-orthogonal multiple access (NOMA)</w:t>
            </w:r>
          </w:p>
        </w:tc>
        <w:tc>
          <w:tcPr>
            <w:tcW w:w="311" w:type="pct"/>
          </w:tcPr>
          <w:p w:rsidR="00D2098E" w:rsidRPr="00FE5EC4" w:rsidRDefault="00D2098E">
            <w:pPr>
              <w:jc w:val="center"/>
              <w:rPr>
                <w:kern w:val="2"/>
                <w:lang w:val="en-IN"/>
              </w:rPr>
            </w:pPr>
            <w:r w:rsidRPr="00FE5EC4">
              <w:rPr>
                <w:kern w:val="2"/>
                <w:lang w:val="en-IN"/>
              </w:rPr>
              <w:t>CO6</w:t>
            </w:r>
          </w:p>
        </w:tc>
        <w:tc>
          <w:tcPr>
            <w:tcW w:w="258" w:type="pct"/>
          </w:tcPr>
          <w:p w:rsidR="00D2098E" w:rsidRPr="00FE5EC4" w:rsidRDefault="00D2098E">
            <w:pPr>
              <w:jc w:val="center"/>
              <w:rPr>
                <w:kern w:val="2"/>
              </w:rPr>
            </w:pPr>
            <w:r w:rsidRPr="00FE5EC4">
              <w:rPr>
                <w:kern w:val="2"/>
              </w:rPr>
              <w:t>U</w:t>
            </w:r>
          </w:p>
        </w:tc>
        <w:tc>
          <w:tcPr>
            <w:tcW w:w="258" w:type="pct"/>
          </w:tcPr>
          <w:p w:rsidR="00D2098E" w:rsidRPr="00FE5EC4" w:rsidRDefault="00D2098E">
            <w:pPr>
              <w:jc w:val="center"/>
              <w:rPr>
                <w:kern w:val="2"/>
                <w:lang w:val="en-IN"/>
              </w:rPr>
            </w:pPr>
            <w:r w:rsidRPr="00FE5EC4">
              <w:rPr>
                <w:kern w:val="2"/>
                <w:lang w:val="en-IN"/>
              </w:rPr>
              <w:t>10</w:t>
            </w:r>
          </w:p>
        </w:tc>
      </w:tr>
      <w:tr w:rsidR="00D2098E" w:rsidRPr="00FE5EC4">
        <w:trPr>
          <w:trHeight w:val="186"/>
        </w:trPr>
        <w:tc>
          <w:tcPr>
            <w:tcW w:w="5000" w:type="pct"/>
            <w:gridSpan w:val="6"/>
          </w:tcPr>
          <w:p w:rsidR="00D2098E" w:rsidRPr="00FE5EC4" w:rsidRDefault="00D2098E">
            <w:pPr>
              <w:jc w:val="center"/>
              <w:rPr>
                <w:kern w:val="2"/>
              </w:rPr>
            </w:pPr>
            <w:r w:rsidRPr="00FE5EC4">
              <w:rPr>
                <w:b/>
                <w:bCs/>
                <w:kern w:val="2"/>
              </w:rPr>
              <w:t>COMPULSORY QUESTION</w:t>
            </w:r>
          </w:p>
        </w:tc>
      </w:tr>
      <w:tr w:rsidR="00D2098E" w:rsidRPr="00FE5EC4">
        <w:trPr>
          <w:trHeight w:val="283"/>
        </w:trPr>
        <w:tc>
          <w:tcPr>
            <w:tcW w:w="265" w:type="pct"/>
          </w:tcPr>
          <w:p w:rsidR="00D2098E" w:rsidRPr="00FE5EC4" w:rsidRDefault="00D2098E">
            <w:pPr>
              <w:jc w:val="center"/>
              <w:rPr>
                <w:kern w:val="2"/>
              </w:rPr>
            </w:pPr>
            <w:r w:rsidRPr="00FE5EC4">
              <w:rPr>
                <w:kern w:val="2"/>
              </w:rPr>
              <w:t>9.</w:t>
            </w:r>
          </w:p>
        </w:tc>
        <w:tc>
          <w:tcPr>
            <w:tcW w:w="184" w:type="pct"/>
          </w:tcPr>
          <w:p w:rsidR="00D2098E" w:rsidRPr="00FE5EC4" w:rsidRDefault="00D2098E">
            <w:pPr>
              <w:jc w:val="center"/>
              <w:rPr>
                <w:kern w:val="2"/>
              </w:rPr>
            </w:pPr>
            <w:r w:rsidRPr="00FE5EC4">
              <w:rPr>
                <w:kern w:val="2"/>
              </w:rPr>
              <w:t>a.</w:t>
            </w:r>
          </w:p>
        </w:tc>
        <w:tc>
          <w:tcPr>
            <w:tcW w:w="3722" w:type="pct"/>
          </w:tcPr>
          <w:p w:rsidR="00D2098E" w:rsidRPr="00FE5EC4" w:rsidRDefault="00D2098E" w:rsidP="00D2098E">
            <w:pPr>
              <w:spacing w:beforeAutospacing="1" w:afterAutospacing="1"/>
              <w:rPr>
                <w:rFonts w:eastAsia="SimSun"/>
                <w:lang w:val="en-IN"/>
              </w:rPr>
            </w:pPr>
            <w:r w:rsidRPr="00FE5EC4">
              <w:rPr>
                <w:rFonts w:eastAsia="SimSun"/>
              </w:rPr>
              <w:t>Sketch the arch</w:t>
            </w:r>
            <w:r w:rsidRPr="00FE5EC4">
              <w:rPr>
                <w:rFonts w:eastAsia="SimSun"/>
                <w:lang w:val="en-IN"/>
              </w:rPr>
              <w:t>i</w:t>
            </w:r>
            <w:r w:rsidRPr="00FE5EC4">
              <w:rPr>
                <w:rFonts w:eastAsia="SimSun"/>
              </w:rPr>
              <w:t xml:space="preserve">tecture of </w:t>
            </w:r>
            <w:r w:rsidRPr="00FE5EC4">
              <w:rPr>
                <w:rFonts w:eastAsia="SimSun"/>
                <w:lang w:val="en-IN"/>
              </w:rPr>
              <w:t>NOMA</w:t>
            </w:r>
            <w:r w:rsidRPr="00FE5EC4">
              <w:rPr>
                <w:rFonts w:eastAsia="SimSun"/>
              </w:rPr>
              <w:t xml:space="preserve"> based </w:t>
            </w:r>
            <w:r w:rsidRPr="00FE5EC4">
              <w:rPr>
                <w:rFonts w:eastAsia="SimSun"/>
                <w:lang w:val="en-IN"/>
              </w:rPr>
              <w:t>Li Fi</w:t>
            </w:r>
            <w:r w:rsidRPr="00FE5EC4">
              <w:rPr>
                <w:rFonts w:eastAsia="SimSun"/>
              </w:rPr>
              <w:t xml:space="preserve"> network </w:t>
            </w:r>
            <w:r w:rsidRPr="00FE5EC4">
              <w:rPr>
                <w:rFonts w:eastAsia="SimSun"/>
                <w:lang w:val="en-IN"/>
              </w:rPr>
              <w:t>and explain its functions.</w:t>
            </w:r>
          </w:p>
        </w:tc>
        <w:tc>
          <w:tcPr>
            <w:tcW w:w="311" w:type="pct"/>
          </w:tcPr>
          <w:p w:rsidR="00D2098E" w:rsidRPr="00FE5EC4" w:rsidRDefault="00D2098E">
            <w:pPr>
              <w:jc w:val="center"/>
              <w:rPr>
                <w:kern w:val="2"/>
              </w:rPr>
            </w:pPr>
            <w:r w:rsidRPr="00FE5EC4">
              <w:rPr>
                <w:kern w:val="2"/>
              </w:rPr>
              <w:t>CO6</w:t>
            </w:r>
          </w:p>
        </w:tc>
        <w:tc>
          <w:tcPr>
            <w:tcW w:w="258" w:type="pct"/>
          </w:tcPr>
          <w:p w:rsidR="00D2098E" w:rsidRPr="00FE5EC4" w:rsidRDefault="00D2098E">
            <w:pPr>
              <w:jc w:val="center"/>
              <w:rPr>
                <w:kern w:val="2"/>
              </w:rPr>
            </w:pPr>
            <w:r w:rsidRPr="00FE5EC4">
              <w:rPr>
                <w:kern w:val="2"/>
              </w:rPr>
              <w:t>A</w:t>
            </w:r>
          </w:p>
        </w:tc>
        <w:tc>
          <w:tcPr>
            <w:tcW w:w="258" w:type="pct"/>
          </w:tcPr>
          <w:p w:rsidR="00D2098E" w:rsidRPr="00FE5EC4" w:rsidRDefault="00D2098E">
            <w:pPr>
              <w:jc w:val="center"/>
              <w:rPr>
                <w:kern w:val="2"/>
              </w:rPr>
            </w:pPr>
            <w:r w:rsidRPr="00FE5EC4">
              <w:rPr>
                <w:kern w:val="2"/>
                <w:lang w:val="en-IN"/>
              </w:rPr>
              <w:t>1</w:t>
            </w:r>
            <w:r w:rsidRPr="00FE5EC4">
              <w:rPr>
                <w:kern w:val="2"/>
              </w:rPr>
              <w:t>0</w:t>
            </w:r>
          </w:p>
        </w:tc>
      </w:tr>
      <w:tr w:rsidR="00D2098E" w:rsidRPr="00FE5EC4">
        <w:trPr>
          <w:trHeight w:val="283"/>
        </w:trPr>
        <w:tc>
          <w:tcPr>
            <w:tcW w:w="265" w:type="pct"/>
          </w:tcPr>
          <w:p w:rsidR="00D2098E" w:rsidRPr="00FE5EC4" w:rsidRDefault="00D2098E">
            <w:pPr>
              <w:jc w:val="center"/>
              <w:rPr>
                <w:kern w:val="2"/>
              </w:rPr>
            </w:pPr>
          </w:p>
        </w:tc>
        <w:tc>
          <w:tcPr>
            <w:tcW w:w="184" w:type="pct"/>
          </w:tcPr>
          <w:p w:rsidR="00D2098E" w:rsidRPr="00FE5EC4" w:rsidRDefault="00D2098E">
            <w:pPr>
              <w:jc w:val="center"/>
              <w:rPr>
                <w:kern w:val="2"/>
              </w:rPr>
            </w:pPr>
            <w:r w:rsidRPr="00FE5EC4">
              <w:rPr>
                <w:kern w:val="2"/>
              </w:rPr>
              <w:t>b.</w:t>
            </w:r>
          </w:p>
        </w:tc>
        <w:tc>
          <w:tcPr>
            <w:tcW w:w="3722" w:type="pct"/>
          </w:tcPr>
          <w:p w:rsidR="00D2098E" w:rsidRPr="00FE5EC4" w:rsidRDefault="00D2098E" w:rsidP="00D2098E">
            <w:pPr>
              <w:pStyle w:val="NormalWeb"/>
            </w:pPr>
            <w:r w:rsidRPr="00FE5EC4">
              <w:rPr>
                <w:lang w:val="en-IN"/>
              </w:rPr>
              <w:t>Illustrate</w:t>
            </w:r>
            <w:r w:rsidRPr="00FE5EC4">
              <w:t xml:space="preserve"> the concept of a NOMA-based integrated satellite network and discuss one key advantage it offers over conventional OMA-based satellite communication systems.</w:t>
            </w:r>
          </w:p>
        </w:tc>
        <w:tc>
          <w:tcPr>
            <w:tcW w:w="311" w:type="pct"/>
          </w:tcPr>
          <w:p w:rsidR="00D2098E" w:rsidRPr="00FE5EC4" w:rsidRDefault="00D2098E">
            <w:pPr>
              <w:jc w:val="center"/>
              <w:rPr>
                <w:kern w:val="2"/>
                <w:lang w:val="en-IN"/>
              </w:rPr>
            </w:pPr>
            <w:r w:rsidRPr="00FE5EC4">
              <w:rPr>
                <w:kern w:val="2"/>
                <w:lang w:val="en-IN"/>
              </w:rPr>
              <w:t>CO6</w:t>
            </w:r>
          </w:p>
        </w:tc>
        <w:tc>
          <w:tcPr>
            <w:tcW w:w="258" w:type="pct"/>
          </w:tcPr>
          <w:p w:rsidR="00D2098E" w:rsidRPr="00FE5EC4" w:rsidRDefault="00D2098E">
            <w:pPr>
              <w:jc w:val="center"/>
              <w:rPr>
                <w:kern w:val="2"/>
              </w:rPr>
            </w:pPr>
            <w:r w:rsidRPr="00FE5EC4">
              <w:rPr>
                <w:kern w:val="2"/>
              </w:rPr>
              <w:t>A</w:t>
            </w:r>
          </w:p>
        </w:tc>
        <w:tc>
          <w:tcPr>
            <w:tcW w:w="258" w:type="pct"/>
          </w:tcPr>
          <w:p w:rsidR="00D2098E" w:rsidRPr="00FE5EC4" w:rsidRDefault="00D2098E">
            <w:pPr>
              <w:jc w:val="center"/>
              <w:rPr>
                <w:kern w:val="2"/>
                <w:lang w:val="en-IN"/>
              </w:rPr>
            </w:pPr>
            <w:r w:rsidRPr="00FE5EC4">
              <w:rPr>
                <w:kern w:val="2"/>
                <w:lang w:val="en-IN"/>
              </w:rPr>
              <w:t>10</w:t>
            </w:r>
          </w:p>
        </w:tc>
      </w:tr>
    </w:tbl>
    <w:p w:rsidR="00D2098E" w:rsidRDefault="00D2098E"/>
    <w:p w:rsidR="00D2098E" w:rsidRDefault="00D2098E">
      <w:r>
        <w:rPr>
          <w:b/>
          <w:bCs/>
        </w:rPr>
        <w:t>CO</w:t>
      </w:r>
      <w:r>
        <w:t xml:space="preserve"> – COURSE OUTCOME</w:t>
      </w:r>
      <w:r>
        <w:tab/>
        <w:t xml:space="preserve">        </w:t>
      </w:r>
      <w:r>
        <w:rPr>
          <w:b/>
          <w:bCs/>
        </w:rPr>
        <w:t>BL</w:t>
      </w:r>
      <w:r>
        <w:t xml:space="preserve"> – BLOOM’S LEVEL        </w:t>
      </w:r>
      <w:r>
        <w:rPr>
          <w:b/>
          <w:bCs/>
        </w:rPr>
        <w:t>M</w:t>
      </w:r>
      <w:r>
        <w:t xml:space="preserve"> – MARKS ALLOTTED</w:t>
      </w:r>
    </w:p>
    <w:p w:rsidR="00D2098E" w:rsidRDefault="00D2098E"/>
    <w:tbl>
      <w:tblPr>
        <w:tblStyle w:val="TableGrid"/>
        <w:tblW w:w="10490" w:type="dxa"/>
        <w:tblInd w:w="-714" w:type="dxa"/>
        <w:tblLook w:val="04A0" w:firstRow="1" w:lastRow="0" w:firstColumn="1" w:lastColumn="0" w:noHBand="0" w:noVBand="1"/>
      </w:tblPr>
      <w:tblGrid>
        <w:gridCol w:w="632"/>
        <w:gridCol w:w="9858"/>
      </w:tblGrid>
      <w:tr w:rsidR="00D2098E">
        <w:tc>
          <w:tcPr>
            <w:tcW w:w="425" w:type="dxa"/>
          </w:tcPr>
          <w:p w:rsidR="00D2098E" w:rsidRDefault="00D2098E">
            <w:pPr>
              <w:jc w:val="center"/>
              <w:rPr>
                <w:kern w:val="2"/>
              </w:rPr>
            </w:pPr>
          </w:p>
        </w:tc>
        <w:tc>
          <w:tcPr>
            <w:tcW w:w="10065" w:type="dxa"/>
          </w:tcPr>
          <w:p w:rsidR="00D2098E" w:rsidRDefault="00D2098E">
            <w:pPr>
              <w:jc w:val="center"/>
              <w:rPr>
                <w:b/>
                <w:kern w:val="2"/>
              </w:rPr>
            </w:pPr>
            <w:r>
              <w:rPr>
                <w:rFonts w:hint="eastAsia"/>
                <w:b/>
                <w:kern w:val="2"/>
              </w:rPr>
              <w:t>COURSE OUTCOMES</w:t>
            </w:r>
          </w:p>
        </w:tc>
      </w:tr>
      <w:tr w:rsidR="00D2098E">
        <w:tc>
          <w:tcPr>
            <w:tcW w:w="425" w:type="dxa"/>
          </w:tcPr>
          <w:p w:rsidR="00D2098E" w:rsidRDefault="00D2098E">
            <w:pPr>
              <w:jc w:val="center"/>
              <w:rPr>
                <w:kern w:val="2"/>
              </w:rPr>
            </w:pPr>
            <w:r>
              <w:rPr>
                <w:rFonts w:hint="eastAsia"/>
                <w:kern w:val="2"/>
              </w:rPr>
              <w:t>CO1</w:t>
            </w:r>
          </w:p>
        </w:tc>
        <w:tc>
          <w:tcPr>
            <w:tcW w:w="10065" w:type="dxa"/>
          </w:tcPr>
          <w:p w:rsidR="00D2098E" w:rsidRDefault="00D2098E">
            <w:pPr>
              <w:jc w:val="both"/>
              <w:rPr>
                <w:kern w:val="2"/>
                <w:lang w:val="en-IN"/>
              </w:rPr>
            </w:pPr>
            <w:r>
              <w:rPr>
                <w:kern w:val="2"/>
                <w:lang w:val="en-IN"/>
              </w:rPr>
              <w:t>Evaluate wireless link performance and its trade-offs in a structured manner.</w:t>
            </w:r>
          </w:p>
        </w:tc>
      </w:tr>
      <w:tr w:rsidR="00D2098E">
        <w:tc>
          <w:tcPr>
            <w:tcW w:w="425" w:type="dxa"/>
          </w:tcPr>
          <w:p w:rsidR="00D2098E" w:rsidRDefault="00D2098E">
            <w:pPr>
              <w:jc w:val="center"/>
              <w:rPr>
                <w:kern w:val="2"/>
              </w:rPr>
            </w:pPr>
            <w:r>
              <w:rPr>
                <w:rFonts w:hint="eastAsia"/>
                <w:kern w:val="2"/>
              </w:rPr>
              <w:t>CO2</w:t>
            </w:r>
          </w:p>
        </w:tc>
        <w:tc>
          <w:tcPr>
            <w:tcW w:w="10065" w:type="dxa"/>
          </w:tcPr>
          <w:p w:rsidR="00D2098E" w:rsidRDefault="00D2098E">
            <w:pPr>
              <w:jc w:val="both"/>
              <w:rPr>
                <w:kern w:val="2"/>
                <w:lang w:val="en-IN"/>
              </w:rPr>
            </w:pPr>
            <w:r>
              <w:rPr>
                <w:kern w:val="2"/>
                <w:lang w:val="en-IN"/>
              </w:rPr>
              <w:t>Develop the physical layer security model for MIMO systems.</w:t>
            </w:r>
          </w:p>
        </w:tc>
      </w:tr>
      <w:tr w:rsidR="00D2098E">
        <w:tc>
          <w:tcPr>
            <w:tcW w:w="425" w:type="dxa"/>
          </w:tcPr>
          <w:p w:rsidR="00D2098E" w:rsidRDefault="00D2098E">
            <w:pPr>
              <w:jc w:val="center"/>
              <w:rPr>
                <w:kern w:val="2"/>
              </w:rPr>
            </w:pPr>
            <w:r>
              <w:rPr>
                <w:rFonts w:hint="eastAsia"/>
                <w:kern w:val="2"/>
              </w:rPr>
              <w:t>CO3</w:t>
            </w:r>
          </w:p>
        </w:tc>
        <w:tc>
          <w:tcPr>
            <w:tcW w:w="10065" w:type="dxa"/>
          </w:tcPr>
          <w:p w:rsidR="00D2098E" w:rsidRDefault="00D2098E">
            <w:pPr>
              <w:jc w:val="both"/>
              <w:rPr>
                <w:kern w:val="2"/>
                <w:lang w:val="en-IN"/>
              </w:rPr>
            </w:pPr>
            <w:r>
              <w:rPr>
                <w:kern w:val="2"/>
                <w:lang w:val="en-IN"/>
              </w:rPr>
              <w:t>Analyse various advanced NOMA techniques and their benefits in wireless communication systems.</w:t>
            </w:r>
          </w:p>
        </w:tc>
      </w:tr>
      <w:tr w:rsidR="00D2098E">
        <w:tc>
          <w:tcPr>
            <w:tcW w:w="425" w:type="dxa"/>
          </w:tcPr>
          <w:p w:rsidR="00D2098E" w:rsidRDefault="00D2098E">
            <w:pPr>
              <w:jc w:val="center"/>
              <w:rPr>
                <w:kern w:val="2"/>
              </w:rPr>
            </w:pPr>
            <w:r>
              <w:rPr>
                <w:rFonts w:hint="eastAsia"/>
                <w:kern w:val="2"/>
              </w:rPr>
              <w:t>CO4</w:t>
            </w:r>
          </w:p>
        </w:tc>
        <w:tc>
          <w:tcPr>
            <w:tcW w:w="10065" w:type="dxa"/>
          </w:tcPr>
          <w:p w:rsidR="00D2098E" w:rsidRDefault="00D2098E">
            <w:pPr>
              <w:jc w:val="both"/>
              <w:rPr>
                <w:kern w:val="2"/>
                <w:lang w:val="en-IN"/>
              </w:rPr>
            </w:pPr>
            <w:r>
              <w:rPr>
                <w:kern w:val="2"/>
                <w:lang w:val="en-IN"/>
              </w:rPr>
              <w:t>Solve the beamforming and phase shift matrix optimization problem.</w:t>
            </w:r>
          </w:p>
        </w:tc>
      </w:tr>
      <w:tr w:rsidR="00D2098E">
        <w:tc>
          <w:tcPr>
            <w:tcW w:w="425" w:type="dxa"/>
          </w:tcPr>
          <w:p w:rsidR="00D2098E" w:rsidRDefault="00D2098E">
            <w:pPr>
              <w:jc w:val="center"/>
              <w:rPr>
                <w:kern w:val="2"/>
              </w:rPr>
            </w:pPr>
            <w:r>
              <w:rPr>
                <w:rFonts w:hint="eastAsia"/>
                <w:kern w:val="2"/>
              </w:rPr>
              <w:t>CO5</w:t>
            </w:r>
          </w:p>
        </w:tc>
        <w:tc>
          <w:tcPr>
            <w:tcW w:w="10065" w:type="dxa"/>
          </w:tcPr>
          <w:p w:rsidR="00D2098E" w:rsidRDefault="00D2098E">
            <w:pPr>
              <w:jc w:val="both"/>
              <w:rPr>
                <w:kern w:val="2"/>
                <w:lang w:val="en-IN"/>
              </w:rPr>
            </w:pPr>
            <w:r>
              <w:rPr>
                <w:kern w:val="2"/>
                <w:lang w:val="en-IN"/>
              </w:rPr>
              <w:t>Develop OFDM based full duplex systems.</w:t>
            </w:r>
          </w:p>
        </w:tc>
      </w:tr>
      <w:tr w:rsidR="00D2098E">
        <w:tc>
          <w:tcPr>
            <w:tcW w:w="425" w:type="dxa"/>
          </w:tcPr>
          <w:p w:rsidR="00D2098E" w:rsidRDefault="00D2098E">
            <w:pPr>
              <w:jc w:val="center"/>
              <w:rPr>
                <w:kern w:val="2"/>
              </w:rPr>
            </w:pPr>
            <w:r>
              <w:rPr>
                <w:rFonts w:hint="eastAsia"/>
                <w:kern w:val="2"/>
              </w:rPr>
              <w:t>CO6</w:t>
            </w:r>
          </w:p>
        </w:tc>
        <w:tc>
          <w:tcPr>
            <w:tcW w:w="10065" w:type="dxa"/>
          </w:tcPr>
          <w:p w:rsidR="00D2098E" w:rsidRDefault="00D2098E">
            <w:pPr>
              <w:jc w:val="both"/>
              <w:rPr>
                <w:kern w:val="2"/>
                <w:lang w:val="en-IN"/>
              </w:rPr>
            </w:pPr>
            <w:r>
              <w:rPr>
                <w:kern w:val="2"/>
                <w:lang w:val="en-IN"/>
              </w:rPr>
              <w:t>Evaluate the system link performance of NOMA systems.</w:t>
            </w:r>
          </w:p>
        </w:tc>
      </w:tr>
    </w:tbl>
    <w:p w:rsidR="00D2098E" w:rsidRDefault="00D2098E" w:rsidP="00D2098E"/>
    <w:p w:rsidR="00D2098E" w:rsidRDefault="00D2098E">
      <w:pPr>
        <w:spacing w:after="200" w:line="276" w:lineRule="auto"/>
        <w:rPr>
          <w:rFonts w:ascii="Arial" w:hAnsi="Arial" w:cs="Arial"/>
          <w:bCs/>
          <w:noProof/>
        </w:rPr>
      </w:pPr>
      <w:r>
        <w:rPr>
          <w:rFonts w:ascii="Arial" w:hAnsi="Arial" w:cs="Arial"/>
          <w:bCs/>
          <w:noProof/>
        </w:rPr>
        <w:br w:type="page"/>
      </w:r>
    </w:p>
    <w:p w:rsidR="00D2098E" w:rsidRDefault="00D2098E" w:rsidP="00D2098E">
      <w:pPr>
        <w:jc w:val="center"/>
        <w:rPr>
          <w:rFonts w:ascii="Arial" w:hAnsi="Arial" w:cs="Arial"/>
          <w:bCs/>
          <w:noProof/>
        </w:rPr>
      </w:pPr>
      <w:r>
        <w:rPr>
          <w:rFonts w:ascii="Arial" w:hAnsi="Arial" w:cs="Arial"/>
          <w:noProof/>
        </w:rPr>
        <w:lastRenderedPageBreak/>
        <w:drawing>
          <wp:inline distT="0" distB="0" distL="0" distR="0" wp14:anchorId="7BE34659" wp14:editId="6D6B4883">
            <wp:extent cx="5734050" cy="838200"/>
            <wp:effectExtent l="0" t="0" r="0" b="0"/>
            <wp:docPr id="1211500896" name="Picture 121150089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D2098E" w:rsidRDefault="00D2098E" w:rsidP="00D2098E">
      <w:pPr>
        <w:jc w:val="center"/>
        <w:rPr>
          <w:b/>
          <w:bCs/>
        </w:rPr>
      </w:pPr>
    </w:p>
    <w:p w:rsidR="00D2098E" w:rsidRDefault="00D2098E" w:rsidP="00D2098E">
      <w:pPr>
        <w:jc w:val="center"/>
        <w:rPr>
          <w:b/>
          <w:bCs/>
        </w:rPr>
      </w:pPr>
      <w:r>
        <w:rPr>
          <w:b/>
          <w:bCs/>
        </w:rPr>
        <w:t>END SEMESTER EXAMINATION – NOV / DEC 2025</w:t>
      </w:r>
    </w:p>
    <w:p w:rsidR="00D2098E" w:rsidRDefault="00D2098E" w:rsidP="00D2098E"/>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2098E" w:rsidRPr="001E42AE" w:rsidTr="00D2098E">
        <w:trPr>
          <w:trHeight w:val="397"/>
          <w:jc w:val="center"/>
        </w:trPr>
        <w:tc>
          <w:tcPr>
            <w:tcW w:w="1555" w:type="dxa"/>
            <w:vAlign w:val="center"/>
          </w:tcPr>
          <w:p w:rsidR="00D2098E" w:rsidRPr="0037089B" w:rsidRDefault="00D2098E" w:rsidP="00D2098E">
            <w:pPr>
              <w:pStyle w:val="Title"/>
              <w:jc w:val="left"/>
              <w:rPr>
                <w:b/>
                <w:sz w:val="22"/>
                <w:szCs w:val="22"/>
              </w:rPr>
            </w:pPr>
            <w:r w:rsidRPr="0037089B">
              <w:rPr>
                <w:b/>
                <w:sz w:val="22"/>
                <w:szCs w:val="22"/>
              </w:rPr>
              <w:t xml:space="preserve">Course Code      </w:t>
            </w:r>
          </w:p>
        </w:tc>
        <w:tc>
          <w:tcPr>
            <w:tcW w:w="6662" w:type="dxa"/>
            <w:vAlign w:val="center"/>
          </w:tcPr>
          <w:p w:rsidR="00D2098E" w:rsidRPr="0037089B" w:rsidRDefault="00D2098E" w:rsidP="00D2098E">
            <w:pPr>
              <w:pStyle w:val="Title"/>
              <w:jc w:val="left"/>
              <w:rPr>
                <w:b/>
                <w:sz w:val="22"/>
                <w:szCs w:val="22"/>
              </w:rPr>
            </w:pPr>
            <w:r>
              <w:rPr>
                <w:b/>
                <w:sz w:val="22"/>
                <w:szCs w:val="22"/>
              </w:rPr>
              <w:t>24EC3001</w:t>
            </w:r>
          </w:p>
        </w:tc>
        <w:tc>
          <w:tcPr>
            <w:tcW w:w="1417" w:type="dxa"/>
            <w:vAlign w:val="center"/>
          </w:tcPr>
          <w:p w:rsidR="00D2098E" w:rsidRPr="0037089B" w:rsidRDefault="00D2098E" w:rsidP="00D2098E">
            <w:pPr>
              <w:pStyle w:val="Title"/>
              <w:ind w:left="-468" w:firstLine="468"/>
              <w:jc w:val="left"/>
              <w:rPr>
                <w:sz w:val="22"/>
                <w:szCs w:val="22"/>
              </w:rPr>
            </w:pPr>
            <w:r w:rsidRPr="0037089B">
              <w:rPr>
                <w:b/>
                <w:bCs/>
                <w:sz w:val="22"/>
                <w:szCs w:val="22"/>
              </w:rPr>
              <w:t xml:space="preserve">Duration       </w:t>
            </w:r>
          </w:p>
        </w:tc>
        <w:tc>
          <w:tcPr>
            <w:tcW w:w="851" w:type="dxa"/>
            <w:vAlign w:val="center"/>
          </w:tcPr>
          <w:p w:rsidR="00D2098E" w:rsidRPr="0037089B" w:rsidRDefault="00D2098E" w:rsidP="00D2098E">
            <w:pPr>
              <w:pStyle w:val="Title"/>
              <w:jc w:val="left"/>
              <w:rPr>
                <w:b/>
                <w:sz w:val="22"/>
                <w:szCs w:val="22"/>
              </w:rPr>
            </w:pPr>
            <w:r w:rsidRPr="0037089B">
              <w:rPr>
                <w:b/>
                <w:sz w:val="22"/>
                <w:szCs w:val="22"/>
              </w:rPr>
              <w:t>3hrs</w:t>
            </w:r>
          </w:p>
        </w:tc>
      </w:tr>
      <w:tr w:rsidR="00D2098E" w:rsidRPr="001E42AE" w:rsidTr="00D2098E">
        <w:trPr>
          <w:trHeight w:val="397"/>
          <w:jc w:val="center"/>
        </w:trPr>
        <w:tc>
          <w:tcPr>
            <w:tcW w:w="1555" w:type="dxa"/>
            <w:vAlign w:val="center"/>
          </w:tcPr>
          <w:p w:rsidR="00D2098E" w:rsidRPr="0037089B" w:rsidRDefault="00D2098E" w:rsidP="00D2098E">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rsidR="00D2098E" w:rsidRPr="0037089B" w:rsidRDefault="00D2098E" w:rsidP="00D2098E">
            <w:pPr>
              <w:pStyle w:val="Title"/>
              <w:jc w:val="left"/>
              <w:rPr>
                <w:b/>
                <w:sz w:val="22"/>
                <w:szCs w:val="22"/>
              </w:rPr>
            </w:pPr>
            <w:r>
              <w:rPr>
                <w:b/>
                <w:sz w:val="22"/>
                <w:szCs w:val="22"/>
              </w:rPr>
              <w:t>CMOS VLSI Design</w:t>
            </w:r>
          </w:p>
        </w:tc>
        <w:tc>
          <w:tcPr>
            <w:tcW w:w="1417" w:type="dxa"/>
            <w:vAlign w:val="center"/>
          </w:tcPr>
          <w:p w:rsidR="00D2098E" w:rsidRPr="0037089B" w:rsidRDefault="00D2098E" w:rsidP="00D2098E">
            <w:pPr>
              <w:pStyle w:val="Title"/>
              <w:jc w:val="left"/>
              <w:rPr>
                <w:b/>
                <w:bCs/>
                <w:sz w:val="22"/>
                <w:szCs w:val="22"/>
              </w:rPr>
            </w:pPr>
            <w:r w:rsidRPr="0037089B">
              <w:rPr>
                <w:b/>
                <w:bCs/>
                <w:sz w:val="22"/>
                <w:szCs w:val="22"/>
              </w:rPr>
              <w:t xml:space="preserve">Max. Marks </w:t>
            </w:r>
          </w:p>
        </w:tc>
        <w:tc>
          <w:tcPr>
            <w:tcW w:w="851" w:type="dxa"/>
            <w:vAlign w:val="center"/>
          </w:tcPr>
          <w:p w:rsidR="00D2098E" w:rsidRPr="0037089B" w:rsidRDefault="00D2098E" w:rsidP="00D2098E">
            <w:pPr>
              <w:pStyle w:val="Title"/>
              <w:jc w:val="left"/>
              <w:rPr>
                <w:b/>
                <w:sz w:val="22"/>
                <w:szCs w:val="22"/>
              </w:rPr>
            </w:pPr>
            <w:r w:rsidRPr="0037089B">
              <w:rPr>
                <w:b/>
                <w:sz w:val="22"/>
                <w:szCs w:val="22"/>
              </w:rPr>
              <w:t>100</w:t>
            </w:r>
          </w:p>
        </w:tc>
      </w:tr>
    </w:tbl>
    <w:p w:rsidR="00D2098E" w:rsidRDefault="00D2098E" w:rsidP="00D2098E"/>
    <w:tbl>
      <w:tblPr>
        <w:tblStyle w:val="TableGrid"/>
        <w:tblW w:w="5817" w:type="pct"/>
        <w:tblInd w:w="-714" w:type="dxa"/>
        <w:tblLook w:val="04A0" w:firstRow="1" w:lastRow="0" w:firstColumn="1" w:lastColumn="0" w:noHBand="0" w:noVBand="1"/>
      </w:tblPr>
      <w:tblGrid>
        <w:gridCol w:w="585"/>
        <w:gridCol w:w="406"/>
        <w:gridCol w:w="8043"/>
        <w:gridCol w:w="686"/>
        <w:gridCol w:w="551"/>
        <w:gridCol w:w="482"/>
      </w:tblGrid>
      <w:tr w:rsidR="00D2098E" w:rsidRPr="00947386" w:rsidTr="00D2098E">
        <w:trPr>
          <w:trHeight w:val="552"/>
        </w:trPr>
        <w:tc>
          <w:tcPr>
            <w:tcW w:w="272" w:type="pct"/>
            <w:vAlign w:val="center"/>
          </w:tcPr>
          <w:p w:rsidR="00D2098E" w:rsidRPr="00947386" w:rsidRDefault="00D2098E" w:rsidP="00D2098E">
            <w:pPr>
              <w:jc w:val="center"/>
              <w:rPr>
                <w:b/>
              </w:rPr>
            </w:pPr>
            <w:r w:rsidRPr="00947386">
              <w:rPr>
                <w:b/>
              </w:rPr>
              <w:t>Q. No.</w:t>
            </w:r>
          </w:p>
        </w:tc>
        <w:tc>
          <w:tcPr>
            <w:tcW w:w="3929" w:type="pct"/>
            <w:gridSpan w:val="2"/>
            <w:vAlign w:val="center"/>
          </w:tcPr>
          <w:p w:rsidR="00D2098E" w:rsidRPr="00947386" w:rsidRDefault="00D2098E" w:rsidP="00D2098E">
            <w:pPr>
              <w:jc w:val="center"/>
              <w:rPr>
                <w:b/>
              </w:rPr>
            </w:pPr>
            <w:r w:rsidRPr="00947386">
              <w:rPr>
                <w:b/>
              </w:rPr>
              <w:t>Questions</w:t>
            </w:r>
          </w:p>
        </w:tc>
        <w:tc>
          <w:tcPr>
            <w:tcW w:w="319" w:type="pct"/>
            <w:vAlign w:val="center"/>
          </w:tcPr>
          <w:p w:rsidR="00D2098E" w:rsidRPr="00947386" w:rsidRDefault="00D2098E" w:rsidP="00D2098E">
            <w:pPr>
              <w:jc w:val="center"/>
              <w:rPr>
                <w:b/>
              </w:rPr>
            </w:pPr>
            <w:r w:rsidRPr="00947386">
              <w:rPr>
                <w:b/>
              </w:rPr>
              <w:t>CO</w:t>
            </w:r>
          </w:p>
        </w:tc>
        <w:tc>
          <w:tcPr>
            <w:tcW w:w="256" w:type="pct"/>
            <w:vAlign w:val="center"/>
          </w:tcPr>
          <w:p w:rsidR="00D2098E" w:rsidRPr="00947386" w:rsidRDefault="00D2098E" w:rsidP="00D2098E">
            <w:pPr>
              <w:jc w:val="center"/>
              <w:rPr>
                <w:b/>
              </w:rPr>
            </w:pPr>
            <w:r w:rsidRPr="00947386">
              <w:rPr>
                <w:b/>
              </w:rPr>
              <w:t>BL</w:t>
            </w:r>
          </w:p>
        </w:tc>
        <w:tc>
          <w:tcPr>
            <w:tcW w:w="224" w:type="pct"/>
            <w:vAlign w:val="center"/>
          </w:tcPr>
          <w:p w:rsidR="00D2098E" w:rsidRPr="00947386" w:rsidRDefault="00D2098E" w:rsidP="00D2098E">
            <w:pPr>
              <w:jc w:val="center"/>
              <w:rPr>
                <w:b/>
              </w:rPr>
            </w:pPr>
            <w:r w:rsidRPr="00947386">
              <w:rPr>
                <w:b/>
              </w:rPr>
              <w:t>M</w:t>
            </w:r>
          </w:p>
        </w:tc>
      </w:tr>
      <w:tr w:rsidR="00D2098E" w:rsidRPr="00947386" w:rsidTr="00D2098E">
        <w:trPr>
          <w:trHeight w:val="552"/>
        </w:trPr>
        <w:tc>
          <w:tcPr>
            <w:tcW w:w="5000" w:type="pct"/>
            <w:gridSpan w:val="6"/>
          </w:tcPr>
          <w:p w:rsidR="00D2098E" w:rsidRPr="00947386" w:rsidRDefault="00D2098E" w:rsidP="00D2098E">
            <w:pPr>
              <w:jc w:val="center"/>
              <w:rPr>
                <w:b/>
                <w:u w:val="single"/>
              </w:rPr>
            </w:pPr>
            <w:r w:rsidRPr="00947386">
              <w:rPr>
                <w:b/>
                <w:u w:val="single"/>
              </w:rPr>
              <w:t>PART – A (5 X 16 = 80 MARKS)</w:t>
            </w:r>
          </w:p>
          <w:p w:rsidR="00D2098E" w:rsidRPr="00947386" w:rsidRDefault="00D2098E" w:rsidP="00D2098E">
            <w:pPr>
              <w:jc w:val="center"/>
              <w:rPr>
                <w:b/>
              </w:rPr>
            </w:pPr>
            <w:r w:rsidRPr="00947386">
              <w:rPr>
                <w:b/>
              </w:rPr>
              <w:t>(Answer any five from the following)</w:t>
            </w:r>
          </w:p>
        </w:tc>
      </w:tr>
      <w:tr w:rsidR="00D2098E" w:rsidRPr="00947386" w:rsidTr="00D2098E">
        <w:trPr>
          <w:trHeight w:val="283"/>
        </w:trPr>
        <w:tc>
          <w:tcPr>
            <w:tcW w:w="272" w:type="pct"/>
          </w:tcPr>
          <w:p w:rsidR="00D2098E" w:rsidRPr="00947386" w:rsidRDefault="00D2098E" w:rsidP="00D2098E">
            <w:pPr>
              <w:jc w:val="center"/>
            </w:pPr>
            <w:r w:rsidRPr="00947386">
              <w:t>1.</w:t>
            </w:r>
          </w:p>
        </w:tc>
        <w:tc>
          <w:tcPr>
            <w:tcW w:w="189" w:type="pct"/>
          </w:tcPr>
          <w:p w:rsidR="00D2098E" w:rsidRPr="00947386" w:rsidRDefault="00D2098E" w:rsidP="00D2098E">
            <w:pPr>
              <w:jc w:val="center"/>
            </w:pPr>
          </w:p>
        </w:tc>
        <w:tc>
          <w:tcPr>
            <w:tcW w:w="3740" w:type="pct"/>
          </w:tcPr>
          <w:p w:rsidR="00D2098E" w:rsidRPr="00947386" w:rsidRDefault="00D2098E" w:rsidP="00D2098E">
            <w:pPr>
              <w:jc w:val="both"/>
            </w:pPr>
            <w:r w:rsidRPr="00715DAF">
              <w:t>Formulate the expression for threshold voltage starting from the flat band voltage, and analyze it. Also, derive and explain in detail the expression for channel length modulation.</w:t>
            </w:r>
          </w:p>
        </w:tc>
        <w:tc>
          <w:tcPr>
            <w:tcW w:w="319" w:type="pct"/>
          </w:tcPr>
          <w:p w:rsidR="00D2098E" w:rsidRPr="00947386" w:rsidRDefault="00D2098E" w:rsidP="00D2098E">
            <w:pPr>
              <w:jc w:val="center"/>
            </w:pPr>
            <w:r w:rsidRPr="00947386">
              <w:t>CO1</w:t>
            </w:r>
          </w:p>
        </w:tc>
        <w:tc>
          <w:tcPr>
            <w:tcW w:w="256" w:type="pct"/>
          </w:tcPr>
          <w:p w:rsidR="00D2098E" w:rsidRPr="00947386" w:rsidRDefault="00D2098E" w:rsidP="00D2098E">
            <w:pPr>
              <w:jc w:val="center"/>
            </w:pPr>
            <w:r>
              <w:t>C</w:t>
            </w:r>
          </w:p>
        </w:tc>
        <w:tc>
          <w:tcPr>
            <w:tcW w:w="224" w:type="pct"/>
          </w:tcPr>
          <w:p w:rsidR="00D2098E" w:rsidRPr="00947386" w:rsidRDefault="00D2098E" w:rsidP="00D2098E">
            <w:pPr>
              <w:jc w:val="center"/>
            </w:pPr>
            <w:r w:rsidRPr="00947386">
              <w:t>16</w:t>
            </w:r>
          </w:p>
        </w:tc>
      </w:tr>
      <w:tr w:rsidR="00D2098E" w:rsidRPr="00947386" w:rsidTr="00D2098E">
        <w:trPr>
          <w:trHeight w:val="283"/>
        </w:trPr>
        <w:tc>
          <w:tcPr>
            <w:tcW w:w="272" w:type="pct"/>
          </w:tcPr>
          <w:p w:rsidR="00D2098E" w:rsidRPr="00947386" w:rsidRDefault="00D2098E" w:rsidP="00D2098E">
            <w:pPr>
              <w:jc w:val="center"/>
            </w:pPr>
          </w:p>
        </w:tc>
        <w:tc>
          <w:tcPr>
            <w:tcW w:w="189" w:type="pct"/>
          </w:tcPr>
          <w:p w:rsidR="00D2098E" w:rsidRPr="00947386" w:rsidRDefault="00D2098E" w:rsidP="00D2098E">
            <w:pPr>
              <w:jc w:val="center"/>
            </w:pPr>
          </w:p>
        </w:tc>
        <w:tc>
          <w:tcPr>
            <w:tcW w:w="3740" w:type="pct"/>
          </w:tcPr>
          <w:p w:rsidR="00D2098E" w:rsidRPr="00947386" w:rsidRDefault="00D2098E" w:rsidP="00D2098E">
            <w:pPr>
              <w:jc w:val="both"/>
            </w:pPr>
          </w:p>
        </w:tc>
        <w:tc>
          <w:tcPr>
            <w:tcW w:w="319" w:type="pct"/>
          </w:tcPr>
          <w:p w:rsidR="00D2098E" w:rsidRPr="00947386" w:rsidRDefault="00D2098E" w:rsidP="00D2098E">
            <w:pPr>
              <w:jc w:val="center"/>
            </w:pPr>
          </w:p>
        </w:tc>
        <w:tc>
          <w:tcPr>
            <w:tcW w:w="256" w:type="pct"/>
          </w:tcPr>
          <w:p w:rsidR="00D2098E" w:rsidRPr="00947386" w:rsidRDefault="00D2098E" w:rsidP="00D2098E">
            <w:pPr>
              <w:jc w:val="center"/>
            </w:pPr>
          </w:p>
        </w:tc>
        <w:tc>
          <w:tcPr>
            <w:tcW w:w="224" w:type="pct"/>
          </w:tcPr>
          <w:p w:rsidR="00D2098E" w:rsidRPr="00947386" w:rsidRDefault="00D2098E" w:rsidP="00D2098E">
            <w:pPr>
              <w:jc w:val="center"/>
            </w:pPr>
          </w:p>
        </w:tc>
      </w:tr>
      <w:tr w:rsidR="00D2098E" w:rsidRPr="00947386" w:rsidTr="00D2098E">
        <w:trPr>
          <w:trHeight w:val="283"/>
        </w:trPr>
        <w:tc>
          <w:tcPr>
            <w:tcW w:w="272" w:type="pct"/>
          </w:tcPr>
          <w:p w:rsidR="00D2098E" w:rsidRPr="00947386" w:rsidRDefault="00D2098E" w:rsidP="00D2098E">
            <w:pPr>
              <w:jc w:val="center"/>
            </w:pPr>
            <w:r w:rsidRPr="00947386">
              <w:t>2.</w:t>
            </w:r>
          </w:p>
        </w:tc>
        <w:tc>
          <w:tcPr>
            <w:tcW w:w="189" w:type="pct"/>
          </w:tcPr>
          <w:p w:rsidR="00D2098E" w:rsidRPr="00947386" w:rsidRDefault="00D2098E" w:rsidP="00D2098E">
            <w:pPr>
              <w:jc w:val="center"/>
            </w:pPr>
            <w:r w:rsidRPr="00947386">
              <w:t>a.</w:t>
            </w:r>
          </w:p>
        </w:tc>
        <w:tc>
          <w:tcPr>
            <w:tcW w:w="3740" w:type="pct"/>
          </w:tcPr>
          <w:p w:rsidR="00D2098E" w:rsidRPr="00947386" w:rsidRDefault="00D2098E" w:rsidP="00D2098E">
            <w:pPr>
              <w:jc w:val="both"/>
            </w:pPr>
            <w:r w:rsidRPr="0044292B">
              <w:t>Analyze the propagation delay using a first-order approach, and calculate the propagation delay of a 0.25 μm CMOS inverter with a supply voltage of 2.5V. The normalized on-resistances of the NMOS and PMOS transistors are 13 kΩ and 31 kΩ, respectively. Additionally, determine the (W/L) ratios of the transistors, which are 1.5 for the NMOS and 4.5 for the PMOS.</w:t>
            </w:r>
          </w:p>
        </w:tc>
        <w:tc>
          <w:tcPr>
            <w:tcW w:w="319" w:type="pct"/>
          </w:tcPr>
          <w:p w:rsidR="00D2098E" w:rsidRPr="00947386" w:rsidRDefault="00D2098E" w:rsidP="00D2098E">
            <w:pPr>
              <w:jc w:val="center"/>
            </w:pPr>
            <w:r w:rsidRPr="00947386">
              <w:t>CO1</w:t>
            </w:r>
          </w:p>
        </w:tc>
        <w:tc>
          <w:tcPr>
            <w:tcW w:w="256" w:type="pct"/>
          </w:tcPr>
          <w:p w:rsidR="00D2098E" w:rsidRPr="00947386" w:rsidRDefault="00D2098E" w:rsidP="00D2098E">
            <w:pPr>
              <w:jc w:val="center"/>
            </w:pPr>
            <w:r>
              <w:t>An</w:t>
            </w:r>
          </w:p>
        </w:tc>
        <w:tc>
          <w:tcPr>
            <w:tcW w:w="224" w:type="pct"/>
          </w:tcPr>
          <w:p w:rsidR="00D2098E" w:rsidRPr="00947386" w:rsidRDefault="00D2098E" w:rsidP="00D2098E">
            <w:pPr>
              <w:jc w:val="center"/>
            </w:pPr>
            <w:r>
              <w:t>6</w:t>
            </w:r>
          </w:p>
        </w:tc>
      </w:tr>
      <w:tr w:rsidR="00D2098E" w:rsidRPr="00947386" w:rsidTr="00D2098E">
        <w:trPr>
          <w:trHeight w:val="283"/>
        </w:trPr>
        <w:tc>
          <w:tcPr>
            <w:tcW w:w="272" w:type="pct"/>
          </w:tcPr>
          <w:p w:rsidR="00D2098E" w:rsidRPr="00947386" w:rsidRDefault="00D2098E" w:rsidP="00D2098E">
            <w:pPr>
              <w:jc w:val="center"/>
            </w:pPr>
          </w:p>
        </w:tc>
        <w:tc>
          <w:tcPr>
            <w:tcW w:w="189" w:type="pct"/>
          </w:tcPr>
          <w:p w:rsidR="00D2098E" w:rsidRPr="00947386" w:rsidRDefault="00D2098E" w:rsidP="00D2098E">
            <w:pPr>
              <w:jc w:val="center"/>
            </w:pPr>
            <w:r w:rsidRPr="00947386">
              <w:t>b.</w:t>
            </w:r>
          </w:p>
        </w:tc>
        <w:tc>
          <w:tcPr>
            <w:tcW w:w="3740" w:type="pct"/>
          </w:tcPr>
          <w:p w:rsidR="00D2098E" w:rsidRPr="00947386" w:rsidRDefault="00D2098E" w:rsidP="00D2098E">
            <w:pPr>
              <w:jc w:val="both"/>
            </w:pPr>
            <w:r w:rsidRPr="0044292B">
              <w:rPr>
                <w:bCs/>
              </w:rPr>
              <w:t>Explain the fabrication process of MOSFETs, providing a neat diagram and a step-by-step breakdown of each stage.</w:t>
            </w:r>
          </w:p>
        </w:tc>
        <w:tc>
          <w:tcPr>
            <w:tcW w:w="319" w:type="pct"/>
          </w:tcPr>
          <w:p w:rsidR="00D2098E" w:rsidRPr="00947386" w:rsidRDefault="00D2098E" w:rsidP="00D2098E">
            <w:pPr>
              <w:jc w:val="center"/>
            </w:pPr>
            <w:r>
              <w:t>CO1</w:t>
            </w:r>
          </w:p>
        </w:tc>
        <w:tc>
          <w:tcPr>
            <w:tcW w:w="256" w:type="pct"/>
          </w:tcPr>
          <w:p w:rsidR="00D2098E" w:rsidRPr="00947386" w:rsidRDefault="00D2098E" w:rsidP="00D2098E">
            <w:pPr>
              <w:jc w:val="center"/>
            </w:pPr>
            <w:r>
              <w:t>A</w:t>
            </w:r>
          </w:p>
        </w:tc>
        <w:tc>
          <w:tcPr>
            <w:tcW w:w="224" w:type="pct"/>
          </w:tcPr>
          <w:p w:rsidR="00D2098E" w:rsidRPr="00947386" w:rsidRDefault="00D2098E" w:rsidP="00D2098E">
            <w:pPr>
              <w:jc w:val="center"/>
            </w:pPr>
            <w:r>
              <w:t>10</w:t>
            </w:r>
          </w:p>
        </w:tc>
      </w:tr>
      <w:tr w:rsidR="00D2098E" w:rsidRPr="00947386" w:rsidTr="00D2098E">
        <w:trPr>
          <w:trHeight w:val="283"/>
        </w:trPr>
        <w:tc>
          <w:tcPr>
            <w:tcW w:w="272" w:type="pct"/>
          </w:tcPr>
          <w:p w:rsidR="00D2098E" w:rsidRPr="00947386" w:rsidRDefault="00D2098E" w:rsidP="00D2098E">
            <w:pPr>
              <w:jc w:val="center"/>
            </w:pPr>
          </w:p>
        </w:tc>
        <w:tc>
          <w:tcPr>
            <w:tcW w:w="189" w:type="pct"/>
          </w:tcPr>
          <w:p w:rsidR="00D2098E" w:rsidRPr="00947386" w:rsidRDefault="00D2098E" w:rsidP="00D2098E">
            <w:pPr>
              <w:jc w:val="center"/>
            </w:pPr>
          </w:p>
        </w:tc>
        <w:tc>
          <w:tcPr>
            <w:tcW w:w="3740" w:type="pct"/>
          </w:tcPr>
          <w:p w:rsidR="00D2098E" w:rsidRPr="00947386" w:rsidRDefault="00D2098E" w:rsidP="00D2098E">
            <w:pPr>
              <w:jc w:val="both"/>
            </w:pPr>
          </w:p>
        </w:tc>
        <w:tc>
          <w:tcPr>
            <w:tcW w:w="319" w:type="pct"/>
          </w:tcPr>
          <w:p w:rsidR="00D2098E" w:rsidRPr="00947386" w:rsidRDefault="00D2098E" w:rsidP="00D2098E">
            <w:pPr>
              <w:jc w:val="center"/>
            </w:pPr>
          </w:p>
        </w:tc>
        <w:tc>
          <w:tcPr>
            <w:tcW w:w="256" w:type="pct"/>
          </w:tcPr>
          <w:p w:rsidR="00D2098E" w:rsidRPr="00947386" w:rsidRDefault="00D2098E" w:rsidP="00D2098E">
            <w:pPr>
              <w:jc w:val="center"/>
            </w:pPr>
          </w:p>
        </w:tc>
        <w:tc>
          <w:tcPr>
            <w:tcW w:w="224" w:type="pct"/>
          </w:tcPr>
          <w:p w:rsidR="00D2098E" w:rsidRPr="00947386" w:rsidRDefault="00D2098E" w:rsidP="00D2098E">
            <w:pPr>
              <w:jc w:val="center"/>
            </w:pPr>
          </w:p>
        </w:tc>
      </w:tr>
      <w:tr w:rsidR="00D2098E" w:rsidRPr="00947386" w:rsidTr="00D2098E">
        <w:trPr>
          <w:trHeight w:val="283"/>
        </w:trPr>
        <w:tc>
          <w:tcPr>
            <w:tcW w:w="272" w:type="pct"/>
          </w:tcPr>
          <w:p w:rsidR="00D2098E" w:rsidRPr="00947386" w:rsidRDefault="00D2098E" w:rsidP="00D2098E">
            <w:pPr>
              <w:jc w:val="center"/>
            </w:pPr>
            <w:r w:rsidRPr="00947386">
              <w:t>3.</w:t>
            </w:r>
          </w:p>
        </w:tc>
        <w:tc>
          <w:tcPr>
            <w:tcW w:w="189" w:type="pct"/>
          </w:tcPr>
          <w:p w:rsidR="00D2098E" w:rsidRPr="00947386" w:rsidRDefault="00D2098E" w:rsidP="00D2098E">
            <w:pPr>
              <w:jc w:val="center"/>
            </w:pPr>
          </w:p>
        </w:tc>
        <w:tc>
          <w:tcPr>
            <w:tcW w:w="3740" w:type="pct"/>
            <w:vAlign w:val="bottom"/>
          </w:tcPr>
          <w:p w:rsidR="00D2098E" w:rsidRPr="00947386" w:rsidRDefault="00D2098E" w:rsidP="00D2098E">
            <w:pPr>
              <w:jc w:val="both"/>
            </w:pPr>
            <w:r>
              <w:t>Design and derive the common source MOSFET amplifier with and without source resistance R</w:t>
            </w:r>
            <w:r w:rsidRPr="00EF471F">
              <w:rPr>
                <w:vertAlign w:val="subscript"/>
              </w:rPr>
              <w:t>s</w:t>
            </w:r>
            <w:r>
              <w:t xml:space="preserve"> with voltage gain and impedance parameters.</w:t>
            </w:r>
          </w:p>
        </w:tc>
        <w:tc>
          <w:tcPr>
            <w:tcW w:w="319" w:type="pct"/>
            <w:vAlign w:val="bottom"/>
          </w:tcPr>
          <w:p w:rsidR="00D2098E" w:rsidRPr="00947386" w:rsidRDefault="00D2098E" w:rsidP="00D2098E">
            <w:pPr>
              <w:jc w:val="center"/>
            </w:pPr>
            <w:r w:rsidRPr="00E56E00">
              <w:t>CO</w:t>
            </w:r>
            <w:r>
              <w:t>2</w:t>
            </w:r>
          </w:p>
        </w:tc>
        <w:tc>
          <w:tcPr>
            <w:tcW w:w="256" w:type="pct"/>
            <w:vAlign w:val="bottom"/>
          </w:tcPr>
          <w:p w:rsidR="00D2098E" w:rsidRPr="00947386" w:rsidRDefault="00D2098E" w:rsidP="00D2098E">
            <w:pPr>
              <w:jc w:val="center"/>
            </w:pPr>
            <w:r>
              <w:t>C</w:t>
            </w:r>
          </w:p>
        </w:tc>
        <w:tc>
          <w:tcPr>
            <w:tcW w:w="224" w:type="pct"/>
            <w:vAlign w:val="bottom"/>
          </w:tcPr>
          <w:p w:rsidR="00D2098E" w:rsidRPr="00947386" w:rsidRDefault="00D2098E" w:rsidP="00D2098E">
            <w:pPr>
              <w:jc w:val="center"/>
            </w:pPr>
            <w:r w:rsidRPr="00E56E00">
              <w:t>1</w:t>
            </w:r>
            <w:r>
              <w:t>6</w:t>
            </w:r>
          </w:p>
        </w:tc>
      </w:tr>
      <w:tr w:rsidR="00D2098E" w:rsidRPr="00947386" w:rsidTr="00D2098E">
        <w:trPr>
          <w:trHeight w:val="283"/>
        </w:trPr>
        <w:tc>
          <w:tcPr>
            <w:tcW w:w="272" w:type="pct"/>
          </w:tcPr>
          <w:p w:rsidR="00D2098E" w:rsidRPr="00947386" w:rsidRDefault="00D2098E" w:rsidP="00D2098E">
            <w:pPr>
              <w:jc w:val="center"/>
            </w:pPr>
          </w:p>
        </w:tc>
        <w:tc>
          <w:tcPr>
            <w:tcW w:w="189" w:type="pct"/>
          </w:tcPr>
          <w:p w:rsidR="00D2098E" w:rsidRPr="00947386" w:rsidRDefault="00D2098E" w:rsidP="00D2098E">
            <w:pPr>
              <w:jc w:val="center"/>
            </w:pPr>
          </w:p>
        </w:tc>
        <w:tc>
          <w:tcPr>
            <w:tcW w:w="3740" w:type="pct"/>
          </w:tcPr>
          <w:p w:rsidR="00D2098E" w:rsidRPr="00947386" w:rsidRDefault="00D2098E" w:rsidP="00D2098E">
            <w:pPr>
              <w:jc w:val="both"/>
            </w:pPr>
          </w:p>
        </w:tc>
        <w:tc>
          <w:tcPr>
            <w:tcW w:w="319" w:type="pct"/>
          </w:tcPr>
          <w:p w:rsidR="00D2098E" w:rsidRPr="00947386" w:rsidRDefault="00D2098E" w:rsidP="00D2098E">
            <w:pPr>
              <w:jc w:val="center"/>
            </w:pPr>
          </w:p>
        </w:tc>
        <w:tc>
          <w:tcPr>
            <w:tcW w:w="256" w:type="pct"/>
          </w:tcPr>
          <w:p w:rsidR="00D2098E" w:rsidRPr="00947386" w:rsidRDefault="00D2098E" w:rsidP="00D2098E">
            <w:pPr>
              <w:jc w:val="center"/>
            </w:pPr>
          </w:p>
        </w:tc>
        <w:tc>
          <w:tcPr>
            <w:tcW w:w="224" w:type="pct"/>
          </w:tcPr>
          <w:p w:rsidR="00D2098E" w:rsidRPr="00947386" w:rsidRDefault="00D2098E" w:rsidP="00D2098E">
            <w:pPr>
              <w:jc w:val="center"/>
            </w:pPr>
          </w:p>
        </w:tc>
      </w:tr>
      <w:tr w:rsidR="00D2098E" w:rsidRPr="00947386" w:rsidTr="00D2098E">
        <w:trPr>
          <w:trHeight w:val="283"/>
        </w:trPr>
        <w:tc>
          <w:tcPr>
            <w:tcW w:w="272" w:type="pct"/>
          </w:tcPr>
          <w:p w:rsidR="00D2098E" w:rsidRPr="00947386" w:rsidRDefault="00D2098E" w:rsidP="00D2098E">
            <w:pPr>
              <w:jc w:val="center"/>
            </w:pPr>
            <w:r w:rsidRPr="00947386">
              <w:t>4.</w:t>
            </w:r>
          </w:p>
        </w:tc>
        <w:tc>
          <w:tcPr>
            <w:tcW w:w="189" w:type="pct"/>
          </w:tcPr>
          <w:p w:rsidR="00D2098E" w:rsidRPr="00947386" w:rsidRDefault="00D2098E" w:rsidP="00D2098E">
            <w:pPr>
              <w:jc w:val="center"/>
            </w:pPr>
          </w:p>
        </w:tc>
        <w:tc>
          <w:tcPr>
            <w:tcW w:w="3740" w:type="pct"/>
            <w:vAlign w:val="center"/>
          </w:tcPr>
          <w:p w:rsidR="00D2098E" w:rsidRPr="00947386" w:rsidRDefault="00D2098E" w:rsidP="00D2098E">
            <w:pPr>
              <w:jc w:val="both"/>
            </w:pPr>
            <w:r w:rsidRPr="00082239">
              <w:t>Analyze the CMOS inverter design with derivation in all five regions of operation with noise margin.</w:t>
            </w:r>
          </w:p>
        </w:tc>
        <w:tc>
          <w:tcPr>
            <w:tcW w:w="319" w:type="pct"/>
            <w:vAlign w:val="center"/>
          </w:tcPr>
          <w:p w:rsidR="00D2098E" w:rsidRPr="00947386" w:rsidRDefault="00D2098E" w:rsidP="00D2098E">
            <w:pPr>
              <w:jc w:val="center"/>
            </w:pPr>
            <w:r>
              <w:t>CO2</w:t>
            </w:r>
          </w:p>
        </w:tc>
        <w:tc>
          <w:tcPr>
            <w:tcW w:w="256" w:type="pct"/>
            <w:vAlign w:val="center"/>
          </w:tcPr>
          <w:p w:rsidR="00D2098E" w:rsidRPr="00947386" w:rsidRDefault="00D2098E" w:rsidP="00D2098E">
            <w:pPr>
              <w:jc w:val="center"/>
            </w:pPr>
            <w:r>
              <w:t>An</w:t>
            </w:r>
          </w:p>
        </w:tc>
        <w:tc>
          <w:tcPr>
            <w:tcW w:w="224" w:type="pct"/>
            <w:vAlign w:val="center"/>
          </w:tcPr>
          <w:p w:rsidR="00D2098E" w:rsidRPr="00947386" w:rsidRDefault="00D2098E" w:rsidP="00D2098E">
            <w:pPr>
              <w:jc w:val="center"/>
            </w:pPr>
            <w:r>
              <w:t>16</w:t>
            </w:r>
          </w:p>
        </w:tc>
      </w:tr>
      <w:tr w:rsidR="00D2098E" w:rsidRPr="00947386" w:rsidTr="00D2098E">
        <w:trPr>
          <w:trHeight w:val="283"/>
        </w:trPr>
        <w:tc>
          <w:tcPr>
            <w:tcW w:w="272" w:type="pct"/>
          </w:tcPr>
          <w:p w:rsidR="00D2098E" w:rsidRPr="00947386" w:rsidRDefault="00D2098E" w:rsidP="00D2098E">
            <w:pPr>
              <w:jc w:val="center"/>
            </w:pPr>
          </w:p>
        </w:tc>
        <w:tc>
          <w:tcPr>
            <w:tcW w:w="189" w:type="pct"/>
          </w:tcPr>
          <w:p w:rsidR="00D2098E" w:rsidRPr="00947386" w:rsidRDefault="00D2098E" w:rsidP="00D2098E">
            <w:pPr>
              <w:jc w:val="center"/>
            </w:pPr>
          </w:p>
        </w:tc>
        <w:tc>
          <w:tcPr>
            <w:tcW w:w="3740" w:type="pct"/>
          </w:tcPr>
          <w:p w:rsidR="00D2098E" w:rsidRPr="00947386" w:rsidRDefault="00D2098E" w:rsidP="00D2098E">
            <w:pPr>
              <w:jc w:val="both"/>
            </w:pPr>
          </w:p>
        </w:tc>
        <w:tc>
          <w:tcPr>
            <w:tcW w:w="319" w:type="pct"/>
          </w:tcPr>
          <w:p w:rsidR="00D2098E" w:rsidRPr="00947386" w:rsidRDefault="00D2098E" w:rsidP="00D2098E">
            <w:pPr>
              <w:jc w:val="center"/>
            </w:pPr>
          </w:p>
        </w:tc>
        <w:tc>
          <w:tcPr>
            <w:tcW w:w="256" w:type="pct"/>
          </w:tcPr>
          <w:p w:rsidR="00D2098E" w:rsidRPr="00947386" w:rsidRDefault="00D2098E" w:rsidP="00D2098E">
            <w:pPr>
              <w:jc w:val="center"/>
            </w:pPr>
          </w:p>
        </w:tc>
        <w:tc>
          <w:tcPr>
            <w:tcW w:w="224" w:type="pct"/>
          </w:tcPr>
          <w:p w:rsidR="00D2098E" w:rsidRPr="00947386" w:rsidRDefault="00D2098E" w:rsidP="00D2098E">
            <w:pPr>
              <w:jc w:val="center"/>
            </w:pPr>
          </w:p>
        </w:tc>
      </w:tr>
      <w:tr w:rsidR="00D2098E" w:rsidRPr="00947386" w:rsidTr="00D2098E">
        <w:trPr>
          <w:trHeight w:val="283"/>
        </w:trPr>
        <w:tc>
          <w:tcPr>
            <w:tcW w:w="272" w:type="pct"/>
          </w:tcPr>
          <w:p w:rsidR="00D2098E" w:rsidRPr="00947386" w:rsidRDefault="00D2098E" w:rsidP="00D2098E">
            <w:pPr>
              <w:jc w:val="center"/>
            </w:pPr>
            <w:r w:rsidRPr="00947386">
              <w:t>5.</w:t>
            </w:r>
          </w:p>
        </w:tc>
        <w:tc>
          <w:tcPr>
            <w:tcW w:w="189" w:type="pct"/>
          </w:tcPr>
          <w:p w:rsidR="00D2098E" w:rsidRPr="00947386" w:rsidRDefault="00D2098E" w:rsidP="00D2098E">
            <w:pPr>
              <w:jc w:val="center"/>
            </w:pPr>
          </w:p>
        </w:tc>
        <w:tc>
          <w:tcPr>
            <w:tcW w:w="3740" w:type="pct"/>
          </w:tcPr>
          <w:p w:rsidR="00D2098E" w:rsidRPr="00947386" w:rsidRDefault="00D2098E" w:rsidP="00D2098E">
            <w:pPr>
              <w:jc w:val="both"/>
            </w:pPr>
            <w:r w:rsidRPr="00127CF3">
              <w:rPr>
                <w:noProof/>
                <w:lang w:val="en-IN"/>
              </w:rPr>
              <w:t xml:space="preserve">Design the CMOS logic styles with truth table for verification for the following functions in </w:t>
            </w:r>
            <w:r>
              <w:rPr>
                <w:noProof/>
                <w:lang w:val="en-IN"/>
              </w:rPr>
              <w:t>D</w:t>
            </w:r>
            <w:r w:rsidRPr="00127CF3">
              <w:rPr>
                <w:noProof/>
                <w:lang w:val="en-IN"/>
              </w:rPr>
              <w:t>ynamic, C</w:t>
            </w:r>
            <w:r w:rsidRPr="00127CF3">
              <w:rPr>
                <w:noProof/>
                <w:vertAlign w:val="superscript"/>
                <w:lang w:val="en-IN"/>
              </w:rPr>
              <w:t>2</w:t>
            </w:r>
            <w:r w:rsidRPr="00127CF3">
              <w:rPr>
                <w:noProof/>
                <w:lang w:val="en-IN"/>
              </w:rPr>
              <w:t>MOS</w:t>
            </w:r>
            <w:r>
              <w:rPr>
                <w:noProof/>
                <w:lang w:val="en-IN"/>
              </w:rPr>
              <w:t xml:space="preserve"> and</w:t>
            </w:r>
            <w:r w:rsidRPr="00127CF3">
              <w:rPr>
                <w:noProof/>
                <w:lang w:val="en-IN"/>
              </w:rPr>
              <w:t xml:space="preserve"> Transmission Gate.</w:t>
            </w:r>
            <w:r>
              <w:rPr>
                <w:lang w:val="en-IN"/>
              </w:rPr>
              <w:t>Y = ((A.B)+C.D) and Y= (A+C).(B+D)</w:t>
            </w:r>
          </w:p>
        </w:tc>
        <w:tc>
          <w:tcPr>
            <w:tcW w:w="319" w:type="pct"/>
          </w:tcPr>
          <w:p w:rsidR="00D2098E" w:rsidRPr="00947386" w:rsidRDefault="00D2098E" w:rsidP="00D2098E">
            <w:pPr>
              <w:jc w:val="center"/>
            </w:pPr>
            <w:r w:rsidRPr="00947386">
              <w:t>CO</w:t>
            </w:r>
            <w:r>
              <w:t>3</w:t>
            </w:r>
          </w:p>
        </w:tc>
        <w:tc>
          <w:tcPr>
            <w:tcW w:w="256" w:type="pct"/>
          </w:tcPr>
          <w:p w:rsidR="00D2098E" w:rsidRPr="00947386" w:rsidRDefault="00D2098E" w:rsidP="00D2098E">
            <w:pPr>
              <w:jc w:val="center"/>
            </w:pPr>
            <w:r>
              <w:t>C</w:t>
            </w:r>
          </w:p>
        </w:tc>
        <w:tc>
          <w:tcPr>
            <w:tcW w:w="224" w:type="pct"/>
          </w:tcPr>
          <w:p w:rsidR="00D2098E" w:rsidRPr="00947386" w:rsidRDefault="00D2098E" w:rsidP="00D2098E">
            <w:pPr>
              <w:jc w:val="center"/>
            </w:pPr>
            <w:r w:rsidRPr="00947386">
              <w:t>16</w:t>
            </w:r>
          </w:p>
        </w:tc>
      </w:tr>
      <w:tr w:rsidR="00D2098E" w:rsidRPr="00947386" w:rsidTr="00D2098E">
        <w:trPr>
          <w:trHeight w:val="283"/>
        </w:trPr>
        <w:tc>
          <w:tcPr>
            <w:tcW w:w="272" w:type="pct"/>
          </w:tcPr>
          <w:p w:rsidR="00D2098E" w:rsidRPr="00947386" w:rsidRDefault="00D2098E" w:rsidP="00D2098E">
            <w:pPr>
              <w:jc w:val="center"/>
            </w:pPr>
          </w:p>
        </w:tc>
        <w:tc>
          <w:tcPr>
            <w:tcW w:w="189" w:type="pct"/>
          </w:tcPr>
          <w:p w:rsidR="00D2098E" w:rsidRPr="00947386" w:rsidRDefault="00D2098E" w:rsidP="00D2098E">
            <w:pPr>
              <w:jc w:val="center"/>
            </w:pPr>
          </w:p>
        </w:tc>
        <w:tc>
          <w:tcPr>
            <w:tcW w:w="3740" w:type="pct"/>
          </w:tcPr>
          <w:p w:rsidR="00D2098E" w:rsidRPr="00947386" w:rsidRDefault="00D2098E" w:rsidP="00D2098E">
            <w:pPr>
              <w:jc w:val="both"/>
            </w:pPr>
          </w:p>
        </w:tc>
        <w:tc>
          <w:tcPr>
            <w:tcW w:w="319" w:type="pct"/>
          </w:tcPr>
          <w:p w:rsidR="00D2098E" w:rsidRPr="00947386" w:rsidRDefault="00D2098E" w:rsidP="00D2098E">
            <w:pPr>
              <w:jc w:val="center"/>
            </w:pPr>
          </w:p>
        </w:tc>
        <w:tc>
          <w:tcPr>
            <w:tcW w:w="256" w:type="pct"/>
          </w:tcPr>
          <w:p w:rsidR="00D2098E" w:rsidRPr="00947386" w:rsidRDefault="00D2098E" w:rsidP="00D2098E">
            <w:pPr>
              <w:jc w:val="center"/>
            </w:pPr>
          </w:p>
        </w:tc>
        <w:tc>
          <w:tcPr>
            <w:tcW w:w="224" w:type="pct"/>
          </w:tcPr>
          <w:p w:rsidR="00D2098E" w:rsidRPr="00947386" w:rsidRDefault="00D2098E" w:rsidP="00D2098E">
            <w:pPr>
              <w:jc w:val="center"/>
            </w:pPr>
          </w:p>
        </w:tc>
      </w:tr>
      <w:tr w:rsidR="00D2098E" w:rsidRPr="00947386" w:rsidTr="00D2098E">
        <w:trPr>
          <w:trHeight w:val="283"/>
        </w:trPr>
        <w:tc>
          <w:tcPr>
            <w:tcW w:w="272" w:type="pct"/>
          </w:tcPr>
          <w:p w:rsidR="00D2098E" w:rsidRPr="00947386" w:rsidRDefault="00D2098E" w:rsidP="00D2098E">
            <w:pPr>
              <w:jc w:val="center"/>
            </w:pPr>
            <w:r w:rsidRPr="00947386">
              <w:t>6.</w:t>
            </w:r>
          </w:p>
        </w:tc>
        <w:tc>
          <w:tcPr>
            <w:tcW w:w="189" w:type="pct"/>
          </w:tcPr>
          <w:p w:rsidR="00D2098E" w:rsidRPr="00947386" w:rsidRDefault="00D2098E" w:rsidP="00D2098E">
            <w:pPr>
              <w:jc w:val="center"/>
            </w:pPr>
            <w:r w:rsidRPr="00947386">
              <w:t>a.</w:t>
            </w:r>
          </w:p>
        </w:tc>
        <w:tc>
          <w:tcPr>
            <w:tcW w:w="3740" w:type="pct"/>
          </w:tcPr>
          <w:p w:rsidR="00D2098E" w:rsidRPr="00947386" w:rsidRDefault="00D2098E" w:rsidP="00D2098E">
            <w:pPr>
              <w:jc w:val="both"/>
            </w:pPr>
            <w:r w:rsidRPr="00127CF3">
              <w:t>Explain in detail, with a neat diagram, the concept of clocked CMOS logic (C</w:t>
            </w:r>
            <w:r w:rsidRPr="00127CF3">
              <w:rPr>
                <w:vertAlign w:val="superscript"/>
              </w:rPr>
              <w:t>2</w:t>
            </w:r>
            <w:r w:rsidRPr="00127CF3">
              <w:t>MOS) and design a 3-input NAND gate using clocked CMOS (C</w:t>
            </w:r>
            <w:r w:rsidRPr="00127CF3">
              <w:rPr>
                <w:vertAlign w:val="superscript"/>
              </w:rPr>
              <w:t>2</w:t>
            </w:r>
            <w:r w:rsidRPr="00127CF3">
              <w:t>MOS) logic.</w:t>
            </w:r>
          </w:p>
        </w:tc>
        <w:tc>
          <w:tcPr>
            <w:tcW w:w="319" w:type="pct"/>
          </w:tcPr>
          <w:p w:rsidR="00D2098E" w:rsidRPr="00947386" w:rsidRDefault="00D2098E" w:rsidP="00D2098E">
            <w:pPr>
              <w:jc w:val="center"/>
            </w:pPr>
            <w:r w:rsidRPr="00947386">
              <w:t>CO</w:t>
            </w:r>
            <w:r>
              <w:t>4</w:t>
            </w:r>
          </w:p>
        </w:tc>
        <w:tc>
          <w:tcPr>
            <w:tcW w:w="256" w:type="pct"/>
          </w:tcPr>
          <w:p w:rsidR="00D2098E" w:rsidRPr="00947386" w:rsidRDefault="00D2098E" w:rsidP="00D2098E">
            <w:pPr>
              <w:jc w:val="center"/>
            </w:pPr>
            <w:r>
              <w:t>A</w:t>
            </w:r>
          </w:p>
        </w:tc>
        <w:tc>
          <w:tcPr>
            <w:tcW w:w="224" w:type="pct"/>
          </w:tcPr>
          <w:p w:rsidR="00D2098E" w:rsidRPr="00947386" w:rsidRDefault="00D2098E" w:rsidP="00D2098E">
            <w:pPr>
              <w:jc w:val="center"/>
            </w:pPr>
            <w:r>
              <w:t>10</w:t>
            </w:r>
          </w:p>
        </w:tc>
      </w:tr>
      <w:tr w:rsidR="00D2098E" w:rsidRPr="00947386" w:rsidTr="00D2098E">
        <w:trPr>
          <w:trHeight w:val="283"/>
        </w:trPr>
        <w:tc>
          <w:tcPr>
            <w:tcW w:w="272" w:type="pct"/>
          </w:tcPr>
          <w:p w:rsidR="00D2098E" w:rsidRPr="00947386" w:rsidRDefault="00D2098E" w:rsidP="00D2098E">
            <w:pPr>
              <w:jc w:val="center"/>
            </w:pPr>
          </w:p>
        </w:tc>
        <w:tc>
          <w:tcPr>
            <w:tcW w:w="189" w:type="pct"/>
          </w:tcPr>
          <w:p w:rsidR="00D2098E" w:rsidRPr="00947386" w:rsidRDefault="00D2098E" w:rsidP="00D2098E">
            <w:pPr>
              <w:jc w:val="center"/>
            </w:pPr>
            <w:r w:rsidRPr="00947386">
              <w:t>b.</w:t>
            </w:r>
          </w:p>
        </w:tc>
        <w:tc>
          <w:tcPr>
            <w:tcW w:w="3740" w:type="pct"/>
          </w:tcPr>
          <w:p w:rsidR="00D2098E" w:rsidRPr="00947386" w:rsidRDefault="00D2098E" w:rsidP="00D2098E">
            <w:pPr>
              <w:jc w:val="both"/>
              <w:rPr>
                <w:bCs/>
              </w:rPr>
            </w:pPr>
            <w:r w:rsidRPr="00851156">
              <w:t>Explain the Pipelining concept Latch-NORA-CMOS.</w:t>
            </w:r>
          </w:p>
        </w:tc>
        <w:tc>
          <w:tcPr>
            <w:tcW w:w="319" w:type="pct"/>
          </w:tcPr>
          <w:p w:rsidR="00D2098E" w:rsidRPr="00947386" w:rsidRDefault="00D2098E" w:rsidP="00D2098E">
            <w:pPr>
              <w:jc w:val="center"/>
            </w:pPr>
            <w:r>
              <w:t>CO4</w:t>
            </w:r>
          </w:p>
        </w:tc>
        <w:tc>
          <w:tcPr>
            <w:tcW w:w="256" w:type="pct"/>
          </w:tcPr>
          <w:p w:rsidR="00D2098E" w:rsidRPr="00947386" w:rsidRDefault="00D2098E" w:rsidP="00D2098E">
            <w:pPr>
              <w:jc w:val="center"/>
            </w:pPr>
            <w:r>
              <w:t>A</w:t>
            </w:r>
          </w:p>
        </w:tc>
        <w:tc>
          <w:tcPr>
            <w:tcW w:w="224" w:type="pct"/>
          </w:tcPr>
          <w:p w:rsidR="00D2098E" w:rsidRPr="00947386" w:rsidRDefault="00D2098E" w:rsidP="00D2098E">
            <w:pPr>
              <w:jc w:val="center"/>
            </w:pPr>
            <w:r>
              <w:t>6</w:t>
            </w:r>
          </w:p>
        </w:tc>
      </w:tr>
      <w:tr w:rsidR="00D2098E" w:rsidRPr="00947386" w:rsidTr="00D2098E">
        <w:trPr>
          <w:trHeight w:val="283"/>
        </w:trPr>
        <w:tc>
          <w:tcPr>
            <w:tcW w:w="272" w:type="pct"/>
          </w:tcPr>
          <w:p w:rsidR="00D2098E" w:rsidRPr="00947386" w:rsidRDefault="00D2098E" w:rsidP="00D2098E">
            <w:pPr>
              <w:jc w:val="center"/>
            </w:pPr>
          </w:p>
        </w:tc>
        <w:tc>
          <w:tcPr>
            <w:tcW w:w="189" w:type="pct"/>
          </w:tcPr>
          <w:p w:rsidR="00D2098E" w:rsidRPr="00947386" w:rsidRDefault="00D2098E" w:rsidP="00D2098E">
            <w:pPr>
              <w:jc w:val="center"/>
            </w:pPr>
          </w:p>
        </w:tc>
        <w:tc>
          <w:tcPr>
            <w:tcW w:w="3740" w:type="pct"/>
          </w:tcPr>
          <w:p w:rsidR="00D2098E" w:rsidRPr="00947386" w:rsidRDefault="00D2098E" w:rsidP="00D2098E">
            <w:pPr>
              <w:jc w:val="both"/>
            </w:pPr>
          </w:p>
        </w:tc>
        <w:tc>
          <w:tcPr>
            <w:tcW w:w="319" w:type="pct"/>
          </w:tcPr>
          <w:p w:rsidR="00D2098E" w:rsidRPr="00947386" w:rsidRDefault="00D2098E" w:rsidP="00D2098E">
            <w:pPr>
              <w:jc w:val="center"/>
            </w:pPr>
          </w:p>
        </w:tc>
        <w:tc>
          <w:tcPr>
            <w:tcW w:w="256" w:type="pct"/>
          </w:tcPr>
          <w:p w:rsidR="00D2098E" w:rsidRPr="00947386" w:rsidRDefault="00D2098E" w:rsidP="00D2098E">
            <w:pPr>
              <w:jc w:val="center"/>
            </w:pPr>
          </w:p>
        </w:tc>
        <w:tc>
          <w:tcPr>
            <w:tcW w:w="224" w:type="pct"/>
          </w:tcPr>
          <w:p w:rsidR="00D2098E" w:rsidRPr="00947386" w:rsidRDefault="00D2098E" w:rsidP="00D2098E">
            <w:pPr>
              <w:jc w:val="center"/>
            </w:pPr>
          </w:p>
        </w:tc>
      </w:tr>
      <w:tr w:rsidR="00D2098E" w:rsidRPr="00947386" w:rsidTr="00D2098E">
        <w:trPr>
          <w:trHeight w:val="283"/>
        </w:trPr>
        <w:tc>
          <w:tcPr>
            <w:tcW w:w="272" w:type="pct"/>
          </w:tcPr>
          <w:p w:rsidR="00D2098E" w:rsidRPr="00947386" w:rsidRDefault="00D2098E" w:rsidP="00D2098E">
            <w:pPr>
              <w:jc w:val="center"/>
            </w:pPr>
            <w:r w:rsidRPr="00947386">
              <w:t>7.</w:t>
            </w:r>
          </w:p>
        </w:tc>
        <w:tc>
          <w:tcPr>
            <w:tcW w:w="189" w:type="pct"/>
          </w:tcPr>
          <w:p w:rsidR="00D2098E" w:rsidRPr="00947386" w:rsidRDefault="00D2098E" w:rsidP="00D2098E">
            <w:pPr>
              <w:jc w:val="center"/>
            </w:pPr>
          </w:p>
        </w:tc>
        <w:tc>
          <w:tcPr>
            <w:tcW w:w="3740" w:type="pct"/>
          </w:tcPr>
          <w:p w:rsidR="00D2098E" w:rsidRPr="00947386" w:rsidRDefault="00D2098E" w:rsidP="00D2098E">
            <w:pPr>
              <w:jc w:val="both"/>
            </w:pPr>
            <w:r w:rsidRPr="00AF434E">
              <w:t>Design the structure of a mirror adder and explain its working principle.</w:t>
            </w:r>
          </w:p>
        </w:tc>
        <w:tc>
          <w:tcPr>
            <w:tcW w:w="319" w:type="pct"/>
          </w:tcPr>
          <w:p w:rsidR="00D2098E" w:rsidRPr="00947386" w:rsidRDefault="00D2098E" w:rsidP="00D2098E">
            <w:pPr>
              <w:jc w:val="center"/>
            </w:pPr>
            <w:r w:rsidRPr="00947386">
              <w:t>CO</w:t>
            </w:r>
            <w:r>
              <w:t>5</w:t>
            </w:r>
          </w:p>
        </w:tc>
        <w:tc>
          <w:tcPr>
            <w:tcW w:w="256" w:type="pct"/>
          </w:tcPr>
          <w:p w:rsidR="00D2098E" w:rsidRPr="00947386" w:rsidRDefault="00D2098E" w:rsidP="00D2098E">
            <w:pPr>
              <w:jc w:val="center"/>
            </w:pPr>
            <w:r>
              <w:t>C</w:t>
            </w:r>
          </w:p>
        </w:tc>
        <w:tc>
          <w:tcPr>
            <w:tcW w:w="224" w:type="pct"/>
          </w:tcPr>
          <w:p w:rsidR="00D2098E" w:rsidRPr="00947386" w:rsidRDefault="00D2098E" w:rsidP="00D2098E">
            <w:pPr>
              <w:jc w:val="center"/>
            </w:pPr>
            <w:r w:rsidRPr="00947386">
              <w:t>16</w:t>
            </w:r>
          </w:p>
        </w:tc>
      </w:tr>
      <w:tr w:rsidR="00D2098E" w:rsidRPr="00947386" w:rsidTr="00D2098E">
        <w:trPr>
          <w:trHeight w:val="98"/>
        </w:trPr>
        <w:tc>
          <w:tcPr>
            <w:tcW w:w="5000" w:type="pct"/>
            <w:gridSpan w:val="6"/>
          </w:tcPr>
          <w:p w:rsidR="00D2098E" w:rsidRPr="00947386" w:rsidRDefault="00D2098E" w:rsidP="00D2098E">
            <w:pPr>
              <w:jc w:val="center"/>
            </w:pPr>
            <w:r w:rsidRPr="00947386">
              <w:rPr>
                <w:b/>
                <w:u w:val="single"/>
              </w:rPr>
              <w:t>PART – B (1 X 20 = 20 MARKS) [</w:t>
            </w:r>
            <w:r w:rsidRPr="00947386">
              <w:rPr>
                <w:b/>
                <w:bCs/>
              </w:rPr>
              <w:t>Compulsory Question]</w:t>
            </w:r>
          </w:p>
        </w:tc>
      </w:tr>
      <w:tr w:rsidR="00D2098E" w:rsidRPr="00947386" w:rsidTr="00D2098E">
        <w:trPr>
          <w:trHeight w:val="283"/>
        </w:trPr>
        <w:tc>
          <w:tcPr>
            <w:tcW w:w="272" w:type="pct"/>
          </w:tcPr>
          <w:p w:rsidR="00D2098E" w:rsidRPr="00947386" w:rsidRDefault="00D2098E" w:rsidP="00D2098E">
            <w:pPr>
              <w:jc w:val="center"/>
            </w:pPr>
            <w:r w:rsidRPr="00947386">
              <w:t>8.</w:t>
            </w:r>
          </w:p>
        </w:tc>
        <w:tc>
          <w:tcPr>
            <w:tcW w:w="189" w:type="pct"/>
          </w:tcPr>
          <w:p w:rsidR="00D2098E" w:rsidRPr="00947386" w:rsidRDefault="00D2098E" w:rsidP="00D2098E">
            <w:pPr>
              <w:jc w:val="center"/>
            </w:pPr>
          </w:p>
        </w:tc>
        <w:tc>
          <w:tcPr>
            <w:tcW w:w="3740" w:type="pct"/>
          </w:tcPr>
          <w:p w:rsidR="00D2098E" w:rsidRPr="00947386" w:rsidRDefault="00D2098E" w:rsidP="00D2098E">
            <w:r>
              <w:t>Design the structure logic of 4*5 array multiplier and illustrate its function. [Assume First 4-bit:1101, Second 5-bit:10100]</w:t>
            </w:r>
          </w:p>
        </w:tc>
        <w:tc>
          <w:tcPr>
            <w:tcW w:w="319" w:type="pct"/>
          </w:tcPr>
          <w:p w:rsidR="00D2098E" w:rsidRPr="00947386" w:rsidRDefault="00D2098E" w:rsidP="00D2098E">
            <w:pPr>
              <w:jc w:val="center"/>
            </w:pPr>
            <w:r w:rsidRPr="00947386">
              <w:t>CO6</w:t>
            </w:r>
          </w:p>
        </w:tc>
        <w:tc>
          <w:tcPr>
            <w:tcW w:w="256" w:type="pct"/>
          </w:tcPr>
          <w:p w:rsidR="00D2098E" w:rsidRPr="00947386" w:rsidRDefault="00D2098E" w:rsidP="00D2098E">
            <w:pPr>
              <w:jc w:val="center"/>
            </w:pPr>
            <w:r>
              <w:t>C</w:t>
            </w:r>
          </w:p>
        </w:tc>
        <w:tc>
          <w:tcPr>
            <w:tcW w:w="224" w:type="pct"/>
          </w:tcPr>
          <w:p w:rsidR="00D2098E" w:rsidRPr="00947386" w:rsidRDefault="00D2098E" w:rsidP="00D2098E">
            <w:pPr>
              <w:jc w:val="center"/>
            </w:pPr>
            <w:r w:rsidRPr="00947386">
              <w:t>20</w:t>
            </w:r>
          </w:p>
        </w:tc>
      </w:tr>
    </w:tbl>
    <w:p w:rsidR="00D2098E" w:rsidRDefault="00D2098E" w:rsidP="00D2098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32"/>
        <w:gridCol w:w="9858"/>
      </w:tblGrid>
      <w:tr w:rsidR="00D2098E" w:rsidRPr="002E2AF9" w:rsidTr="00D2098E">
        <w:tc>
          <w:tcPr>
            <w:tcW w:w="632" w:type="dxa"/>
          </w:tcPr>
          <w:p w:rsidR="00D2098E" w:rsidRPr="002E2AF9" w:rsidRDefault="00D2098E" w:rsidP="00D2098E">
            <w:pPr>
              <w:jc w:val="center"/>
            </w:pPr>
          </w:p>
        </w:tc>
        <w:tc>
          <w:tcPr>
            <w:tcW w:w="9858" w:type="dxa"/>
          </w:tcPr>
          <w:p w:rsidR="00D2098E" w:rsidRPr="002E2AF9" w:rsidRDefault="00D2098E" w:rsidP="00D2098E">
            <w:pPr>
              <w:jc w:val="center"/>
              <w:rPr>
                <w:b/>
              </w:rPr>
            </w:pPr>
            <w:r w:rsidRPr="002E2AF9">
              <w:rPr>
                <w:b/>
              </w:rPr>
              <w:t>COURSE OUTCOMES</w:t>
            </w:r>
          </w:p>
        </w:tc>
      </w:tr>
      <w:tr w:rsidR="00D2098E" w:rsidRPr="002E2AF9" w:rsidTr="00D2098E">
        <w:tc>
          <w:tcPr>
            <w:tcW w:w="632" w:type="dxa"/>
          </w:tcPr>
          <w:p w:rsidR="00D2098E" w:rsidRPr="002E2AF9" w:rsidRDefault="00D2098E" w:rsidP="00D2098E">
            <w:pPr>
              <w:jc w:val="center"/>
            </w:pPr>
            <w:r w:rsidRPr="002E2AF9">
              <w:t>CO1</w:t>
            </w:r>
          </w:p>
        </w:tc>
        <w:tc>
          <w:tcPr>
            <w:tcW w:w="9858" w:type="dxa"/>
          </w:tcPr>
          <w:p w:rsidR="00D2098E" w:rsidRPr="002E2AF9" w:rsidRDefault="00D2098E" w:rsidP="00D2098E">
            <w:pPr>
              <w:jc w:val="both"/>
            </w:pPr>
            <w:r w:rsidRPr="002E2AF9">
              <w:t>Analyze MOS device functionality and the fabrication process for CMOS ICs</w:t>
            </w:r>
          </w:p>
        </w:tc>
      </w:tr>
      <w:tr w:rsidR="00D2098E" w:rsidRPr="002E2AF9" w:rsidTr="00D2098E">
        <w:tc>
          <w:tcPr>
            <w:tcW w:w="632" w:type="dxa"/>
          </w:tcPr>
          <w:p w:rsidR="00D2098E" w:rsidRPr="002E2AF9" w:rsidRDefault="00D2098E" w:rsidP="00D2098E">
            <w:pPr>
              <w:jc w:val="center"/>
            </w:pPr>
            <w:r w:rsidRPr="002E2AF9">
              <w:t>CO2</w:t>
            </w:r>
          </w:p>
        </w:tc>
        <w:tc>
          <w:tcPr>
            <w:tcW w:w="9858" w:type="dxa"/>
          </w:tcPr>
          <w:p w:rsidR="00D2098E" w:rsidRPr="002E2AF9" w:rsidRDefault="00D2098E" w:rsidP="00D2098E">
            <w:pPr>
              <w:jc w:val="both"/>
            </w:pPr>
            <w:r w:rsidRPr="002E2AF9">
              <w:t>Interpret the performance of a CMOS inverter and MOSFET characteristics.</w:t>
            </w:r>
          </w:p>
        </w:tc>
      </w:tr>
      <w:tr w:rsidR="00D2098E" w:rsidRPr="002E2AF9" w:rsidTr="00D2098E">
        <w:tc>
          <w:tcPr>
            <w:tcW w:w="632" w:type="dxa"/>
          </w:tcPr>
          <w:p w:rsidR="00D2098E" w:rsidRPr="002E2AF9" w:rsidRDefault="00D2098E" w:rsidP="00D2098E">
            <w:pPr>
              <w:jc w:val="center"/>
            </w:pPr>
            <w:r w:rsidRPr="002E2AF9">
              <w:t>CO3</w:t>
            </w:r>
          </w:p>
        </w:tc>
        <w:tc>
          <w:tcPr>
            <w:tcW w:w="9858" w:type="dxa"/>
          </w:tcPr>
          <w:p w:rsidR="00D2098E" w:rsidRPr="002E2AF9" w:rsidRDefault="00D2098E" w:rsidP="00D2098E">
            <w:pPr>
              <w:jc w:val="both"/>
            </w:pPr>
            <w:r w:rsidRPr="002E2AF9">
              <w:t>Measure delay analysis in dynamic CMOS logic</w:t>
            </w:r>
          </w:p>
        </w:tc>
      </w:tr>
      <w:tr w:rsidR="00D2098E" w:rsidRPr="002E2AF9" w:rsidTr="00D2098E">
        <w:tc>
          <w:tcPr>
            <w:tcW w:w="632" w:type="dxa"/>
          </w:tcPr>
          <w:p w:rsidR="00D2098E" w:rsidRPr="002E2AF9" w:rsidRDefault="00D2098E" w:rsidP="00D2098E">
            <w:pPr>
              <w:jc w:val="center"/>
            </w:pPr>
            <w:r w:rsidRPr="002E2AF9">
              <w:t>CO4</w:t>
            </w:r>
          </w:p>
        </w:tc>
        <w:tc>
          <w:tcPr>
            <w:tcW w:w="9858" w:type="dxa"/>
          </w:tcPr>
          <w:p w:rsidR="00D2098E" w:rsidRPr="002E2AF9" w:rsidRDefault="00D2098E" w:rsidP="00D2098E">
            <w:pPr>
              <w:jc w:val="both"/>
            </w:pPr>
            <w:r w:rsidRPr="002E2AF9">
              <w:t>Construct sequential CMOS logic circuits using clock skew-intensive methodology</w:t>
            </w:r>
          </w:p>
        </w:tc>
      </w:tr>
      <w:tr w:rsidR="00D2098E" w:rsidRPr="002E2AF9" w:rsidTr="00D2098E">
        <w:tc>
          <w:tcPr>
            <w:tcW w:w="632" w:type="dxa"/>
          </w:tcPr>
          <w:p w:rsidR="00D2098E" w:rsidRPr="002E2AF9" w:rsidRDefault="00D2098E" w:rsidP="00D2098E">
            <w:pPr>
              <w:jc w:val="center"/>
            </w:pPr>
            <w:r w:rsidRPr="002E2AF9">
              <w:t>CO5</w:t>
            </w:r>
          </w:p>
        </w:tc>
        <w:tc>
          <w:tcPr>
            <w:tcW w:w="9858" w:type="dxa"/>
          </w:tcPr>
          <w:p w:rsidR="00D2098E" w:rsidRPr="002E2AF9" w:rsidRDefault="00D2098E" w:rsidP="00D2098E">
            <w:pPr>
              <w:jc w:val="both"/>
            </w:pPr>
            <w:r w:rsidRPr="002E2AF9">
              <w:t>Evaluate and simulate various Arithmetic Logic Units (ALUs) based on CMOS design</w:t>
            </w:r>
          </w:p>
        </w:tc>
      </w:tr>
      <w:tr w:rsidR="00D2098E" w:rsidRPr="002E2AF9" w:rsidTr="00D2098E">
        <w:tc>
          <w:tcPr>
            <w:tcW w:w="632" w:type="dxa"/>
          </w:tcPr>
          <w:p w:rsidR="00D2098E" w:rsidRPr="002E2AF9" w:rsidRDefault="00D2098E" w:rsidP="00D2098E">
            <w:pPr>
              <w:jc w:val="center"/>
            </w:pPr>
            <w:r w:rsidRPr="002E2AF9">
              <w:t>CO6</w:t>
            </w:r>
          </w:p>
        </w:tc>
        <w:tc>
          <w:tcPr>
            <w:tcW w:w="9858" w:type="dxa"/>
          </w:tcPr>
          <w:p w:rsidR="00D2098E" w:rsidRPr="002E2AF9" w:rsidRDefault="00D2098E" w:rsidP="00D2098E">
            <w:pPr>
              <w:jc w:val="both"/>
            </w:pPr>
            <w:r w:rsidRPr="002E2AF9">
              <w:t>Design a variety of high-speed building blocks utilizing CMOS design principles</w:t>
            </w:r>
          </w:p>
        </w:tc>
      </w:tr>
    </w:tbl>
    <w:p w:rsidR="00D2098E" w:rsidRDefault="00D2098E" w:rsidP="00D2098E">
      <w:pPr>
        <w:tabs>
          <w:tab w:val="left" w:pos="3918"/>
        </w:tabs>
        <w:ind w:left="720"/>
      </w:pPr>
      <w:r>
        <w:lastRenderedPageBreak/>
        <w:tab/>
      </w:r>
    </w:p>
    <w:p w:rsidR="00D2098E" w:rsidRDefault="00D2098E" w:rsidP="00D2098E">
      <w:pPr>
        <w:jc w:val="center"/>
        <w:rPr>
          <w:rFonts w:ascii="Arial" w:hAnsi="Arial" w:cs="Arial"/>
          <w:bCs/>
          <w:noProof/>
        </w:rPr>
      </w:pPr>
      <w:r>
        <w:rPr>
          <w:rFonts w:ascii="Arial" w:hAnsi="Arial" w:cs="Arial"/>
          <w:noProof/>
        </w:rPr>
        <w:drawing>
          <wp:inline distT="0" distB="0" distL="0" distR="0" wp14:anchorId="7BE34659" wp14:editId="6D6B4883">
            <wp:extent cx="5734050" cy="838200"/>
            <wp:effectExtent l="0" t="0" r="0" b="0"/>
            <wp:docPr id="1211500897" name="Picture 121150089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D2098E" w:rsidRDefault="00D2098E" w:rsidP="00D2098E">
      <w:pPr>
        <w:jc w:val="center"/>
        <w:rPr>
          <w:b/>
          <w:bCs/>
        </w:rPr>
      </w:pPr>
    </w:p>
    <w:p w:rsidR="00D2098E" w:rsidRDefault="00D2098E" w:rsidP="00D2098E">
      <w:pPr>
        <w:jc w:val="center"/>
        <w:rPr>
          <w:b/>
          <w:bCs/>
        </w:rPr>
      </w:pPr>
      <w:r>
        <w:rPr>
          <w:b/>
          <w:bCs/>
        </w:rPr>
        <w:t>END SEMESTER EXAMINATION – NOV / DEC 2025</w:t>
      </w:r>
    </w:p>
    <w:p w:rsidR="00D2098E" w:rsidRDefault="00D2098E" w:rsidP="00D2098E"/>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2098E" w:rsidRPr="001E42AE" w:rsidTr="00D2098E">
        <w:trPr>
          <w:trHeight w:val="397"/>
          <w:jc w:val="center"/>
        </w:trPr>
        <w:tc>
          <w:tcPr>
            <w:tcW w:w="1555" w:type="dxa"/>
            <w:vAlign w:val="center"/>
          </w:tcPr>
          <w:p w:rsidR="00D2098E" w:rsidRPr="0037089B" w:rsidRDefault="00D2098E" w:rsidP="00D2098E">
            <w:pPr>
              <w:pStyle w:val="Title"/>
              <w:jc w:val="left"/>
              <w:rPr>
                <w:b/>
                <w:sz w:val="22"/>
                <w:szCs w:val="22"/>
              </w:rPr>
            </w:pPr>
            <w:r w:rsidRPr="0037089B">
              <w:rPr>
                <w:b/>
                <w:sz w:val="22"/>
                <w:szCs w:val="22"/>
              </w:rPr>
              <w:t xml:space="preserve">Course Code      </w:t>
            </w:r>
          </w:p>
        </w:tc>
        <w:tc>
          <w:tcPr>
            <w:tcW w:w="6662" w:type="dxa"/>
            <w:vAlign w:val="center"/>
          </w:tcPr>
          <w:p w:rsidR="00D2098E" w:rsidRPr="0037089B" w:rsidRDefault="00D2098E" w:rsidP="00D2098E">
            <w:pPr>
              <w:pStyle w:val="Title"/>
              <w:jc w:val="left"/>
              <w:rPr>
                <w:b/>
                <w:sz w:val="22"/>
                <w:szCs w:val="22"/>
              </w:rPr>
            </w:pPr>
            <w:r w:rsidRPr="006E6DCC">
              <w:rPr>
                <w:b/>
                <w:color w:val="000000" w:themeColor="text1"/>
                <w:sz w:val="22"/>
                <w:szCs w:val="22"/>
              </w:rPr>
              <w:t>24EC3002</w:t>
            </w:r>
          </w:p>
        </w:tc>
        <w:tc>
          <w:tcPr>
            <w:tcW w:w="1417" w:type="dxa"/>
            <w:vAlign w:val="center"/>
          </w:tcPr>
          <w:p w:rsidR="00D2098E" w:rsidRPr="0037089B" w:rsidRDefault="00D2098E" w:rsidP="00D2098E">
            <w:pPr>
              <w:pStyle w:val="Title"/>
              <w:ind w:left="-468" w:firstLine="468"/>
              <w:jc w:val="left"/>
              <w:rPr>
                <w:sz w:val="22"/>
                <w:szCs w:val="22"/>
              </w:rPr>
            </w:pPr>
            <w:r w:rsidRPr="0037089B">
              <w:rPr>
                <w:b/>
                <w:bCs/>
                <w:sz w:val="22"/>
                <w:szCs w:val="22"/>
              </w:rPr>
              <w:t xml:space="preserve">Duration       </w:t>
            </w:r>
          </w:p>
        </w:tc>
        <w:tc>
          <w:tcPr>
            <w:tcW w:w="851" w:type="dxa"/>
            <w:vAlign w:val="center"/>
          </w:tcPr>
          <w:p w:rsidR="00D2098E" w:rsidRPr="0037089B" w:rsidRDefault="00D2098E" w:rsidP="00D2098E">
            <w:pPr>
              <w:pStyle w:val="Title"/>
              <w:jc w:val="left"/>
              <w:rPr>
                <w:b/>
                <w:sz w:val="22"/>
                <w:szCs w:val="22"/>
              </w:rPr>
            </w:pPr>
            <w:r w:rsidRPr="0037089B">
              <w:rPr>
                <w:b/>
                <w:sz w:val="22"/>
                <w:szCs w:val="22"/>
              </w:rPr>
              <w:t>3hrs</w:t>
            </w:r>
          </w:p>
        </w:tc>
      </w:tr>
      <w:tr w:rsidR="00D2098E" w:rsidRPr="001E42AE" w:rsidTr="00D2098E">
        <w:trPr>
          <w:trHeight w:val="397"/>
          <w:jc w:val="center"/>
        </w:trPr>
        <w:tc>
          <w:tcPr>
            <w:tcW w:w="1555" w:type="dxa"/>
            <w:vAlign w:val="center"/>
          </w:tcPr>
          <w:p w:rsidR="00D2098E" w:rsidRPr="0037089B" w:rsidRDefault="00D2098E" w:rsidP="00D2098E">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rsidR="00D2098E" w:rsidRPr="0037089B" w:rsidRDefault="00D2098E" w:rsidP="00D2098E">
            <w:pPr>
              <w:pStyle w:val="Title"/>
              <w:jc w:val="left"/>
              <w:rPr>
                <w:b/>
                <w:sz w:val="22"/>
                <w:szCs w:val="22"/>
              </w:rPr>
            </w:pPr>
            <w:r w:rsidRPr="006E6DCC">
              <w:rPr>
                <w:b/>
                <w:color w:val="000000" w:themeColor="text1"/>
                <w:sz w:val="22"/>
                <w:szCs w:val="22"/>
              </w:rPr>
              <w:t>SOLID STATE DEVICE MODELING AND SIMULATION</w:t>
            </w:r>
          </w:p>
        </w:tc>
        <w:tc>
          <w:tcPr>
            <w:tcW w:w="1417" w:type="dxa"/>
            <w:vAlign w:val="center"/>
          </w:tcPr>
          <w:p w:rsidR="00D2098E" w:rsidRPr="0037089B" w:rsidRDefault="00D2098E" w:rsidP="00D2098E">
            <w:pPr>
              <w:pStyle w:val="Title"/>
              <w:jc w:val="left"/>
              <w:rPr>
                <w:b/>
                <w:bCs/>
                <w:sz w:val="22"/>
                <w:szCs w:val="22"/>
              </w:rPr>
            </w:pPr>
            <w:r w:rsidRPr="0037089B">
              <w:rPr>
                <w:b/>
                <w:bCs/>
                <w:sz w:val="22"/>
                <w:szCs w:val="22"/>
              </w:rPr>
              <w:t xml:space="preserve">Max. Marks </w:t>
            </w:r>
          </w:p>
        </w:tc>
        <w:tc>
          <w:tcPr>
            <w:tcW w:w="851" w:type="dxa"/>
            <w:vAlign w:val="center"/>
          </w:tcPr>
          <w:p w:rsidR="00D2098E" w:rsidRPr="0037089B" w:rsidRDefault="00D2098E" w:rsidP="00D2098E">
            <w:pPr>
              <w:pStyle w:val="Title"/>
              <w:jc w:val="left"/>
              <w:rPr>
                <w:b/>
                <w:sz w:val="22"/>
                <w:szCs w:val="22"/>
              </w:rPr>
            </w:pPr>
            <w:r w:rsidRPr="0037089B">
              <w:rPr>
                <w:b/>
                <w:sz w:val="22"/>
                <w:szCs w:val="22"/>
              </w:rPr>
              <w:t>100</w:t>
            </w:r>
          </w:p>
        </w:tc>
      </w:tr>
    </w:tbl>
    <w:p w:rsidR="00D2098E" w:rsidRDefault="00D2098E" w:rsidP="00D2098E"/>
    <w:tbl>
      <w:tblPr>
        <w:tblStyle w:val="TableGrid"/>
        <w:tblW w:w="5817" w:type="pct"/>
        <w:tblInd w:w="-714" w:type="dxa"/>
        <w:tblLook w:val="04A0" w:firstRow="1" w:lastRow="0" w:firstColumn="1" w:lastColumn="0" w:noHBand="0" w:noVBand="1"/>
      </w:tblPr>
      <w:tblGrid>
        <w:gridCol w:w="585"/>
        <w:gridCol w:w="720"/>
        <w:gridCol w:w="7269"/>
        <w:gridCol w:w="727"/>
        <w:gridCol w:w="581"/>
        <w:gridCol w:w="871"/>
      </w:tblGrid>
      <w:tr w:rsidR="00D2098E" w:rsidRPr="00947386" w:rsidTr="00D2098E">
        <w:trPr>
          <w:trHeight w:val="552"/>
        </w:trPr>
        <w:tc>
          <w:tcPr>
            <w:tcW w:w="272" w:type="pct"/>
            <w:vAlign w:val="center"/>
          </w:tcPr>
          <w:p w:rsidR="00D2098E" w:rsidRPr="00947386" w:rsidRDefault="00D2098E" w:rsidP="00D2098E">
            <w:pPr>
              <w:jc w:val="center"/>
              <w:rPr>
                <w:b/>
              </w:rPr>
            </w:pPr>
            <w:r w:rsidRPr="00947386">
              <w:rPr>
                <w:b/>
              </w:rPr>
              <w:t>Q. No.</w:t>
            </w:r>
          </w:p>
        </w:tc>
        <w:tc>
          <w:tcPr>
            <w:tcW w:w="3715" w:type="pct"/>
            <w:gridSpan w:val="2"/>
            <w:vAlign w:val="center"/>
          </w:tcPr>
          <w:p w:rsidR="00D2098E" w:rsidRPr="00947386" w:rsidRDefault="00D2098E" w:rsidP="00D2098E">
            <w:pPr>
              <w:jc w:val="center"/>
              <w:rPr>
                <w:b/>
              </w:rPr>
            </w:pPr>
            <w:r w:rsidRPr="00947386">
              <w:rPr>
                <w:b/>
              </w:rPr>
              <w:t>Questions</w:t>
            </w:r>
          </w:p>
        </w:tc>
        <w:tc>
          <w:tcPr>
            <w:tcW w:w="338" w:type="pct"/>
            <w:vAlign w:val="center"/>
          </w:tcPr>
          <w:p w:rsidR="00D2098E" w:rsidRPr="00947386" w:rsidRDefault="00D2098E" w:rsidP="00D2098E">
            <w:pPr>
              <w:jc w:val="center"/>
              <w:rPr>
                <w:b/>
              </w:rPr>
            </w:pPr>
            <w:r w:rsidRPr="00947386">
              <w:rPr>
                <w:b/>
              </w:rPr>
              <w:t>CO</w:t>
            </w:r>
          </w:p>
        </w:tc>
        <w:tc>
          <w:tcPr>
            <w:tcW w:w="270" w:type="pct"/>
            <w:vAlign w:val="center"/>
          </w:tcPr>
          <w:p w:rsidR="00D2098E" w:rsidRPr="00947386" w:rsidRDefault="00D2098E" w:rsidP="00D2098E">
            <w:pPr>
              <w:jc w:val="center"/>
              <w:rPr>
                <w:b/>
              </w:rPr>
            </w:pPr>
            <w:r w:rsidRPr="00947386">
              <w:rPr>
                <w:b/>
              </w:rPr>
              <w:t>BL</w:t>
            </w:r>
          </w:p>
        </w:tc>
        <w:tc>
          <w:tcPr>
            <w:tcW w:w="405" w:type="pct"/>
            <w:vAlign w:val="center"/>
          </w:tcPr>
          <w:p w:rsidR="00D2098E" w:rsidRPr="00947386" w:rsidRDefault="00D2098E" w:rsidP="00D2098E">
            <w:pPr>
              <w:jc w:val="center"/>
              <w:rPr>
                <w:b/>
              </w:rPr>
            </w:pPr>
            <w:r w:rsidRPr="00947386">
              <w:rPr>
                <w:b/>
              </w:rPr>
              <w:t>M</w:t>
            </w:r>
          </w:p>
        </w:tc>
      </w:tr>
      <w:tr w:rsidR="00D2098E" w:rsidRPr="00947386" w:rsidTr="00D2098E">
        <w:trPr>
          <w:trHeight w:val="552"/>
        </w:trPr>
        <w:tc>
          <w:tcPr>
            <w:tcW w:w="5000" w:type="pct"/>
            <w:gridSpan w:val="6"/>
          </w:tcPr>
          <w:p w:rsidR="00D2098E" w:rsidRPr="00947386" w:rsidRDefault="00D2098E" w:rsidP="00D2098E">
            <w:pPr>
              <w:jc w:val="center"/>
              <w:rPr>
                <w:b/>
                <w:u w:val="single"/>
              </w:rPr>
            </w:pPr>
            <w:r w:rsidRPr="00947386">
              <w:rPr>
                <w:b/>
                <w:u w:val="single"/>
              </w:rPr>
              <w:t>PART – A (5 X 16 = 80 MARKS)</w:t>
            </w:r>
          </w:p>
          <w:p w:rsidR="00D2098E" w:rsidRPr="00947386" w:rsidRDefault="00D2098E" w:rsidP="00D2098E">
            <w:pPr>
              <w:jc w:val="center"/>
              <w:rPr>
                <w:b/>
              </w:rPr>
            </w:pPr>
            <w:r w:rsidRPr="00947386">
              <w:rPr>
                <w:b/>
              </w:rPr>
              <w:t>(Answer any five from the following)</w:t>
            </w:r>
          </w:p>
        </w:tc>
      </w:tr>
      <w:tr w:rsidR="00D2098E" w:rsidRPr="00947386" w:rsidTr="00D2098E">
        <w:trPr>
          <w:trHeight w:val="283"/>
        </w:trPr>
        <w:tc>
          <w:tcPr>
            <w:tcW w:w="272" w:type="pct"/>
          </w:tcPr>
          <w:p w:rsidR="00D2098E" w:rsidRPr="00947386" w:rsidRDefault="00D2098E" w:rsidP="00D2098E">
            <w:pPr>
              <w:jc w:val="center"/>
            </w:pPr>
            <w:r>
              <w:t>1</w:t>
            </w:r>
            <w:r w:rsidRPr="00947386">
              <w:t>.</w:t>
            </w:r>
          </w:p>
        </w:tc>
        <w:tc>
          <w:tcPr>
            <w:tcW w:w="335" w:type="pct"/>
          </w:tcPr>
          <w:p w:rsidR="00D2098E" w:rsidRPr="006E6DCC" w:rsidRDefault="00D2098E" w:rsidP="00D2098E">
            <w:pPr>
              <w:jc w:val="center"/>
              <w:rPr>
                <w:color w:val="000000" w:themeColor="text1"/>
              </w:rPr>
            </w:pPr>
          </w:p>
        </w:tc>
        <w:tc>
          <w:tcPr>
            <w:tcW w:w="3380" w:type="pct"/>
            <w:vAlign w:val="center"/>
          </w:tcPr>
          <w:p w:rsidR="00D2098E" w:rsidRPr="006E6DCC" w:rsidRDefault="00D2098E" w:rsidP="00D2098E">
            <w:pPr>
              <w:jc w:val="both"/>
              <w:rPr>
                <w:color w:val="000000" w:themeColor="text1"/>
              </w:rPr>
            </w:pPr>
            <w:r w:rsidRPr="001E7400">
              <w:t xml:space="preserve">Apply the principles of quantum mechanics to derive the </w:t>
            </w:r>
            <w:r>
              <w:t>two-dimensional (2D),</w:t>
            </w:r>
            <w:r w:rsidRPr="001E7400">
              <w:t xml:space="preserve"> three-dimensional (3D) density of states (DOS) function for electrons in the conduction band of a semiconductor.</w:t>
            </w:r>
          </w:p>
        </w:tc>
        <w:tc>
          <w:tcPr>
            <w:tcW w:w="338" w:type="pct"/>
            <w:vAlign w:val="center"/>
          </w:tcPr>
          <w:p w:rsidR="00D2098E" w:rsidRPr="006E6DCC" w:rsidRDefault="00D2098E" w:rsidP="00D2098E">
            <w:pPr>
              <w:jc w:val="center"/>
              <w:rPr>
                <w:color w:val="000000" w:themeColor="text1"/>
              </w:rPr>
            </w:pPr>
            <w:r>
              <w:t>CO1</w:t>
            </w:r>
          </w:p>
        </w:tc>
        <w:tc>
          <w:tcPr>
            <w:tcW w:w="270" w:type="pct"/>
            <w:vAlign w:val="center"/>
          </w:tcPr>
          <w:p w:rsidR="00D2098E" w:rsidRPr="006E6DCC" w:rsidRDefault="00D2098E" w:rsidP="00D2098E">
            <w:pPr>
              <w:jc w:val="center"/>
              <w:rPr>
                <w:color w:val="000000" w:themeColor="text1"/>
              </w:rPr>
            </w:pPr>
            <w:r>
              <w:rPr>
                <w:color w:val="000000" w:themeColor="text1"/>
              </w:rPr>
              <w:t>A</w:t>
            </w:r>
          </w:p>
        </w:tc>
        <w:tc>
          <w:tcPr>
            <w:tcW w:w="405" w:type="pct"/>
            <w:vAlign w:val="center"/>
          </w:tcPr>
          <w:p w:rsidR="00D2098E" w:rsidRPr="006E6DCC" w:rsidRDefault="00D2098E" w:rsidP="00D2098E">
            <w:pPr>
              <w:jc w:val="center"/>
              <w:rPr>
                <w:color w:val="000000" w:themeColor="text1"/>
              </w:rPr>
            </w:pPr>
            <w:r w:rsidRPr="0018588F">
              <w:t>1</w:t>
            </w:r>
            <w:r>
              <w:t>6</w:t>
            </w:r>
          </w:p>
        </w:tc>
      </w:tr>
      <w:tr w:rsidR="00D2098E" w:rsidRPr="00947386" w:rsidTr="00D2098E">
        <w:trPr>
          <w:trHeight w:val="283"/>
        </w:trPr>
        <w:tc>
          <w:tcPr>
            <w:tcW w:w="272" w:type="pct"/>
          </w:tcPr>
          <w:p w:rsidR="00D2098E" w:rsidRPr="00947386" w:rsidRDefault="00D2098E" w:rsidP="00D2098E">
            <w:pPr>
              <w:jc w:val="center"/>
            </w:pPr>
          </w:p>
        </w:tc>
        <w:tc>
          <w:tcPr>
            <w:tcW w:w="335" w:type="pct"/>
          </w:tcPr>
          <w:p w:rsidR="00D2098E" w:rsidRPr="006E6DCC" w:rsidRDefault="00D2098E" w:rsidP="00D2098E">
            <w:pPr>
              <w:jc w:val="center"/>
              <w:rPr>
                <w:color w:val="000000" w:themeColor="text1"/>
              </w:rPr>
            </w:pPr>
          </w:p>
        </w:tc>
        <w:tc>
          <w:tcPr>
            <w:tcW w:w="3380" w:type="pct"/>
          </w:tcPr>
          <w:p w:rsidR="00D2098E" w:rsidRPr="006E6DCC" w:rsidRDefault="00D2098E" w:rsidP="00D2098E">
            <w:pPr>
              <w:jc w:val="both"/>
              <w:rPr>
                <w:color w:val="000000" w:themeColor="text1"/>
              </w:rPr>
            </w:pPr>
          </w:p>
        </w:tc>
        <w:tc>
          <w:tcPr>
            <w:tcW w:w="338" w:type="pct"/>
          </w:tcPr>
          <w:p w:rsidR="00D2098E" w:rsidRPr="006E6DCC" w:rsidRDefault="00D2098E" w:rsidP="00D2098E">
            <w:pPr>
              <w:jc w:val="center"/>
              <w:rPr>
                <w:color w:val="000000" w:themeColor="text1"/>
              </w:rPr>
            </w:pPr>
          </w:p>
        </w:tc>
        <w:tc>
          <w:tcPr>
            <w:tcW w:w="270" w:type="pct"/>
          </w:tcPr>
          <w:p w:rsidR="00D2098E" w:rsidRPr="006E6DCC" w:rsidRDefault="00D2098E" w:rsidP="00D2098E">
            <w:pPr>
              <w:jc w:val="center"/>
              <w:rPr>
                <w:color w:val="000000" w:themeColor="text1"/>
              </w:rPr>
            </w:pPr>
          </w:p>
        </w:tc>
        <w:tc>
          <w:tcPr>
            <w:tcW w:w="405" w:type="pct"/>
          </w:tcPr>
          <w:p w:rsidR="00D2098E" w:rsidRPr="006E6DCC" w:rsidRDefault="00D2098E" w:rsidP="00D2098E">
            <w:pPr>
              <w:jc w:val="center"/>
              <w:rPr>
                <w:color w:val="000000" w:themeColor="text1"/>
              </w:rPr>
            </w:pPr>
          </w:p>
        </w:tc>
      </w:tr>
      <w:tr w:rsidR="00D2098E" w:rsidRPr="00947386" w:rsidTr="00D2098E">
        <w:trPr>
          <w:trHeight w:val="283"/>
        </w:trPr>
        <w:tc>
          <w:tcPr>
            <w:tcW w:w="272" w:type="pct"/>
          </w:tcPr>
          <w:p w:rsidR="00D2098E" w:rsidRPr="00947386" w:rsidRDefault="00D2098E" w:rsidP="00D2098E">
            <w:pPr>
              <w:jc w:val="center"/>
            </w:pPr>
            <w:r>
              <w:t>2</w:t>
            </w:r>
            <w:r w:rsidRPr="00947386">
              <w:t>.</w:t>
            </w:r>
          </w:p>
        </w:tc>
        <w:tc>
          <w:tcPr>
            <w:tcW w:w="335" w:type="pct"/>
          </w:tcPr>
          <w:p w:rsidR="00D2098E" w:rsidRPr="00947386" w:rsidRDefault="00D2098E" w:rsidP="00D2098E">
            <w:pPr>
              <w:jc w:val="center"/>
            </w:pPr>
            <w:r w:rsidRPr="006E6DCC">
              <w:rPr>
                <w:color w:val="000000" w:themeColor="text1"/>
              </w:rPr>
              <w:t>a.</w:t>
            </w:r>
          </w:p>
        </w:tc>
        <w:tc>
          <w:tcPr>
            <w:tcW w:w="3380" w:type="pct"/>
          </w:tcPr>
          <w:p w:rsidR="00D2098E" w:rsidRPr="00947386" w:rsidRDefault="00D2098E" w:rsidP="00D2098E">
            <w:pPr>
              <w:jc w:val="both"/>
            </w:pPr>
            <w:r w:rsidRPr="006E6DCC">
              <w:rPr>
                <w:color w:val="000000" w:themeColor="text1"/>
              </w:rPr>
              <w:t>Explain the indirect band gap of semiconductors, along with the relevant equations.</w:t>
            </w:r>
          </w:p>
        </w:tc>
        <w:tc>
          <w:tcPr>
            <w:tcW w:w="338" w:type="pct"/>
          </w:tcPr>
          <w:p w:rsidR="00D2098E" w:rsidRPr="00947386" w:rsidRDefault="00D2098E" w:rsidP="00D2098E">
            <w:pPr>
              <w:jc w:val="center"/>
            </w:pPr>
            <w:r w:rsidRPr="006E6DCC">
              <w:rPr>
                <w:color w:val="000000" w:themeColor="text1"/>
              </w:rPr>
              <w:t>CO1</w:t>
            </w:r>
          </w:p>
        </w:tc>
        <w:tc>
          <w:tcPr>
            <w:tcW w:w="270" w:type="pct"/>
          </w:tcPr>
          <w:p w:rsidR="00D2098E" w:rsidRPr="00947386" w:rsidRDefault="00D2098E" w:rsidP="00D2098E">
            <w:pPr>
              <w:jc w:val="center"/>
            </w:pPr>
            <w:r w:rsidRPr="006E6DCC">
              <w:rPr>
                <w:color w:val="000000" w:themeColor="text1"/>
              </w:rPr>
              <w:t>A</w:t>
            </w:r>
          </w:p>
        </w:tc>
        <w:tc>
          <w:tcPr>
            <w:tcW w:w="405" w:type="pct"/>
          </w:tcPr>
          <w:p w:rsidR="00D2098E" w:rsidRPr="00947386" w:rsidRDefault="00D2098E" w:rsidP="00D2098E">
            <w:pPr>
              <w:jc w:val="center"/>
            </w:pPr>
            <w:r w:rsidRPr="006E6DCC">
              <w:rPr>
                <w:color w:val="000000" w:themeColor="text1"/>
              </w:rPr>
              <w:t>8</w:t>
            </w:r>
          </w:p>
        </w:tc>
      </w:tr>
      <w:tr w:rsidR="00D2098E" w:rsidRPr="00947386" w:rsidTr="00D2098E">
        <w:trPr>
          <w:trHeight w:val="283"/>
        </w:trPr>
        <w:tc>
          <w:tcPr>
            <w:tcW w:w="272" w:type="pct"/>
          </w:tcPr>
          <w:p w:rsidR="00D2098E" w:rsidRPr="00947386" w:rsidRDefault="00D2098E" w:rsidP="00D2098E">
            <w:pPr>
              <w:jc w:val="center"/>
            </w:pPr>
          </w:p>
        </w:tc>
        <w:tc>
          <w:tcPr>
            <w:tcW w:w="335" w:type="pct"/>
          </w:tcPr>
          <w:p w:rsidR="00D2098E" w:rsidRPr="00947386" w:rsidRDefault="00D2098E" w:rsidP="00D2098E">
            <w:pPr>
              <w:jc w:val="center"/>
            </w:pPr>
            <w:r w:rsidRPr="006E6DCC">
              <w:rPr>
                <w:color w:val="000000" w:themeColor="text1"/>
              </w:rPr>
              <w:t>b.</w:t>
            </w:r>
          </w:p>
        </w:tc>
        <w:tc>
          <w:tcPr>
            <w:tcW w:w="3380" w:type="pct"/>
          </w:tcPr>
          <w:p w:rsidR="00D2098E" w:rsidRPr="00947386" w:rsidRDefault="00D2098E" w:rsidP="00D2098E">
            <w:pPr>
              <w:jc w:val="both"/>
              <w:rPr>
                <w:bCs/>
              </w:rPr>
            </w:pPr>
            <w:r w:rsidRPr="006E6DCC">
              <w:rPr>
                <w:bCs/>
                <w:color w:val="000000" w:themeColor="text1"/>
              </w:rPr>
              <w:t>Calculate the space charge width and electric field in a PN junction, considering a silicon junction at T = 300K with doping concentrations of N</w:t>
            </w:r>
            <w:r w:rsidRPr="006E6DCC">
              <w:rPr>
                <w:bCs/>
                <w:color w:val="000000" w:themeColor="text1"/>
                <w:vertAlign w:val="subscript"/>
              </w:rPr>
              <w:t>a</w:t>
            </w:r>
            <w:r w:rsidRPr="006E6DCC">
              <w:rPr>
                <w:bCs/>
                <w:color w:val="000000" w:themeColor="text1"/>
              </w:rPr>
              <w:t>=10</w:t>
            </w:r>
            <w:r w:rsidRPr="006E6DCC">
              <w:rPr>
                <w:bCs/>
                <w:color w:val="000000" w:themeColor="text1"/>
                <w:vertAlign w:val="superscript"/>
              </w:rPr>
              <w:t>16</w:t>
            </w:r>
            <w:r w:rsidRPr="006E6DCC">
              <w:rPr>
                <w:bCs/>
                <w:color w:val="000000" w:themeColor="text1"/>
              </w:rPr>
              <w:t>cm</w:t>
            </w:r>
            <w:r w:rsidRPr="006E6DCC">
              <w:rPr>
                <w:bCs/>
                <w:color w:val="000000" w:themeColor="text1"/>
                <w:vertAlign w:val="superscript"/>
              </w:rPr>
              <w:t>-3</w:t>
            </w:r>
            <w:r w:rsidRPr="006E6DCC">
              <w:rPr>
                <w:bCs/>
                <w:color w:val="000000" w:themeColor="text1"/>
              </w:rPr>
              <w:t xml:space="preserve"> and N</w:t>
            </w:r>
            <w:r w:rsidRPr="006E6DCC">
              <w:rPr>
                <w:bCs/>
                <w:color w:val="000000" w:themeColor="text1"/>
                <w:vertAlign w:val="subscript"/>
              </w:rPr>
              <w:t>d</w:t>
            </w:r>
            <w:r w:rsidRPr="006E6DCC">
              <w:rPr>
                <w:bCs/>
                <w:color w:val="000000" w:themeColor="text1"/>
              </w:rPr>
              <w:t>=10</w:t>
            </w:r>
            <w:r w:rsidRPr="006E6DCC">
              <w:rPr>
                <w:bCs/>
                <w:color w:val="000000" w:themeColor="text1"/>
                <w:vertAlign w:val="superscript"/>
              </w:rPr>
              <w:t>15</w:t>
            </w:r>
            <w:r w:rsidRPr="006E6DCC">
              <w:rPr>
                <w:bCs/>
                <w:color w:val="000000" w:themeColor="text1"/>
              </w:rPr>
              <w:t>cm</w:t>
            </w:r>
            <w:r w:rsidRPr="006E6DCC">
              <w:rPr>
                <w:bCs/>
                <w:color w:val="000000" w:themeColor="text1"/>
                <w:vertAlign w:val="superscript"/>
              </w:rPr>
              <w:t>-3</w:t>
            </w:r>
            <w:r w:rsidRPr="006E6DCC">
              <w:rPr>
                <w:bCs/>
                <w:color w:val="000000" w:themeColor="text1"/>
              </w:rPr>
              <w:t>.</w:t>
            </w:r>
          </w:p>
        </w:tc>
        <w:tc>
          <w:tcPr>
            <w:tcW w:w="338" w:type="pct"/>
          </w:tcPr>
          <w:p w:rsidR="00D2098E" w:rsidRPr="00947386" w:rsidRDefault="00D2098E" w:rsidP="00D2098E">
            <w:pPr>
              <w:jc w:val="center"/>
            </w:pPr>
            <w:r w:rsidRPr="006E6DCC">
              <w:rPr>
                <w:color w:val="000000" w:themeColor="text1"/>
              </w:rPr>
              <w:t>CO1</w:t>
            </w:r>
          </w:p>
        </w:tc>
        <w:tc>
          <w:tcPr>
            <w:tcW w:w="270" w:type="pct"/>
          </w:tcPr>
          <w:p w:rsidR="00D2098E" w:rsidRPr="00947386" w:rsidRDefault="00D2098E" w:rsidP="00D2098E">
            <w:pPr>
              <w:jc w:val="center"/>
            </w:pPr>
            <w:r w:rsidRPr="006E6DCC">
              <w:rPr>
                <w:color w:val="000000" w:themeColor="text1"/>
              </w:rPr>
              <w:t>E</w:t>
            </w:r>
          </w:p>
        </w:tc>
        <w:tc>
          <w:tcPr>
            <w:tcW w:w="405" w:type="pct"/>
          </w:tcPr>
          <w:p w:rsidR="00D2098E" w:rsidRPr="00947386" w:rsidRDefault="00D2098E" w:rsidP="00D2098E">
            <w:pPr>
              <w:jc w:val="center"/>
            </w:pPr>
            <w:r w:rsidRPr="006E6DCC">
              <w:rPr>
                <w:color w:val="000000" w:themeColor="text1"/>
              </w:rPr>
              <w:t>8</w:t>
            </w:r>
          </w:p>
        </w:tc>
      </w:tr>
      <w:tr w:rsidR="00D2098E" w:rsidRPr="00947386" w:rsidTr="00D2098E">
        <w:trPr>
          <w:trHeight w:val="283"/>
        </w:trPr>
        <w:tc>
          <w:tcPr>
            <w:tcW w:w="272" w:type="pct"/>
          </w:tcPr>
          <w:p w:rsidR="00D2098E" w:rsidRPr="00947386" w:rsidRDefault="00D2098E" w:rsidP="00D2098E">
            <w:pPr>
              <w:jc w:val="center"/>
            </w:pPr>
          </w:p>
        </w:tc>
        <w:tc>
          <w:tcPr>
            <w:tcW w:w="335" w:type="pct"/>
          </w:tcPr>
          <w:p w:rsidR="00D2098E" w:rsidRPr="00947386" w:rsidRDefault="00D2098E" w:rsidP="00D2098E">
            <w:pPr>
              <w:jc w:val="center"/>
            </w:pPr>
          </w:p>
        </w:tc>
        <w:tc>
          <w:tcPr>
            <w:tcW w:w="3380" w:type="pct"/>
          </w:tcPr>
          <w:p w:rsidR="00D2098E" w:rsidRPr="00947386" w:rsidRDefault="00D2098E" w:rsidP="00D2098E">
            <w:pPr>
              <w:jc w:val="both"/>
            </w:pPr>
          </w:p>
        </w:tc>
        <w:tc>
          <w:tcPr>
            <w:tcW w:w="338" w:type="pct"/>
          </w:tcPr>
          <w:p w:rsidR="00D2098E" w:rsidRPr="00947386" w:rsidRDefault="00D2098E" w:rsidP="00D2098E">
            <w:pPr>
              <w:jc w:val="center"/>
            </w:pPr>
          </w:p>
        </w:tc>
        <w:tc>
          <w:tcPr>
            <w:tcW w:w="270" w:type="pct"/>
          </w:tcPr>
          <w:p w:rsidR="00D2098E" w:rsidRPr="00947386" w:rsidRDefault="00D2098E" w:rsidP="00D2098E">
            <w:pPr>
              <w:jc w:val="center"/>
            </w:pPr>
          </w:p>
        </w:tc>
        <w:tc>
          <w:tcPr>
            <w:tcW w:w="405" w:type="pct"/>
          </w:tcPr>
          <w:p w:rsidR="00D2098E" w:rsidRPr="00947386" w:rsidRDefault="00D2098E" w:rsidP="00D2098E">
            <w:pPr>
              <w:jc w:val="center"/>
            </w:pPr>
          </w:p>
        </w:tc>
      </w:tr>
      <w:tr w:rsidR="00D2098E" w:rsidRPr="00947386" w:rsidTr="00D2098E">
        <w:trPr>
          <w:trHeight w:val="283"/>
        </w:trPr>
        <w:tc>
          <w:tcPr>
            <w:tcW w:w="272" w:type="pct"/>
          </w:tcPr>
          <w:p w:rsidR="00D2098E" w:rsidRPr="00947386" w:rsidRDefault="00D2098E" w:rsidP="00D2098E">
            <w:pPr>
              <w:jc w:val="center"/>
            </w:pPr>
            <w:r w:rsidRPr="00947386">
              <w:t>3.</w:t>
            </w:r>
          </w:p>
        </w:tc>
        <w:tc>
          <w:tcPr>
            <w:tcW w:w="335" w:type="pct"/>
          </w:tcPr>
          <w:p w:rsidR="00D2098E" w:rsidRPr="00947386" w:rsidRDefault="00D2098E" w:rsidP="00D2098E">
            <w:pPr>
              <w:jc w:val="center"/>
            </w:pPr>
          </w:p>
        </w:tc>
        <w:tc>
          <w:tcPr>
            <w:tcW w:w="3380" w:type="pct"/>
          </w:tcPr>
          <w:p w:rsidR="00D2098E" w:rsidRPr="00947386" w:rsidRDefault="00D2098E" w:rsidP="00D2098E">
            <w:pPr>
              <w:jc w:val="both"/>
            </w:pPr>
            <w:r w:rsidRPr="006E6DCC">
              <w:rPr>
                <w:color w:val="000000" w:themeColor="text1"/>
                <w:lang w:val="en-IN"/>
              </w:rPr>
              <w:t>Explain and derive the expressions for drift and diffusion currents in a semiconductor.</w:t>
            </w:r>
          </w:p>
        </w:tc>
        <w:tc>
          <w:tcPr>
            <w:tcW w:w="338" w:type="pct"/>
          </w:tcPr>
          <w:p w:rsidR="00D2098E" w:rsidRPr="00947386" w:rsidRDefault="00D2098E" w:rsidP="00D2098E">
            <w:pPr>
              <w:jc w:val="center"/>
            </w:pPr>
            <w:r>
              <w:rPr>
                <w:color w:val="000000" w:themeColor="text1"/>
              </w:rPr>
              <w:t>CO2</w:t>
            </w:r>
          </w:p>
        </w:tc>
        <w:tc>
          <w:tcPr>
            <w:tcW w:w="270" w:type="pct"/>
          </w:tcPr>
          <w:p w:rsidR="00D2098E" w:rsidRPr="00947386" w:rsidRDefault="00D2098E" w:rsidP="00D2098E">
            <w:pPr>
              <w:jc w:val="center"/>
            </w:pPr>
            <w:r>
              <w:rPr>
                <w:color w:val="000000" w:themeColor="text1"/>
              </w:rPr>
              <w:t>A</w:t>
            </w:r>
          </w:p>
        </w:tc>
        <w:tc>
          <w:tcPr>
            <w:tcW w:w="405" w:type="pct"/>
          </w:tcPr>
          <w:p w:rsidR="00D2098E" w:rsidRPr="00947386" w:rsidRDefault="00D2098E" w:rsidP="00D2098E">
            <w:pPr>
              <w:jc w:val="center"/>
            </w:pPr>
            <w:r w:rsidRPr="006E6DCC">
              <w:rPr>
                <w:color w:val="000000" w:themeColor="text1"/>
              </w:rPr>
              <w:t>16</w:t>
            </w:r>
          </w:p>
        </w:tc>
      </w:tr>
      <w:tr w:rsidR="00D2098E" w:rsidRPr="00947386" w:rsidTr="00D2098E">
        <w:trPr>
          <w:trHeight w:val="283"/>
        </w:trPr>
        <w:tc>
          <w:tcPr>
            <w:tcW w:w="272" w:type="pct"/>
          </w:tcPr>
          <w:p w:rsidR="00D2098E" w:rsidRPr="00947386" w:rsidRDefault="00D2098E" w:rsidP="00D2098E">
            <w:pPr>
              <w:jc w:val="center"/>
            </w:pPr>
          </w:p>
        </w:tc>
        <w:tc>
          <w:tcPr>
            <w:tcW w:w="335" w:type="pct"/>
          </w:tcPr>
          <w:p w:rsidR="00D2098E" w:rsidRPr="00947386" w:rsidRDefault="00D2098E" w:rsidP="00D2098E">
            <w:pPr>
              <w:jc w:val="center"/>
            </w:pPr>
          </w:p>
        </w:tc>
        <w:tc>
          <w:tcPr>
            <w:tcW w:w="3380" w:type="pct"/>
          </w:tcPr>
          <w:p w:rsidR="00D2098E" w:rsidRPr="00947386" w:rsidRDefault="00D2098E" w:rsidP="00D2098E">
            <w:pPr>
              <w:jc w:val="both"/>
              <w:rPr>
                <w:bCs/>
              </w:rPr>
            </w:pPr>
          </w:p>
        </w:tc>
        <w:tc>
          <w:tcPr>
            <w:tcW w:w="338" w:type="pct"/>
          </w:tcPr>
          <w:p w:rsidR="00D2098E" w:rsidRPr="00947386" w:rsidRDefault="00D2098E" w:rsidP="00D2098E">
            <w:pPr>
              <w:jc w:val="center"/>
            </w:pPr>
          </w:p>
        </w:tc>
        <w:tc>
          <w:tcPr>
            <w:tcW w:w="270" w:type="pct"/>
          </w:tcPr>
          <w:p w:rsidR="00D2098E" w:rsidRPr="00947386" w:rsidRDefault="00D2098E" w:rsidP="00D2098E">
            <w:pPr>
              <w:jc w:val="center"/>
            </w:pPr>
          </w:p>
        </w:tc>
        <w:tc>
          <w:tcPr>
            <w:tcW w:w="405" w:type="pct"/>
          </w:tcPr>
          <w:p w:rsidR="00D2098E" w:rsidRPr="00947386" w:rsidRDefault="00D2098E" w:rsidP="00D2098E">
            <w:pPr>
              <w:jc w:val="center"/>
            </w:pPr>
          </w:p>
        </w:tc>
      </w:tr>
      <w:tr w:rsidR="00D2098E" w:rsidRPr="00947386" w:rsidTr="00D2098E">
        <w:trPr>
          <w:trHeight w:val="283"/>
        </w:trPr>
        <w:tc>
          <w:tcPr>
            <w:tcW w:w="272" w:type="pct"/>
          </w:tcPr>
          <w:p w:rsidR="00D2098E" w:rsidRPr="00947386" w:rsidRDefault="00D2098E" w:rsidP="00D2098E">
            <w:pPr>
              <w:jc w:val="center"/>
            </w:pPr>
            <w:r w:rsidRPr="00947386">
              <w:t>4.</w:t>
            </w:r>
          </w:p>
        </w:tc>
        <w:tc>
          <w:tcPr>
            <w:tcW w:w="335" w:type="pct"/>
          </w:tcPr>
          <w:p w:rsidR="00D2098E" w:rsidRPr="00947386" w:rsidRDefault="00D2098E" w:rsidP="00D2098E">
            <w:pPr>
              <w:jc w:val="center"/>
            </w:pPr>
          </w:p>
        </w:tc>
        <w:tc>
          <w:tcPr>
            <w:tcW w:w="3380" w:type="pct"/>
            <w:vAlign w:val="center"/>
          </w:tcPr>
          <w:p w:rsidR="00D2098E" w:rsidRPr="00947386" w:rsidRDefault="00D2098E" w:rsidP="00D2098E">
            <w:pPr>
              <w:jc w:val="both"/>
            </w:pPr>
            <w:r w:rsidRPr="00D66E08">
              <w:t>Apply Poisson’s equation to determine the depletion width and built-in potential for a silicon p–n junction under equilibrium conditions.</w:t>
            </w:r>
          </w:p>
        </w:tc>
        <w:tc>
          <w:tcPr>
            <w:tcW w:w="338" w:type="pct"/>
          </w:tcPr>
          <w:p w:rsidR="00D2098E" w:rsidRPr="00947386" w:rsidRDefault="00D2098E" w:rsidP="00D2098E">
            <w:pPr>
              <w:jc w:val="center"/>
            </w:pPr>
            <w:r>
              <w:rPr>
                <w:color w:val="000000" w:themeColor="text1"/>
              </w:rPr>
              <w:t>CO3</w:t>
            </w:r>
          </w:p>
        </w:tc>
        <w:tc>
          <w:tcPr>
            <w:tcW w:w="270" w:type="pct"/>
          </w:tcPr>
          <w:p w:rsidR="00D2098E" w:rsidRPr="00947386" w:rsidRDefault="00D2098E" w:rsidP="00D2098E">
            <w:pPr>
              <w:jc w:val="center"/>
            </w:pPr>
            <w:r w:rsidRPr="006E6DCC">
              <w:rPr>
                <w:color w:val="000000" w:themeColor="text1"/>
              </w:rPr>
              <w:t>An</w:t>
            </w:r>
          </w:p>
        </w:tc>
        <w:tc>
          <w:tcPr>
            <w:tcW w:w="405" w:type="pct"/>
          </w:tcPr>
          <w:p w:rsidR="00D2098E" w:rsidRPr="00947386" w:rsidRDefault="00D2098E" w:rsidP="00D2098E">
            <w:pPr>
              <w:jc w:val="center"/>
            </w:pPr>
            <w:r w:rsidRPr="006E6DCC">
              <w:rPr>
                <w:color w:val="000000" w:themeColor="text1"/>
              </w:rPr>
              <w:t>16</w:t>
            </w:r>
          </w:p>
        </w:tc>
      </w:tr>
      <w:tr w:rsidR="00D2098E" w:rsidRPr="00947386" w:rsidTr="00D2098E">
        <w:trPr>
          <w:trHeight w:val="283"/>
        </w:trPr>
        <w:tc>
          <w:tcPr>
            <w:tcW w:w="272" w:type="pct"/>
          </w:tcPr>
          <w:p w:rsidR="00D2098E" w:rsidRPr="00947386" w:rsidRDefault="00D2098E" w:rsidP="00D2098E">
            <w:pPr>
              <w:jc w:val="center"/>
            </w:pPr>
          </w:p>
        </w:tc>
        <w:tc>
          <w:tcPr>
            <w:tcW w:w="335" w:type="pct"/>
          </w:tcPr>
          <w:p w:rsidR="00D2098E" w:rsidRPr="00947386" w:rsidRDefault="00D2098E" w:rsidP="00D2098E">
            <w:pPr>
              <w:jc w:val="center"/>
            </w:pPr>
          </w:p>
        </w:tc>
        <w:tc>
          <w:tcPr>
            <w:tcW w:w="3380" w:type="pct"/>
          </w:tcPr>
          <w:p w:rsidR="00D2098E" w:rsidRPr="00947386" w:rsidRDefault="00D2098E" w:rsidP="00D2098E">
            <w:pPr>
              <w:jc w:val="both"/>
            </w:pPr>
          </w:p>
        </w:tc>
        <w:tc>
          <w:tcPr>
            <w:tcW w:w="338" w:type="pct"/>
          </w:tcPr>
          <w:p w:rsidR="00D2098E" w:rsidRPr="00947386" w:rsidRDefault="00D2098E" w:rsidP="00D2098E">
            <w:pPr>
              <w:jc w:val="center"/>
            </w:pPr>
          </w:p>
        </w:tc>
        <w:tc>
          <w:tcPr>
            <w:tcW w:w="270" w:type="pct"/>
          </w:tcPr>
          <w:p w:rsidR="00D2098E" w:rsidRPr="00947386" w:rsidRDefault="00D2098E" w:rsidP="00D2098E">
            <w:pPr>
              <w:jc w:val="center"/>
            </w:pPr>
          </w:p>
        </w:tc>
        <w:tc>
          <w:tcPr>
            <w:tcW w:w="405" w:type="pct"/>
          </w:tcPr>
          <w:p w:rsidR="00D2098E" w:rsidRPr="00947386" w:rsidRDefault="00D2098E" w:rsidP="00D2098E">
            <w:pPr>
              <w:jc w:val="center"/>
            </w:pPr>
          </w:p>
        </w:tc>
      </w:tr>
      <w:tr w:rsidR="00D2098E" w:rsidRPr="00947386" w:rsidTr="00D2098E">
        <w:trPr>
          <w:trHeight w:val="283"/>
        </w:trPr>
        <w:tc>
          <w:tcPr>
            <w:tcW w:w="272" w:type="pct"/>
          </w:tcPr>
          <w:p w:rsidR="00D2098E" w:rsidRPr="00947386" w:rsidRDefault="00D2098E" w:rsidP="00D2098E">
            <w:pPr>
              <w:jc w:val="center"/>
            </w:pPr>
            <w:r w:rsidRPr="00947386">
              <w:t>5.</w:t>
            </w:r>
          </w:p>
        </w:tc>
        <w:tc>
          <w:tcPr>
            <w:tcW w:w="335" w:type="pct"/>
          </w:tcPr>
          <w:p w:rsidR="00D2098E" w:rsidRPr="00947386" w:rsidRDefault="00D2098E" w:rsidP="00D2098E">
            <w:pPr>
              <w:jc w:val="center"/>
            </w:pPr>
          </w:p>
        </w:tc>
        <w:tc>
          <w:tcPr>
            <w:tcW w:w="3380" w:type="pct"/>
          </w:tcPr>
          <w:p w:rsidR="00D2098E" w:rsidRPr="00947386" w:rsidRDefault="00D2098E" w:rsidP="00D2098E">
            <w:pPr>
              <w:jc w:val="both"/>
            </w:pPr>
            <w:r w:rsidRPr="00261A32">
              <w:rPr>
                <w:color w:val="000000" w:themeColor="text1"/>
                <w:lang w:val="en-IN" w:eastAsia="en-IN"/>
              </w:rPr>
              <w:t>Evaluate the various electrical parameters of a MOSFET using its tran</w:t>
            </w:r>
            <w:r w:rsidRPr="006E6DCC">
              <w:rPr>
                <w:color w:val="000000" w:themeColor="text1"/>
                <w:lang w:val="en-IN" w:eastAsia="en-IN"/>
              </w:rPr>
              <w:t>sfer and output characteristics.</w:t>
            </w:r>
          </w:p>
        </w:tc>
        <w:tc>
          <w:tcPr>
            <w:tcW w:w="338" w:type="pct"/>
          </w:tcPr>
          <w:p w:rsidR="00D2098E" w:rsidRPr="00947386" w:rsidRDefault="00D2098E" w:rsidP="00D2098E">
            <w:pPr>
              <w:jc w:val="center"/>
            </w:pPr>
            <w:r>
              <w:rPr>
                <w:color w:val="000000" w:themeColor="text1"/>
              </w:rPr>
              <w:t>CO4</w:t>
            </w:r>
          </w:p>
        </w:tc>
        <w:tc>
          <w:tcPr>
            <w:tcW w:w="270" w:type="pct"/>
          </w:tcPr>
          <w:p w:rsidR="00D2098E" w:rsidRPr="00947386" w:rsidRDefault="00D2098E" w:rsidP="00D2098E">
            <w:pPr>
              <w:jc w:val="center"/>
            </w:pPr>
            <w:r>
              <w:rPr>
                <w:color w:val="000000" w:themeColor="text1"/>
              </w:rPr>
              <w:t>A</w:t>
            </w:r>
          </w:p>
        </w:tc>
        <w:tc>
          <w:tcPr>
            <w:tcW w:w="405" w:type="pct"/>
          </w:tcPr>
          <w:p w:rsidR="00D2098E" w:rsidRPr="00947386" w:rsidRDefault="00D2098E" w:rsidP="00D2098E">
            <w:pPr>
              <w:jc w:val="center"/>
            </w:pPr>
            <w:r w:rsidRPr="006E6DCC">
              <w:rPr>
                <w:color w:val="000000" w:themeColor="text1"/>
              </w:rPr>
              <w:t>16</w:t>
            </w:r>
          </w:p>
        </w:tc>
      </w:tr>
      <w:tr w:rsidR="00D2098E" w:rsidRPr="00947386" w:rsidTr="00D2098E">
        <w:trPr>
          <w:trHeight w:val="283"/>
        </w:trPr>
        <w:tc>
          <w:tcPr>
            <w:tcW w:w="272" w:type="pct"/>
          </w:tcPr>
          <w:p w:rsidR="00D2098E" w:rsidRPr="00947386" w:rsidRDefault="00D2098E" w:rsidP="00D2098E">
            <w:pPr>
              <w:jc w:val="center"/>
            </w:pPr>
          </w:p>
        </w:tc>
        <w:tc>
          <w:tcPr>
            <w:tcW w:w="335" w:type="pct"/>
            <w:vAlign w:val="center"/>
          </w:tcPr>
          <w:p w:rsidR="00D2098E" w:rsidRPr="00947386" w:rsidRDefault="00D2098E" w:rsidP="00D2098E">
            <w:pPr>
              <w:jc w:val="center"/>
            </w:pPr>
          </w:p>
        </w:tc>
        <w:tc>
          <w:tcPr>
            <w:tcW w:w="3380" w:type="pct"/>
          </w:tcPr>
          <w:p w:rsidR="00D2098E" w:rsidRPr="00947386" w:rsidRDefault="00D2098E" w:rsidP="00D2098E">
            <w:pPr>
              <w:jc w:val="both"/>
            </w:pPr>
          </w:p>
        </w:tc>
        <w:tc>
          <w:tcPr>
            <w:tcW w:w="338" w:type="pct"/>
          </w:tcPr>
          <w:p w:rsidR="00D2098E" w:rsidRPr="00947386" w:rsidRDefault="00D2098E" w:rsidP="00D2098E">
            <w:pPr>
              <w:jc w:val="center"/>
            </w:pPr>
          </w:p>
        </w:tc>
        <w:tc>
          <w:tcPr>
            <w:tcW w:w="270" w:type="pct"/>
          </w:tcPr>
          <w:p w:rsidR="00D2098E" w:rsidRPr="00947386" w:rsidRDefault="00D2098E" w:rsidP="00D2098E">
            <w:pPr>
              <w:jc w:val="center"/>
            </w:pPr>
          </w:p>
        </w:tc>
        <w:tc>
          <w:tcPr>
            <w:tcW w:w="405" w:type="pct"/>
          </w:tcPr>
          <w:p w:rsidR="00D2098E" w:rsidRPr="00947386" w:rsidRDefault="00D2098E" w:rsidP="00D2098E">
            <w:pPr>
              <w:jc w:val="center"/>
            </w:pPr>
          </w:p>
        </w:tc>
      </w:tr>
      <w:tr w:rsidR="00D2098E" w:rsidRPr="00947386" w:rsidTr="00D2098E">
        <w:trPr>
          <w:trHeight w:val="283"/>
        </w:trPr>
        <w:tc>
          <w:tcPr>
            <w:tcW w:w="272" w:type="pct"/>
          </w:tcPr>
          <w:p w:rsidR="00D2098E" w:rsidRPr="00947386" w:rsidRDefault="00D2098E" w:rsidP="00D2098E">
            <w:pPr>
              <w:jc w:val="center"/>
            </w:pPr>
            <w:r w:rsidRPr="00947386">
              <w:t>6.</w:t>
            </w:r>
          </w:p>
        </w:tc>
        <w:tc>
          <w:tcPr>
            <w:tcW w:w="335" w:type="pct"/>
          </w:tcPr>
          <w:p w:rsidR="00D2098E" w:rsidRPr="00947386" w:rsidRDefault="00D2098E" w:rsidP="00D2098E">
            <w:pPr>
              <w:jc w:val="center"/>
            </w:pPr>
          </w:p>
        </w:tc>
        <w:tc>
          <w:tcPr>
            <w:tcW w:w="3380" w:type="pct"/>
            <w:vAlign w:val="center"/>
          </w:tcPr>
          <w:p w:rsidR="00D2098E" w:rsidRPr="00947386" w:rsidRDefault="00D2098E" w:rsidP="00D2098E">
            <w:pPr>
              <w:jc w:val="both"/>
            </w:pPr>
            <w:r w:rsidRPr="00CD7F65">
              <w:rPr>
                <w:color w:val="000000"/>
              </w:rPr>
              <w:t>Apply the Level-1 SPICE model equations to simulate the drain current (</w:t>
            </w:r>
            <w:r w:rsidRPr="00CD7F65">
              <w:rPr>
                <w:rFonts w:ascii="Cambria Math" w:hAnsi="Cambria Math" w:cs="Cambria Math"/>
                <w:color w:val="000000"/>
              </w:rPr>
              <w:t>𝐼</w:t>
            </w:r>
            <w:r w:rsidRPr="00CD7F65">
              <w:rPr>
                <w:color w:val="000000"/>
              </w:rPr>
              <w:t>ᴅ) vs. drain–source voltage (</w:t>
            </w:r>
            <w:r w:rsidRPr="00CD7F65">
              <w:rPr>
                <w:rFonts w:ascii="Cambria Math" w:hAnsi="Cambria Math" w:cs="Cambria Math"/>
                <w:color w:val="000000"/>
              </w:rPr>
              <w:t>𝑉</w:t>
            </w:r>
            <w:r w:rsidRPr="00CD7F65">
              <w:rPr>
                <w:color w:val="000000"/>
              </w:rPr>
              <w:t>ᴅ</w:t>
            </w:r>
            <w:r w:rsidRPr="00CD7F65">
              <w:rPr>
                <w:rFonts w:ascii="Cambria Math" w:hAnsi="Cambria Math" w:cs="Cambria Math"/>
                <w:color w:val="000000"/>
              </w:rPr>
              <w:t>𝑠</w:t>
            </w:r>
            <w:r w:rsidRPr="00CD7F65">
              <w:rPr>
                <w:color w:val="000000"/>
              </w:rPr>
              <w:t>) characteristics of an nMOS transistor.</w:t>
            </w:r>
          </w:p>
        </w:tc>
        <w:tc>
          <w:tcPr>
            <w:tcW w:w="338" w:type="pct"/>
          </w:tcPr>
          <w:p w:rsidR="00D2098E" w:rsidRPr="00947386" w:rsidRDefault="00D2098E" w:rsidP="00D2098E">
            <w:pPr>
              <w:jc w:val="center"/>
            </w:pPr>
            <w:r w:rsidRPr="006E6DCC">
              <w:rPr>
                <w:color w:val="000000" w:themeColor="text1"/>
              </w:rPr>
              <w:t>CO</w:t>
            </w:r>
            <w:r>
              <w:rPr>
                <w:color w:val="000000" w:themeColor="text1"/>
              </w:rPr>
              <w:t>5</w:t>
            </w:r>
          </w:p>
        </w:tc>
        <w:tc>
          <w:tcPr>
            <w:tcW w:w="270" w:type="pct"/>
          </w:tcPr>
          <w:p w:rsidR="00D2098E" w:rsidRPr="00947386" w:rsidRDefault="00D2098E" w:rsidP="00D2098E">
            <w:pPr>
              <w:jc w:val="center"/>
            </w:pPr>
            <w:r>
              <w:t>A</w:t>
            </w:r>
          </w:p>
        </w:tc>
        <w:tc>
          <w:tcPr>
            <w:tcW w:w="405" w:type="pct"/>
          </w:tcPr>
          <w:p w:rsidR="00D2098E" w:rsidRPr="00947386" w:rsidRDefault="00D2098E" w:rsidP="00D2098E">
            <w:pPr>
              <w:jc w:val="center"/>
            </w:pPr>
            <w:r>
              <w:rPr>
                <w:color w:val="000000" w:themeColor="text1"/>
              </w:rPr>
              <w:t>16</w:t>
            </w:r>
          </w:p>
        </w:tc>
      </w:tr>
      <w:tr w:rsidR="00D2098E" w:rsidRPr="00947386" w:rsidTr="00D2098E">
        <w:trPr>
          <w:trHeight w:val="283"/>
        </w:trPr>
        <w:tc>
          <w:tcPr>
            <w:tcW w:w="272" w:type="pct"/>
          </w:tcPr>
          <w:p w:rsidR="00D2098E" w:rsidRPr="00947386" w:rsidRDefault="00D2098E" w:rsidP="00D2098E">
            <w:pPr>
              <w:jc w:val="center"/>
            </w:pPr>
          </w:p>
        </w:tc>
        <w:tc>
          <w:tcPr>
            <w:tcW w:w="335" w:type="pct"/>
          </w:tcPr>
          <w:p w:rsidR="00D2098E" w:rsidRPr="00947386" w:rsidRDefault="00D2098E" w:rsidP="00D2098E">
            <w:pPr>
              <w:jc w:val="center"/>
            </w:pPr>
          </w:p>
        </w:tc>
        <w:tc>
          <w:tcPr>
            <w:tcW w:w="3380" w:type="pct"/>
          </w:tcPr>
          <w:p w:rsidR="00D2098E" w:rsidRPr="00947386" w:rsidRDefault="00D2098E" w:rsidP="00D2098E">
            <w:pPr>
              <w:jc w:val="both"/>
            </w:pPr>
          </w:p>
        </w:tc>
        <w:tc>
          <w:tcPr>
            <w:tcW w:w="338" w:type="pct"/>
          </w:tcPr>
          <w:p w:rsidR="00D2098E" w:rsidRPr="00947386" w:rsidRDefault="00D2098E" w:rsidP="00D2098E">
            <w:pPr>
              <w:jc w:val="center"/>
            </w:pPr>
          </w:p>
        </w:tc>
        <w:tc>
          <w:tcPr>
            <w:tcW w:w="270" w:type="pct"/>
          </w:tcPr>
          <w:p w:rsidR="00D2098E" w:rsidRPr="00947386" w:rsidRDefault="00D2098E" w:rsidP="00D2098E">
            <w:pPr>
              <w:jc w:val="center"/>
            </w:pPr>
          </w:p>
        </w:tc>
        <w:tc>
          <w:tcPr>
            <w:tcW w:w="405" w:type="pct"/>
          </w:tcPr>
          <w:p w:rsidR="00D2098E" w:rsidRPr="00947386" w:rsidRDefault="00D2098E" w:rsidP="00D2098E">
            <w:pPr>
              <w:jc w:val="center"/>
            </w:pPr>
          </w:p>
        </w:tc>
      </w:tr>
      <w:tr w:rsidR="00D2098E" w:rsidRPr="00947386" w:rsidTr="00D2098E">
        <w:trPr>
          <w:trHeight w:val="283"/>
        </w:trPr>
        <w:tc>
          <w:tcPr>
            <w:tcW w:w="272" w:type="pct"/>
          </w:tcPr>
          <w:p w:rsidR="00D2098E" w:rsidRPr="00947386" w:rsidRDefault="00D2098E" w:rsidP="00D2098E">
            <w:pPr>
              <w:jc w:val="center"/>
            </w:pPr>
            <w:r w:rsidRPr="00947386">
              <w:t>7.</w:t>
            </w:r>
          </w:p>
        </w:tc>
        <w:tc>
          <w:tcPr>
            <w:tcW w:w="335" w:type="pct"/>
          </w:tcPr>
          <w:p w:rsidR="00D2098E" w:rsidRPr="00947386" w:rsidRDefault="00D2098E" w:rsidP="00D2098E">
            <w:pPr>
              <w:jc w:val="center"/>
            </w:pPr>
          </w:p>
        </w:tc>
        <w:tc>
          <w:tcPr>
            <w:tcW w:w="3380" w:type="pct"/>
          </w:tcPr>
          <w:p w:rsidR="00D2098E" w:rsidRPr="00947386" w:rsidRDefault="00D2098E" w:rsidP="00D2098E">
            <w:pPr>
              <w:jc w:val="both"/>
            </w:pPr>
            <w:r w:rsidRPr="006E6DCC">
              <w:rPr>
                <w:color w:val="000000" w:themeColor="text1"/>
              </w:rPr>
              <w:t>Explain the Drain-induced Barrier Lowering (DIBL) in short-channel MOSFETs using its energy band diagram.</w:t>
            </w:r>
          </w:p>
        </w:tc>
        <w:tc>
          <w:tcPr>
            <w:tcW w:w="338" w:type="pct"/>
          </w:tcPr>
          <w:p w:rsidR="00D2098E" w:rsidRPr="00947386" w:rsidRDefault="00D2098E" w:rsidP="00D2098E">
            <w:pPr>
              <w:jc w:val="center"/>
            </w:pPr>
            <w:r w:rsidRPr="00947386">
              <w:t>CO</w:t>
            </w:r>
            <w:r>
              <w:t>6</w:t>
            </w:r>
          </w:p>
        </w:tc>
        <w:tc>
          <w:tcPr>
            <w:tcW w:w="270" w:type="pct"/>
          </w:tcPr>
          <w:p w:rsidR="00D2098E" w:rsidRPr="00947386" w:rsidRDefault="00D2098E" w:rsidP="00D2098E">
            <w:pPr>
              <w:jc w:val="center"/>
            </w:pPr>
            <w:r>
              <w:t>An</w:t>
            </w:r>
          </w:p>
        </w:tc>
        <w:tc>
          <w:tcPr>
            <w:tcW w:w="405" w:type="pct"/>
          </w:tcPr>
          <w:p w:rsidR="00D2098E" w:rsidRPr="00947386" w:rsidRDefault="00D2098E" w:rsidP="00D2098E">
            <w:pPr>
              <w:jc w:val="center"/>
            </w:pPr>
            <w:r w:rsidRPr="00947386">
              <w:t>16</w:t>
            </w:r>
          </w:p>
        </w:tc>
      </w:tr>
      <w:tr w:rsidR="00D2098E" w:rsidRPr="00947386" w:rsidTr="00D2098E">
        <w:trPr>
          <w:trHeight w:val="283"/>
        </w:trPr>
        <w:tc>
          <w:tcPr>
            <w:tcW w:w="272" w:type="pct"/>
          </w:tcPr>
          <w:p w:rsidR="00D2098E" w:rsidRPr="00947386" w:rsidRDefault="00D2098E" w:rsidP="00D2098E">
            <w:pPr>
              <w:jc w:val="center"/>
            </w:pPr>
          </w:p>
        </w:tc>
        <w:tc>
          <w:tcPr>
            <w:tcW w:w="335" w:type="pct"/>
          </w:tcPr>
          <w:p w:rsidR="00D2098E" w:rsidRPr="00947386" w:rsidRDefault="00D2098E" w:rsidP="00D2098E">
            <w:pPr>
              <w:jc w:val="center"/>
            </w:pPr>
          </w:p>
        </w:tc>
        <w:tc>
          <w:tcPr>
            <w:tcW w:w="3380" w:type="pct"/>
          </w:tcPr>
          <w:p w:rsidR="00D2098E" w:rsidRPr="00947386" w:rsidRDefault="00D2098E" w:rsidP="00D2098E">
            <w:pPr>
              <w:jc w:val="both"/>
              <w:rPr>
                <w:bCs/>
              </w:rPr>
            </w:pPr>
          </w:p>
        </w:tc>
        <w:tc>
          <w:tcPr>
            <w:tcW w:w="338" w:type="pct"/>
          </w:tcPr>
          <w:p w:rsidR="00D2098E" w:rsidRPr="00947386" w:rsidRDefault="00D2098E" w:rsidP="00D2098E">
            <w:pPr>
              <w:jc w:val="center"/>
            </w:pPr>
          </w:p>
        </w:tc>
        <w:tc>
          <w:tcPr>
            <w:tcW w:w="270" w:type="pct"/>
          </w:tcPr>
          <w:p w:rsidR="00D2098E" w:rsidRPr="00947386" w:rsidRDefault="00D2098E" w:rsidP="00D2098E">
            <w:pPr>
              <w:jc w:val="center"/>
            </w:pPr>
          </w:p>
        </w:tc>
        <w:tc>
          <w:tcPr>
            <w:tcW w:w="405" w:type="pct"/>
          </w:tcPr>
          <w:p w:rsidR="00D2098E" w:rsidRPr="00947386" w:rsidRDefault="00D2098E" w:rsidP="00D2098E">
            <w:pPr>
              <w:jc w:val="center"/>
            </w:pPr>
          </w:p>
        </w:tc>
      </w:tr>
      <w:tr w:rsidR="00D2098E" w:rsidRPr="00947386" w:rsidTr="00D2098E">
        <w:trPr>
          <w:trHeight w:val="98"/>
        </w:trPr>
        <w:tc>
          <w:tcPr>
            <w:tcW w:w="5000" w:type="pct"/>
            <w:gridSpan w:val="6"/>
          </w:tcPr>
          <w:p w:rsidR="00D2098E" w:rsidRPr="00947386" w:rsidRDefault="00D2098E" w:rsidP="00D2098E">
            <w:pPr>
              <w:jc w:val="center"/>
            </w:pPr>
            <w:r w:rsidRPr="00947386">
              <w:rPr>
                <w:b/>
                <w:u w:val="single"/>
              </w:rPr>
              <w:t>PART – B (1 X 20 = 20 MARKS) [</w:t>
            </w:r>
            <w:r w:rsidRPr="00947386">
              <w:rPr>
                <w:b/>
                <w:bCs/>
              </w:rPr>
              <w:t>Compulsory Question]</w:t>
            </w:r>
          </w:p>
        </w:tc>
      </w:tr>
      <w:tr w:rsidR="00D2098E" w:rsidRPr="00947386" w:rsidTr="00D2098E">
        <w:trPr>
          <w:trHeight w:val="283"/>
        </w:trPr>
        <w:tc>
          <w:tcPr>
            <w:tcW w:w="272" w:type="pct"/>
          </w:tcPr>
          <w:p w:rsidR="00D2098E" w:rsidRPr="00947386" w:rsidRDefault="00D2098E" w:rsidP="00D2098E">
            <w:pPr>
              <w:jc w:val="center"/>
            </w:pPr>
            <w:r w:rsidRPr="00947386">
              <w:t>8.</w:t>
            </w:r>
          </w:p>
        </w:tc>
        <w:tc>
          <w:tcPr>
            <w:tcW w:w="335" w:type="pct"/>
          </w:tcPr>
          <w:p w:rsidR="00D2098E" w:rsidRPr="00947386" w:rsidRDefault="00D2098E" w:rsidP="00D2098E">
            <w:pPr>
              <w:jc w:val="center"/>
            </w:pPr>
          </w:p>
        </w:tc>
        <w:tc>
          <w:tcPr>
            <w:tcW w:w="3380" w:type="pct"/>
          </w:tcPr>
          <w:p w:rsidR="00D2098E" w:rsidRPr="00947386" w:rsidRDefault="00D2098E" w:rsidP="00D2098E">
            <w:pPr>
              <w:jc w:val="both"/>
            </w:pPr>
            <w:r w:rsidRPr="006E6DCC">
              <w:rPr>
                <w:color w:val="000000" w:themeColor="text1"/>
              </w:rPr>
              <w:t>Explain the impact of high-k and low-k dielectrics on gate leakage in short-channel transistors.</w:t>
            </w:r>
          </w:p>
        </w:tc>
        <w:tc>
          <w:tcPr>
            <w:tcW w:w="338" w:type="pct"/>
          </w:tcPr>
          <w:p w:rsidR="00D2098E" w:rsidRPr="00947386" w:rsidRDefault="00D2098E" w:rsidP="00D2098E">
            <w:pPr>
              <w:jc w:val="center"/>
            </w:pPr>
            <w:r w:rsidRPr="00947386">
              <w:t>CO6</w:t>
            </w:r>
          </w:p>
        </w:tc>
        <w:tc>
          <w:tcPr>
            <w:tcW w:w="270" w:type="pct"/>
          </w:tcPr>
          <w:p w:rsidR="00D2098E" w:rsidRPr="00947386" w:rsidRDefault="00D2098E" w:rsidP="00D2098E">
            <w:pPr>
              <w:jc w:val="center"/>
            </w:pPr>
            <w:r>
              <w:t>A</w:t>
            </w:r>
          </w:p>
        </w:tc>
        <w:tc>
          <w:tcPr>
            <w:tcW w:w="405" w:type="pct"/>
          </w:tcPr>
          <w:p w:rsidR="00D2098E" w:rsidRPr="00947386" w:rsidRDefault="00D2098E" w:rsidP="00D2098E">
            <w:pPr>
              <w:jc w:val="center"/>
            </w:pPr>
            <w:r w:rsidRPr="00947386">
              <w:t>20</w:t>
            </w:r>
          </w:p>
        </w:tc>
      </w:tr>
    </w:tbl>
    <w:p w:rsidR="00D2098E" w:rsidRDefault="00D2098E" w:rsidP="00D2098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32"/>
        <w:gridCol w:w="9858"/>
      </w:tblGrid>
      <w:tr w:rsidR="00D2098E" w:rsidTr="00D2098E">
        <w:tc>
          <w:tcPr>
            <w:tcW w:w="632" w:type="dxa"/>
          </w:tcPr>
          <w:p w:rsidR="00D2098E" w:rsidRPr="00930ED1" w:rsidRDefault="00D2098E" w:rsidP="00D2098E">
            <w:pPr>
              <w:jc w:val="center"/>
            </w:pPr>
          </w:p>
        </w:tc>
        <w:tc>
          <w:tcPr>
            <w:tcW w:w="9858" w:type="dxa"/>
          </w:tcPr>
          <w:p w:rsidR="00D2098E" w:rsidRPr="00930ED1" w:rsidRDefault="00D2098E" w:rsidP="00D2098E">
            <w:pPr>
              <w:jc w:val="center"/>
              <w:rPr>
                <w:b/>
              </w:rPr>
            </w:pPr>
            <w:r w:rsidRPr="00930ED1">
              <w:rPr>
                <w:b/>
              </w:rPr>
              <w:t>COURSE OUTCOMES</w:t>
            </w:r>
          </w:p>
        </w:tc>
      </w:tr>
      <w:tr w:rsidR="00D2098E" w:rsidTr="00D2098E">
        <w:tc>
          <w:tcPr>
            <w:tcW w:w="632" w:type="dxa"/>
          </w:tcPr>
          <w:p w:rsidR="00D2098E" w:rsidRPr="00930ED1" w:rsidRDefault="00D2098E" w:rsidP="00D2098E">
            <w:pPr>
              <w:jc w:val="center"/>
            </w:pPr>
            <w:r w:rsidRPr="00930ED1">
              <w:t>CO1</w:t>
            </w:r>
          </w:p>
        </w:tc>
        <w:tc>
          <w:tcPr>
            <w:tcW w:w="9858" w:type="dxa"/>
          </w:tcPr>
          <w:p w:rsidR="00D2098E" w:rsidRPr="00930ED1" w:rsidRDefault="00D2098E" w:rsidP="00D2098E">
            <w:pPr>
              <w:jc w:val="both"/>
            </w:pPr>
            <w:r w:rsidRPr="00650F88">
              <w:t>Construct extrinsic semiconductors with specific carrier concentrations and understand the band Structures of semiconductors.</w:t>
            </w:r>
          </w:p>
        </w:tc>
      </w:tr>
      <w:tr w:rsidR="00D2098E" w:rsidTr="00D2098E">
        <w:tc>
          <w:tcPr>
            <w:tcW w:w="632" w:type="dxa"/>
          </w:tcPr>
          <w:p w:rsidR="00D2098E" w:rsidRPr="00930ED1" w:rsidRDefault="00D2098E" w:rsidP="00D2098E">
            <w:pPr>
              <w:jc w:val="center"/>
            </w:pPr>
            <w:r w:rsidRPr="00930ED1">
              <w:t>CO2</w:t>
            </w:r>
          </w:p>
        </w:tc>
        <w:tc>
          <w:tcPr>
            <w:tcW w:w="9858" w:type="dxa"/>
          </w:tcPr>
          <w:p w:rsidR="00D2098E" w:rsidRPr="00930ED1" w:rsidRDefault="00D2098E" w:rsidP="00D2098E">
            <w:pPr>
              <w:jc w:val="both"/>
            </w:pPr>
            <w:r w:rsidRPr="00650F88">
              <w:t>Apply the models of  carrier transport mechanism in semiconductors</w:t>
            </w:r>
          </w:p>
        </w:tc>
      </w:tr>
      <w:tr w:rsidR="00D2098E" w:rsidTr="00D2098E">
        <w:tc>
          <w:tcPr>
            <w:tcW w:w="632" w:type="dxa"/>
          </w:tcPr>
          <w:p w:rsidR="00D2098E" w:rsidRPr="00930ED1" w:rsidRDefault="00D2098E" w:rsidP="00D2098E">
            <w:pPr>
              <w:jc w:val="center"/>
            </w:pPr>
            <w:r w:rsidRPr="00930ED1">
              <w:t>CO3</w:t>
            </w:r>
          </w:p>
        </w:tc>
        <w:tc>
          <w:tcPr>
            <w:tcW w:w="9858" w:type="dxa"/>
          </w:tcPr>
          <w:p w:rsidR="00D2098E" w:rsidRPr="00930ED1" w:rsidRDefault="00D2098E" w:rsidP="00D2098E">
            <w:pPr>
              <w:jc w:val="both"/>
            </w:pPr>
            <w:r w:rsidRPr="00650F88">
              <w:t>Develop the PN junctions for given specifications</w:t>
            </w:r>
          </w:p>
        </w:tc>
      </w:tr>
      <w:tr w:rsidR="00D2098E" w:rsidTr="00D2098E">
        <w:tc>
          <w:tcPr>
            <w:tcW w:w="632" w:type="dxa"/>
          </w:tcPr>
          <w:p w:rsidR="00D2098E" w:rsidRPr="00930ED1" w:rsidRDefault="00D2098E" w:rsidP="00D2098E">
            <w:pPr>
              <w:jc w:val="center"/>
            </w:pPr>
            <w:r w:rsidRPr="00930ED1">
              <w:t>CO4</w:t>
            </w:r>
          </w:p>
        </w:tc>
        <w:tc>
          <w:tcPr>
            <w:tcW w:w="9858" w:type="dxa"/>
          </w:tcPr>
          <w:p w:rsidR="00D2098E" w:rsidRPr="00930ED1" w:rsidRDefault="00D2098E" w:rsidP="00D2098E">
            <w:pPr>
              <w:jc w:val="both"/>
            </w:pPr>
            <w:r>
              <w:t>Analyz</w:t>
            </w:r>
            <w:r w:rsidRPr="00650F88">
              <w:t>e the MOS capacitors</w:t>
            </w:r>
          </w:p>
        </w:tc>
      </w:tr>
      <w:tr w:rsidR="00D2098E" w:rsidTr="00D2098E">
        <w:tc>
          <w:tcPr>
            <w:tcW w:w="632" w:type="dxa"/>
          </w:tcPr>
          <w:p w:rsidR="00D2098E" w:rsidRPr="00930ED1" w:rsidRDefault="00D2098E" w:rsidP="00D2098E">
            <w:pPr>
              <w:jc w:val="center"/>
            </w:pPr>
            <w:r w:rsidRPr="00930ED1">
              <w:t>CO5</w:t>
            </w:r>
          </w:p>
        </w:tc>
        <w:tc>
          <w:tcPr>
            <w:tcW w:w="9858" w:type="dxa"/>
          </w:tcPr>
          <w:p w:rsidR="00D2098E" w:rsidRPr="00930ED1" w:rsidRDefault="00D2098E" w:rsidP="00D2098E">
            <w:pPr>
              <w:jc w:val="both"/>
            </w:pPr>
            <w:r w:rsidRPr="00650F88">
              <w:t>Simulate the compact models of MOSFETs</w:t>
            </w:r>
          </w:p>
        </w:tc>
      </w:tr>
      <w:tr w:rsidR="00D2098E" w:rsidTr="00D2098E">
        <w:tc>
          <w:tcPr>
            <w:tcW w:w="632" w:type="dxa"/>
          </w:tcPr>
          <w:p w:rsidR="00D2098E" w:rsidRPr="00930ED1" w:rsidRDefault="00D2098E" w:rsidP="00D2098E">
            <w:pPr>
              <w:jc w:val="center"/>
            </w:pPr>
            <w:r w:rsidRPr="00930ED1">
              <w:t>CO6</w:t>
            </w:r>
          </w:p>
        </w:tc>
        <w:tc>
          <w:tcPr>
            <w:tcW w:w="9858" w:type="dxa"/>
          </w:tcPr>
          <w:p w:rsidR="00D2098E" w:rsidRPr="00930ED1" w:rsidRDefault="00D2098E" w:rsidP="00D2098E">
            <w:pPr>
              <w:jc w:val="both"/>
            </w:pPr>
            <w:r w:rsidRPr="00650F88">
              <w:t>Construct UDSM transistors to mitigate the short channel effects</w:t>
            </w:r>
          </w:p>
        </w:tc>
      </w:tr>
    </w:tbl>
    <w:p w:rsidR="00D2098E" w:rsidRDefault="00D2098E" w:rsidP="00D2098E">
      <w:pPr>
        <w:tabs>
          <w:tab w:val="left" w:pos="3918"/>
        </w:tabs>
        <w:ind w:left="720"/>
      </w:pPr>
      <w:r>
        <w:lastRenderedPageBreak/>
        <w:tab/>
      </w:r>
    </w:p>
    <w:p w:rsidR="00D2098E" w:rsidRDefault="00D2098E" w:rsidP="00D2098E">
      <w:pPr>
        <w:jc w:val="center"/>
        <w:rPr>
          <w:rFonts w:ascii="Arial" w:hAnsi="Arial" w:cs="Arial"/>
          <w:bCs/>
          <w:noProof/>
        </w:rPr>
      </w:pPr>
      <w:r>
        <w:rPr>
          <w:rFonts w:ascii="Arial" w:hAnsi="Arial" w:cs="Arial"/>
          <w:noProof/>
        </w:rPr>
        <w:drawing>
          <wp:inline distT="0" distB="0" distL="0" distR="0" wp14:anchorId="7BE34659" wp14:editId="6D6B4883">
            <wp:extent cx="5734050" cy="838200"/>
            <wp:effectExtent l="0" t="0" r="0" b="0"/>
            <wp:docPr id="1211500898" name="Picture 121150089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D2098E" w:rsidRDefault="00D2098E" w:rsidP="00D2098E">
      <w:pPr>
        <w:jc w:val="center"/>
        <w:rPr>
          <w:b/>
          <w:bCs/>
        </w:rPr>
      </w:pPr>
    </w:p>
    <w:p w:rsidR="00D2098E" w:rsidRDefault="00D2098E" w:rsidP="00D2098E">
      <w:pPr>
        <w:jc w:val="center"/>
        <w:rPr>
          <w:b/>
          <w:bCs/>
        </w:rPr>
      </w:pPr>
      <w:r>
        <w:rPr>
          <w:b/>
          <w:bCs/>
        </w:rPr>
        <w:t>END SEMESTER EXAMINATION – NOV / DEC 2025</w:t>
      </w:r>
    </w:p>
    <w:p w:rsidR="00D2098E" w:rsidRDefault="00D2098E" w:rsidP="00D2098E"/>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2098E" w:rsidRPr="001E42AE" w:rsidTr="00D2098E">
        <w:trPr>
          <w:trHeight w:val="397"/>
          <w:jc w:val="center"/>
        </w:trPr>
        <w:tc>
          <w:tcPr>
            <w:tcW w:w="1555" w:type="dxa"/>
            <w:vAlign w:val="center"/>
          </w:tcPr>
          <w:p w:rsidR="00D2098E" w:rsidRPr="0037089B" w:rsidRDefault="00D2098E" w:rsidP="00D2098E">
            <w:pPr>
              <w:pStyle w:val="Title"/>
              <w:jc w:val="left"/>
              <w:rPr>
                <w:b/>
                <w:sz w:val="22"/>
                <w:szCs w:val="22"/>
              </w:rPr>
            </w:pPr>
            <w:r w:rsidRPr="0037089B">
              <w:rPr>
                <w:b/>
                <w:sz w:val="22"/>
                <w:szCs w:val="22"/>
              </w:rPr>
              <w:t xml:space="preserve">Course Code      </w:t>
            </w:r>
          </w:p>
        </w:tc>
        <w:tc>
          <w:tcPr>
            <w:tcW w:w="6662" w:type="dxa"/>
            <w:vAlign w:val="center"/>
          </w:tcPr>
          <w:p w:rsidR="00D2098E" w:rsidRPr="0037089B" w:rsidRDefault="00D2098E" w:rsidP="00D2098E">
            <w:pPr>
              <w:pStyle w:val="Title"/>
              <w:jc w:val="left"/>
              <w:rPr>
                <w:b/>
                <w:sz w:val="22"/>
                <w:szCs w:val="22"/>
              </w:rPr>
            </w:pPr>
            <w:r w:rsidRPr="00E434C8">
              <w:rPr>
                <w:b/>
                <w:sz w:val="22"/>
                <w:szCs w:val="22"/>
              </w:rPr>
              <w:t>24EC3003</w:t>
            </w:r>
          </w:p>
        </w:tc>
        <w:tc>
          <w:tcPr>
            <w:tcW w:w="1417" w:type="dxa"/>
            <w:vAlign w:val="center"/>
          </w:tcPr>
          <w:p w:rsidR="00D2098E" w:rsidRPr="0037089B" w:rsidRDefault="00D2098E" w:rsidP="00D2098E">
            <w:pPr>
              <w:pStyle w:val="Title"/>
              <w:ind w:left="-468" w:firstLine="468"/>
              <w:jc w:val="left"/>
              <w:rPr>
                <w:sz w:val="22"/>
                <w:szCs w:val="22"/>
              </w:rPr>
            </w:pPr>
            <w:r w:rsidRPr="0037089B">
              <w:rPr>
                <w:b/>
                <w:bCs/>
                <w:sz w:val="22"/>
                <w:szCs w:val="22"/>
              </w:rPr>
              <w:t xml:space="preserve">Duration       </w:t>
            </w:r>
          </w:p>
        </w:tc>
        <w:tc>
          <w:tcPr>
            <w:tcW w:w="851" w:type="dxa"/>
            <w:vAlign w:val="center"/>
          </w:tcPr>
          <w:p w:rsidR="00D2098E" w:rsidRPr="0037089B" w:rsidRDefault="00D2098E" w:rsidP="00D2098E">
            <w:pPr>
              <w:pStyle w:val="Title"/>
              <w:jc w:val="left"/>
              <w:rPr>
                <w:b/>
                <w:sz w:val="22"/>
                <w:szCs w:val="22"/>
              </w:rPr>
            </w:pPr>
            <w:r w:rsidRPr="0037089B">
              <w:rPr>
                <w:b/>
                <w:sz w:val="22"/>
                <w:szCs w:val="22"/>
              </w:rPr>
              <w:t>3hrs</w:t>
            </w:r>
          </w:p>
        </w:tc>
      </w:tr>
      <w:tr w:rsidR="00D2098E" w:rsidRPr="001E42AE" w:rsidTr="00D2098E">
        <w:trPr>
          <w:trHeight w:val="397"/>
          <w:jc w:val="center"/>
        </w:trPr>
        <w:tc>
          <w:tcPr>
            <w:tcW w:w="1555" w:type="dxa"/>
            <w:vAlign w:val="center"/>
          </w:tcPr>
          <w:p w:rsidR="00D2098E" w:rsidRPr="0037089B" w:rsidRDefault="00D2098E" w:rsidP="00D2098E">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rsidR="00D2098E" w:rsidRPr="0037089B" w:rsidRDefault="00D2098E" w:rsidP="00D2098E">
            <w:pPr>
              <w:pStyle w:val="Title"/>
              <w:jc w:val="left"/>
              <w:rPr>
                <w:b/>
                <w:sz w:val="22"/>
                <w:szCs w:val="22"/>
              </w:rPr>
            </w:pPr>
            <w:r w:rsidRPr="00E434C8">
              <w:rPr>
                <w:b/>
                <w:sz w:val="22"/>
                <w:szCs w:val="22"/>
              </w:rPr>
              <w:t>DIGITAL DESIGN USING FPGA</w:t>
            </w:r>
          </w:p>
        </w:tc>
        <w:tc>
          <w:tcPr>
            <w:tcW w:w="1417" w:type="dxa"/>
            <w:vAlign w:val="center"/>
          </w:tcPr>
          <w:p w:rsidR="00D2098E" w:rsidRPr="0037089B" w:rsidRDefault="00D2098E" w:rsidP="00D2098E">
            <w:pPr>
              <w:pStyle w:val="Title"/>
              <w:jc w:val="left"/>
              <w:rPr>
                <w:b/>
                <w:bCs/>
                <w:sz w:val="22"/>
                <w:szCs w:val="22"/>
              </w:rPr>
            </w:pPr>
            <w:r w:rsidRPr="0037089B">
              <w:rPr>
                <w:b/>
                <w:bCs/>
                <w:sz w:val="22"/>
                <w:szCs w:val="22"/>
              </w:rPr>
              <w:t xml:space="preserve">Max. Marks </w:t>
            </w:r>
          </w:p>
        </w:tc>
        <w:tc>
          <w:tcPr>
            <w:tcW w:w="851" w:type="dxa"/>
            <w:vAlign w:val="center"/>
          </w:tcPr>
          <w:p w:rsidR="00D2098E" w:rsidRPr="0037089B" w:rsidRDefault="00D2098E" w:rsidP="00D2098E">
            <w:pPr>
              <w:pStyle w:val="Title"/>
              <w:jc w:val="left"/>
              <w:rPr>
                <w:b/>
                <w:sz w:val="22"/>
                <w:szCs w:val="22"/>
              </w:rPr>
            </w:pPr>
            <w:r w:rsidRPr="0037089B">
              <w:rPr>
                <w:b/>
                <w:sz w:val="22"/>
                <w:szCs w:val="22"/>
              </w:rPr>
              <w:t>100</w:t>
            </w:r>
          </w:p>
        </w:tc>
      </w:tr>
    </w:tbl>
    <w:p w:rsidR="00D2098E" w:rsidRDefault="00D2098E" w:rsidP="00D2098E"/>
    <w:tbl>
      <w:tblPr>
        <w:tblStyle w:val="TableGrid"/>
        <w:tblW w:w="5817" w:type="pct"/>
        <w:tblInd w:w="-714" w:type="dxa"/>
        <w:tblLook w:val="04A0" w:firstRow="1" w:lastRow="0" w:firstColumn="1" w:lastColumn="0" w:noHBand="0" w:noVBand="1"/>
      </w:tblPr>
      <w:tblGrid>
        <w:gridCol w:w="585"/>
        <w:gridCol w:w="406"/>
        <w:gridCol w:w="8041"/>
        <w:gridCol w:w="686"/>
        <w:gridCol w:w="551"/>
        <w:gridCol w:w="484"/>
      </w:tblGrid>
      <w:tr w:rsidR="00D2098E" w:rsidRPr="00947386" w:rsidTr="00D2098E">
        <w:trPr>
          <w:trHeight w:val="552"/>
        </w:trPr>
        <w:tc>
          <w:tcPr>
            <w:tcW w:w="272" w:type="pct"/>
            <w:vAlign w:val="center"/>
          </w:tcPr>
          <w:p w:rsidR="00D2098E" w:rsidRPr="00947386" w:rsidRDefault="00D2098E" w:rsidP="00D2098E">
            <w:pPr>
              <w:jc w:val="center"/>
              <w:rPr>
                <w:b/>
              </w:rPr>
            </w:pPr>
            <w:r w:rsidRPr="00947386">
              <w:rPr>
                <w:b/>
              </w:rPr>
              <w:t>Q. No.</w:t>
            </w:r>
          </w:p>
        </w:tc>
        <w:tc>
          <w:tcPr>
            <w:tcW w:w="3928" w:type="pct"/>
            <w:gridSpan w:val="2"/>
            <w:vAlign w:val="center"/>
          </w:tcPr>
          <w:p w:rsidR="00D2098E" w:rsidRPr="00947386" w:rsidRDefault="00D2098E" w:rsidP="00D2098E">
            <w:pPr>
              <w:jc w:val="center"/>
              <w:rPr>
                <w:b/>
              </w:rPr>
            </w:pPr>
            <w:r w:rsidRPr="00947386">
              <w:rPr>
                <w:b/>
              </w:rPr>
              <w:t>Questions</w:t>
            </w:r>
          </w:p>
        </w:tc>
        <w:tc>
          <w:tcPr>
            <w:tcW w:w="319" w:type="pct"/>
            <w:vAlign w:val="center"/>
          </w:tcPr>
          <w:p w:rsidR="00D2098E" w:rsidRPr="00947386" w:rsidRDefault="00D2098E" w:rsidP="00D2098E">
            <w:pPr>
              <w:jc w:val="center"/>
              <w:rPr>
                <w:b/>
              </w:rPr>
            </w:pPr>
            <w:r w:rsidRPr="00947386">
              <w:rPr>
                <w:b/>
              </w:rPr>
              <w:t>CO</w:t>
            </w:r>
          </w:p>
        </w:tc>
        <w:tc>
          <w:tcPr>
            <w:tcW w:w="256" w:type="pct"/>
            <w:vAlign w:val="center"/>
          </w:tcPr>
          <w:p w:rsidR="00D2098E" w:rsidRPr="00947386" w:rsidRDefault="00D2098E" w:rsidP="00D2098E">
            <w:pPr>
              <w:jc w:val="center"/>
              <w:rPr>
                <w:b/>
              </w:rPr>
            </w:pPr>
            <w:r w:rsidRPr="00947386">
              <w:rPr>
                <w:b/>
              </w:rPr>
              <w:t>BL</w:t>
            </w:r>
          </w:p>
        </w:tc>
        <w:tc>
          <w:tcPr>
            <w:tcW w:w="225" w:type="pct"/>
            <w:vAlign w:val="center"/>
          </w:tcPr>
          <w:p w:rsidR="00D2098E" w:rsidRPr="00947386" w:rsidRDefault="00D2098E" w:rsidP="00D2098E">
            <w:pPr>
              <w:jc w:val="center"/>
              <w:rPr>
                <w:b/>
              </w:rPr>
            </w:pPr>
            <w:r w:rsidRPr="00947386">
              <w:rPr>
                <w:b/>
              </w:rPr>
              <w:t>M</w:t>
            </w:r>
          </w:p>
        </w:tc>
      </w:tr>
      <w:tr w:rsidR="00D2098E" w:rsidRPr="00947386" w:rsidTr="00D2098E">
        <w:trPr>
          <w:trHeight w:val="552"/>
        </w:trPr>
        <w:tc>
          <w:tcPr>
            <w:tcW w:w="5000" w:type="pct"/>
            <w:gridSpan w:val="6"/>
          </w:tcPr>
          <w:p w:rsidR="00D2098E" w:rsidRPr="00947386" w:rsidRDefault="00D2098E" w:rsidP="00D2098E">
            <w:pPr>
              <w:jc w:val="center"/>
              <w:rPr>
                <w:b/>
                <w:u w:val="single"/>
              </w:rPr>
            </w:pPr>
            <w:r w:rsidRPr="00947386">
              <w:rPr>
                <w:b/>
                <w:u w:val="single"/>
              </w:rPr>
              <w:t>PART – A (5 X 16 = 80 MARKS)</w:t>
            </w:r>
          </w:p>
          <w:p w:rsidR="00D2098E" w:rsidRPr="00947386" w:rsidRDefault="00D2098E" w:rsidP="00D2098E">
            <w:pPr>
              <w:jc w:val="center"/>
              <w:rPr>
                <w:b/>
              </w:rPr>
            </w:pPr>
            <w:r w:rsidRPr="00947386">
              <w:rPr>
                <w:b/>
              </w:rPr>
              <w:t>(Answer any five from the following)</w:t>
            </w:r>
          </w:p>
        </w:tc>
      </w:tr>
      <w:tr w:rsidR="00D2098E" w:rsidRPr="00947386" w:rsidTr="00D2098E">
        <w:trPr>
          <w:trHeight w:val="283"/>
        </w:trPr>
        <w:tc>
          <w:tcPr>
            <w:tcW w:w="272" w:type="pct"/>
          </w:tcPr>
          <w:p w:rsidR="00D2098E" w:rsidRPr="00947386" w:rsidRDefault="00D2098E" w:rsidP="00D2098E">
            <w:pPr>
              <w:jc w:val="center"/>
            </w:pPr>
            <w:r w:rsidRPr="00947386">
              <w:t>1.</w:t>
            </w:r>
          </w:p>
        </w:tc>
        <w:tc>
          <w:tcPr>
            <w:tcW w:w="189" w:type="pct"/>
          </w:tcPr>
          <w:p w:rsidR="00D2098E" w:rsidRPr="00947386" w:rsidRDefault="00D2098E" w:rsidP="00D2098E">
            <w:pPr>
              <w:jc w:val="center"/>
            </w:pPr>
            <w:r w:rsidRPr="00947386">
              <w:t>a.</w:t>
            </w:r>
          </w:p>
        </w:tc>
        <w:tc>
          <w:tcPr>
            <w:tcW w:w="3739" w:type="pct"/>
          </w:tcPr>
          <w:p w:rsidR="00D2098E" w:rsidRPr="00947386" w:rsidRDefault="00D2098E" w:rsidP="00D2098E">
            <w:pPr>
              <w:jc w:val="both"/>
            </w:pPr>
            <w:r w:rsidRPr="008B2E94">
              <w:t>Design a combinational circuit that detects whether a 4-bit binary input represents an even number. Implement the circuit using basic gates and derive the simplified Boolean expression</w:t>
            </w:r>
            <w:r>
              <w:t>.</w:t>
            </w:r>
          </w:p>
        </w:tc>
        <w:tc>
          <w:tcPr>
            <w:tcW w:w="319" w:type="pct"/>
          </w:tcPr>
          <w:p w:rsidR="00D2098E" w:rsidRPr="00947386" w:rsidRDefault="00D2098E" w:rsidP="00D2098E">
            <w:pPr>
              <w:jc w:val="center"/>
            </w:pPr>
            <w:r w:rsidRPr="00947386">
              <w:t>CO1</w:t>
            </w:r>
          </w:p>
        </w:tc>
        <w:tc>
          <w:tcPr>
            <w:tcW w:w="256" w:type="pct"/>
          </w:tcPr>
          <w:p w:rsidR="00D2098E" w:rsidRPr="00947386" w:rsidRDefault="00D2098E" w:rsidP="00D2098E">
            <w:pPr>
              <w:jc w:val="center"/>
            </w:pPr>
            <w:r>
              <w:t>A</w:t>
            </w:r>
          </w:p>
        </w:tc>
        <w:tc>
          <w:tcPr>
            <w:tcW w:w="225" w:type="pct"/>
          </w:tcPr>
          <w:p w:rsidR="00D2098E" w:rsidRPr="00947386" w:rsidRDefault="00D2098E" w:rsidP="00D2098E">
            <w:pPr>
              <w:jc w:val="center"/>
            </w:pPr>
            <w:r>
              <w:t>8</w:t>
            </w:r>
          </w:p>
        </w:tc>
      </w:tr>
      <w:tr w:rsidR="00D2098E" w:rsidRPr="00947386" w:rsidTr="00D2098E">
        <w:trPr>
          <w:trHeight w:val="283"/>
        </w:trPr>
        <w:tc>
          <w:tcPr>
            <w:tcW w:w="272" w:type="pct"/>
          </w:tcPr>
          <w:p w:rsidR="00D2098E" w:rsidRPr="00947386" w:rsidRDefault="00D2098E" w:rsidP="00D2098E">
            <w:pPr>
              <w:jc w:val="center"/>
            </w:pPr>
          </w:p>
        </w:tc>
        <w:tc>
          <w:tcPr>
            <w:tcW w:w="189" w:type="pct"/>
          </w:tcPr>
          <w:p w:rsidR="00D2098E" w:rsidRPr="00947386" w:rsidRDefault="00D2098E" w:rsidP="00D2098E">
            <w:pPr>
              <w:jc w:val="center"/>
            </w:pPr>
            <w:r w:rsidRPr="00947386">
              <w:t>b.</w:t>
            </w:r>
          </w:p>
        </w:tc>
        <w:tc>
          <w:tcPr>
            <w:tcW w:w="3739" w:type="pct"/>
          </w:tcPr>
          <w:p w:rsidR="00D2098E" w:rsidRPr="00947386" w:rsidRDefault="00D2098E" w:rsidP="00D2098E">
            <w:pPr>
              <w:jc w:val="both"/>
              <w:rPr>
                <w:bCs/>
              </w:rPr>
            </w:pPr>
            <w:r>
              <w:t>Explain static hazard with a combinational logic circuit and suggest modifications and implement in logic circuit to make it hazard-free.</w:t>
            </w:r>
          </w:p>
        </w:tc>
        <w:tc>
          <w:tcPr>
            <w:tcW w:w="319" w:type="pct"/>
          </w:tcPr>
          <w:p w:rsidR="00D2098E" w:rsidRPr="00947386" w:rsidRDefault="00D2098E" w:rsidP="00D2098E">
            <w:pPr>
              <w:jc w:val="center"/>
            </w:pPr>
            <w:r w:rsidRPr="00947386">
              <w:t>CO1</w:t>
            </w:r>
          </w:p>
        </w:tc>
        <w:tc>
          <w:tcPr>
            <w:tcW w:w="256" w:type="pct"/>
          </w:tcPr>
          <w:p w:rsidR="00D2098E" w:rsidRPr="00947386" w:rsidRDefault="00D2098E" w:rsidP="00D2098E">
            <w:pPr>
              <w:jc w:val="center"/>
            </w:pPr>
            <w:r>
              <w:t>An</w:t>
            </w:r>
          </w:p>
        </w:tc>
        <w:tc>
          <w:tcPr>
            <w:tcW w:w="225" w:type="pct"/>
          </w:tcPr>
          <w:p w:rsidR="00D2098E" w:rsidRPr="00947386" w:rsidRDefault="00D2098E" w:rsidP="00D2098E">
            <w:pPr>
              <w:jc w:val="center"/>
            </w:pPr>
            <w:r>
              <w:t>8</w:t>
            </w:r>
          </w:p>
        </w:tc>
      </w:tr>
      <w:tr w:rsidR="00D2098E" w:rsidRPr="00947386" w:rsidTr="00D2098E">
        <w:trPr>
          <w:trHeight w:val="283"/>
        </w:trPr>
        <w:tc>
          <w:tcPr>
            <w:tcW w:w="272" w:type="pct"/>
          </w:tcPr>
          <w:p w:rsidR="00D2098E" w:rsidRPr="00947386" w:rsidRDefault="00D2098E" w:rsidP="00D2098E">
            <w:pPr>
              <w:jc w:val="center"/>
            </w:pPr>
          </w:p>
        </w:tc>
        <w:tc>
          <w:tcPr>
            <w:tcW w:w="189" w:type="pct"/>
          </w:tcPr>
          <w:p w:rsidR="00D2098E" w:rsidRPr="00947386" w:rsidRDefault="00D2098E" w:rsidP="00D2098E">
            <w:pPr>
              <w:jc w:val="center"/>
            </w:pPr>
          </w:p>
        </w:tc>
        <w:tc>
          <w:tcPr>
            <w:tcW w:w="3739" w:type="pct"/>
          </w:tcPr>
          <w:p w:rsidR="00D2098E" w:rsidRPr="00947386" w:rsidRDefault="00D2098E" w:rsidP="00D2098E">
            <w:pPr>
              <w:jc w:val="both"/>
            </w:pPr>
          </w:p>
        </w:tc>
        <w:tc>
          <w:tcPr>
            <w:tcW w:w="319" w:type="pct"/>
          </w:tcPr>
          <w:p w:rsidR="00D2098E" w:rsidRPr="00947386" w:rsidRDefault="00D2098E" w:rsidP="00D2098E">
            <w:pPr>
              <w:jc w:val="center"/>
            </w:pPr>
          </w:p>
        </w:tc>
        <w:tc>
          <w:tcPr>
            <w:tcW w:w="256" w:type="pct"/>
          </w:tcPr>
          <w:p w:rsidR="00D2098E" w:rsidRPr="00947386" w:rsidRDefault="00D2098E" w:rsidP="00D2098E">
            <w:pPr>
              <w:jc w:val="center"/>
            </w:pPr>
          </w:p>
        </w:tc>
        <w:tc>
          <w:tcPr>
            <w:tcW w:w="225" w:type="pct"/>
          </w:tcPr>
          <w:p w:rsidR="00D2098E" w:rsidRPr="00947386" w:rsidRDefault="00D2098E" w:rsidP="00D2098E">
            <w:pPr>
              <w:jc w:val="center"/>
            </w:pPr>
          </w:p>
        </w:tc>
      </w:tr>
      <w:tr w:rsidR="00D2098E" w:rsidRPr="00947386" w:rsidTr="00D2098E">
        <w:trPr>
          <w:trHeight w:val="283"/>
        </w:trPr>
        <w:tc>
          <w:tcPr>
            <w:tcW w:w="272" w:type="pct"/>
          </w:tcPr>
          <w:p w:rsidR="00D2098E" w:rsidRPr="00947386" w:rsidRDefault="00D2098E" w:rsidP="00D2098E">
            <w:pPr>
              <w:jc w:val="center"/>
            </w:pPr>
            <w:r w:rsidRPr="00947386">
              <w:t>2.</w:t>
            </w:r>
          </w:p>
        </w:tc>
        <w:tc>
          <w:tcPr>
            <w:tcW w:w="189" w:type="pct"/>
          </w:tcPr>
          <w:p w:rsidR="00D2098E" w:rsidRPr="00947386" w:rsidRDefault="00D2098E" w:rsidP="00D2098E">
            <w:pPr>
              <w:jc w:val="center"/>
            </w:pPr>
          </w:p>
        </w:tc>
        <w:tc>
          <w:tcPr>
            <w:tcW w:w="3739" w:type="pct"/>
          </w:tcPr>
          <w:p w:rsidR="00D2098E" w:rsidRPr="00947386" w:rsidRDefault="00D2098E" w:rsidP="00D2098E">
            <w:pPr>
              <w:jc w:val="both"/>
            </w:pPr>
            <w:r>
              <w:t>Develop a structural Verilog model for a 4-bit ripple carry adder using full adders as submodules. Include testbench module for simulation.</w:t>
            </w:r>
          </w:p>
        </w:tc>
        <w:tc>
          <w:tcPr>
            <w:tcW w:w="319" w:type="pct"/>
          </w:tcPr>
          <w:p w:rsidR="00D2098E" w:rsidRPr="00947386" w:rsidRDefault="00D2098E" w:rsidP="00D2098E">
            <w:pPr>
              <w:jc w:val="center"/>
            </w:pPr>
            <w:r w:rsidRPr="00947386">
              <w:t>CO2</w:t>
            </w:r>
          </w:p>
        </w:tc>
        <w:tc>
          <w:tcPr>
            <w:tcW w:w="256" w:type="pct"/>
          </w:tcPr>
          <w:p w:rsidR="00D2098E" w:rsidRPr="00947386" w:rsidRDefault="00D2098E" w:rsidP="00D2098E">
            <w:pPr>
              <w:jc w:val="center"/>
            </w:pPr>
            <w:r w:rsidRPr="00947386">
              <w:t>A</w:t>
            </w:r>
          </w:p>
        </w:tc>
        <w:tc>
          <w:tcPr>
            <w:tcW w:w="225" w:type="pct"/>
          </w:tcPr>
          <w:p w:rsidR="00D2098E" w:rsidRPr="00947386" w:rsidRDefault="00D2098E" w:rsidP="00D2098E">
            <w:pPr>
              <w:jc w:val="center"/>
            </w:pPr>
            <w:r w:rsidRPr="00947386">
              <w:t>16</w:t>
            </w:r>
          </w:p>
        </w:tc>
      </w:tr>
      <w:tr w:rsidR="00D2098E" w:rsidRPr="00947386" w:rsidTr="00D2098E">
        <w:trPr>
          <w:trHeight w:val="283"/>
        </w:trPr>
        <w:tc>
          <w:tcPr>
            <w:tcW w:w="272" w:type="pct"/>
          </w:tcPr>
          <w:p w:rsidR="00D2098E" w:rsidRPr="00947386" w:rsidRDefault="00D2098E" w:rsidP="00D2098E">
            <w:pPr>
              <w:jc w:val="center"/>
            </w:pPr>
          </w:p>
        </w:tc>
        <w:tc>
          <w:tcPr>
            <w:tcW w:w="189" w:type="pct"/>
          </w:tcPr>
          <w:p w:rsidR="00D2098E" w:rsidRPr="00947386" w:rsidRDefault="00D2098E" w:rsidP="00D2098E">
            <w:pPr>
              <w:jc w:val="center"/>
            </w:pPr>
          </w:p>
        </w:tc>
        <w:tc>
          <w:tcPr>
            <w:tcW w:w="3739" w:type="pct"/>
          </w:tcPr>
          <w:p w:rsidR="00D2098E" w:rsidRPr="00947386" w:rsidRDefault="00D2098E" w:rsidP="00D2098E">
            <w:pPr>
              <w:jc w:val="both"/>
            </w:pPr>
          </w:p>
        </w:tc>
        <w:tc>
          <w:tcPr>
            <w:tcW w:w="319" w:type="pct"/>
          </w:tcPr>
          <w:p w:rsidR="00D2098E" w:rsidRPr="00947386" w:rsidRDefault="00D2098E" w:rsidP="00D2098E">
            <w:pPr>
              <w:jc w:val="center"/>
            </w:pPr>
          </w:p>
        </w:tc>
        <w:tc>
          <w:tcPr>
            <w:tcW w:w="256" w:type="pct"/>
          </w:tcPr>
          <w:p w:rsidR="00D2098E" w:rsidRPr="00947386" w:rsidRDefault="00D2098E" w:rsidP="00D2098E">
            <w:pPr>
              <w:jc w:val="center"/>
            </w:pPr>
          </w:p>
        </w:tc>
        <w:tc>
          <w:tcPr>
            <w:tcW w:w="225" w:type="pct"/>
          </w:tcPr>
          <w:p w:rsidR="00D2098E" w:rsidRPr="00947386" w:rsidRDefault="00D2098E" w:rsidP="00D2098E">
            <w:pPr>
              <w:jc w:val="center"/>
            </w:pPr>
          </w:p>
        </w:tc>
      </w:tr>
      <w:tr w:rsidR="00D2098E" w:rsidRPr="00947386" w:rsidTr="00D2098E">
        <w:trPr>
          <w:trHeight w:val="283"/>
        </w:trPr>
        <w:tc>
          <w:tcPr>
            <w:tcW w:w="272" w:type="pct"/>
          </w:tcPr>
          <w:p w:rsidR="00D2098E" w:rsidRPr="00947386" w:rsidRDefault="00D2098E" w:rsidP="00D2098E">
            <w:pPr>
              <w:jc w:val="center"/>
            </w:pPr>
            <w:r w:rsidRPr="00947386">
              <w:t>3.</w:t>
            </w:r>
          </w:p>
        </w:tc>
        <w:tc>
          <w:tcPr>
            <w:tcW w:w="189" w:type="pct"/>
          </w:tcPr>
          <w:p w:rsidR="00D2098E" w:rsidRPr="00947386" w:rsidRDefault="00D2098E" w:rsidP="00D2098E">
            <w:pPr>
              <w:jc w:val="center"/>
            </w:pPr>
            <w:r w:rsidRPr="00947386">
              <w:t>a.</w:t>
            </w:r>
          </w:p>
        </w:tc>
        <w:tc>
          <w:tcPr>
            <w:tcW w:w="3739" w:type="pct"/>
          </w:tcPr>
          <w:p w:rsidR="00D2098E" w:rsidRDefault="00D2098E" w:rsidP="00D2098E">
            <w:pPr>
              <w:pStyle w:val="TableParagraph"/>
              <w:spacing w:line="268" w:lineRule="exact"/>
              <w:jc w:val="both"/>
              <w:rPr>
                <w:sz w:val="24"/>
              </w:rPr>
            </w:pPr>
            <w:r>
              <w:rPr>
                <w:sz w:val="24"/>
              </w:rPr>
              <w:t>Develop</w:t>
            </w:r>
            <w:r>
              <w:rPr>
                <w:spacing w:val="38"/>
                <w:sz w:val="24"/>
              </w:rPr>
              <w:t xml:space="preserve"> a </w:t>
            </w:r>
            <w:r>
              <w:rPr>
                <w:sz w:val="24"/>
              </w:rPr>
              <w:t>Verilog</w:t>
            </w:r>
            <w:r>
              <w:rPr>
                <w:spacing w:val="37"/>
                <w:sz w:val="24"/>
              </w:rPr>
              <w:t xml:space="preserve"> </w:t>
            </w:r>
            <w:r>
              <w:rPr>
                <w:sz w:val="24"/>
              </w:rPr>
              <w:t>code</w:t>
            </w:r>
            <w:r>
              <w:rPr>
                <w:spacing w:val="39"/>
                <w:sz w:val="24"/>
              </w:rPr>
              <w:t xml:space="preserve"> </w:t>
            </w:r>
            <w:r>
              <w:rPr>
                <w:sz w:val="24"/>
              </w:rPr>
              <w:t>for</w:t>
            </w:r>
            <w:r>
              <w:rPr>
                <w:spacing w:val="38"/>
                <w:sz w:val="24"/>
              </w:rPr>
              <w:t xml:space="preserve"> </w:t>
            </w:r>
            <w:r>
              <w:rPr>
                <w:sz w:val="24"/>
              </w:rPr>
              <w:t>a</w:t>
            </w:r>
            <w:r>
              <w:rPr>
                <w:spacing w:val="38"/>
                <w:sz w:val="24"/>
              </w:rPr>
              <w:t xml:space="preserve"> </w:t>
            </w:r>
            <w:r>
              <w:rPr>
                <w:sz w:val="24"/>
              </w:rPr>
              <w:t>4-bit</w:t>
            </w:r>
            <w:r>
              <w:rPr>
                <w:spacing w:val="41"/>
                <w:sz w:val="24"/>
              </w:rPr>
              <w:t xml:space="preserve"> </w:t>
            </w:r>
            <w:r>
              <w:rPr>
                <w:sz w:val="24"/>
              </w:rPr>
              <w:t>magnitude</w:t>
            </w:r>
            <w:r>
              <w:rPr>
                <w:spacing w:val="38"/>
                <w:sz w:val="24"/>
              </w:rPr>
              <w:t xml:space="preserve"> </w:t>
            </w:r>
            <w:r>
              <w:rPr>
                <w:sz w:val="24"/>
              </w:rPr>
              <w:t>comparator</w:t>
            </w:r>
            <w:r>
              <w:rPr>
                <w:spacing w:val="39"/>
                <w:sz w:val="24"/>
              </w:rPr>
              <w:t xml:space="preserve"> </w:t>
            </w:r>
            <w:r>
              <w:rPr>
                <w:sz w:val="24"/>
              </w:rPr>
              <w:t>circuit</w:t>
            </w:r>
            <w:r>
              <w:rPr>
                <w:spacing w:val="43"/>
                <w:sz w:val="24"/>
              </w:rPr>
              <w:t xml:space="preserve"> </w:t>
            </w:r>
            <w:r>
              <w:rPr>
                <w:spacing w:val="-2"/>
                <w:sz w:val="24"/>
              </w:rPr>
              <w:t>using</w:t>
            </w:r>
          </w:p>
          <w:p w:rsidR="00D2098E" w:rsidRPr="00947386" w:rsidRDefault="00D2098E" w:rsidP="00D2098E">
            <w:pPr>
              <w:jc w:val="both"/>
            </w:pPr>
            <w:r>
              <w:t>behavioral</w:t>
            </w:r>
            <w:r>
              <w:rPr>
                <w:spacing w:val="-1"/>
              </w:rPr>
              <w:t xml:space="preserve"> </w:t>
            </w:r>
            <w:r>
              <w:t>modeling</w:t>
            </w:r>
            <w:r>
              <w:rPr>
                <w:spacing w:val="-2"/>
              </w:rPr>
              <w:t>.</w:t>
            </w:r>
          </w:p>
        </w:tc>
        <w:tc>
          <w:tcPr>
            <w:tcW w:w="319" w:type="pct"/>
          </w:tcPr>
          <w:p w:rsidR="00D2098E" w:rsidRPr="00947386" w:rsidRDefault="00D2098E" w:rsidP="00D2098E">
            <w:pPr>
              <w:jc w:val="center"/>
            </w:pPr>
            <w:r w:rsidRPr="00947386">
              <w:t>CO3</w:t>
            </w:r>
          </w:p>
        </w:tc>
        <w:tc>
          <w:tcPr>
            <w:tcW w:w="256" w:type="pct"/>
          </w:tcPr>
          <w:p w:rsidR="00D2098E" w:rsidRPr="00947386" w:rsidRDefault="00D2098E" w:rsidP="00D2098E">
            <w:pPr>
              <w:jc w:val="center"/>
            </w:pPr>
            <w:r>
              <w:t>A</w:t>
            </w:r>
          </w:p>
        </w:tc>
        <w:tc>
          <w:tcPr>
            <w:tcW w:w="225" w:type="pct"/>
          </w:tcPr>
          <w:p w:rsidR="00D2098E" w:rsidRPr="00947386" w:rsidRDefault="00D2098E" w:rsidP="00D2098E">
            <w:pPr>
              <w:jc w:val="center"/>
            </w:pPr>
            <w:r>
              <w:t>8</w:t>
            </w:r>
          </w:p>
        </w:tc>
      </w:tr>
      <w:tr w:rsidR="00D2098E" w:rsidRPr="00947386" w:rsidTr="00D2098E">
        <w:trPr>
          <w:trHeight w:val="283"/>
        </w:trPr>
        <w:tc>
          <w:tcPr>
            <w:tcW w:w="272" w:type="pct"/>
          </w:tcPr>
          <w:p w:rsidR="00D2098E" w:rsidRPr="00947386" w:rsidRDefault="00D2098E" w:rsidP="00D2098E">
            <w:pPr>
              <w:jc w:val="center"/>
            </w:pPr>
          </w:p>
        </w:tc>
        <w:tc>
          <w:tcPr>
            <w:tcW w:w="189" w:type="pct"/>
          </w:tcPr>
          <w:p w:rsidR="00D2098E" w:rsidRPr="00947386" w:rsidRDefault="00D2098E" w:rsidP="00D2098E">
            <w:pPr>
              <w:jc w:val="center"/>
            </w:pPr>
            <w:r w:rsidRPr="00947386">
              <w:t>b.</w:t>
            </w:r>
          </w:p>
        </w:tc>
        <w:tc>
          <w:tcPr>
            <w:tcW w:w="3739" w:type="pct"/>
          </w:tcPr>
          <w:p w:rsidR="00D2098E" w:rsidRPr="00947386" w:rsidRDefault="00D2098E" w:rsidP="00D2098E">
            <w:pPr>
              <w:jc w:val="both"/>
              <w:rPr>
                <w:bCs/>
              </w:rPr>
            </w:pPr>
            <w:r>
              <w:t>Compare blocking and non-blocking assignments in Verilog with examples.</w:t>
            </w:r>
          </w:p>
        </w:tc>
        <w:tc>
          <w:tcPr>
            <w:tcW w:w="319" w:type="pct"/>
          </w:tcPr>
          <w:p w:rsidR="00D2098E" w:rsidRPr="00947386" w:rsidRDefault="00D2098E" w:rsidP="00D2098E">
            <w:pPr>
              <w:jc w:val="center"/>
            </w:pPr>
            <w:r w:rsidRPr="00947386">
              <w:t>CO3</w:t>
            </w:r>
          </w:p>
        </w:tc>
        <w:tc>
          <w:tcPr>
            <w:tcW w:w="256" w:type="pct"/>
          </w:tcPr>
          <w:p w:rsidR="00D2098E" w:rsidRPr="00947386" w:rsidRDefault="00D2098E" w:rsidP="00D2098E">
            <w:pPr>
              <w:jc w:val="center"/>
            </w:pPr>
            <w:r>
              <w:t>An</w:t>
            </w:r>
          </w:p>
        </w:tc>
        <w:tc>
          <w:tcPr>
            <w:tcW w:w="225" w:type="pct"/>
          </w:tcPr>
          <w:p w:rsidR="00D2098E" w:rsidRPr="00947386" w:rsidRDefault="00D2098E" w:rsidP="00D2098E">
            <w:pPr>
              <w:jc w:val="center"/>
            </w:pPr>
            <w:r>
              <w:t>8</w:t>
            </w:r>
          </w:p>
        </w:tc>
      </w:tr>
      <w:tr w:rsidR="00D2098E" w:rsidRPr="00947386" w:rsidTr="00D2098E">
        <w:trPr>
          <w:trHeight w:val="283"/>
        </w:trPr>
        <w:tc>
          <w:tcPr>
            <w:tcW w:w="272" w:type="pct"/>
          </w:tcPr>
          <w:p w:rsidR="00D2098E" w:rsidRPr="00947386" w:rsidRDefault="00D2098E" w:rsidP="00D2098E">
            <w:pPr>
              <w:jc w:val="center"/>
            </w:pPr>
          </w:p>
        </w:tc>
        <w:tc>
          <w:tcPr>
            <w:tcW w:w="189" w:type="pct"/>
          </w:tcPr>
          <w:p w:rsidR="00D2098E" w:rsidRPr="00947386" w:rsidRDefault="00D2098E" w:rsidP="00D2098E">
            <w:pPr>
              <w:jc w:val="center"/>
            </w:pPr>
          </w:p>
        </w:tc>
        <w:tc>
          <w:tcPr>
            <w:tcW w:w="3739" w:type="pct"/>
          </w:tcPr>
          <w:p w:rsidR="00D2098E" w:rsidRPr="00947386" w:rsidRDefault="00D2098E" w:rsidP="00D2098E">
            <w:pPr>
              <w:jc w:val="both"/>
            </w:pPr>
          </w:p>
        </w:tc>
        <w:tc>
          <w:tcPr>
            <w:tcW w:w="319" w:type="pct"/>
          </w:tcPr>
          <w:p w:rsidR="00D2098E" w:rsidRPr="00947386" w:rsidRDefault="00D2098E" w:rsidP="00D2098E">
            <w:pPr>
              <w:jc w:val="center"/>
            </w:pPr>
          </w:p>
        </w:tc>
        <w:tc>
          <w:tcPr>
            <w:tcW w:w="256" w:type="pct"/>
          </w:tcPr>
          <w:p w:rsidR="00D2098E" w:rsidRPr="00947386" w:rsidRDefault="00D2098E" w:rsidP="00D2098E">
            <w:pPr>
              <w:jc w:val="center"/>
            </w:pPr>
          </w:p>
        </w:tc>
        <w:tc>
          <w:tcPr>
            <w:tcW w:w="225" w:type="pct"/>
          </w:tcPr>
          <w:p w:rsidR="00D2098E" w:rsidRPr="00947386" w:rsidRDefault="00D2098E" w:rsidP="00D2098E">
            <w:pPr>
              <w:jc w:val="center"/>
            </w:pPr>
          </w:p>
        </w:tc>
      </w:tr>
      <w:tr w:rsidR="00D2098E" w:rsidRPr="00947386" w:rsidTr="00D2098E">
        <w:trPr>
          <w:trHeight w:val="283"/>
        </w:trPr>
        <w:tc>
          <w:tcPr>
            <w:tcW w:w="272" w:type="pct"/>
          </w:tcPr>
          <w:p w:rsidR="00D2098E" w:rsidRPr="00947386" w:rsidRDefault="00D2098E" w:rsidP="00D2098E">
            <w:pPr>
              <w:jc w:val="center"/>
            </w:pPr>
            <w:r w:rsidRPr="00947386">
              <w:t>4.</w:t>
            </w:r>
          </w:p>
        </w:tc>
        <w:tc>
          <w:tcPr>
            <w:tcW w:w="189" w:type="pct"/>
          </w:tcPr>
          <w:p w:rsidR="00D2098E" w:rsidRPr="00947386" w:rsidRDefault="00D2098E" w:rsidP="00D2098E">
            <w:pPr>
              <w:jc w:val="center"/>
            </w:pPr>
            <w:r w:rsidRPr="00947386">
              <w:t>a.</w:t>
            </w:r>
          </w:p>
        </w:tc>
        <w:tc>
          <w:tcPr>
            <w:tcW w:w="3739" w:type="pct"/>
          </w:tcPr>
          <w:p w:rsidR="00D2098E" w:rsidRPr="00947386" w:rsidRDefault="00D2098E" w:rsidP="00D2098E">
            <w:pPr>
              <w:jc w:val="both"/>
            </w:pPr>
            <w:r>
              <w:t>Develop a 4:1 MUX using bidirectional transmission gate switches.</w:t>
            </w:r>
          </w:p>
        </w:tc>
        <w:tc>
          <w:tcPr>
            <w:tcW w:w="319" w:type="pct"/>
          </w:tcPr>
          <w:p w:rsidR="00D2098E" w:rsidRPr="00947386" w:rsidRDefault="00D2098E" w:rsidP="00D2098E">
            <w:pPr>
              <w:jc w:val="center"/>
            </w:pPr>
            <w:r w:rsidRPr="00947386">
              <w:t>CO4</w:t>
            </w:r>
          </w:p>
        </w:tc>
        <w:tc>
          <w:tcPr>
            <w:tcW w:w="256" w:type="pct"/>
          </w:tcPr>
          <w:p w:rsidR="00D2098E" w:rsidRPr="00947386" w:rsidRDefault="00D2098E" w:rsidP="00D2098E">
            <w:pPr>
              <w:jc w:val="center"/>
            </w:pPr>
            <w:r>
              <w:t>A</w:t>
            </w:r>
          </w:p>
        </w:tc>
        <w:tc>
          <w:tcPr>
            <w:tcW w:w="225" w:type="pct"/>
          </w:tcPr>
          <w:p w:rsidR="00D2098E" w:rsidRPr="00947386" w:rsidRDefault="00D2098E" w:rsidP="00D2098E">
            <w:pPr>
              <w:jc w:val="center"/>
            </w:pPr>
            <w:r>
              <w:t>8</w:t>
            </w:r>
          </w:p>
        </w:tc>
      </w:tr>
      <w:tr w:rsidR="00D2098E" w:rsidRPr="00947386" w:rsidTr="00D2098E">
        <w:trPr>
          <w:trHeight w:val="283"/>
        </w:trPr>
        <w:tc>
          <w:tcPr>
            <w:tcW w:w="272" w:type="pct"/>
          </w:tcPr>
          <w:p w:rsidR="00D2098E" w:rsidRPr="00947386" w:rsidRDefault="00D2098E" w:rsidP="00D2098E">
            <w:pPr>
              <w:jc w:val="center"/>
            </w:pPr>
          </w:p>
        </w:tc>
        <w:tc>
          <w:tcPr>
            <w:tcW w:w="189" w:type="pct"/>
          </w:tcPr>
          <w:p w:rsidR="00D2098E" w:rsidRPr="00947386" w:rsidRDefault="00D2098E" w:rsidP="00D2098E">
            <w:pPr>
              <w:jc w:val="center"/>
            </w:pPr>
            <w:r w:rsidRPr="00947386">
              <w:t>b.</w:t>
            </w:r>
          </w:p>
        </w:tc>
        <w:tc>
          <w:tcPr>
            <w:tcW w:w="3739" w:type="pct"/>
          </w:tcPr>
          <w:p w:rsidR="00D2098E" w:rsidRPr="00947386" w:rsidRDefault="00D2098E" w:rsidP="00D2098E">
            <w:pPr>
              <w:pStyle w:val="TableParagraph"/>
              <w:spacing w:line="268" w:lineRule="exact"/>
              <w:jc w:val="both"/>
              <w:rPr>
                <w:bCs/>
              </w:rPr>
            </w:pPr>
            <w:r w:rsidRPr="00716075">
              <w:rPr>
                <w:sz w:val="24"/>
              </w:rPr>
              <w:t>Develop</w:t>
            </w:r>
            <w:r>
              <w:rPr>
                <w:spacing w:val="34"/>
                <w:sz w:val="24"/>
              </w:rPr>
              <w:t xml:space="preserve"> </w:t>
            </w:r>
            <w:r>
              <w:rPr>
                <w:sz w:val="24"/>
              </w:rPr>
              <w:t>a</w:t>
            </w:r>
            <w:r>
              <w:rPr>
                <w:spacing w:val="34"/>
                <w:sz w:val="24"/>
              </w:rPr>
              <w:t xml:space="preserve"> </w:t>
            </w:r>
            <w:r>
              <w:rPr>
                <w:sz w:val="24"/>
              </w:rPr>
              <w:t>Verilog</w:t>
            </w:r>
            <w:r>
              <w:rPr>
                <w:spacing w:val="33"/>
                <w:sz w:val="24"/>
              </w:rPr>
              <w:t xml:space="preserve"> </w:t>
            </w:r>
            <w:r>
              <w:rPr>
                <w:sz w:val="24"/>
              </w:rPr>
              <w:t>code</w:t>
            </w:r>
            <w:r>
              <w:rPr>
                <w:spacing w:val="34"/>
                <w:sz w:val="24"/>
              </w:rPr>
              <w:t xml:space="preserve"> </w:t>
            </w:r>
            <w:r>
              <w:rPr>
                <w:sz w:val="24"/>
              </w:rPr>
              <w:t>to</w:t>
            </w:r>
            <w:r>
              <w:rPr>
                <w:spacing w:val="37"/>
                <w:sz w:val="24"/>
              </w:rPr>
              <w:t xml:space="preserve"> </w:t>
            </w:r>
            <w:r>
              <w:rPr>
                <w:sz w:val="24"/>
              </w:rPr>
              <w:t>model</w:t>
            </w:r>
            <w:r>
              <w:rPr>
                <w:spacing w:val="36"/>
                <w:sz w:val="24"/>
              </w:rPr>
              <w:t xml:space="preserve"> </w:t>
            </w:r>
            <w:r>
              <w:rPr>
                <w:sz w:val="24"/>
              </w:rPr>
              <w:t>2-input</w:t>
            </w:r>
            <w:r>
              <w:rPr>
                <w:spacing w:val="35"/>
                <w:sz w:val="24"/>
              </w:rPr>
              <w:t xml:space="preserve"> CMOS X</w:t>
            </w:r>
            <w:r>
              <w:rPr>
                <w:sz w:val="24"/>
              </w:rPr>
              <w:t>OR</w:t>
            </w:r>
            <w:r>
              <w:rPr>
                <w:spacing w:val="38"/>
                <w:sz w:val="24"/>
              </w:rPr>
              <w:t xml:space="preserve"> </w:t>
            </w:r>
            <w:r>
              <w:rPr>
                <w:sz w:val="24"/>
              </w:rPr>
              <w:t>gate</w:t>
            </w:r>
            <w:r>
              <w:rPr>
                <w:spacing w:val="36"/>
                <w:sz w:val="24"/>
              </w:rPr>
              <w:t xml:space="preserve"> </w:t>
            </w:r>
            <w:r>
              <w:rPr>
                <w:spacing w:val="-2"/>
                <w:sz w:val="24"/>
              </w:rPr>
              <w:t xml:space="preserve">using </w:t>
            </w:r>
            <w:r>
              <w:rPr>
                <w:sz w:val="24"/>
              </w:rPr>
              <w:t>Switch-level</w:t>
            </w:r>
            <w:r>
              <w:rPr>
                <w:spacing w:val="-1"/>
                <w:sz w:val="24"/>
              </w:rPr>
              <w:t xml:space="preserve"> </w:t>
            </w:r>
            <w:r>
              <w:rPr>
                <w:sz w:val="24"/>
              </w:rPr>
              <w:t>modeling</w:t>
            </w:r>
            <w:r>
              <w:rPr>
                <w:spacing w:val="-4"/>
                <w:sz w:val="24"/>
              </w:rPr>
              <w:t xml:space="preserve"> </w:t>
            </w:r>
            <w:r>
              <w:rPr>
                <w:sz w:val="24"/>
              </w:rPr>
              <w:t>with</w:t>
            </w:r>
            <w:r>
              <w:rPr>
                <w:spacing w:val="-1"/>
                <w:sz w:val="24"/>
              </w:rPr>
              <w:t xml:space="preserve"> </w:t>
            </w:r>
            <w:r>
              <w:rPr>
                <w:sz w:val="24"/>
              </w:rPr>
              <w:t>nmos</w:t>
            </w:r>
            <w:r>
              <w:rPr>
                <w:spacing w:val="-1"/>
                <w:sz w:val="24"/>
              </w:rPr>
              <w:t xml:space="preserve"> </w:t>
            </w:r>
            <w:r>
              <w:rPr>
                <w:sz w:val="24"/>
              </w:rPr>
              <w:t>and</w:t>
            </w:r>
            <w:r>
              <w:rPr>
                <w:spacing w:val="-1"/>
                <w:sz w:val="24"/>
              </w:rPr>
              <w:t xml:space="preserve"> </w:t>
            </w:r>
            <w:r>
              <w:rPr>
                <w:sz w:val="24"/>
              </w:rPr>
              <w:t xml:space="preserve">pmos </w:t>
            </w:r>
            <w:r>
              <w:rPr>
                <w:spacing w:val="-2"/>
                <w:sz w:val="24"/>
              </w:rPr>
              <w:t>primitives.</w:t>
            </w:r>
          </w:p>
        </w:tc>
        <w:tc>
          <w:tcPr>
            <w:tcW w:w="319" w:type="pct"/>
          </w:tcPr>
          <w:p w:rsidR="00D2098E" w:rsidRPr="00947386" w:rsidRDefault="00D2098E" w:rsidP="00D2098E">
            <w:pPr>
              <w:jc w:val="center"/>
            </w:pPr>
            <w:r w:rsidRPr="00947386">
              <w:t>CO4</w:t>
            </w:r>
          </w:p>
        </w:tc>
        <w:tc>
          <w:tcPr>
            <w:tcW w:w="256" w:type="pct"/>
          </w:tcPr>
          <w:p w:rsidR="00D2098E" w:rsidRPr="00947386" w:rsidRDefault="00D2098E" w:rsidP="00D2098E">
            <w:pPr>
              <w:jc w:val="center"/>
            </w:pPr>
            <w:r>
              <w:t>A</w:t>
            </w:r>
          </w:p>
        </w:tc>
        <w:tc>
          <w:tcPr>
            <w:tcW w:w="225" w:type="pct"/>
          </w:tcPr>
          <w:p w:rsidR="00D2098E" w:rsidRPr="00947386" w:rsidRDefault="00D2098E" w:rsidP="00D2098E">
            <w:pPr>
              <w:jc w:val="center"/>
            </w:pPr>
            <w:r>
              <w:t>8</w:t>
            </w:r>
          </w:p>
        </w:tc>
      </w:tr>
      <w:tr w:rsidR="00D2098E" w:rsidRPr="00947386" w:rsidTr="00D2098E">
        <w:trPr>
          <w:trHeight w:val="283"/>
        </w:trPr>
        <w:tc>
          <w:tcPr>
            <w:tcW w:w="272" w:type="pct"/>
          </w:tcPr>
          <w:p w:rsidR="00D2098E" w:rsidRPr="00947386" w:rsidRDefault="00D2098E" w:rsidP="00D2098E">
            <w:pPr>
              <w:jc w:val="center"/>
            </w:pPr>
          </w:p>
        </w:tc>
        <w:tc>
          <w:tcPr>
            <w:tcW w:w="189" w:type="pct"/>
          </w:tcPr>
          <w:p w:rsidR="00D2098E" w:rsidRPr="00947386" w:rsidRDefault="00D2098E" w:rsidP="00D2098E">
            <w:pPr>
              <w:jc w:val="center"/>
            </w:pPr>
          </w:p>
        </w:tc>
        <w:tc>
          <w:tcPr>
            <w:tcW w:w="3739" w:type="pct"/>
          </w:tcPr>
          <w:p w:rsidR="00D2098E" w:rsidRPr="00947386" w:rsidRDefault="00D2098E" w:rsidP="00D2098E">
            <w:pPr>
              <w:jc w:val="both"/>
            </w:pPr>
          </w:p>
        </w:tc>
        <w:tc>
          <w:tcPr>
            <w:tcW w:w="319" w:type="pct"/>
          </w:tcPr>
          <w:p w:rsidR="00D2098E" w:rsidRPr="00947386" w:rsidRDefault="00D2098E" w:rsidP="00D2098E">
            <w:pPr>
              <w:jc w:val="center"/>
            </w:pPr>
          </w:p>
        </w:tc>
        <w:tc>
          <w:tcPr>
            <w:tcW w:w="256" w:type="pct"/>
          </w:tcPr>
          <w:p w:rsidR="00D2098E" w:rsidRPr="00947386" w:rsidRDefault="00D2098E" w:rsidP="00D2098E">
            <w:pPr>
              <w:jc w:val="center"/>
            </w:pPr>
          </w:p>
        </w:tc>
        <w:tc>
          <w:tcPr>
            <w:tcW w:w="225" w:type="pct"/>
          </w:tcPr>
          <w:p w:rsidR="00D2098E" w:rsidRPr="00947386" w:rsidRDefault="00D2098E" w:rsidP="00D2098E">
            <w:pPr>
              <w:jc w:val="center"/>
            </w:pPr>
          </w:p>
        </w:tc>
      </w:tr>
      <w:tr w:rsidR="00D2098E" w:rsidRPr="00947386" w:rsidTr="00D2098E">
        <w:trPr>
          <w:trHeight w:val="283"/>
        </w:trPr>
        <w:tc>
          <w:tcPr>
            <w:tcW w:w="272" w:type="pct"/>
          </w:tcPr>
          <w:p w:rsidR="00D2098E" w:rsidRPr="00947386" w:rsidRDefault="00D2098E" w:rsidP="00D2098E">
            <w:pPr>
              <w:jc w:val="center"/>
            </w:pPr>
            <w:r w:rsidRPr="00947386">
              <w:t>5.</w:t>
            </w:r>
          </w:p>
        </w:tc>
        <w:tc>
          <w:tcPr>
            <w:tcW w:w="189" w:type="pct"/>
          </w:tcPr>
          <w:p w:rsidR="00D2098E" w:rsidRPr="00947386" w:rsidRDefault="00D2098E" w:rsidP="00D2098E">
            <w:pPr>
              <w:jc w:val="center"/>
            </w:pPr>
            <w:r w:rsidRPr="00947386">
              <w:t>a.</w:t>
            </w:r>
          </w:p>
        </w:tc>
        <w:tc>
          <w:tcPr>
            <w:tcW w:w="3739" w:type="pct"/>
          </w:tcPr>
          <w:p w:rsidR="00D2098E" w:rsidRPr="00947386" w:rsidRDefault="00D2098E" w:rsidP="00D2098E">
            <w:pPr>
              <w:jc w:val="both"/>
            </w:pPr>
            <w:r>
              <w:t>Compare SRAM vs anti-fuse FPGA programming technologies. Highlight their impact on reconfigurability and power.</w:t>
            </w:r>
          </w:p>
        </w:tc>
        <w:tc>
          <w:tcPr>
            <w:tcW w:w="319" w:type="pct"/>
          </w:tcPr>
          <w:p w:rsidR="00D2098E" w:rsidRPr="00947386" w:rsidRDefault="00D2098E" w:rsidP="00D2098E">
            <w:pPr>
              <w:jc w:val="center"/>
            </w:pPr>
            <w:r w:rsidRPr="00947386">
              <w:t>CO5</w:t>
            </w:r>
          </w:p>
        </w:tc>
        <w:tc>
          <w:tcPr>
            <w:tcW w:w="256" w:type="pct"/>
          </w:tcPr>
          <w:p w:rsidR="00D2098E" w:rsidRPr="00947386" w:rsidRDefault="00D2098E" w:rsidP="00D2098E">
            <w:pPr>
              <w:jc w:val="center"/>
            </w:pPr>
            <w:r>
              <w:t>An</w:t>
            </w:r>
          </w:p>
        </w:tc>
        <w:tc>
          <w:tcPr>
            <w:tcW w:w="225" w:type="pct"/>
          </w:tcPr>
          <w:p w:rsidR="00D2098E" w:rsidRPr="00947386" w:rsidRDefault="00D2098E" w:rsidP="00D2098E">
            <w:pPr>
              <w:jc w:val="center"/>
            </w:pPr>
            <w:r>
              <w:t>8</w:t>
            </w:r>
          </w:p>
        </w:tc>
      </w:tr>
      <w:tr w:rsidR="00D2098E" w:rsidRPr="00947386" w:rsidTr="00D2098E">
        <w:trPr>
          <w:trHeight w:val="283"/>
        </w:trPr>
        <w:tc>
          <w:tcPr>
            <w:tcW w:w="272" w:type="pct"/>
          </w:tcPr>
          <w:p w:rsidR="00D2098E" w:rsidRPr="00947386" w:rsidRDefault="00D2098E" w:rsidP="00D2098E">
            <w:pPr>
              <w:jc w:val="center"/>
            </w:pPr>
          </w:p>
        </w:tc>
        <w:tc>
          <w:tcPr>
            <w:tcW w:w="189" w:type="pct"/>
          </w:tcPr>
          <w:p w:rsidR="00D2098E" w:rsidRPr="00947386" w:rsidRDefault="00D2098E" w:rsidP="00D2098E">
            <w:pPr>
              <w:jc w:val="center"/>
            </w:pPr>
            <w:r w:rsidRPr="00947386">
              <w:t>b.</w:t>
            </w:r>
          </w:p>
        </w:tc>
        <w:tc>
          <w:tcPr>
            <w:tcW w:w="3739" w:type="pct"/>
          </w:tcPr>
          <w:p w:rsidR="00D2098E" w:rsidRPr="00947386" w:rsidRDefault="00D2098E" w:rsidP="00D2098E">
            <w:pPr>
              <w:jc w:val="both"/>
              <w:rPr>
                <w:bCs/>
              </w:rPr>
            </w:pPr>
            <w:r>
              <w:rPr>
                <w:bCs/>
              </w:rPr>
              <w:t xml:space="preserve">Explain the programming, storing and erasing technology of EPROM programming technology. </w:t>
            </w:r>
          </w:p>
        </w:tc>
        <w:tc>
          <w:tcPr>
            <w:tcW w:w="319" w:type="pct"/>
          </w:tcPr>
          <w:p w:rsidR="00D2098E" w:rsidRPr="00947386" w:rsidRDefault="00D2098E" w:rsidP="00D2098E">
            <w:pPr>
              <w:jc w:val="center"/>
            </w:pPr>
            <w:r w:rsidRPr="00947386">
              <w:t>CO5</w:t>
            </w:r>
          </w:p>
        </w:tc>
        <w:tc>
          <w:tcPr>
            <w:tcW w:w="256" w:type="pct"/>
          </w:tcPr>
          <w:p w:rsidR="00D2098E" w:rsidRPr="00947386" w:rsidRDefault="00D2098E" w:rsidP="00D2098E">
            <w:pPr>
              <w:jc w:val="center"/>
            </w:pPr>
            <w:r>
              <w:t>U</w:t>
            </w:r>
          </w:p>
        </w:tc>
        <w:tc>
          <w:tcPr>
            <w:tcW w:w="225" w:type="pct"/>
          </w:tcPr>
          <w:p w:rsidR="00D2098E" w:rsidRPr="00947386" w:rsidRDefault="00D2098E" w:rsidP="00D2098E">
            <w:pPr>
              <w:jc w:val="center"/>
            </w:pPr>
            <w:r>
              <w:t>8</w:t>
            </w:r>
          </w:p>
        </w:tc>
      </w:tr>
      <w:tr w:rsidR="00D2098E" w:rsidRPr="00947386" w:rsidTr="00D2098E">
        <w:trPr>
          <w:trHeight w:val="283"/>
        </w:trPr>
        <w:tc>
          <w:tcPr>
            <w:tcW w:w="272" w:type="pct"/>
          </w:tcPr>
          <w:p w:rsidR="00D2098E" w:rsidRPr="00947386" w:rsidRDefault="00D2098E" w:rsidP="00D2098E">
            <w:pPr>
              <w:jc w:val="center"/>
            </w:pPr>
          </w:p>
        </w:tc>
        <w:tc>
          <w:tcPr>
            <w:tcW w:w="189" w:type="pct"/>
          </w:tcPr>
          <w:p w:rsidR="00D2098E" w:rsidRPr="00947386" w:rsidRDefault="00D2098E" w:rsidP="00D2098E">
            <w:pPr>
              <w:jc w:val="center"/>
            </w:pPr>
          </w:p>
        </w:tc>
        <w:tc>
          <w:tcPr>
            <w:tcW w:w="3739" w:type="pct"/>
          </w:tcPr>
          <w:p w:rsidR="00D2098E" w:rsidRPr="00947386" w:rsidRDefault="00D2098E" w:rsidP="00D2098E">
            <w:pPr>
              <w:jc w:val="both"/>
            </w:pPr>
          </w:p>
        </w:tc>
        <w:tc>
          <w:tcPr>
            <w:tcW w:w="319" w:type="pct"/>
          </w:tcPr>
          <w:p w:rsidR="00D2098E" w:rsidRPr="00947386" w:rsidRDefault="00D2098E" w:rsidP="00D2098E">
            <w:pPr>
              <w:jc w:val="center"/>
            </w:pPr>
          </w:p>
        </w:tc>
        <w:tc>
          <w:tcPr>
            <w:tcW w:w="256" w:type="pct"/>
          </w:tcPr>
          <w:p w:rsidR="00D2098E" w:rsidRPr="00947386" w:rsidRDefault="00D2098E" w:rsidP="00D2098E">
            <w:pPr>
              <w:jc w:val="center"/>
            </w:pPr>
          </w:p>
        </w:tc>
        <w:tc>
          <w:tcPr>
            <w:tcW w:w="225" w:type="pct"/>
          </w:tcPr>
          <w:p w:rsidR="00D2098E" w:rsidRPr="00947386" w:rsidRDefault="00D2098E" w:rsidP="00D2098E">
            <w:pPr>
              <w:jc w:val="center"/>
            </w:pPr>
          </w:p>
        </w:tc>
      </w:tr>
      <w:tr w:rsidR="00D2098E" w:rsidRPr="00947386" w:rsidTr="00D2098E">
        <w:trPr>
          <w:trHeight w:val="283"/>
        </w:trPr>
        <w:tc>
          <w:tcPr>
            <w:tcW w:w="272" w:type="pct"/>
          </w:tcPr>
          <w:p w:rsidR="00D2098E" w:rsidRPr="00947386" w:rsidRDefault="00D2098E" w:rsidP="00D2098E">
            <w:pPr>
              <w:jc w:val="center"/>
            </w:pPr>
            <w:r w:rsidRPr="00947386">
              <w:t>6.</w:t>
            </w:r>
          </w:p>
        </w:tc>
        <w:tc>
          <w:tcPr>
            <w:tcW w:w="189" w:type="pct"/>
          </w:tcPr>
          <w:p w:rsidR="00D2098E" w:rsidRPr="00947386" w:rsidRDefault="00D2098E" w:rsidP="00D2098E">
            <w:pPr>
              <w:jc w:val="center"/>
            </w:pPr>
            <w:r w:rsidRPr="00947386">
              <w:t>a.</w:t>
            </w:r>
          </w:p>
        </w:tc>
        <w:tc>
          <w:tcPr>
            <w:tcW w:w="3739" w:type="pct"/>
          </w:tcPr>
          <w:p w:rsidR="00D2098E" w:rsidRPr="00947386" w:rsidRDefault="00D2098E" w:rsidP="00D2098E">
            <w:pPr>
              <w:jc w:val="both"/>
            </w:pPr>
            <w:r>
              <w:t>Design an asynchronous 3-bit down counter using JK flip-flops and explain with its timing diagram.</w:t>
            </w:r>
          </w:p>
        </w:tc>
        <w:tc>
          <w:tcPr>
            <w:tcW w:w="319" w:type="pct"/>
          </w:tcPr>
          <w:p w:rsidR="00D2098E" w:rsidRPr="00947386" w:rsidRDefault="00D2098E" w:rsidP="00D2098E">
            <w:pPr>
              <w:jc w:val="center"/>
            </w:pPr>
            <w:r w:rsidRPr="00947386">
              <w:t>CO</w:t>
            </w:r>
            <w:r>
              <w:t>1</w:t>
            </w:r>
          </w:p>
        </w:tc>
        <w:tc>
          <w:tcPr>
            <w:tcW w:w="256" w:type="pct"/>
          </w:tcPr>
          <w:p w:rsidR="00D2098E" w:rsidRPr="00947386" w:rsidRDefault="00D2098E" w:rsidP="00D2098E">
            <w:pPr>
              <w:jc w:val="center"/>
            </w:pPr>
            <w:r>
              <w:t>A</w:t>
            </w:r>
          </w:p>
        </w:tc>
        <w:tc>
          <w:tcPr>
            <w:tcW w:w="225" w:type="pct"/>
          </w:tcPr>
          <w:p w:rsidR="00D2098E" w:rsidRPr="00947386" w:rsidRDefault="00D2098E" w:rsidP="00D2098E">
            <w:pPr>
              <w:jc w:val="center"/>
            </w:pPr>
            <w:r>
              <w:t>8</w:t>
            </w:r>
          </w:p>
        </w:tc>
      </w:tr>
      <w:tr w:rsidR="00D2098E" w:rsidRPr="00947386" w:rsidTr="00D2098E">
        <w:trPr>
          <w:trHeight w:val="283"/>
        </w:trPr>
        <w:tc>
          <w:tcPr>
            <w:tcW w:w="272" w:type="pct"/>
          </w:tcPr>
          <w:p w:rsidR="00D2098E" w:rsidRPr="00947386" w:rsidRDefault="00D2098E" w:rsidP="00D2098E">
            <w:pPr>
              <w:jc w:val="center"/>
            </w:pPr>
          </w:p>
        </w:tc>
        <w:tc>
          <w:tcPr>
            <w:tcW w:w="189" w:type="pct"/>
          </w:tcPr>
          <w:p w:rsidR="00D2098E" w:rsidRPr="00947386" w:rsidRDefault="00D2098E" w:rsidP="00D2098E">
            <w:pPr>
              <w:jc w:val="center"/>
            </w:pPr>
            <w:r w:rsidRPr="00947386">
              <w:t>b.</w:t>
            </w:r>
          </w:p>
        </w:tc>
        <w:tc>
          <w:tcPr>
            <w:tcW w:w="3739" w:type="pct"/>
          </w:tcPr>
          <w:p w:rsidR="00D2098E" w:rsidRPr="00947386" w:rsidRDefault="00D2098E" w:rsidP="00D2098E">
            <w:pPr>
              <w:jc w:val="both"/>
              <w:rPr>
                <w:bCs/>
              </w:rPr>
            </w:pPr>
            <w:r>
              <w:t>Design a serial-in parallel-out (SIPO) shift register using D flip-flops. Explain the shift operation with timing table.</w:t>
            </w:r>
          </w:p>
        </w:tc>
        <w:tc>
          <w:tcPr>
            <w:tcW w:w="319" w:type="pct"/>
          </w:tcPr>
          <w:p w:rsidR="00D2098E" w:rsidRPr="00947386" w:rsidRDefault="00D2098E" w:rsidP="00D2098E">
            <w:pPr>
              <w:jc w:val="center"/>
            </w:pPr>
            <w:r w:rsidRPr="00947386">
              <w:t>CO</w:t>
            </w:r>
            <w:r>
              <w:t>1</w:t>
            </w:r>
          </w:p>
        </w:tc>
        <w:tc>
          <w:tcPr>
            <w:tcW w:w="256" w:type="pct"/>
          </w:tcPr>
          <w:p w:rsidR="00D2098E" w:rsidRPr="00947386" w:rsidRDefault="00D2098E" w:rsidP="00D2098E">
            <w:pPr>
              <w:jc w:val="center"/>
            </w:pPr>
            <w:r>
              <w:t>A</w:t>
            </w:r>
          </w:p>
        </w:tc>
        <w:tc>
          <w:tcPr>
            <w:tcW w:w="225" w:type="pct"/>
          </w:tcPr>
          <w:p w:rsidR="00D2098E" w:rsidRPr="00947386" w:rsidRDefault="00D2098E" w:rsidP="00D2098E">
            <w:pPr>
              <w:jc w:val="center"/>
            </w:pPr>
            <w:r>
              <w:t>8</w:t>
            </w:r>
          </w:p>
        </w:tc>
      </w:tr>
      <w:tr w:rsidR="00D2098E" w:rsidRPr="00947386" w:rsidTr="00D2098E">
        <w:trPr>
          <w:trHeight w:val="283"/>
        </w:trPr>
        <w:tc>
          <w:tcPr>
            <w:tcW w:w="272" w:type="pct"/>
          </w:tcPr>
          <w:p w:rsidR="00D2098E" w:rsidRPr="00947386" w:rsidRDefault="00D2098E" w:rsidP="00D2098E">
            <w:pPr>
              <w:jc w:val="center"/>
            </w:pPr>
          </w:p>
        </w:tc>
        <w:tc>
          <w:tcPr>
            <w:tcW w:w="189" w:type="pct"/>
          </w:tcPr>
          <w:p w:rsidR="00D2098E" w:rsidRPr="00947386" w:rsidRDefault="00D2098E" w:rsidP="00D2098E">
            <w:pPr>
              <w:jc w:val="center"/>
            </w:pPr>
          </w:p>
        </w:tc>
        <w:tc>
          <w:tcPr>
            <w:tcW w:w="3739" w:type="pct"/>
          </w:tcPr>
          <w:p w:rsidR="00D2098E" w:rsidRPr="00947386" w:rsidRDefault="00D2098E" w:rsidP="00D2098E">
            <w:pPr>
              <w:jc w:val="both"/>
            </w:pPr>
          </w:p>
        </w:tc>
        <w:tc>
          <w:tcPr>
            <w:tcW w:w="319" w:type="pct"/>
          </w:tcPr>
          <w:p w:rsidR="00D2098E" w:rsidRPr="00947386" w:rsidRDefault="00D2098E" w:rsidP="00D2098E">
            <w:pPr>
              <w:jc w:val="center"/>
            </w:pPr>
          </w:p>
        </w:tc>
        <w:tc>
          <w:tcPr>
            <w:tcW w:w="256" w:type="pct"/>
          </w:tcPr>
          <w:p w:rsidR="00D2098E" w:rsidRPr="00947386" w:rsidRDefault="00D2098E" w:rsidP="00D2098E">
            <w:pPr>
              <w:jc w:val="center"/>
            </w:pPr>
          </w:p>
        </w:tc>
        <w:tc>
          <w:tcPr>
            <w:tcW w:w="225" w:type="pct"/>
          </w:tcPr>
          <w:p w:rsidR="00D2098E" w:rsidRPr="00947386" w:rsidRDefault="00D2098E" w:rsidP="00D2098E">
            <w:pPr>
              <w:jc w:val="center"/>
            </w:pPr>
          </w:p>
        </w:tc>
      </w:tr>
      <w:tr w:rsidR="00D2098E" w:rsidRPr="00947386" w:rsidTr="00D2098E">
        <w:trPr>
          <w:trHeight w:val="283"/>
        </w:trPr>
        <w:tc>
          <w:tcPr>
            <w:tcW w:w="272" w:type="pct"/>
          </w:tcPr>
          <w:p w:rsidR="00D2098E" w:rsidRPr="00947386" w:rsidRDefault="00D2098E" w:rsidP="00D2098E">
            <w:pPr>
              <w:jc w:val="center"/>
            </w:pPr>
            <w:r w:rsidRPr="00947386">
              <w:t>7.</w:t>
            </w:r>
          </w:p>
        </w:tc>
        <w:tc>
          <w:tcPr>
            <w:tcW w:w="189" w:type="pct"/>
          </w:tcPr>
          <w:p w:rsidR="00D2098E" w:rsidRPr="00947386" w:rsidRDefault="00D2098E" w:rsidP="00D2098E">
            <w:pPr>
              <w:jc w:val="center"/>
            </w:pPr>
          </w:p>
        </w:tc>
        <w:tc>
          <w:tcPr>
            <w:tcW w:w="3739" w:type="pct"/>
          </w:tcPr>
          <w:p w:rsidR="00D2098E" w:rsidRPr="00947386" w:rsidRDefault="00D2098E" w:rsidP="00D2098E">
            <w:pPr>
              <w:jc w:val="both"/>
            </w:pPr>
            <w:r>
              <w:t>Explain the role of ports and modules in Verilog HDL and list the shift and relational operators with necessary examples.</w:t>
            </w:r>
          </w:p>
        </w:tc>
        <w:tc>
          <w:tcPr>
            <w:tcW w:w="319" w:type="pct"/>
          </w:tcPr>
          <w:p w:rsidR="00D2098E" w:rsidRPr="00947386" w:rsidRDefault="00D2098E" w:rsidP="00D2098E">
            <w:pPr>
              <w:jc w:val="center"/>
            </w:pPr>
            <w:r>
              <w:t>CO2</w:t>
            </w:r>
          </w:p>
        </w:tc>
        <w:tc>
          <w:tcPr>
            <w:tcW w:w="256" w:type="pct"/>
          </w:tcPr>
          <w:p w:rsidR="00D2098E" w:rsidRPr="00947386" w:rsidRDefault="00D2098E" w:rsidP="00D2098E">
            <w:pPr>
              <w:jc w:val="center"/>
            </w:pPr>
            <w:r>
              <w:t>An</w:t>
            </w:r>
          </w:p>
        </w:tc>
        <w:tc>
          <w:tcPr>
            <w:tcW w:w="225" w:type="pct"/>
          </w:tcPr>
          <w:p w:rsidR="00D2098E" w:rsidRPr="00947386" w:rsidRDefault="00D2098E" w:rsidP="00D2098E">
            <w:pPr>
              <w:jc w:val="center"/>
            </w:pPr>
            <w:r w:rsidRPr="00947386">
              <w:t>16</w:t>
            </w:r>
          </w:p>
        </w:tc>
      </w:tr>
      <w:tr w:rsidR="00D2098E" w:rsidRPr="00947386" w:rsidTr="00D2098E">
        <w:trPr>
          <w:trHeight w:val="98"/>
        </w:trPr>
        <w:tc>
          <w:tcPr>
            <w:tcW w:w="5000" w:type="pct"/>
            <w:gridSpan w:val="6"/>
          </w:tcPr>
          <w:p w:rsidR="00D2098E" w:rsidRPr="00947386" w:rsidRDefault="00D2098E" w:rsidP="00D2098E">
            <w:pPr>
              <w:jc w:val="center"/>
            </w:pPr>
            <w:r w:rsidRPr="00947386">
              <w:rPr>
                <w:b/>
                <w:u w:val="single"/>
              </w:rPr>
              <w:t>PART – B (1 X 20 = 20 MARKS) [</w:t>
            </w:r>
            <w:r w:rsidRPr="00947386">
              <w:rPr>
                <w:b/>
                <w:bCs/>
              </w:rPr>
              <w:t>Compulsory Question]</w:t>
            </w:r>
          </w:p>
        </w:tc>
      </w:tr>
      <w:tr w:rsidR="00D2098E" w:rsidRPr="00947386" w:rsidTr="00D2098E">
        <w:trPr>
          <w:trHeight w:val="283"/>
        </w:trPr>
        <w:tc>
          <w:tcPr>
            <w:tcW w:w="272" w:type="pct"/>
          </w:tcPr>
          <w:p w:rsidR="00D2098E" w:rsidRPr="00947386" w:rsidRDefault="00D2098E" w:rsidP="00D2098E">
            <w:pPr>
              <w:jc w:val="center"/>
            </w:pPr>
            <w:r w:rsidRPr="00947386">
              <w:t>8.</w:t>
            </w:r>
          </w:p>
        </w:tc>
        <w:tc>
          <w:tcPr>
            <w:tcW w:w="189" w:type="pct"/>
          </w:tcPr>
          <w:p w:rsidR="00D2098E" w:rsidRPr="00947386" w:rsidRDefault="00D2098E" w:rsidP="00D2098E">
            <w:pPr>
              <w:jc w:val="center"/>
            </w:pPr>
            <w:r w:rsidRPr="00947386">
              <w:t>a.</w:t>
            </w:r>
          </w:p>
        </w:tc>
        <w:tc>
          <w:tcPr>
            <w:tcW w:w="3739" w:type="pct"/>
          </w:tcPr>
          <w:p w:rsidR="00D2098E" w:rsidRDefault="00D2098E" w:rsidP="00D2098E">
            <w:pPr>
              <w:jc w:val="both"/>
            </w:pPr>
            <w:r>
              <w:t>Implement the given Boolean functions using PLA architecture.</w:t>
            </w:r>
          </w:p>
          <w:p w:rsidR="00D2098E" w:rsidRDefault="00D2098E" w:rsidP="00D2098E">
            <w:pPr>
              <w:jc w:val="both"/>
            </w:pPr>
          </w:p>
          <w:p w:rsidR="00D2098E" w:rsidRDefault="00D2098E" w:rsidP="00D2098E">
            <w:pPr>
              <w:jc w:val="both"/>
            </w:pPr>
          </w:p>
          <w:p w:rsidR="00D2098E" w:rsidRPr="00947386" w:rsidRDefault="00D2098E" w:rsidP="00D2098E">
            <w:pPr>
              <w:jc w:val="center"/>
            </w:pPr>
            <w:r>
              <w:object w:dxaOrig="3120" w:dyaOrig="1560">
                <v:shape id="_x0000_i1067" type="#_x0000_t75" style="width:156pt;height:78pt" o:ole="">
                  <v:imagedata r:id="rId104" o:title=""/>
                </v:shape>
                <o:OLEObject Type="Embed" ProgID="PBrush" ShapeID="_x0000_i1067" DrawAspect="Content" ObjectID="_1831880160" r:id="rId105"/>
              </w:object>
            </w:r>
          </w:p>
        </w:tc>
        <w:tc>
          <w:tcPr>
            <w:tcW w:w="319" w:type="pct"/>
          </w:tcPr>
          <w:p w:rsidR="00D2098E" w:rsidRPr="00947386" w:rsidRDefault="00D2098E" w:rsidP="00D2098E">
            <w:pPr>
              <w:jc w:val="center"/>
            </w:pPr>
            <w:r w:rsidRPr="00947386">
              <w:lastRenderedPageBreak/>
              <w:t>CO6</w:t>
            </w:r>
          </w:p>
        </w:tc>
        <w:tc>
          <w:tcPr>
            <w:tcW w:w="256" w:type="pct"/>
          </w:tcPr>
          <w:p w:rsidR="00D2098E" w:rsidRPr="00947386" w:rsidRDefault="00D2098E" w:rsidP="00D2098E">
            <w:pPr>
              <w:jc w:val="center"/>
            </w:pPr>
            <w:r>
              <w:t>A</w:t>
            </w:r>
          </w:p>
        </w:tc>
        <w:tc>
          <w:tcPr>
            <w:tcW w:w="225" w:type="pct"/>
          </w:tcPr>
          <w:p w:rsidR="00D2098E" w:rsidRPr="00947386" w:rsidRDefault="00D2098E" w:rsidP="00D2098E">
            <w:pPr>
              <w:jc w:val="center"/>
            </w:pPr>
            <w:r>
              <w:t>1</w:t>
            </w:r>
            <w:r w:rsidRPr="00947386">
              <w:t>0</w:t>
            </w:r>
          </w:p>
        </w:tc>
      </w:tr>
      <w:tr w:rsidR="00D2098E" w:rsidRPr="00947386" w:rsidTr="00D2098E">
        <w:trPr>
          <w:trHeight w:val="283"/>
        </w:trPr>
        <w:tc>
          <w:tcPr>
            <w:tcW w:w="272" w:type="pct"/>
          </w:tcPr>
          <w:p w:rsidR="00D2098E" w:rsidRPr="00947386" w:rsidRDefault="00D2098E" w:rsidP="00D2098E">
            <w:pPr>
              <w:jc w:val="center"/>
            </w:pPr>
          </w:p>
        </w:tc>
        <w:tc>
          <w:tcPr>
            <w:tcW w:w="189" w:type="pct"/>
          </w:tcPr>
          <w:p w:rsidR="00D2098E" w:rsidRPr="00947386" w:rsidRDefault="00D2098E" w:rsidP="00D2098E">
            <w:pPr>
              <w:jc w:val="center"/>
            </w:pPr>
            <w:r w:rsidRPr="00947386">
              <w:t>b.</w:t>
            </w:r>
          </w:p>
        </w:tc>
        <w:tc>
          <w:tcPr>
            <w:tcW w:w="3739" w:type="pct"/>
          </w:tcPr>
          <w:p w:rsidR="00D2098E" w:rsidRPr="00947386" w:rsidRDefault="00D2098E" w:rsidP="00D2098E">
            <w:pPr>
              <w:jc w:val="both"/>
              <w:rPr>
                <w:bCs/>
              </w:rPr>
            </w:pPr>
            <w:r>
              <w:t>Describe the internal architecture of the Altera MAX 7000 family emphasizing on LAB and macrocell internal organization.</w:t>
            </w:r>
          </w:p>
        </w:tc>
        <w:tc>
          <w:tcPr>
            <w:tcW w:w="319" w:type="pct"/>
          </w:tcPr>
          <w:p w:rsidR="00D2098E" w:rsidRPr="00947386" w:rsidRDefault="00D2098E" w:rsidP="00D2098E">
            <w:pPr>
              <w:jc w:val="center"/>
            </w:pPr>
            <w:r w:rsidRPr="00947386">
              <w:t>CO6</w:t>
            </w:r>
          </w:p>
        </w:tc>
        <w:tc>
          <w:tcPr>
            <w:tcW w:w="256" w:type="pct"/>
          </w:tcPr>
          <w:p w:rsidR="00D2098E" w:rsidRPr="00947386" w:rsidRDefault="00D2098E" w:rsidP="00D2098E">
            <w:pPr>
              <w:jc w:val="center"/>
            </w:pPr>
            <w:r>
              <w:t>A</w:t>
            </w:r>
          </w:p>
        </w:tc>
        <w:tc>
          <w:tcPr>
            <w:tcW w:w="225" w:type="pct"/>
          </w:tcPr>
          <w:p w:rsidR="00D2098E" w:rsidRPr="00947386" w:rsidRDefault="00D2098E" w:rsidP="00D2098E">
            <w:pPr>
              <w:jc w:val="center"/>
            </w:pPr>
            <w:r>
              <w:t>1</w:t>
            </w:r>
            <w:r w:rsidRPr="00947386">
              <w:t>0</w:t>
            </w:r>
          </w:p>
        </w:tc>
      </w:tr>
    </w:tbl>
    <w:p w:rsidR="00D2098E" w:rsidRDefault="00D2098E" w:rsidP="00D2098E">
      <w:pPr>
        <w:rPr>
          <w:b/>
          <w:bCs/>
        </w:rPr>
      </w:pPr>
    </w:p>
    <w:p w:rsidR="00D2098E" w:rsidRDefault="00D2098E" w:rsidP="00D2098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D2098E" w:rsidRDefault="00D2098E" w:rsidP="00D2098E"/>
    <w:tbl>
      <w:tblPr>
        <w:tblStyle w:val="TableGrid"/>
        <w:tblW w:w="10490" w:type="dxa"/>
        <w:tblInd w:w="-714" w:type="dxa"/>
        <w:tblLook w:val="04A0" w:firstRow="1" w:lastRow="0" w:firstColumn="1" w:lastColumn="0" w:noHBand="0" w:noVBand="1"/>
      </w:tblPr>
      <w:tblGrid>
        <w:gridCol w:w="632"/>
        <w:gridCol w:w="9858"/>
      </w:tblGrid>
      <w:tr w:rsidR="00D2098E" w:rsidTr="00D2098E">
        <w:tc>
          <w:tcPr>
            <w:tcW w:w="425" w:type="dxa"/>
          </w:tcPr>
          <w:p w:rsidR="00D2098E" w:rsidRPr="00930ED1" w:rsidRDefault="00D2098E" w:rsidP="00D2098E">
            <w:pPr>
              <w:jc w:val="center"/>
            </w:pPr>
          </w:p>
        </w:tc>
        <w:tc>
          <w:tcPr>
            <w:tcW w:w="10065" w:type="dxa"/>
          </w:tcPr>
          <w:p w:rsidR="00D2098E" w:rsidRPr="00930ED1" w:rsidRDefault="00D2098E" w:rsidP="00D2098E">
            <w:pPr>
              <w:jc w:val="center"/>
              <w:rPr>
                <w:b/>
              </w:rPr>
            </w:pPr>
            <w:r w:rsidRPr="00930ED1">
              <w:rPr>
                <w:b/>
              </w:rPr>
              <w:t>COURSE OUTCOMES</w:t>
            </w:r>
          </w:p>
        </w:tc>
      </w:tr>
      <w:tr w:rsidR="00D2098E" w:rsidTr="00D2098E">
        <w:tc>
          <w:tcPr>
            <w:tcW w:w="425" w:type="dxa"/>
          </w:tcPr>
          <w:p w:rsidR="00D2098E" w:rsidRPr="00930ED1" w:rsidRDefault="00D2098E" w:rsidP="00D2098E">
            <w:pPr>
              <w:jc w:val="center"/>
            </w:pPr>
            <w:r w:rsidRPr="00930ED1">
              <w:t>CO1</w:t>
            </w:r>
          </w:p>
        </w:tc>
        <w:tc>
          <w:tcPr>
            <w:tcW w:w="10065" w:type="dxa"/>
          </w:tcPr>
          <w:p w:rsidR="00D2098E" w:rsidRPr="00930ED1" w:rsidRDefault="00D2098E" w:rsidP="00D2098E">
            <w:pPr>
              <w:jc w:val="both"/>
            </w:pPr>
            <w:r w:rsidRPr="00786554">
              <w:t>Design Digital circuits</w:t>
            </w:r>
            <w:r w:rsidRPr="00C66F22">
              <w:t>.</w:t>
            </w:r>
          </w:p>
        </w:tc>
      </w:tr>
      <w:tr w:rsidR="00D2098E" w:rsidTr="00D2098E">
        <w:tc>
          <w:tcPr>
            <w:tcW w:w="425" w:type="dxa"/>
          </w:tcPr>
          <w:p w:rsidR="00D2098E" w:rsidRPr="00930ED1" w:rsidRDefault="00D2098E" w:rsidP="00D2098E">
            <w:pPr>
              <w:jc w:val="center"/>
            </w:pPr>
            <w:r w:rsidRPr="00930ED1">
              <w:t>CO2</w:t>
            </w:r>
          </w:p>
        </w:tc>
        <w:tc>
          <w:tcPr>
            <w:tcW w:w="10065" w:type="dxa"/>
          </w:tcPr>
          <w:p w:rsidR="00D2098E" w:rsidRPr="00930ED1" w:rsidRDefault="00D2098E" w:rsidP="00D2098E">
            <w:pPr>
              <w:jc w:val="both"/>
            </w:pPr>
            <w:r w:rsidRPr="00786554">
              <w:t>Design Digital circuits using Data Flow &amp; Structural modeling and develop test bench</w:t>
            </w:r>
            <w:r>
              <w:t>.</w:t>
            </w:r>
          </w:p>
        </w:tc>
      </w:tr>
      <w:tr w:rsidR="00D2098E" w:rsidTr="00D2098E">
        <w:tc>
          <w:tcPr>
            <w:tcW w:w="425" w:type="dxa"/>
          </w:tcPr>
          <w:p w:rsidR="00D2098E" w:rsidRPr="00930ED1" w:rsidRDefault="00D2098E" w:rsidP="00D2098E">
            <w:pPr>
              <w:jc w:val="center"/>
            </w:pPr>
            <w:r w:rsidRPr="00930ED1">
              <w:t>CO3</w:t>
            </w:r>
          </w:p>
        </w:tc>
        <w:tc>
          <w:tcPr>
            <w:tcW w:w="10065" w:type="dxa"/>
          </w:tcPr>
          <w:p w:rsidR="00D2098E" w:rsidRPr="00930ED1" w:rsidRDefault="00D2098E" w:rsidP="00D2098E">
            <w:pPr>
              <w:jc w:val="both"/>
            </w:pPr>
            <w:r w:rsidRPr="00786554">
              <w:t>Design Combinational and sequential circuits using Behavioral modeling</w:t>
            </w:r>
            <w:r>
              <w:rPr>
                <w:color w:val="000000"/>
              </w:rPr>
              <w:t>.</w:t>
            </w:r>
          </w:p>
        </w:tc>
      </w:tr>
      <w:tr w:rsidR="00D2098E" w:rsidTr="00D2098E">
        <w:tc>
          <w:tcPr>
            <w:tcW w:w="425" w:type="dxa"/>
          </w:tcPr>
          <w:p w:rsidR="00D2098E" w:rsidRPr="00930ED1" w:rsidRDefault="00D2098E" w:rsidP="00D2098E">
            <w:pPr>
              <w:jc w:val="center"/>
            </w:pPr>
            <w:r w:rsidRPr="00930ED1">
              <w:t>CO4</w:t>
            </w:r>
          </w:p>
        </w:tc>
        <w:tc>
          <w:tcPr>
            <w:tcW w:w="10065" w:type="dxa"/>
          </w:tcPr>
          <w:p w:rsidR="00D2098E" w:rsidRPr="00930ED1" w:rsidRDefault="00D2098E" w:rsidP="00D2098E">
            <w:pPr>
              <w:jc w:val="both"/>
            </w:pPr>
            <w:r w:rsidRPr="00786554">
              <w:t>Analyze switch level and design the gates using switches.</w:t>
            </w:r>
          </w:p>
        </w:tc>
      </w:tr>
      <w:tr w:rsidR="00D2098E" w:rsidTr="00D2098E">
        <w:tc>
          <w:tcPr>
            <w:tcW w:w="425" w:type="dxa"/>
          </w:tcPr>
          <w:p w:rsidR="00D2098E" w:rsidRPr="00930ED1" w:rsidRDefault="00D2098E" w:rsidP="00D2098E">
            <w:pPr>
              <w:jc w:val="center"/>
            </w:pPr>
            <w:r w:rsidRPr="00930ED1">
              <w:t>CO5</w:t>
            </w:r>
          </w:p>
        </w:tc>
        <w:tc>
          <w:tcPr>
            <w:tcW w:w="10065" w:type="dxa"/>
          </w:tcPr>
          <w:p w:rsidR="00D2098E" w:rsidRPr="00930ED1" w:rsidRDefault="00D2098E" w:rsidP="00D2098E">
            <w:pPr>
              <w:jc w:val="both"/>
            </w:pPr>
            <w:r w:rsidRPr="00786554">
              <w:t>Design Memory subsystem</w:t>
            </w:r>
            <w:r>
              <w:t>.</w:t>
            </w:r>
          </w:p>
        </w:tc>
      </w:tr>
      <w:tr w:rsidR="00D2098E" w:rsidTr="00D2098E">
        <w:tc>
          <w:tcPr>
            <w:tcW w:w="425" w:type="dxa"/>
          </w:tcPr>
          <w:p w:rsidR="00D2098E" w:rsidRPr="00930ED1" w:rsidRDefault="00D2098E" w:rsidP="00D2098E">
            <w:pPr>
              <w:jc w:val="center"/>
            </w:pPr>
            <w:r w:rsidRPr="00930ED1">
              <w:t>CO6</w:t>
            </w:r>
          </w:p>
        </w:tc>
        <w:tc>
          <w:tcPr>
            <w:tcW w:w="10065" w:type="dxa"/>
          </w:tcPr>
          <w:p w:rsidR="00D2098E" w:rsidRPr="00930ED1" w:rsidRDefault="00D2098E" w:rsidP="00D2098E">
            <w:pPr>
              <w:jc w:val="both"/>
            </w:pPr>
            <w:r w:rsidRPr="00786554">
              <w:t>Implement the digital circuits on PLD and FPGA</w:t>
            </w:r>
            <w:r>
              <w:rPr>
                <w:color w:val="000000"/>
              </w:rPr>
              <w:t>.</w:t>
            </w:r>
          </w:p>
        </w:tc>
      </w:tr>
    </w:tbl>
    <w:p w:rsidR="00D2098E" w:rsidRDefault="00D2098E" w:rsidP="00D2098E">
      <w:pPr>
        <w:tabs>
          <w:tab w:val="left" w:pos="3918"/>
        </w:tabs>
        <w:ind w:left="720"/>
      </w:pPr>
      <w:r>
        <w:tab/>
      </w:r>
    </w:p>
    <w:p w:rsidR="000E59A9" w:rsidRDefault="000E59A9">
      <w:pPr>
        <w:spacing w:after="200" w:line="276" w:lineRule="auto"/>
        <w:rPr>
          <w:rFonts w:ascii="Arial" w:hAnsi="Arial" w:cs="Arial"/>
          <w:bCs/>
          <w:noProof/>
        </w:rPr>
      </w:pPr>
      <w:r>
        <w:rPr>
          <w:rFonts w:ascii="Arial" w:hAnsi="Arial" w:cs="Arial"/>
          <w:bCs/>
          <w:noProof/>
        </w:rPr>
        <w:br w:type="page"/>
      </w:r>
    </w:p>
    <w:p w:rsidR="00D2098E" w:rsidRDefault="00D2098E" w:rsidP="00D2098E">
      <w:pPr>
        <w:jc w:val="center"/>
        <w:rPr>
          <w:rFonts w:ascii="Arial" w:hAnsi="Arial" w:cs="Arial"/>
          <w:bCs/>
          <w:noProof/>
        </w:rPr>
      </w:pPr>
      <w:r>
        <w:rPr>
          <w:rFonts w:ascii="Arial" w:hAnsi="Arial" w:cs="Arial"/>
          <w:noProof/>
        </w:rPr>
        <w:lastRenderedPageBreak/>
        <w:drawing>
          <wp:inline distT="0" distB="0" distL="0" distR="0" wp14:anchorId="0C0742AB" wp14:editId="37F6C6E9">
            <wp:extent cx="5734050" cy="838200"/>
            <wp:effectExtent l="0" t="0" r="0" b="0"/>
            <wp:docPr id="1211500899" name="Picture 121150089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D2098E" w:rsidRDefault="00D2098E" w:rsidP="00D2098E">
      <w:pPr>
        <w:jc w:val="center"/>
        <w:rPr>
          <w:b/>
          <w:bCs/>
        </w:rPr>
      </w:pPr>
    </w:p>
    <w:p w:rsidR="00D2098E" w:rsidRDefault="00D2098E" w:rsidP="00D2098E">
      <w:pPr>
        <w:jc w:val="center"/>
        <w:rPr>
          <w:b/>
          <w:bCs/>
        </w:rPr>
      </w:pPr>
      <w:r>
        <w:rPr>
          <w:b/>
          <w:bCs/>
        </w:rPr>
        <w:t>END SEMESTER EXAMINATION – NOV / DEC 2025</w:t>
      </w:r>
    </w:p>
    <w:p w:rsidR="00D2098E" w:rsidRDefault="00D2098E" w:rsidP="00D2098E">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2098E" w:rsidRPr="001E42AE" w:rsidTr="00D2098E">
        <w:trPr>
          <w:trHeight w:val="397"/>
          <w:jc w:val="center"/>
        </w:trPr>
        <w:tc>
          <w:tcPr>
            <w:tcW w:w="1555" w:type="dxa"/>
            <w:vAlign w:val="center"/>
          </w:tcPr>
          <w:p w:rsidR="00D2098E" w:rsidRPr="0037089B" w:rsidRDefault="00D2098E" w:rsidP="00D2098E">
            <w:pPr>
              <w:pStyle w:val="Title"/>
              <w:jc w:val="left"/>
              <w:rPr>
                <w:b/>
                <w:sz w:val="22"/>
                <w:szCs w:val="22"/>
              </w:rPr>
            </w:pPr>
            <w:r w:rsidRPr="0037089B">
              <w:rPr>
                <w:b/>
                <w:sz w:val="22"/>
                <w:szCs w:val="22"/>
              </w:rPr>
              <w:t xml:space="preserve">Course Code      </w:t>
            </w:r>
          </w:p>
        </w:tc>
        <w:tc>
          <w:tcPr>
            <w:tcW w:w="6662" w:type="dxa"/>
            <w:vAlign w:val="center"/>
          </w:tcPr>
          <w:p w:rsidR="00D2098E" w:rsidRPr="0037089B" w:rsidRDefault="00D2098E" w:rsidP="00D2098E">
            <w:pPr>
              <w:pStyle w:val="Title"/>
              <w:jc w:val="left"/>
              <w:rPr>
                <w:b/>
                <w:sz w:val="22"/>
                <w:szCs w:val="22"/>
              </w:rPr>
            </w:pPr>
            <w:r>
              <w:rPr>
                <w:b/>
                <w:sz w:val="22"/>
                <w:szCs w:val="22"/>
              </w:rPr>
              <w:t>24EC3010</w:t>
            </w:r>
          </w:p>
        </w:tc>
        <w:tc>
          <w:tcPr>
            <w:tcW w:w="1417" w:type="dxa"/>
            <w:vAlign w:val="center"/>
          </w:tcPr>
          <w:p w:rsidR="00D2098E" w:rsidRPr="0037089B" w:rsidRDefault="00D2098E" w:rsidP="00D2098E">
            <w:pPr>
              <w:pStyle w:val="Title"/>
              <w:ind w:left="-468" w:firstLine="468"/>
              <w:jc w:val="left"/>
              <w:rPr>
                <w:sz w:val="22"/>
                <w:szCs w:val="22"/>
              </w:rPr>
            </w:pPr>
            <w:r w:rsidRPr="0037089B">
              <w:rPr>
                <w:b/>
                <w:bCs/>
                <w:sz w:val="22"/>
                <w:szCs w:val="22"/>
              </w:rPr>
              <w:t xml:space="preserve">Duration       </w:t>
            </w:r>
          </w:p>
        </w:tc>
        <w:tc>
          <w:tcPr>
            <w:tcW w:w="851" w:type="dxa"/>
            <w:vAlign w:val="center"/>
          </w:tcPr>
          <w:p w:rsidR="00D2098E" w:rsidRPr="0037089B" w:rsidRDefault="00D2098E" w:rsidP="00D2098E">
            <w:pPr>
              <w:pStyle w:val="Title"/>
              <w:jc w:val="left"/>
              <w:rPr>
                <w:b/>
                <w:sz w:val="22"/>
                <w:szCs w:val="22"/>
              </w:rPr>
            </w:pPr>
            <w:r w:rsidRPr="0037089B">
              <w:rPr>
                <w:b/>
                <w:sz w:val="22"/>
                <w:szCs w:val="22"/>
              </w:rPr>
              <w:t>3hrs</w:t>
            </w:r>
          </w:p>
        </w:tc>
      </w:tr>
      <w:tr w:rsidR="00D2098E" w:rsidRPr="001E42AE" w:rsidTr="00D2098E">
        <w:trPr>
          <w:trHeight w:val="397"/>
          <w:jc w:val="center"/>
        </w:trPr>
        <w:tc>
          <w:tcPr>
            <w:tcW w:w="1555" w:type="dxa"/>
            <w:vAlign w:val="center"/>
          </w:tcPr>
          <w:p w:rsidR="00D2098E" w:rsidRPr="0037089B" w:rsidRDefault="00D2098E" w:rsidP="00D2098E">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D2098E" w:rsidRPr="0037089B" w:rsidRDefault="00D2098E" w:rsidP="00D2098E">
            <w:pPr>
              <w:pStyle w:val="Title"/>
              <w:jc w:val="left"/>
              <w:rPr>
                <w:b/>
                <w:sz w:val="22"/>
                <w:szCs w:val="22"/>
              </w:rPr>
            </w:pPr>
            <w:r>
              <w:rPr>
                <w:b/>
                <w:sz w:val="22"/>
                <w:szCs w:val="22"/>
              </w:rPr>
              <w:t>SYSTEM ON CHIP DESIGN</w:t>
            </w:r>
          </w:p>
        </w:tc>
        <w:tc>
          <w:tcPr>
            <w:tcW w:w="1417" w:type="dxa"/>
            <w:vAlign w:val="center"/>
          </w:tcPr>
          <w:p w:rsidR="00D2098E" w:rsidRPr="0037089B" w:rsidRDefault="00D2098E" w:rsidP="00D2098E">
            <w:pPr>
              <w:pStyle w:val="Title"/>
              <w:jc w:val="left"/>
              <w:rPr>
                <w:b/>
                <w:bCs/>
                <w:sz w:val="22"/>
                <w:szCs w:val="22"/>
              </w:rPr>
            </w:pPr>
            <w:r w:rsidRPr="0037089B">
              <w:rPr>
                <w:b/>
                <w:bCs/>
                <w:sz w:val="22"/>
                <w:szCs w:val="22"/>
              </w:rPr>
              <w:t xml:space="preserve">Max. Marks </w:t>
            </w:r>
          </w:p>
        </w:tc>
        <w:tc>
          <w:tcPr>
            <w:tcW w:w="851" w:type="dxa"/>
            <w:vAlign w:val="center"/>
          </w:tcPr>
          <w:p w:rsidR="00D2098E" w:rsidRPr="0037089B" w:rsidRDefault="00D2098E" w:rsidP="00D2098E">
            <w:pPr>
              <w:pStyle w:val="Title"/>
              <w:jc w:val="left"/>
              <w:rPr>
                <w:b/>
                <w:sz w:val="22"/>
                <w:szCs w:val="22"/>
              </w:rPr>
            </w:pPr>
            <w:r w:rsidRPr="0037089B">
              <w:rPr>
                <w:b/>
                <w:sz w:val="22"/>
                <w:szCs w:val="22"/>
              </w:rPr>
              <w:t>100</w:t>
            </w:r>
          </w:p>
        </w:tc>
      </w:tr>
    </w:tbl>
    <w:p w:rsidR="00D2098E" w:rsidRDefault="00D2098E" w:rsidP="00D2098E"/>
    <w:tbl>
      <w:tblPr>
        <w:tblStyle w:val="TableGrid"/>
        <w:tblW w:w="5817" w:type="pct"/>
        <w:tblInd w:w="-714" w:type="dxa"/>
        <w:tblLook w:val="04A0" w:firstRow="1" w:lastRow="0" w:firstColumn="1" w:lastColumn="0" w:noHBand="0" w:noVBand="1"/>
      </w:tblPr>
      <w:tblGrid>
        <w:gridCol w:w="569"/>
        <w:gridCol w:w="396"/>
        <w:gridCol w:w="8007"/>
        <w:gridCol w:w="671"/>
        <w:gridCol w:w="557"/>
        <w:gridCol w:w="553"/>
      </w:tblGrid>
      <w:tr w:rsidR="00D2098E" w:rsidRPr="003F48A5" w:rsidTr="00D2098E">
        <w:trPr>
          <w:trHeight w:val="552"/>
        </w:trPr>
        <w:tc>
          <w:tcPr>
            <w:tcW w:w="265" w:type="pct"/>
            <w:vAlign w:val="center"/>
          </w:tcPr>
          <w:p w:rsidR="00D2098E" w:rsidRPr="003F48A5" w:rsidRDefault="00D2098E" w:rsidP="00D2098E">
            <w:pPr>
              <w:jc w:val="center"/>
              <w:rPr>
                <w:b/>
              </w:rPr>
            </w:pPr>
            <w:r w:rsidRPr="003F48A5">
              <w:rPr>
                <w:b/>
              </w:rPr>
              <w:t>Q. No.</w:t>
            </w:r>
          </w:p>
        </w:tc>
        <w:tc>
          <w:tcPr>
            <w:tcW w:w="3907" w:type="pct"/>
            <w:gridSpan w:val="2"/>
            <w:vAlign w:val="center"/>
          </w:tcPr>
          <w:p w:rsidR="00D2098E" w:rsidRPr="003F48A5" w:rsidRDefault="00D2098E" w:rsidP="00D2098E">
            <w:pPr>
              <w:jc w:val="center"/>
              <w:rPr>
                <w:b/>
              </w:rPr>
            </w:pPr>
            <w:r w:rsidRPr="003F48A5">
              <w:rPr>
                <w:b/>
              </w:rPr>
              <w:t>Questions</w:t>
            </w:r>
          </w:p>
        </w:tc>
        <w:tc>
          <w:tcPr>
            <w:tcW w:w="312" w:type="pct"/>
          </w:tcPr>
          <w:p w:rsidR="00D2098E" w:rsidRPr="003F48A5" w:rsidRDefault="00D2098E" w:rsidP="00D2098E">
            <w:pPr>
              <w:jc w:val="center"/>
              <w:rPr>
                <w:b/>
              </w:rPr>
            </w:pPr>
            <w:r w:rsidRPr="003F48A5">
              <w:rPr>
                <w:b/>
              </w:rPr>
              <w:t>CO</w:t>
            </w:r>
          </w:p>
        </w:tc>
        <w:tc>
          <w:tcPr>
            <w:tcW w:w="259" w:type="pct"/>
          </w:tcPr>
          <w:p w:rsidR="00D2098E" w:rsidRPr="003F48A5" w:rsidRDefault="00D2098E" w:rsidP="00D2098E">
            <w:pPr>
              <w:jc w:val="center"/>
              <w:rPr>
                <w:b/>
              </w:rPr>
            </w:pPr>
            <w:r w:rsidRPr="003F48A5">
              <w:rPr>
                <w:b/>
              </w:rPr>
              <w:t>BL</w:t>
            </w:r>
          </w:p>
        </w:tc>
        <w:tc>
          <w:tcPr>
            <w:tcW w:w="258" w:type="pct"/>
          </w:tcPr>
          <w:p w:rsidR="00D2098E" w:rsidRPr="003F48A5" w:rsidRDefault="00D2098E" w:rsidP="00D2098E">
            <w:pPr>
              <w:jc w:val="center"/>
              <w:rPr>
                <w:b/>
              </w:rPr>
            </w:pPr>
            <w:r w:rsidRPr="003F48A5">
              <w:rPr>
                <w:b/>
              </w:rPr>
              <w:t>M</w:t>
            </w:r>
          </w:p>
        </w:tc>
      </w:tr>
      <w:tr w:rsidR="00D2098E" w:rsidRPr="003F48A5" w:rsidTr="00D2098E">
        <w:trPr>
          <w:trHeight w:val="552"/>
        </w:trPr>
        <w:tc>
          <w:tcPr>
            <w:tcW w:w="5000" w:type="pct"/>
            <w:gridSpan w:val="6"/>
          </w:tcPr>
          <w:p w:rsidR="00D2098E" w:rsidRPr="003F48A5" w:rsidRDefault="00D2098E" w:rsidP="00D2098E">
            <w:pPr>
              <w:jc w:val="center"/>
              <w:rPr>
                <w:b/>
                <w:u w:val="single"/>
              </w:rPr>
            </w:pPr>
            <w:r w:rsidRPr="003F48A5">
              <w:rPr>
                <w:b/>
                <w:u w:val="single"/>
              </w:rPr>
              <w:t>PART – A (4 X 20 = 80 MARKS)</w:t>
            </w:r>
          </w:p>
          <w:p w:rsidR="00D2098E" w:rsidRPr="003F48A5" w:rsidRDefault="00D2098E" w:rsidP="00D2098E">
            <w:pPr>
              <w:jc w:val="center"/>
              <w:rPr>
                <w:b/>
              </w:rPr>
            </w:pPr>
            <w:r w:rsidRPr="003F48A5">
              <w:rPr>
                <w:b/>
              </w:rPr>
              <w:t>(Answer all the Questions)</w:t>
            </w:r>
          </w:p>
        </w:tc>
      </w:tr>
      <w:tr w:rsidR="00D2098E" w:rsidRPr="003F48A5" w:rsidTr="00D2098E">
        <w:trPr>
          <w:trHeight w:val="283"/>
        </w:trPr>
        <w:tc>
          <w:tcPr>
            <w:tcW w:w="265" w:type="pct"/>
          </w:tcPr>
          <w:p w:rsidR="00D2098E" w:rsidRPr="003F48A5" w:rsidRDefault="00D2098E" w:rsidP="00D2098E">
            <w:pPr>
              <w:jc w:val="center"/>
            </w:pPr>
            <w:r w:rsidRPr="003F48A5">
              <w:t>1.</w:t>
            </w:r>
          </w:p>
        </w:tc>
        <w:tc>
          <w:tcPr>
            <w:tcW w:w="184" w:type="pct"/>
          </w:tcPr>
          <w:p w:rsidR="00D2098E" w:rsidRPr="003F48A5" w:rsidRDefault="00D2098E" w:rsidP="00D2098E">
            <w:pPr>
              <w:jc w:val="center"/>
            </w:pPr>
            <w:r w:rsidRPr="003F48A5">
              <w:t>a.</w:t>
            </w:r>
          </w:p>
        </w:tc>
        <w:tc>
          <w:tcPr>
            <w:tcW w:w="3723" w:type="pct"/>
          </w:tcPr>
          <w:p w:rsidR="00D2098E" w:rsidRPr="003F48A5" w:rsidRDefault="00D2098E" w:rsidP="00D2098E">
            <w:pPr>
              <w:jc w:val="both"/>
            </w:pPr>
            <w:r w:rsidRPr="00ED357A">
              <w:rPr>
                <w:rStyle w:val="Strong"/>
              </w:rPr>
              <w:t>Evaluate</w:t>
            </w:r>
            <w:r>
              <w:t xml:space="preserve"> different processor architectures and recommend the most suitable one for a real-time SoC.</w:t>
            </w:r>
          </w:p>
        </w:tc>
        <w:tc>
          <w:tcPr>
            <w:tcW w:w="312" w:type="pct"/>
          </w:tcPr>
          <w:p w:rsidR="00D2098E" w:rsidRPr="003F48A5" w:rsidRDefault="00D2098E" w:rsidP="00D2098E">
            <w:pPr>
              <w:jc w:val="center"/>
            </w:pPr>
            <w:r w:rsidRPr="003F48A5">
              <w:t>CO1</w:t>
            </w:r>
          </w:p>
        </w:tc>
        <w:tc>
          <w:tcPr>
            <w:tcW w:w="259" w:type="pct"/>
          </w:tcPr>
          <w:p w:rsidR="00D2098E" w:rsidRPr="003F48A5" w:rsidRDefault="00D2098E" w:rsidP="00D2098E">
            <w:pPr>
              <w:jc w:val="center"/>
            </w:pPr>
            <w:r>
              <w:t>E</w:t>
            </w:r>
          </w:p>
        </w:tc>
        <w:tc>
          <w:tcPr>
            <w:tcW w:w="258" w:type="pct"/>
          </w:tcPr>
          <w:p w:rsidR="00D2098E" w:rsidRPr="003F48A5" w:rsidRDefault="00D2098E" w:rsidP="00D2098E">
            <w:pPr>
              <w:jc w:val="center"/>
            </w:pPr>
            <w:r>
              <w:t>10</w:t>
            </w:r>
          </w:p>
        </w:tc>
      </w:tr>
      <w:tr w:rsidR="00D2098E" w:rsidRPr="003F48A5" w:rsidTr="00D2098E">
        <w:trPr>
          <w:trHeight w:val="283"/>
        </w:trPr>
        <w:tc>
          <w:tcPr>
            <w:tcW w:w="265" w:type="pct"/>
          </w:tcPr>
          <w:p w:rsidR="00D2098E" w:rsidRPr="003F48A5" w:rsidRDefault="00D2098E" w:rsidP="00D2098E">
            <w:pPr>
              <w:jc w:val="center"/>
            </w:pPr>
          </w:p>
        </w:tc>
        <w:tc>
          <w:tcPr>
            <w:tcW w:w="184" w:type="pct"/>
          </w:tcPr>
          <w:p w:rsidR="00D2098E" w:rsidRPr="003F48A5" w:rsidRDefault="00D2098E" w:rsidP="00D2098E">
            <w:pPr>
              <w:jc w:val="center"/>
            </w:pPr>
            <w:r w:rsidRPr="003F48A5">
              <w:t>b.</w:t>
            </w:r>
          </w:p>
        </w:tc>
        <w:tc>
          <w:tcPr>
            <w:tcW w:w="3723" w:type="pct"/>
          </w:tcPr>
          <w:p w:rsidR="00D2098E" w:rsidRPr="003F48A5" w:rsidRDefault="00D2098E" w:rsidP="00D2098E">
            <w:pPr>
              <w:jc w:val="both"/>
              <w:rPr>
                <w:bCs/>
              </w:rPr>
            </w:pPr>
            <w:r w:rsidRPr="00ED357A">
              <w:rPr>
                <w:rStyle w:val="Strong"/>
              </w:rPr>
              <w:t>Analyze</w:t>
            </w:r>
            <w:r>
              <w:t xml:space="preserve"> how memory hierarchy and addressing modes influence system performance in a SoC.</w:t>
            </w:r>
          </w:p>
        </w:tc>
        <w:tc>
          <w:tcPr>
            <w:tcW w:w="312" w:type="pct"/>
          </w:tcPr>
          <w:p w:rsidR="00D2098E" w:rsidRPr="003F48A5" w:rsidRDefault="00D2098E" w:rsidP="00D2098E">
            <w:pPr>
              <w:jc w:val="center"/>
            </w:pPr>
            <w:r w:rsidRPr="003F48A5">
              <w:t>CO1</w:t>
            </w:r>
          </w:p>
        </w:tc>
        <w:tc>
          <w:tcPr>
            <w:tcW w:w="259" w:type="pct"/>
          </w:tcPr>
          <w:p w:rsidR="00D2098E" w:rsidRPr="003F48A5" w:rsidRDefault="00D2098E" w:rsidP="00D2098E">
            <w:pPr>
              <w:jc w:val="center"/>
            </w:pPr>
            <w:r>
              <w:t>An</w:t>
            </w:r>
          </w:p>
        </w:tc>
        <w:tc>
          <w:tcPr>
            <w:tcW w:w="258" w:type="pct"/>
          </w:tcPr>
          <w:p w:rsidR="00D2098E" w:rsidRPr="003F48A5" w:rsidRDefault="00D2098E" w:rsidP="00D2098E">
            <w:pPr>
              <w:jc w:val="center"/>
            </w:pPr>
            <w:r>
              <w:t>10</w:t>
            </w:r>
          </w:p>
        </w:tc>
      </w:tr>
      <w:tr w:rsidR="00D2098E" w:rsidRPr="003F48A5" w:rsidTr="00D2098E">
        <w:trPr>
          <w:trHeight w:val="239"/>
        </w:trPr>
        <w:tc>
          <w:tcPr>
            <w:tcW w:w="265" w:type="pct"/>
          </w:tcPr>
          <w:p w:rsidR="00D2098E" w:rsidRPr="003F48A5" w:rsidRDefault="00D2098E" w:rsidP="00D2098E">
            <w:pPr>
              <w:jc w:val="center"/>
            </w:pPr>
          </w:p>
        </w:tc>
        <w:tc>
          <w:tcPr>
            <w:tcW w:w="184" w:type="pct"/>
          </w:tcPr>
          <w:p w:rsidR="00D2098E" w:rsidRPr="003F48A5" w:rsidRDefault="00D2098E" w:rsidP="00D2098E">
            <w:pPr>
              <w:jc w:val="center"/>
            </w:pPr>
          </w:p>
        </w:tc>
        <w:tc>
          <w:tcPr>
            <w:tcW w:w="3723" w:type="pct"/>
          </w:tcPr>
          <w:p w:rsidR="00D2098E" w:rsidRPr="003F48A5" w:rsidRDefault="00D2098E" w:rsidP="00D2098E">
            <w:pPr>
              <w:jc w:val="center"/>
              <w:rPr>
                <w:b/>
                <w:bCs/>
              </w:rPr>
            </w:pPr>
            <w:r w:rsidRPr="003F48A5">
              <w:rPr>
                <w:b/>
                <w:bCs/>
              </w:rPr>
              <w:t>(OR)</w:t>
            </w:r>
          </w:p>
        </w:tc>
        <w:tc>
          <w:tcPr>
            <w:tcW w:w="312" w:type="pct"/>
          </w:tcPr>
          <w:p w:rsidR="00D2098E" w:rsidRPr="003F48A5" w:rsidRDefault="00D2098E" w:rsidP="00D2098E">
            <w:pPr>
              <w:jc w:val="center"/>
            </w:pPr>
          </w:p>
        </w:tc>
        <w:tc>
          <w:tcPr>
            <w:tcW w:w="259" w:type="pct"/>
          </w:tcPr>
          <w:p w:rsidR="00D2098E" w:rsidRPr="003F48A5" w:rsidRDefault="00D2098E" w:rsidP="00D2098E">
            <w:pPr>
              <w:jc w:val="center"/>
            </w:pPr>
          </w:p>
        </w:tc>
        <w:tc>
          <w:tcPr>
            <w:tcW w:w="258" w:type="pct"/>
          </w:tcPr>
          <w:p w:rsidR="00D2098E" w:rsidRPr="003F48A5" w:rsidRDefault="00D2098E" w:rsidP="00D2098E">
            <w:pPr>
              <w:jc w:val="center"/>
            </w:pPr>
          </w:p>
        </w:tc>
      </w:tr>
      <w:tr w:rsidR="00D2098E" w:rsidRPr="003F48A5" w:rsidTr="00D2098E">
        <w:trPr>
          <w:trHeight w:val="283"/>
        </w:trPr>
        <w:tc>
          <w:tcPr>
            <w:tcW w:w="265" w:type="pct"/>
          </w:tcPr>
          <w:p w:rsidR="00D2098E" w:rsidRPr="003F48A5" w:rsidRDefault="00D2098E" w:rsidP="00D2098E">
            <w:pPr>
              <w:jc w:val="center"/>
            </w:pPr>
            <w:r w:rsidRPr="003F48A5">
              <w:t>2.</w:t>
            </w:r>
          </w:p>
        </w:tc>
        <w:tc>
          <w:tcPr>
            <w:tcW w:w="184" w:type="pct"/>
          </w:tcPr>
          <w:p w:rsidR="00D2098E" w:rsidRPr="003F48A5" w:rsidRDefault="00D2098E" w:rsidP="00D2098E">
            <w:pPr>
              <w:jc w:val="center"/>
            </w:pPr>
            <w:r w:rsidRPr="003F48A5">
              <w:t>a.</w:t>
            </w:r>
          </w:p>
        </w:tc>
        <w:tc>
          <w:tcPr>
            <w:tcW w:w="3723" w:type="pct"/>
          </w:tcPr>
          <w:p w:rsidR="00D2098E" w:rsidRPr="003F48A5" w:rsidRDefault="00D2098E" w:rsidP="00D2098E">
            <w:pPr>
              <w:jc w:val="both"/>
            </w:pPr>
            <w:r w:rsidRPr="00ED357A">
              <w:rPr>
                <w:rStyle w:val="Strong"/>
              </w:rPr>
              <w:t>Critically evaluate</w:t>
            </w:r>
            <w:r>
              <w:t xml:space="preserve"> the effectiveness of VLIW architecture in achieving instruction-level parallelism compared to superscalar processors.</w:t>
            </w:r>
          </w:p>
        </w:tc>
        <w:tc>
          <w:tcPr>
            <w:tcW w:w="312" w:type="pct"/>
          </w:tcPr>
          <w:p w:rsidR="00D2098E" w:rsidRPr="003F48A5" w:rsidRDefault="00D2098E" w:rsidP="00D2098E">
            <w:pPr>
              <w:jc w:val="center"/>
            </w:pPr>
            <w:r w:rsidRPr="003F48A5">
              <w:t>CO2</w:t>
            </w:r>
          </w:p>
        </w:tc>
        <w:tc>
          <w:tcPr>
            <w:tcW w:w="259" w:type="pct"/>
          </w:tcPr>
          <w:p w:rsidR="00D2098E" w:rsidRPr="003F48A5" w:rsidRDefault="00D2098E" w:rsidP="00D2098E">
            <w:pPr>
              <w:jc w:val="center"/>
            </w:pPr>
            <w:r>
              <w:t>An</w:t>
            </w:r>
          </w:p>
        </w:tc>
        <w:tc>
          <w:tcPr>
            <w:tcW w:w="258" w:type="pct"/>
          </w:tcPr>
          <w:p w:rsidR="00D2098E" w:rsidRPr="003F48A5" w:rsidRDefault="00D2098E" w:rsidP="00D2098E">
            <w:pPr>
              <w:jc w:val="center"/>
            </w:pPr>
            <w:r>
              <w:t>10</w:t>
            </w:r>
          </w:p>
        </w:tc>
      </w:tr>
      <w:tr w:rsidR="00D2098E" w:rsidRPr="003F48A5" w:rsidTr="00D2098E">
        <w:trPr>
          <w:trHeight w:val="283"/>
        </w:trPr>
        <w:tc>
          <w:tcPr>
            <w:tcW w:w="265" w:type="pct"/>
          </w:tcPr>
          <w:p w:rsidR="00D2098E" w:rsidRPr="003F48A5" w:rsidRDefault="00D2098E" w:rsidP="00D2098E">
            <w:pPr>
              <w:jc w:val="center"/>
            </w:pPr>
          </w:p>
        </w:tc>
        <w:tc>
          <w:tcPr>
            <w:tcW w:w="184" w:type="pct"/>
          </w:tcPr>
          <w:p w:rsidR="00D2098E" w:rsidRPr="003F48A5" w:rsidRDefault="00D2098E" w:rsidP="00D2098E">
            <w:pPr>
              <w:jc w:val="center"/>
            </w:pPr>
            <w:r w:rsidRPr="003F48A5">
              <w:t>b.</w:t>
            </w:r>
          </w:p>
        </w:tc>
        <w:tc>
          <w:tcPr>
            <w:tcW w:w="3723" w:type="pct"/>
          </w:tcPr>
          <w:p w:rsidR="00D2098E" w:rsidRPr="00ED357A" w:rsidRDefault="00D2098E" w:rsidP="00D2098E">
            <w:pPr>
              <w:jc w:val="both"/>
            </w:pPr>
            <w:r w:rsidRPr="00ED357A">
              <w:rPr>
                <w:rStyle w:val="Strong"/>
              </w:rPr>
              <w:t>Evaluate</w:t>
            </w:r>
            <w:r w:rsidRPr="00ED357A">
              <w:t xml:space="preserve"> the trade-offs involved in selecting a soft processor core for an SoC in terms of area, configurability, and performance.</w:t>
            </w:r>
          </w:p>
        </w:tc>
        <w:tc>
          <w:tcPr>
            <w:tcW w:w="312" w:type="pct"/>
          </w:tcPr>
          <w:p w:rsidR="00D2098E" w:rsidRPr="003F48A5" w:rsidRDefault="00D2098E" w:rsidP="00D2098E">
            <w:pPr>
              <w:jc w:val="center"/>
            </w:pPr>
            <w:r w:rsidRPr="003F48A5">
              <w:t>CO2</w:t>
            </w:r>
          </w:p>
        </w:tc>
        <w:tc>
          <w:tcPr>
            <w:tcW w:w="259" w:type="pct"/>
          </w:tcPr>
          <w:p w:rsidR="00D2098E" w:rsidRPr="003F48A5" w:rsidRDefault="00D2098E" w:rsidP="00D2098E">
            <w:pPr>
              <w:jc w:val="center"/>
            </w:pPr>
            <w:r>
              <w:t>E</w:t>
            </w:r>
          </w:p>
        </w:tc>
        <w:tc>
          <w:tcPr>
            <w:tcW w:w="258" w:type="pct"/>
          </w:tcPr>
          <w:p w:rsidR="00D2098E" w:rsidRPr="003F48A5" w:rsidRDefault="00D2098E" w:rsidP="00D2098E">
            <w:pPr>
              <w:jc w:val="center"/>
            </w:pPr>
            <w:r>
              <w:t>10</w:t>
            </w:r>
          </w:p>
        </w:tc>
      </w:tr>
      <w:tr w:rsidR="00D2098E" w:rsidRPr="003F48A5" w:rsidTr="00D2098E">
        <w:trPr>
          <w:trHeight w:val="397"/>
        </w:trPr>
        <w:tc>
          <w:tcPr>
            <w:tcW w:w="265" w:type="pct"/>
          </w:tcPr>
          <w:p w:rsidR="00D2098E" w:rsidRPr="003F48A5" w:rsidRDefault="00D2098E" w:rsidP="00D2098E">
            <w:pPr>
              <w:jc w:val="center"/>
            </w:pPr>
          </w:p>
        </w:tc>
        <w:tc>
          <w:tcPr>
            <w:tcW w:w="184" w:type="pct"/>
          </w:tcPr>
          <w:p w:rsidR="00D2098E" w:rsidRPr="003F48A5" w:rsidRDefault="00D2098E" w:rsidP="00D2098E">
            <w:pPr>
              <w:jc w:val="center"/>
            </w:pPr>
          </w:p>
        </w:tc>
        <w:tc>
          <w:tcPr>
            <w:tcW w:w="3723" w:type="pct"/>
          </w:tcPr>
          <w:p w:rsidR="00D2098E" w:rsidRPr="00ED357A" w:rsidRDefault="00D2098E" w:rsidP="00D2098E">
            <w:pPr>
              <w:jc w:val="both"/>
              <w:rPr>
                <w:b/>
              </w:rPr>
            </w:pPr>
          </w:p>
        </w:tc>
        <w:tc>
          <w:tcPr>
            <w:tcW w:w="312" w:type="pct"/>
          </w:tcPr>
          <w:p w:rsidR="00D2098E" w:rsidRPr="003F48A5" w:rsidRDefault="00D2098E" w:rsidP="00D2098E">
            <w:pPr>
              <w:jc w:val="center"/>
            </w:pPr>
          </w:p>
        </w:tc>
        <w:tc>
          <w:tcPr>
            <w:tcW w:w="259" w:type="pct"/>
          </w:tcPr>
          <w:p w:rsidR="00D2098E" w:rsidRPr="003F48A5" w:rsidRDefault="00D2098E" w:rsidP="00D2098E">
            <w:pPr>
              <w:jc w:val="center"/>
            </w:pPr>
          </w:p>
        </w:tc>
        <w:tc>
          <w:tcPr>
            <w:tcW w:w="258" w:type="pct"/>
          </w:tcPr>
          <w:p w:rsidR="00D2098E" w:rsidRPr="003F48A5" w:rsidRDefault="00D2098E" w:rsidP="00D2098E">
            <w:pPr>
              <w:jc w:val="center"/>
            </w:pPr>
          </w:p>
        </w:tc>
      </w:tr>
      <w:tr w:rsidR="00D2098E" w:rsidRPr="003F48A5" w:rsidTr="00D2098E">
        <w:trPr>
          <w:trHeight w:val="283"/>
        </w:trPr>
        <w:tc>
          <w:tcPr>
            <w:tcW w:w="265" w:type="pct"/>
          </w:tcPr>
          <w:p w:rsidR="00D2098E" w:rsidRPr="003F48A5" w:rsidRDefault="00D2098E" w:rsidP="00D2098E">
            <w:pPr>
              <w:jc w:val="center"/>
            </w:pPr>
            <w:r w:rsidRPr="003F48A5">
              <w:t>3.</w:t>
            </w:r>
          </w:p>
        </w:tc>
        <w:tc>
          <w:tcPr>
            <w:tcW w:w="184" w:type="pct"/>
          </w:tcPr>
          <w:p w:rsidR="00D2098E" w:rsidRPr="003F48A5" w:rsidRDefault="00D2098E" w:rsidP="00D2098E">
            <w:pPr>
              <w:jc w:val="center"/>
            </w:pPr>
            <w:r w:rsidRPr="003F48A5">
              <w:t>a.</w:t>
            </w:r>
          </w:p>
        </w:tc>
        <w:tc>
          <w:tcPr>
            <w:tcW w:w="3723" w:type="pct"/>
          </w:tcPr>
          <w:p w:rsidR="00D2098E" w:rsidRPr="00ED357A" w:rsidRDefault="00D2098E" w:rsidP="00D2098E">
            <w:pPr>
              <w:jc w:val="both"/>
            </w:pPr>
            <w:r w:rsidRPr="00ED357A">
              <w:rPr>
                <w:rStyle w:val="Strong"/>
              </w:rPr>
              <w:t>Apply</w:t>
            </w:r>
            <w:r w:rsidRPr="00ED357A">
              <w:t xml:space="preserve"> the concept of cache write policies to determine when a “write-back” or “write-through” approach is more efficient.</w:t>
            </w:r>
          </w:p>
        </w:tc>
        <w:tc>
          <w:tcPr>
            <w:tcW w:w="312" w:type="pct"/>
          </w:tcPr>
          <w:p w:rsidR="00D2098E" w:rsidRPr="003F48A5" w:rsidRDefault="00D2098E" w:rsidP="00D2098E">
            <w:pPr>
              <w:jc w:val="center"/>
            </w:pPr>
            <w:r w:rsidRPr="003F48A5">
              <w:t>CO3</w:t>
            </w:r>
          </w:p>
        </w:tc>
        <w:tc>
          <w:tcPr>
            <w:tcW w:w="259" w:type="pct"/>
          </w:tcPr>
          <w:p w:rsidR="00D2098E" w:rsidRPr="003F48A5" w:rsidRDefault="00D2098E" w:rsidP="00D2098E">
            <w:pPr>
              <w:jc w:val="center"/>
            </w:pPr>
            <w:r>
              <w:t>A</w:t>
            </w:r>
          </w:p>
        </w:tc>
        <w:tc>
          <w:tcPr>
            <w:tcW w:w="258" w:type="pct"/>
          </w:tcPr>
          <w:p w:rsidR="00D2098E" w:rsidRPr="003F48A5" w:rsidRDefault="00D2098E" w:rsidP="00D2098E">
            <w:r>
              <w:t>10</w:t>
            </w:r>
          </w:p>
        </w:tc>
      </w:tr>
      <w:tr w:rsidR="00D2098E" w:rsidRPr="003F48A5" w:rsidTr="00D2098E">
        <w:trPr>
          <w:trHeight w:val="283"/>
        </w:trPr>
        <w:tc>
          <w:tcPr>
            <w:tcW w:w="265" w:type="pct"/>
          </w:tcPr>
          <w:p w:rsidR="00D2098E" w:rsidRPr="003F48A5" w:rsidRDefault="00D2098E" w:rsidP="00D2098E">
            <w:pPr>
              <w:jc w:val="center"/>
            </w:pPr>
          </w:p>
        </w:tc>
        <w:tc>
          <w:tcPr>
            <w:tcW w:w="184" w:type="pct"/>
          </w:tcPr>
          <w:p w:rsidR="00D2098E" w:rsidRPr="003F48A5" w:rsidRDefault="00D2098E" w:rsidP="00D2098E">
            <w:pPr>
              <w:jc w:val="center"/>
            </w:pPr>
            <w:r w:rsidRPr="003F48A5">
              <w:t>b.</w:t>
            </w:r>
          </w:p>
        </w:tc>
        <w:tc>
          <w:tcPr>
            <w:tcW w:w="3723" w:type="pct"/>
          </w:tcPr>
          <w:p w:rsidR="00D2098E" w:rsidRPr="00ED357A" w:rsidRDefault="00D2098E" w:rsidP="00D2098E">
            <w:pPr>
              <w:jc w:val="both"/>
              <w:rPr>
                <w:bCs/>
              </w:rPr>
            </w:pPr>
            <w:r w:rsidRPr="00ED357A">
              <w:rPr>
                <w:rStyle w:val="Strong"/>
              </w:rPr>
              <w:t>Apply</w:t>
            </w:r>
            <w:r w:rsidRPr="00ED357A">
              <w:t xml:space="preserve"> the concept of test benches to validate the functionality of a processor core in an SoC environment.</w:t>
            </w:r>
          </w:p>
        </w:tc>
        <w:tc>
          <w:tcPr>
            <w:tcW w:w="312" w:type="pct"/>
          </w:tcPr>
          <w:p w:rsidR="00D2098E" w:rsidRPr="003F48A5" w:rsidRDefault="00D2098E" w:rsidP="00D2098E">
            <w:pPr>
              <w:jc w:val="center"/>
            </w:pPr>
            <w:r w:rsidRPr="003F48A5">
              <w:t>CO3</w:t>
            </w:r>
          </w:p>
        </w:tc>
        <w:tc>
          <w:tcPr>
            <w:tcW w:w="259" w:type="pct"/>
          </w:tcPr>
          <w:p w:rsidR="00D2098E" w:rsidRPr="003F48A5" w:rsidRDefault="00D2098E" w:rsidP="00D2098E">
            <w:pPr>
              <w:jc w:val="center"/>
            </w:pPr>
            <w:r>
              <w:t>A</w:t>
            </w:r>
          </w:p>
        </w:tc>
        <w:tc>
          <w:tcPr>
            <w:tcW w:w="258" w:type="pct"/>
          </w:tcPr>
          <w:p w:rsidR="00D2098E" w:rsidRPr="003F48A5" w:rsidRDefault="00D2098E" w:rsidP="00D2098E">
            <w:pPr>
              <w:jc w:val="center"/>
            </w:pPr>
            <w:r>
              <w:t>10</w:t>
            </w:r>
          </w:p>
        </w:tc>
      </w:tr>
      <w:tr w:rsidR="00D2098E" w:rsidRPr="003F48A5" w:rsidTr="00D2098E">
        <w:trPr>
          <w:trHeight w:val="173"/>
        </w:trPr>
        <w:tc>
          <w:tcPr>
            <w:tcW w:w="265" w:type="pct"/>
          </w:tcPr>
          <w:p w:rsidR="00D2098E" w:rsidRPr="003F48A5" w:rsidRDefault="00D2098E" w:rsidP="00D2098E">
            <w:pPr>
              <w:jc w:val="center"/>
            </w:pPr>
          </w:p>
        </w:tc>
        <w:tc>
          <w:tcPr>
            <w:tcW w:w="184" w:type="pct"/>
          </w:tcPr>
          <w:p w:rsidR="00D2098E" w:rsidRPr="003F48A5" w:rsidRDefault="00D2098E" w:rsidP="00D2098E">
            <w:pPr>
              <w:jc w:val="center"/>
            </w:pPr>
          </w:p>
        </w:tc>
        <w:tc>
          <w:tcPr>
            <w:tcW w:w="3723" w:type="pct"/>
          </w:tcPr>
          <w:p w:rsidR="00D2098E" w:rsidRPr="003F48A5" w:rsidRDefault="00D2098E" w:rsidP="00D2098E">
            <w:pPr>
              <w:jc w:val="center"/>
            </w:pPr>
            <w:r w:rsidRPr="003F48A5">
              <w:rPr>
                <w:b/>
                <w:bCs/>
              </w:rPr>
              <w:t>(OR)</w:t>
            </w:r>
          </w:p>
        </w:tc>
        <w:tc>
          <w:tcPr>
            <w:tcW w:w="312" w:type="pct"/>
          </w:tcPr>
          <w:p w:rsidR="00D2098E" w:rsidRPr="003F48A5" w:rsidRDefault="00D2098E" w:rsidP="00D2098E">
            <w:pPr>
              <w:jc w:val="center"/>
            </w:pPr>
          </w:p>
        </w:tc>
        <w:tc>
          <w:tcPr>
            <w:tcW w:w="259" w:type="pct"/>
          </w:tcPr>
          <w:p w:rsidR="00D2098E" w:rsidRPr="003F48A5" w:rsidRDefault="00D2098E" w:rsidP="00D2098E">
            <w:pPr>
              <w:jc w:val="center"/>
            </w:pPr>
          </w:p>
        </w:tc>
        <w:tc>
          <w:tcPr>
            <w:tcW w:w="258" w:type="pct"/>
          </w:tcPr>
          <w:p w:rsidR="00D2098E" w:rsidRPr="003F48A5" w:rsidRDefault="00D2098E" w:rsidP="00D2098E">
            <w:pPr>
              <w:jc w:val="center"/>
            </w:pPr>
          </w:p>
        </w:tc>
      </w:tr>
      <w:tr w:rsidR="00D2098E" w:rsidRPr="003F48A5" w:rsidTr="00D2098E">
        <w:trPr>
          <w:trHeight w:val="283"/>
        </w:trPr>
        <w:tc>
          <w:tcPr>
            <w:tcW w:w="265" w:type="pct"/>
          </w:tcPr>
          <w:p w:rsidR="00D2098E" w:rsidRPr="003F48A5" w:rsidRDefault="00D2098E" w:rsidP="00D2098E">
            <w:pPr>
              <w:jc w:val="center"/>
            </w:pPr>
            <w:r w:rsidRPr="003F48A5">
              <w:t>4.</w:t>
            </w:r>
          </w:p>
        </w:tc>
        <w:tc>
          <w:tcPr>
            <w:tcW w:w="184" w:type="pct"/>
          </w:tcPr>
          <w:p w:rsidR="00D2098E" w:rsidRPr="003F48A5" w:rsidRDefault="00D2098E" w:rsidP="00D2098E">
            <w:pPr>
              <w:jc w:val="center"/>
            </w:pPr>
            <w:r w:rsidRPr="003F48A5">
              <w:t>a.</w:t>
            </w:r>
          </w:p>
        </w:tc>
        <w:tc>
          <w:tcPr>
            <w:tcW w:w="3723" w:type="pct"/>
          </w:tcPr>
          <w:p w:rsidR="00D2098E" w:rsidRPr="003F48A5" w:rsidRDefault="00D2098E" w:rsidP="00D2098E">
            <w:pPr>
              <w:jc w:val="both"/>
            </w:pPr>
            <w:r w:rsidRPr="00BE4448">
              <w:rPr>
                <w:rStyle w:val="Strong"/>
              </w:rPr>
              <w:t>Analyze</w:t>
            </w:r>
            <w:r>
              <w:t xml:space="preserve"> the architectural differences between AMBA and CoreConnect bus standards used in SoC design.</w:t>
            </w:r>
          </w:p>
        </w:tc>
        <w:tc>
          <w:tcPr>
            <w:tcW w:w="312" w:type="pct"/>
          </w:tcPr>
          <w:p w:rsidR="00D2098E" w:rsidRPr="003F48A5" w:rsidRDefault="00D2098E" w:rsidP="00D2098E">
            <w:pPr>
              <w:jc w:val="center"/>
            </w:pPr>
            <w:r w:rsidRPr="003F48A5">
              <w:t>CO4</w:t>
            </w:r>
          </w:p>
        </w:tc>
        <w:tc>
          <w:tcPr>
            <w:tcW w:w="259" w:type="pct"/>
          </w:tcPr>
          <w:p w:rsidR="00D2098E" w:rsidRPr="003F48A5" w:rsidRDefault="00D2098E" w:rsidP="00D2098E">
            <w:pPr>
              <w:jc w:val="center"/>
            </w:pPr>
            <w:r>
              <w:t>An</w:t>
            </w:r>
          </w:p>
        </w:tc>
        <w:tc>
          <w:tcPr>
            <w:tcW w:w="258" w:type="pct"/>
          </w:tcPr>
          <w:p w:rsidR="00D2098E" w:rsidRPr="003F48A5" w:rsidRDefault="00D2098E" w:rsidP="00D2098E">
            <w:pPr>
              <w:jc w:val="center"/>
            </w:pPr>
            <w:r>
              <w:t>10</w:t>
            </w:r>
          </w:p>
        </w:tc>
      </w:tr>
      <w:tr w:rsidR="00D2098E" w:rsidRPr="003F48A5" w:rsidTr="00D2098E">
        <w:trPr>
          <w:trHeight w:val="283"/>
        </w:trPr>
        <w:tc>
          <w:tcPr>
            <w:tcW w:w="265" w:type="pct"/>
          </w:tcPr>
          <w:p w:rsidR="00D2098E" w:rsidRPr="003F48A5" w:rsidRDefault="00D2098E" w:rsidP="00D2098E">
            <w:pPr>
              <w:jc w:val="center"/>
            </w:pPr>
          </w:p>
        </w:tc>
        <w:tc>
          <w:tcPr>
            <w:tcW w:w="184" w:type="pct"/>
          </w:tcPr>
          <w:p w:rsidR="00D2098E" w:rsidRPr="003F48A5" w:rsidRDefault="00D2098E" w:rsidP="00D2098E">
            <w:pPr>
              <w:jc w:val="center"/>
            </w:pPr>
            <w:r w:rsidRPr="003F48A5">
              <w:t>b.</w:t>
            </w:r>
          </w:p>
        </w:tc>
        <w:tc>
          <w:tcPr>
            <w:tcW w:w="3723" w:type="pct"/>
          </w:tcPr>
          <w:p w:rsidR="00D2098E" w:rsidRPr="003F48A5" w:rsidRDefault="00D2098E" w:rsidP="00D2098E">
            <w:pPr>
              <w:jc w:val="both"/>
              <w:rPr>
                <w:bCs/>
              </w:rPr>
            </w:pPr>
            <w:r w:rsidRPr="00BE4448">
              <w:rPr>
                <w:rStyle w:val="Strong"/>
              </w:rPr>
              <w:t>Analyze</w:t>
            </w:r>
            <w:r w:rsidRPr="00BE4448">
              <w:rPr>
                <w:b/>
              </w:rPr>
              <w:t xml:space="preserve"> </w:t>
            </w:r>
            <w:r>
              <w:t>how reconfigurable technologies enable hardware reuse and flexibility in SoC architectures.</w:t>
            </w:r>
          </w:p>
        </w:tc>
        <w:tc>
          <w:tcPr>
            <w:tcW w:w="312" w:type="pct"/>
          </w:tcPr>
          <w:p w:rsidR="00D2098E" w:rsidRPr="003F48A5" w:rsidRDefault="00D2098E" w:rsidP="00D2098E">
            <w:pPr>
              <w:jc w:val="center"/>
            </w:pPr>
            <w:r w:rsidRPr="003F48A5">
              <w:t>CO4</w:t>
            </w:r>
          </w:p>
        </w:tc>
        <w:tc>
          <w:tcPr>
            <w:tcW w:w="259" w:type="pct"/>
          </w:tcPr>
          <w:p w:rsidR="00D2098E" w:rsidRPr="003F48A5" w:rsidRDefault="00D2098E" w:rsidP="00D2098E">
            <w:pPr>
              <w:jc w:val="center"/>
            </w:pPr>
            <w:r>
              <w:t>An</w:t>
            </w:r>
          </w:p>
        </w:tc>
        <w:tc>
          <w:tcPr>
            <w:tcW w:w="258" w:type="pct"/>
          </w:tcPr>
          <w:p w:rsidR="00D2098E" w:rsidRPr="003F48A5" w:rsidRDefault="00D2098E" w:rsidP="00D2098E">
            <w:pPr>
              <w:jc w:val="center"/>
            </w:pPr>
            <w:r>
              <w:t>10</w:t>
            </w:r>
          </w:p>
        </w:tc>
      </w:tr>
      <w:tr w:rsidR="00D2098E" w:rsidRPr="003F48A5" w:rsidTr="00D2098E">
        <w:trPr>
          <w:trHeight w:val="397"/>
        </w:trPr>
        <w:tc>
          <w:tcPr>
            <w:tcW w:w="265" w:type="pct"/>
          </w:tcPr>
          <w:p w:rsidR="00D2098E" w:rsidRPr="003F48A5" w:rsidRDefault="00D2098E" w:rsidP="00D2098E">
            <w:pPr>
              <w:jc w:val="center"/>
            </w:pPr>
          </w:p>
        </w:tc>
        <w:tc>
          <w:tcPr>
            <w:tcW w:w="184" w:type="pct"/>
          </w:tcPr>
          <w:p w:rsidR="00D2098E" w:rsidRPr="003F48A5" w:rsidRDefault="00D2098E" w:rsidP="00D2098E">
            <w:pPr>
              <w:jc w:val="center"/>
            </w:pPr>
          </w:p>
        </w:tc>
        <w:tc>
          <w:tcPr>
            <w:tcW w:w="3723" w:type="pct"/>
          </w:tcPr>
          <w:p w:rsidR="00D2098E" w:rsidRPr="003F48A5" w:rsidRDefault="00D2098E" w:rsidP="00D2098E">
            <w:pPr>
              <w:jc w:val="both"/>
            </w:pPr>
          </w:p>
        </w:tc>
        <w:tc>
          <w:tcPr>
            <w:tcW w:w="312" w:type="pct"/>
          </w:tcPr>
          <w:p w:rsidR="00D2098E" w:rsidRPr="003F48A5" w:rsidRDefault="00D2098E" w:rsidP="00D2098E">
            <w:pPr>
              <w:jc w:val="center"/>
            </w:pPr>
          </w:p>
        </w:tc>
        <w:tc>
          <w:tcPr>
            <w:tcW w:w="259" w:type="pct"/>
          </w:tcPr>
          <w:p w:rsidR="00D2098E" w:rsidRPr="003F48A5" w:rsidRDefault="00D2098E" w:rsidP="00D2098E">
            <w:pPr>
              <w:jc w:val="center"/>
            </w:pPr>
          </w:p>
        </w:tc>
        <w:tc>
          <w:tcPr>
            <w:tcW w:w="258" w:type="pct"/>
          </w:tcPr>
          <w:p w:rsidR="00D2098E" w:rsidRPr="003F48A5" w:rsidRDefault="00D2098E" w:rsidP="00D2098E">
            <w:pPr>
              <w:jc w:val="center"/>
            </w:pPr>
          </w:p>
        </w:tc>
      </w:tr>
      <w:tr w:rsidR="00D2098E" w:rsidRPr="003F48A5" w:rsidTr="00D2098E">
        <w:trPr>
          <w:trHeight w:val="283"/>
        </w:trPr>
        <w:tc>
          <w:tcPr>
            <w:tcW w:w="265" w:type="pct"/>
          </w:tcPr>
          <w:p w:rsidR="00D2098E" w:rsidRPr="003F48A5" w:rsidRDefault="00D2098E" w:rsidP="00D2098E">
            <w:pPr>
              <w:jc w:val="center"/>
            </w:pPr>
            <w:r w:rsidRPr="003F48A5">
              <w:t>5.</w:t>
            </w:r>
          </w:p>
        </w:tc>
        <w:tc>
          <w:tcPr>
            <w:tcW w:w="184" w:type="pct"/>
          </w:tcPr>
          <w:p w:rsidR="00D2098E" w:rsidRPr="003F48A5" w:rsidRDefault="00D2098E" w:rsidP="00D2098E">
            <w:pPr>
              <w:jc w:val="center"/>
            </w:pPr>
            <w:r w:rsidRPr="003F48A5">
              <w:t>a.</w:t>
            </w:r>
          </w:p>
        </w:tc>
        <w:tc>
          <w:tcPr>
            <w:tcW w:w="3723" w:type="pct"/>
          </w:tcPr>
          <w:p w:rsidR="00D2098E" w:rsidRPr="003F48A5" w:rsidRDefault="00D2098E" w:rsidP="00D2098E">
            <w:pPr>
              <w:jc w:val="both"/>
            </w:pPr>
            <w:r>
              <w:t>Analyze the impact of SoC IP interfaces and infrastructure on the complexity of verification and validation processes</w:t>
            </w:r>
          </w:p>
        </w:tc>
        <w:tc>
          <w:tcPr>
            <w:tcW w:w="312" w:type="pct"/>
          </w:tcPr>
          <w:p w:rsidR="00D2098E" w:rsidRPr="003F48A5" w:rsidRDefault="00D2098E" w:rsidP="00D2098E">
            <w:pPr>
              <w:jc w:val="center"/>
            </w:pPr>
            <w:r w:rsidRPr="003F48A5">
              <w:t>CO5</w:t>
            </w:r>
          </w:p>
        </w:tc>
        <w:tc>
          <w:tcPr>
            <w:tcW w:w="259" w:type="pct"/>
          </w:tcPr>
          <w:p w:rsidR="00D2098E" w:rsidRPr="003F48A5" w:rsidRDefault="00D2098E" w:rsidP="00D2098E">
            <w:pPr>
              <w:jc w:val="center"/>
            </w:pPr>
            <w:r>
              <w:t>An</w:t>
            </w:r>
          </w:p>
        </w:tc>
        <w:tc>
          <w:tcPr>
            <w:tcW w:w="258" w:type="pct"/>
          </w:tcPr>
          <w:p w:rsidR="00D2098E" w:rsidRPr="003F48A5" w:rsidRDefault="00D2098E" w:rsidP="00D2098E">
            <w:pPr>
              <w:jc w:val="center"/>
            </w:pPr>
            <w:r>
              <w:t>10</w:t>
            </w:r>
          </w:p>
        </w:tc>
      </w:tr>
      <w:tr w:rsidR="00D2098E" w:rsidRPr="003F48A5" w:rsidTr="00D2098E">
        <w:trPr>
          <w:trHeight w:val="283"/>
        </w:trPr>
        <w:tc>
          <w:tcPr>
            <w:tcW w:w="265" w:type="pct"/>
          </w:tcPr>
          <w:p w:rsidR="00D2098E" w:rsidRPr="003F48A5" w:rsidRDefault="00D2098E" w:rsidP="00D2098E">
            <w:pPr>
              <w:jc w:val="center"/>
            </w:pPr>
          </w:p>
        </w:tc>
        <w:tc>
          <w:tcPr>
            <w:tcW w:w="184" w:type="pct"/>
          </w:tcPr>
          <w:p w:rsidR="00D2098E" w:rsidRPr="003F48A5" w:rsidRDefault="00D2098E" w:rsidP="00D2098E">
            <w:pPr>
              <w:jc w:val="center"/>
            </w:pPr>
            <w:r w:rsidRPr="003F48A5">
              <w:t>b.</w:t>
            </w:r>
          </w:p>
        </w:tc>
        <w:tc>
          <w:tcPr>
            <w:tcW w:w="3723" w:type="pct"/>
          </w:tcPr>
          <w:p w:rsidR="00D2098E" w:rsidRPr="003F48A5" w:rsidRDefault="00D2098E" w:rsidP="00D2098E">
            <w:pPr>
              <w:jc w:val="both"/>
              <w:rPr>
                <w:bCs/>
              </w:rPr>
            </w:pPr>
            <w:r w:rsidRPr="00BE4448">
              <w:rPr>
                <w:rStyle w:val="Strong"/>
              </w:rPr>
              <w:t>Apply</w:t>
            </w:r>
            <w:r>
              <w:t xml:space="preserve"> the concept of IP integration to verify SoC interfaces using standard verification environments like UVM or SystemVerilog.</w:t>
            </w:r>
          </w:p>
        </w:tc>
        <w:tc>
          <w:tcPr>
            <w:tcW w:w="312" w:type="pct"/>
          </w:tcPr>
          <w:p w:rsidR="00D2098E" w:rsidRPr="003F48A5" w:rsidRDefault="00D2098E" w:rsidP="00D2098E">
            <w:pPr>
              <w:jc w:val="center"/>
            </w:pPr>
            <w:r w:rsidRPr="003F48A5">
              <w:t>CO5</w:t>
            </w:r>
          </w:p>
        </w:tc>
        <w:tc>
          <w:tcPr>
            <w:tcW w:w="259" w:type="pct"/>
          </w:tcPr>
          <w:p w:rsidR="00D2098E" w:rsidRPr="003F48A5" w:rsidRDefault="00D2098E" w:rsidP="00D2098E">
            <w:pPr>
              <w:jc w:val="center"/>
            </w:pPr>
            <w:r>
              <w:t>A</w:t>
            </w:r>
          </w:p>
        </w:tc>
        <w:tc>
          <w:tcPr>
            <w:tcW w:w="258" w:type="pct"/>
          </w:tcPr>
          <w:p w:rsidR="00D2098E" w:rsidRPr="003F48A5" w:rsidRDefault="00D2098E" w:rsidP="00D2098E">
            <w:pPr>
              <w:jc w:val="center"/>
            </w:pPr>
            <w:r>
              <w:t>10</w:t>
            </w:r>
          </w:p>
        </w:tc>
      </w:tr>
      <w:tr w:rsidR="00D2098E" w:rsidRPr="003F48A5" w:rsidTr="00D2098E">
        <w:trPr>
          <w:trHeight w:val="263"/>
        </w:trPr>
        <w:tc>
          <w:tcPr>
            <w:tcW w:w="265" w:type="pct"/>
          </w:tcPr>
          <w:p w:rsidR="00D2098E" w:rsidRPr="003F48A5" w:rsidRDefault="00D2098E" w:rsidP="00D2098E">
            <w:pPr>
              <w:jc w:val="center"/>
            </w:pPr>
          </w:p>
        </w:tc>
        <w:tc>
          <w:tcPr>
            <w:tcW w:w="184" w:type="pct"/>
          </w:tcPr>
          <w:p w:rsidR="00D2098E" w:rsidRPr="003F48A5" w:rsidRDefault="00D2098E" w:rsidP="00D2098E">
            <w:pPr>
              <w:jc w:val="center"/>
            </w:pPr>
          </w:p>
        </w:tc>
        <w:tc>
          <w:tcPr>
            <w:tcW w:w="3723" w:type="pct"/>
          </w:tcPr>
          <w:p w:rsidR="00D2098E" w:rsidRPr="003F48A5" w:rsidRDefault="00D2098E" w:rsidP="00D2098E">
            <w:pPr>
              <w:jc w:val="center"/>
            </w:pPr>
            <w:r w:rsidRPr="003F48A5">
              <w:rPr>
                <w:b/>
                <w:bCs/>
              </w:rPr>
              <w:t>(OR)</w:t>
            </w:r>
          </w:p>
        </w:tc>
        <w:tc>
          <w:tcPr>
            <w:tcW w:w="312" w:type="pct"/>
          </w:tcPr>
          <w:p w:rsidR="00D2098E" w:rsidRPr="003F48A5" w:rsidRDefault="00D2098E" w:rsidP="00D2098E">
            <w:pPr>
              <w:jc w:val="center"/>
            </w:pPr>
          </w:p>
        </w:tc>
        <w:tc>
          <w:tcPr>
            <w:tcW w:w="259" w:type="pct"/>
          </w:tcPr>
          <w:p w:rsidR="00D2098E" w:rsidRPr="003F48A5" w:rsidRDefault="00D2098E" w:rsidP="00D2098E">
            <w:pPr>
              <w:jc w:val="center"/>
            </w:pPr>
          </w:p>
        </w:tc>
        <w:tc>
          <w:tcPr>
            <w:tcW w:w="258" w:type="pct"/>
          </w:tcPr>
          <w:p w:rsidR="00D2098E" w:rsidRPr="003F48A5" w:rsidRDefault="00D2098E" w:rsidP="00D2098E">
            <w:pPr>
              <w:jc w:val="center"/>
            </w:pPr>
          </w:p>
        </w:tc>
      </w:tr>
      <w:tr w:rsidR="00D2098E" w:rsidRPr="003F48A5" w:rsidTr="00D2098E">
        <w:trPr>
          <w:trHeight w:val="283"/>
        </w:trPr>
        <w:tc>
          <w:tcPr>
            <w:tcW w:w="265" w:type="pct"/>
          </w:tcPr>
          <w:p w:rsidR="00D2098E" w:rsidRPr="003F48A5" w:rsidRDefault="00D2098E" w:rsidP="00D2098E">
            <w:pPr>
              <w:jc w:val="center"/>
            </w:pPr>
            <w:r w:rsidRPr="003F48A5">
              <w:t>6.</w:t>
            </w:r>
          </w:p>
        </w:tc>
        <w:tc>
          <w:tcPr>
            <w:tcW w:w="184" w:type="pct"/>
          </w:tcPr>
          <w:p w:rsidR="00D2098E" w:rsidRPr="003F48A5" w:rsidRDefault="00D2098E" w:rsidP="00D2098E">
            <w:pPr>
              <w:jc w:val="center"/>
            </w:pPr>
            <w:r w:rsidRPr="003F48A5">
              <w:t>a.</w:t>
            </w:r>
          </w:p>
        </w:tc>
        <w:tc>
          <w:tcPr>
            <w:tcW w:w="3723" w:type="pct"/>
          </w:tcPr>
          <w:p w:rsidR="00D2098E" w:rsidRPr="003F48A5" w:rsidRDefault="00D2098E" w:rsidP="00D2098E">
            <w:pPr>
              <w:jc w:val="both"/>
            </w:pPr>
            <w:r w:rsidRPr="00BE4448">
              <w:rPr>
                <w:rStyle w:val="Strong"/>
              </w:rPr>
              <w:t>Analyze</w:t>
            </w:r>
            <w:r w:rsidRPr="00BE4448">
              <w:rPr>
                <w:b/>
              </w:rPr>
              <w:t xml:space="preserve"> </w:t>
            </w:r>
            <w:r>
              <w:t>the benefits and limitations of co-simulation techniques in embedded SoC development.</w:t>
            </w:r>
          </w:p>
        </w:tc>
        <w:tc>
          <w:tcPr>
            <w:tcW w:w="312" w:type="pct"/>
          </w:tcPr>
          <w:p w:rsidR="00D2098E" w:rsidRPr="003F48A5" w:rsidRDefault="00D2098E" w:rsidP="00D2098E">
            <w:pPr>
              <w:jc w:val="center"/>
            </w:pPr>
            <w:r w:rsidRPr="003F48A5">
              <w:t>CO</w:t>
            </w:r>
            <w:r>
              <w:t>5</w:t>
            </w:r>
          </w:p>
        </w:tc>
        <w:tc>
          <w:tcPr>
            <w:tcW w:w="259" w:type="pct"/>
          </w:tcPr>
          <w:p w:rsidR="00D2098E" w:rsidRPr="003F48A5" w:rsidRDefault="00D2098E" w:rsidP="00D2098E">
            <w:pPr>
              <w:jc w:val="center"/>
            </w:pPr>
            <w:r>
              <w:t>An</w:t>
            </w:r>
          </w:p>
        </w:tc>
        <w:tc>
          <w:tcPr>
            <w:tcW w:w="258" w:type="pct"/>
          </w:tcPr>
          <w:p w:rsidR="00D2098E" w:rsidRPr="003F48A5" w:rsidRDefault="00D2098E" w:rsidP="00D2098E">
            <w:pPr>
              <w:jc w:val="center"/>
            </w:pPr>
            <w:r>
              <w:t>10</w:t>
            </w:r>
          </w:p>
        </w:tc>
      </w:tr>
      <w:tr w:rsidR="00D2098E" w:rsidRPr="003F48A5" w:rsidTr="00D2098E">
        <w:trPr>
          <w:trHeight w:val="283"/>
        </w:trPr>
        <w:tc>
          <w:tcPr>
            <w:tcW w:w="265" w:type="pct"/>
          </w:tcPr>
          <w:p w:rsidR="00D2098E" w:rsidRPr="003F48A5" w:rsidRDefault="00D2098E" w:rsidP="00D2098E">
            <w:pPr>
              <w:jc w:val="center"/>
            </w:pPr>
          </w:p>
        </w:tc>
        <w:tc>
          <w:tcPr>
            <w:tcW w:w="184" w:type="pct"/>
          </w:tcPr>
          <w:p w:rsidR="00D2098E" w:rsidRPr="003F48A5" w:rsidRDefault="00D2098E" w:rsidP="00D2098E">
            <w:pPr>
              <w:jc w:val="center"/>
            </w:pPr>
            <w:r w:rsidRPr="003F48A5">
              <w:t>b.</w:t>
            </w:r>
          </w:p>
        </w:tc>
        <w:tc>
          <w:tcPr>
            <w:tcW w:w="3723" w:type="pct"/>
          </w:tcPr>
          <w:p w:rsidR="00D2098E" w:rsidRPr="003F48A5" w:rsidRDefault="00D2098E" w:rsidP="00D2098E">
            <w:pPr>
              <w:jc w:val="both"/>
              <w:rPr>
                <w:bCs/>
              </w:rPr>
            </w:pPr>
            <w:r w:rsidRPr="00BE4448">
              <w:rPr>
                <w:rStyle w:val="Strong"/>
              </w:rPr>
              <w:t>Illustrate</w:t>
            </w:r>
            <w:r>
              <w:t xml:space="preserve"> with a block diagram the basic bus architecture used for communication between processor, memory, and peripherals in an SoC.</w:t>
            </w:r>
          </w:p>
        </w:tc>
        <w:tc>
          <w:tcPr>
            <w:tcW w:w="312" w:type="pct"/>
          </w:tcPr>
          <w:p w:rsidR="00D2098E" w:rsidRPr="003F48A5" w:rsidRDefault="00D2098E" w:rsidP="00D2098E">
            <w:pPr>
              <w:jc w:val="center"/>
            </w:pPr>
            <w:r>
              <w:t>CO4</w:t>
            </w:r>
          </w:p>
        </w:tc>
        <w:tc>
          <w:tcPr>
            <w:tcW w:w="259" w:type="pct"/>
          </w:tcPr>
          <w:p w:rsidR="00D2098E" w:rsidRPr="003F48A5" w:rsidRDefault="00D2098E" w:rsidP="00D2098E">
            <w:pPr>
              <w:jc w:val="center"/>
            </w:pPr>
            <w:r>
              <w:t>A</w:t>
            </w:r>
          </w:p>
        </w:tc>
        <w:tc>
          <w:tcPr>
            <w:tcW w:w="258" w:type="pct"/>
          </w:tcPr>
          <w:p w:rsidR="00D2098E" w:rsidRPr="003F48A5" w:rsidRDefault="00D2098E" w:rsidP="00D2098E">
            <w:pPr>
              <w:jc w:val="center"/>
            </w:pPr>
            <w:r>
              <w:t>10</w:t>
            </w:r>
          </w:p>
        </w:tc>
      </w:tr>
      <w:tr w:rsidR="00D2098E" w:rsidRPr="003F48A5" w:rsidTr="00D2098E">
        <w:trPr>
          <w:trHeight w:val="397"/>
        </w:trPr>
        <w:tc>
          <w:tcPr>
            <w:tcW w:w="265" w:type="pct"/>
          </w:tcPr>
          <w:p w:rsidR="00D2098E" w:rsidRPr="003F48A5" w:rsidRDefault="00D2098E" w:rsidP="00D2098E">
            <w:pPr>
              <w:jc w:val="center"/>
            </w:pPr>
          </w:p>
        </w:tc>
        <w:tc>
          <w:tcPr>
            <w:tcW w:w="184" w:type="pct"/>
          </w:tcPr>
          <w:p w:rsidR="00D2098E" w:rsidRPr="003F48A5" w:rsidRDefault="00D2098E" w:rsidP="00D2098E">
            <w:pPr>
              <w:jc w:val="center"/>
            </w:pPr>
          </w:p>
        </w:tc>
        <w:tc>
          <w:tcPr>
            <w:tcW w:w="3723" w:type="pct"/>
          </w:tcPr>
          <w:p w:rsidR="00D2098E" w:rsidRPr="003F48A5" w:rsidRDefault="00D2098E" w:rsidP="00D2098E">
            <w:pPr>
              <w:jc w:val="both"/>
            </w:pPr>
          </w:p>
        </w:tc>
        <w:tc>
          <w:tcPr>
            <w:tcW w:w="312" w:type="pct"/>
          </w:tcPr>
          <w:p w:rsidR="00D2098E" w:rsidRPr="003F48A5" w:rsidRDefault="00D2098E" w:rsidP="00D2098E">
            <w:pPr>
              <w:jc w:val="center"/>
            </w:pPr>
          </w:p>
        </w:tc>
        <w:tc>
          <w:tcPr>
            <w:tcW w:w="259" w:type="pct"/>
          </w:tcPr>
          <w:p w:rsidR="00D2098E" w:rsidRPr="003F48A5" w:rsidRDefault="00D2098E" w:rsidP="00D2098E">
            <w:pPr>
              <w:jc w:val="center"/>
            </w:pPr>
          </w:p>
        </w:tc>
        <w:tc>
          <w:tcPr>
            <w:tcW w:w="258" w:type="pct"/>
          </w:tcPr>
          <w:p w:rsidR="00D2098E" w:rsidRPr="003F48A5" w:rsidRDefault="00D2098E" w:rsidP="00D2098E">
            <w:pPr>
              <w:jc w:val="center"/>
            </w:pPr>
          </w:p>
        </w:tc>
      </w:tr>
      <w:tr w:rsidR="00D2098E" w:rsidRPr="003F48A5" w:rsidTr="00D2098E">
        <w:trPr>
          <w:trHeight w:val="283"/>
        </w:trPr>
        <w:tc>
          <w:tcPr>
            <w:tcW w:w="265" w:type="pct"/>
          </w:tcPr>
          <w:p w:rsidR="00D2098E" w:rsidRPr="003F48A5" w:rsidRDefault="00D2098E" w:rsidP="00D2098E">
            <w:pPr>
              <w:jc w:val="center"/>
            </w:pPr>
            <w:r w:rsidRPr="003F48A5">
              <w:t>7.</w:t>
            </w:r>
          </w:p>
        </w:tc>
        <w:tc>
          <w:tcPr>
            <w:tcW w:w="184" w:type="pct"/>
          </w:tcPr>
          <w:p w:rsidR="00D2098E" w:rsidRPr="003F48A5" w:rsidRDefault="00D2098E" w:rsidP="00D2098E">
            <w:pPr>
              <w:jc w:val="center"/>
            </w:pPr>
            <w:r w:rsidRPr="003F48A5">
              <w:t>a.</w:t>
            </w:r>
          </w:p>
        </w:tc>
        <w:tc>
          <w:tcPr>
            <w:tcW w:w="3723" w:type="pct"/>
          </w:tcPr>
          <w:p w:rsidR="00D2098E" w:rsidRPr="003F48A5" w:rsidRDefault="00D2098E" w:rsidP="00D2098E">
            <w:pPr>
              <w:jc w:val="both"/>
            </w:pPr>
            <w:r>
              <w:t>Illustrate the use of scratchpad memory to enhance data access speed in embedded SoC systems.</w:t>
            </w:r>
          </w:p>
        </w:tc>
        <w:tc>
          <w:tcPr>
            <w:tcW w:w="312" w:type="pct"/>
          </w:tcPr>
          <w:p w:rsidR="00D2098E" w:rsidRPr="003F48A5" w:rsidRDefault="00D2098E" w:rsidP="00D2098E">
            <w:pPr>
              <w:jc w:val="center"/>
            </w:pPr>
            <w:r w:rsidRPr="003F48A5">
              <w:t>CO</w:t>
            </w:r>
            <w:r>
              <w:t>3</w:t>
            </w:r>
          </w:p>
        </w:tc>
        <w:tc>
          <w:tcPr>
            <w:tcW w:w="259" w:type="pct"/>
          </w:tcPr>
          <w:p w:rsidR="00D2098E" w:rsidRPr="003F48A5" w:rsidRDefault="00D2098E" w:rsidP="00D2098E">
            <w:pPr>
              <w:jc w:val="center"/>
            </w:pPr>
            <w:r>
              <w:t>A</w:t>
            </w:r>
          </w:p>
        </w:tc>
        <w:tc>
          <w:tcPr>
            <w:tcW w:w="258" w:type="pct"/>
          </w:tcPr>
          <w:p w:rsidR="00D2098E" w:rsidRPr="003F48A5" w:rsidRDefault="00D2098E" w:rsidP="00D2098E">
            <w:pPr>
              <w:jc w:val="center"/>
            </w:pPr>
            <w:r>
              <w:t>10</w:t>
            </w:r>
          </w:p>
        </w:tc>
      </w:tr>
      <w:tr w:rsidR="00D2098E" w:rsidRPr="003F48A5" w:rsidTr="00D2098E">
        <w:trPr>
          <w:trHeight w:val="283"/>
        </w:trPr>
        <w:tc>
          <w:tcPr>
            <w:tcW w:w="265" w:type="pct"/>
          </w:tcPr>
          <w:p w:rsidR="00D2098E" w:rsidRPr="003F48A5" w:rsidRDefault="00D2098E" w:rsidP="00D2098E">
            <w:pPr>
              <w:jc w:val="center"/>
            </w:pPr>
          </w:p>
        </w:tc>
        <w:tc>
          <w:tcPr>
            <w:tcW w:w="184" w:type="pct"/>
          </w:tcPr>
          <w:p w:rsidR="00D2098E" w:rsidRPr="003F48A5" w:rsidRDefault="00D2098E" w:rsidP="00D2098E">
            <w:pPr>
              <w:jc w:val="center"/>
            </w:pPr>
            <w:r w:rsidRPr="003F48A5">
              <w:t>b.</w:t>
            </w:r>
          </w:p>
        </w:tc>
        <w:tc>
          <w:tcPr>
            <w:tcW w:w="3723" w:type="pct"/>
          </w:tcPr>
          <w:p w:rsidR="00D2098E" w:rsidRPr="003F48A5" w:rsidRDefault="00D2098E" w:rsidP="00D2098E">
            <w:pPr>
              <w:jc w:val="both"/>
              <w:rPr>
                <w:bCs/>
              </w:rPr>
            </w:pPr>
            <w:r w:rsidRPr="00BE4448">
              <w:rPr>
                <w:rStyle w:val="Strong"/>
              </w:rPr>
              <w:t>Illustrate</w:t>
            </w:r>
            <w:r>
              <w:t xml:space="preserve"> the working of a vector processor for performing arithmetic operations on large data sets.</w:t>
            </w:r>
          </w:p>
        </w:tc>
        <w:tc>
          <w:tcPr>
            <w:tcW w:w="312" w:type="pct"/>
          </w:tcPr>
          <w:p w:rsidR="00D2098E" w:rsidRPr="003F48A5" w:rsidRDefault="00D2098E" w:rsidP="00D2098E">
            <w:pPr>
              <w:jc w:val="center"/>
            </w:pPr>
            <w:r>
              <w:t>CO2</w:t>
            </w:r>
          </w:p>
        </w:tc>
        <w:tc>
          <w:tcPr>
            <w:tcW w:w="259" w:type="pct"/>
          </w:tcPr>
          <w:p w:rsidR="00D2098E" w:rsidRPr="003F48A5" w:rsidRDefault="00D2098E" w:rsidP="00D2098E">
            <w:pPr>
              <w:jc w:val="center"/>
            </w:pPr>
            <w:r>
              <w:t>A</w:t>
            </w:r>
          </w:p>
        </w:tc>
        <w:tc>
          <w:tcPr>
            <w:tcW w:w="258" w:type="pct"/>
          </w:tcPr>
          <w:p w:rsidR="00D2098E" w:rsidRPr="003F48A5" w:rsidRDefault="00D2098E" w:rsidP="00D2098E">
            <w:pPr>
              <w:jc w:val="center"/>
            </w:pPr>
            <w:r>
              <w:t>10</w:t>
            </w:r>
          </w:p>
        </w:tc>
      </w:tr>
      <w:tr w:rsidR="00D2098E" w:rsidRPr="003F48A5" w:rsidTr="00D2098E">
        <w:trPr>
          <w:trHeight w:val="283"/>
        </w:trPr>
        <w:tc>
          <w:tcPr>
            <w:tcW w:w="265" w:type="pct"/>
          </w:tcPr>
          <w:p w:rsidR="00D2098E" w:rsidRPr="003F48A5" w:rsidRDefault="00D2098E" w:rsidP="00D2098E">
            <w:pPr>
              <w:jc w:val="center"/>
            </w:pPr>
          </w:p>
        </w:tc>
        <w:tc>
          <w:tcPr>
            <w:tcW w:w="184" w:type="pct"/>
          </w:tcPr>
          <w:p w:rsidR="00D2098E" w:rsidRPr="003F48A5" w:rsidRDefault="00D2098E" w:rsidP="00D2098E">
            <w:pPr>
              <w:jc w:val="center"/>
            </w:pPr>
          </w:p>
        </w:tc>
        <w:tc>
          <w:tcPr>
            <w:tcW w:w="3723" w:type="pct"/>
          </w:tcPr>
          <w:p w:rsidR="00D2098E" w:rsidRPr="003F48A5" w:rsidRDefault="00D2098E" w:rsidP="00D2098E">
            <w:pPr>
              <w:jc w:val="center"/>
              <w:rPr>
                <w:bCs/>
              </w:rPr>
            </w:pPr>
            <w:r w:rsidRPr="003F48A5">
              <w:rPr>
                <w:b/>
                <w:bCs/>
              </w:rPr>
              <w:t>(OR)</w:t>
            </w:r>
          </w:p>
        </w:tc>
        <w:tc>
          <w:tcPr>
            <w:tcW w:w="312" w:type="pct"/>
          </w:tcPr>
          <w:p w:rsidR="00D2098E" w:rsidRPr="003F48A5" w:rsidRDefault="00D2098E" w:rsidP="00D2098E">
            <w:pPr>
              <w:jc w:val="center"/>
            </w:pPr>
          </w:p>
        </w:tc>
        <w:tc>
          <w:tcPr>
            <w:tcW w:w="259" w:type="pct"/>
          </w:tcPr>
          <w:p w:rsidR="00D2098E" w:rsidRPr="003F48A5" w:rsidRDefault="00D2098E" w:rsidP="00D2098E">
            <w:pPr>
              <w:jc w:val="center"/>
            </w:pPr>
          </w:p>
        </w:tc>
        <w:tc>
          <w:tcPr>
            <w:tcW w:w="258" w:type="pct"/>
          </w:tcPr>
          <w:p w:rsidR="00D2098E" w:rsidRPr="003F48A5" w:rsidRDefault="00D2098E" w:rsidP="00D2098E">
            <w:pPr>
              <w:jc w:val="center"/>
            </w:pPr>
          </w:p>
        </w:tc>
      </w:tr>
      <w:tr w:rsidR="00D2098E" w:rsidRPr="003F48A5" w:rsidTr="00D2098E">
        <w:trPr>
          <w:trHeight w:val="283"/>
        </w:trPr>
        <w:tc>
          <w:tcPr>
            <w:tcW w:w="265" w:type="pct"/>
          </w:tcPr>
          <w:p w:rsidR="00D2098E" w:rsidRPr="003F48A5" w:rsidRDefault="00D2098E" w:rsidP="00D2098E">
            <w:pPr>
              <w:jc w:val="center"/>
            </w:pPr>
            <w:r w:rsidRPr="003F48A5">
              <w:t>8.</w:t>
            </w:r>
          </w:p>
        </w:tc>
        <w:tc>
          <w:tcPr>
            <w:tcW w:w="184" w:type="pct"/>
          </w:tcPr>
          <w:p w:rsidR="00D2098E" w:rsidRPr="003F48A5" w:rsidRDefault="00D2098E" w:rsidP="00D2098E">
            <w:pPr>
              <w:jc w:val="center"/>
            </w:pPr>
            <w:r w:rsidRPr="003F48A5">
              <w:t>a.</w:t>
            </w:r>
          </w:p>
        </w:tc>
        <w:tc>
          <w:tcPr>
            <w:tcW w:w="3723" w:type="pct"/>
          </w:tcPr>
          <w:p w:rsidR="00D2098E" w:rsidRPr="003F48A5" w:rsidRDefault="00D2098E" w:rsidP="00D2098E">
            <w:pPr>
              <w:jc w:val="both"/>
              <w:rPr>
                <w:bCs/>
              </w:rPr>
            </w:pPr>
            <w:r>
              <w:t>Analyze the influence of Network-on-Chip (NoC) topology on latency, bandwidth, and power consumption in a multi-core SoC.</w:t>
            </w:r>
          </w:p>
        </w:tc>
        <w:tc>
          <w:tcPr>
            <w:tcW w:w="312" w:type="pct"/>
          </w:tcPr>
          <w:p w:rsidR="00D2098E" w:rsidRPr="003F48A5" w:rsidRDefault="00D2098E" w:rsidP="00D2098E">
            <w:pPr>
              <w:jc w:val="center"/>
            </w:pPr>
            <w:r w:rsidRPr="003F48A5">
              <w:t>CO6</w:t>
            </w:r>
          </w:p>
        </w:tc>
        <w:tc>
          <w:tcPr>
            <w:tcW w:w="259" w:type="pct"/>
          </w:tcPr>
          <w:p w:rsidR="00D2098E" w:rsidRPr="003F48A5" w:rsidRDefault="00D2098E" w:rsidP="00D2098E">
            <w:pPr>
              <w:jc w:val="center"/>
            </w:pPr>
            <w:r>
              <w:t>An</w:t>
            </w:r>
          </w:p>
        </w:tc>
        <w:tc>
          <w:tcPr>
            <w:tcW w:w="258" w:type="pct"/>
          </w:tcPr>
          <w:p w:rsidR="00D2098E" w:rsidRPr="003F48A5" w:rsidRDefault="00D2098E" w:rsidP="00D2098E">
            <w:pPr>
              <w:jc w:val="center"/>
            </w:pPr>
            <w:r>
              <w:t>10</w:t>
            </w:r>
          </w:p>
        </w:tc>
      </w:tr>
      <w:tr w:rsidR="00D2098E" w:rsidRPr="003F48A5" w:rsidTr="00D2098E">
        <w:trPr>
          <w:trHeight w:val="283"/>
        </w:trPr>
        <w:tc>
          <w:tcPr>
            <w:tcW w:w="265" w:type="pct"/>
          </w:tcPr>
          <w:p w:rsidR="00D2098E" w:rsidRPr="003F48A5" w:rsidRDefault="00D2098E" w:rsidP="00D2098E">
            <w:pPr>
              <w:jc w:val="center"/>
            </w:pPr>
          </w:p>
        </w:tc>
        <w:tc>
          <w:tcPr>
            <w:tcW w:w="184" w:type="pct"/>
          </w:tcPr>
          <w:p w:rsidR="00D2098E" w:rsidRPr="003F48A5" w:rsidRDefault="00D2098E" w:rsidP="00D2098E">
            <w:pPr>
              <w:jc w:val="center"/>
            </w:pPr>
            <w:r w:rsidRPr="003F48A5">
              <w:t>b.</w:t>
            </w:r>
          </w:p>
        </w:tc>
        <w:tc>
          <w:tcPr>
            <w:tcW w:w="3723" w:type="pct"/>
          </w:tcPr>
          <w:p w:rsidR="00D2098E" w:rsidRPr="003F48A5" w:rsidRDefault="00D2098E" w:rsidP="00D2098E">
            <w:pPr>
              <w:jc w:val="both"/>
              <w:rPr>
                <w:bCs/>
              </w:rPr>
            </w:pPr>
            <w:r>
              <w:t>Illustrate the mapping of the AES encryption algorithm onto a Network-on-Chip (NoC) architecture for parallel data processing.</w:t>
            </w:r>
          </w:p>
        </w:tc>
        <w:tc>
          <w:tcPr>
            <w:tcW w:w="312" w:type="pct"/>
          </w:tcPr>
          <w:p w:rsidR="00D2098E" w:rsidRPr="003F48A5" w:rsidRDefault="00D2098E" w:rsidP="00D2098E">
            <w:pPr>
              <w:jc w:val="center"/>
            </w:pPr>
            <w:r w:rsidRPr="003F48A5">
              <w:t>CO6</w:t>
            </w:r>
          </w:p>
        </w:tc>
        <w:tc>
          <w:tcPr>
            <w:tcW w:w="259" w:type="pct"/>
          </w:tcPr>
          <w:p w:rsidR="00D2098E" w:rsidRPr="003F48A5" w:rsidRDefault="00D2098E" w:rsidP="00D2098E">
            <w:pPr>
              <w:jc w:val="center"/>
            </w:pPr>
            <w:r>
              <w:t>A</w:t>
            </w:r>
          </w:p>
        </w:tc>
        <w:tc>
          <w:tcPr>
            <w:tcW w:w="258" w:type="pct"/>
          </w:tcPr>
          <w:p w:rsidR="00D2098E" w:rsidRPr="003F48A5" w:rsidRDefault="00D2098E" w:rsidP="00D2098E">
            <w:pPr>
              <w:jc w:val="center"/>
            </w:pPr>
            <w:r>
              <w:t>10</w:t>
            </w:r>
          </w:p>
        </w:tc>
      </w:tr>
      <w:tr w:rsidR="00D2098E" w:rsidRPr="003F48A5" w:rsidTr="00D2098E">
        <w:trPr>
          <w:trHeight w:val="186"/>
        </w:trPr>
        <w:tc>
          <w:tcPr>
            <w:tcW w:w="5000" w:type="pct"/>
            <w:gridSpan w:val="6"/>
          </w:tcPr>
          <w:p w:rsidR="00D2098E" w:rsidRPr="003F48A5" w:rsidRDefault="00D2098E" w:rsidP="00D2098E">
            <w:pPr>
              <w:jc w:val="center"/>
            </w:pPr>
            <w:r w:rsidRPr="003F48A5">
              <w:rPr>
                <w:b/>
                <w:bCs/>
              </w:rPr>
              <w:t>COMPULSORY QUESTION</w:t>
            </w:r>
          </w:p>
        </w:tc>
      </w:tr>
      <w:tr w:rsidR="00D2098E" w:rsidRPr="003F48A5" w:rsidTr="00D2098E">
        <w:trPr>
          <w:trHeight w:val="283"/>
        </w:trPr>
        <w:tc>
          <w:tcPr>
            <w:tcW w:w="265" w:type="pct"/>
          </w:tcPr>
          <w:p w:rsidR="00D2098E" w:rsidRPr="003F48A5" w:rsidRDefault="00D2098E" w:rsidP="00D2098E">
            <w:pPr>
              <w:jc w:val="center"/>
            </w:pPr>
            <w:r w:rsidRPr="003F48A5">
              <w:t>9.</w:t>
            </w:r>
          </w:p>
        </w:tc>
        <w:tc>
          <w:tcPr>
            <w:tcW w:w="184" w:type="pct"/>
          </w:tcPr>
          <w:p w:rsidR="00D2098E" w:rsidRPr="003F48A5" w:rsidRDefault="00D2098E" w:rsidP="00D2098E">
            <w:pPr>
              <w:jc w:val="center"/>
            </w:pPr>
            <w:r w:rsidRPr="003F48A5">
              <w:t>a.</w:t>
            </w:r>
          </w:p>
        </w:tc>
        <w:tc>
          <w:tcPr>
            <w:tcW w:w="3723" w:type="pct"/>
          </w:tcPr>
          <w:p w:rsidR="00D2098E" w:rsidRPr="002C3819" w:rsidRDefault="00D2098E" w:rsidP="00D2098E">
            <w:pPr>
              <w:jc w:val="both"/>
            </w:pPr>
            <w:r w:rsidRPr="002C3819">
              <w:rPr>
                <w:rStyle w:val="Strong"/>
              </w:rPr>
              <w:t>Illustrate</w:t>
            </w:r>
            <w:r w:rsidRPr="002C3819">
              <w:rPr>
                <w:b/>
              </w:rPr>
              <w:t xml:space="preserve"> </w:t>
            </w:r>
            <w:r w:rsidRPr="002C3819">
              <w:t xml:space="preserve">with a neat block diagram the </w:t>
            </w:r>
            <w:r w:rsidRPr="002C3819">
              <w:rPr>
                <w:rStyle w:val="Strong"/>
              </w:rPr>
              <w:t>basic architecture of a Network-on-Chip (NoC)</w:t>
            </w:r>
            <w:r w:rsidRPr="002C3819">
              <w:t xml:space="preserve"> showing routers, links, and IP cores.</w:t>
            </w:r>
          </w:p>
        </w:tc>
        <w:tc>
          <w:tcPr>
            <w:tcW w:w="312" w:type="pct"/>
          </w:tcPr>
          <w:p w:rsidR="00D2098E" w:rsidRPr="003F48A5" w:rsidRDefault="00D2098E" w:rsidP="00D2098E">
            <w:pPr>
              <w:jc w:val="center"/>
            </w:pPr>
            <w:r w:rsidRPr="003F48A5">
              <w:t>CO6</w:t>
            </w:r>
          </w:p>
        </w:tc>
        <w:tc>
          <w:tcPr>
            <w:tcW w:w="259" w:type="pct"/>
          </w:tcPr>
          <w:p w:rsidR="00D2098E" w:rsidRPr="003F48A5" w:rsidRDefault="00D2098E" w:rsidP="00D2098E">
            <w:pPr>
              <w:jc w:val="center"/>
            </w:pPr>
            <w:r>
              <w:t>A</w:t>
            </w:r>
          </w:p>
        </w:tc>
        <w:tc>
          <w:tcPr>
            <w:tcW w:w="258" w:type="pct"/>
          </w:tcPr>
          <w:p w:rsidR="00D2098E" w:rsidRPr="003F48A5" w:rsidRDefault="00D2098E" w:rsidP="00D2098E">
            <w:pPr>
              <w:jc w:val="center"/>
            </w:pPr>
            <w:r>
              <w:t>10</w:t>
            </w:r>
          </w:p>
        </w:tc>
      </w:tr>
      <w:tr w:rsidR="00D2098E" w:rsidRPr="003F48A5" w:rsidTr="00D2098E">
        <w:trPr>
          <w:trHeight w:val="283"/>
        </w:trPr>
        <w:tc>
          <w:tcPr>
            <w:tcW w:w="265" w:type="pct"/>
          </w:tcPr>
          <w:p w:rsidR="00D2098E" w:rsidRPr="003F48A5" w:rsidRDefault="00D2098E" w:rsidP="00D2098E">
            <w:pPr>
              <w:jc w:val="center"/>
            </w:pPr>
          </w:p>
        </w:tc>
        <w:tc>
          <w:tcPr>
            <w:tcW w:w="184" w:type="pct"/>
          </w:tcPr>
          <w:p w:rsidR="00D2098E" w:rsidRPr="003F48A5" w:rsidRDefault="00D2098E" w:rsidP="00D2098E">
            <w:pPr>
              <w:jc w:val="center"/>
            </w:pPr>
            <w:r w:rsidRPr="003F48A5">
              <w:t>b.</w:t>
            </w:r>
          </w:p>
        </w:tc>
        <w:tc>
          <w:tcPr>
            <w:tcW w:w="3723" w:type="pct"/>
          </w:tcPr>
          <w:p w:rsidR="00D2098E" w:rsidRPr="002C3819" w:rsidRDefault="00D2098E" w:rsidP="00D2098E">
            <w:pPr>
              <w:jc w:val="both"/>
              <w:rPr>
                <w:bCs/>
              </w:rPr>
            </w:pPr>
            <w:r w:rsidRPr="002C3819">
              <w:rPr>
                <w:rStyle w:val="Strong"/>
              </w:rPr>
              <w:t>Apply</w:t>
            </w:r>
            <w:r w:rsidRPr="002C3819">
              <w:t xml:space="preserve"> the concept of </w:t>
            </w:r>
            <w:r w:rsidRPr="002C3819">
              <w:rPr>
                <w:rStyle w:val="Strong"/>
              </w:rPr>
              <w:t>task partitioning</w:t>
            </w:r>
            <w:r w:rsidRPr="002C3819">
              <w:t xml:space="preserve"> to assign </w:t>
            </w:r>
            <w:r w:rsidRPr="002C3819">
              <w:rPr>
                <w:rStyle w:val="Strong"/>
              </w:rPr>
              <w:t>3D graphics pipeline stages</w:t>
            </w:r>
            <w:r w:rsidRPr="002C3819">
              <w:t xml:space="preserve"> across multiple NoC nodes</w:t>
            </w:r>
            <w:r>
              <w:t>.</w:t>
            </w:r>
          </w:p>
        </w:tc>
        <w:tc>
          <w:tcPr>
            <w:tcW w:w="312" w:type="pct"/>
          </w:tcPr>
          <w:p w:rsidR="00D2098E" w:rsidRPr="003F48A5" w:rsidRDefault="00D2098E" w:rsidP="00D2098E">
            <w:pPr>
              <w:jc w:val="center"/>
            </w:pPr>
            <w:r>
              <w:t>CO6</w:t>
            </w:r>
          </w:p>
        </w:tc>
        <w:tc>
          <w:tcPr>
            <w:tcW w:w="259" w:type="pct"/>
          </w:tcPr>
          <w:p w:rsidR="00D2098E" w:rsidRPr="003F48A5" w:rsidRDefault="00D2098E" w:rsidP="00D2098E">
            <w:pPr>
              <w:jc w:val="center"/>
            </w:pPr>
            <w:r>
              <w:t>A</w:t>
            </w:r>
          </w:p>
        </w:tc>
        <w:tc>
          <w:tcPr>
            <w:tcW w:w="258" w:type="pct"/>
          </w:tcPr>
          <w:p w:rsidR="00D2098E" w:rsidRPr="003F48A5" w:rsidRDefault="00D2098E" w:rsidP="00D2098E">
            <w:pPr>
              <w:jc w:val="center"/>
            </w:pPr>
            <w:r>
              <w:t>10</w:t>
            </w:r>
          </w:p>
        </w:tc>
      </w:tr>
    </w:tbl>
    <w:p w:rsidR="00D2098E" w:rsidRDefault="00D2098E" w:rsidP="00D2098E"/>
    <w:p w:rsidR="00D2098E" w:rsidRDefault="00D2098E" w:rsidP="00D2098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D2098E" w:rsidRDefault="00D2098E" w:rsidP="00D2098E"/>
    <w:tbl>
      <w:tblPr>
        <w:tblStyle w:val="TableGrid"/>
        <w:tblW w:w="10490" w:type="dxa"/>
        <w:tblInd w:w="-714" w:type="dxa"/>
        <w:tblLook w:val="04A0" w:firstRow="1" w:lastRow="0" w:firstColumn="1" w:lastColumn="0" w:noHBand="0" w:noVBand="1"/>
      </w:tblPr>
      <w:tblGrid>
        <w:gridCol w:w="632"/>
        <w:gridCol w:w="9858"/>
      </w:tblGrid>
      <w:tr w:rsidR="00D2098E" w:rsidTr="00D2098E">
        <w:tc>
          <w:tcPr>
            <w:tcW w:w="425" w:type="dxa"/>
          </w:tcPr>
          <w:p w:rsidR="00D2098E" w:rsidRPr="00930ED1" w:rsidRDefault="00D2098E" w:rsidP="00D2098E">
            <w:pPr>
              <w:jc w:val="center"/>
            </w:pPr>
          </w:p>
        </w:tc>
        <w:tc>
          <w:tcPr>
            <w:tcW w:w="10065" w:type="dxa"/>
          </w:tcPr>
          <w:p w:rsidR="00D2098E" w:rsidRPr="00930ED1" w:rsidRDefault="00D2098E" w:rsidP="00D2098E">
            <w:pPr>
              <w:jc w:val="center"/>
              <w:rPr>
                <w:b/>
              </w:rPr>
            </w:pPr>
            <w:r w:rsidRPr="00930ED1">
              <w:rPr>
                <w:b/>
              </w:rPr>
              <w:t>COURSE OUTCOMES</w:t>
            </w:r>
          </w:p>
        </w:tc>
      </w:tr>
      <w:tr w:rsidR="00D2098E" w:rsidTr="00D2098E">
        <w:tc>
          <w:tcPr>
            <w:tcW w:w="425" w:type="dxa"/>
          </w:tcPr>
          <w:p w:rsidR="00D2098E" w:rsidRPr="00930ED1" w:rsidRDefault="00D2098E" w:rsidP="00D2098E">
            <w:pPr>
              <w:jc w:val="center"/>
            </w:pPr>
            <w:r w:rsidRPr="00930ED1">
              <w:t>CO1</w:t>
            </w:r>
          </w:p>
        </w:tc>
        <w:tc>
          <w:tcPr>
            <w:tcW w:w="10065" w:type="dxa"/>
          </w:tcPr>
          <w:p w:rsidR="00D2098E" w:rsidRPr="00930ED1" w:rsidRDefault="00D2098E" w:rsidP="00D2098E">
            <w:pPr>
              <w:jc w:val="both"/>
            </w:pPr>
            <w:r>
              <w:t>Formulate address complex issues in System on Chip (SoC) design from a comprehensive perspective</w:t>
            </w:r>
          </w:p>
        </w:tc>
      </w:tr>
      <w:tr w:rsidR="00D2098E" w:rsidTr="00D2098E">
        <w:tc>
          <w:tcPr>
            <w:tcW w:w="425" w:type="dxa"/>
          </w:tcPr>
          <w:p w:rsidR="00D2098E" w:rsidRPr="00930ED1" w:rsidRDefault="00D2098E" w:rsidP="00D2098E">
            <w:pPr>
              <w:jc w:val="center"/>
            </w:pPr>
            <w:r w:rsidRPr="00930ED1">
              <w:t>CO2</w:t>
            </w:r>
          </w:p>
        </w:tc>
        <w:tc>
          <w:tcPr>
            <w:tcW w:w="10065" w:type="dxa"/>
          </w:tcPr>
          <w:p w:rsidR="00D2098E" w:rsidRPr="00930ED1" w:rsidRDefault="00D2098E" w:rsidP="00D2098E">
            <w:pPr>
              <w:jc w:val="both"/>
            </w:pPr>
            <w:r>
              <w:t>Evaluate the performance of SoC-based designs by selecting and comparing various processors</w:t>
            </w:r>
          </w:p>
        </w:tc>
      </w:tr>
      <w:tr w:rsidR="00D2098E" w:rsidTr="00D2098E">
        <w:tc>
          <w:tcPr>
            <w:tcW w:w="425" w:type="dxa"/>
          </w:tcPr>
          <w:p w:rsidR="00D2098E" w:rsidRPr="00930ED1" w:rsidRDefault="00D2098E" w:rsidP="00D2098E">
            <w:pPr>
              <w:jc w:val="center"/>
            </w:pPr>
            <w:r w:rsidRPr="00930ED1">
              <w:t>CO3</w:t>
            </w:r>
          </w:p>
        </w:tc>
        <w:tc>
          <w:tcPr>
            <w:tcW w:w="10065" w:type="dxa"/>
          </w:tcPr>
          <w:p w:rsidR="00D2098E" w:rsidRPr="00930ED1" w:rsidRDefault="00D2098E" w:rsidP="00D2098E">
            <w:pPr>
              <w:jc w:val="both"/>
            </w:pPr>
            <w:r>
              <w:t>Apply SoC design methodologies to implement practical system designs</w:t>
            </w:r>
          </w:p>
        </w:tc>
      </w:tr>
      <w:tr w:rsidR="00D2098E" w:rsidTr="00D2098E">
        <w:tc>
          <w:tcPr>
            <w:tcW w:w="425" w:type="dxa"/>
          </w:tcPr>
          <w:p w:rsidR="00D2098E" w:rsidRPr="00930ED1" w:rsidRDefault="00D2098E" w:rsidP="00D2098E">
            <w:pPr>
              <w:jc w:val="center"/>
            </w:pPr>
            <w:r w:rsidRPr="00930ED1">
              <w:t>CO4</w:t>
            </w:r>
          </w:p>
        </w:tc>
        <w:tc>
          <w:tcPr>
            <w:tcW w:w="10065" w:type="dxa"/>
          </w:tcPr>
          <w:p w:rsidR="00D2098E" w:rsidRPr="00930ED1" w:rsidRDefault="00D2098E" w:rsidP="00D2098E">
            <w:pPr>
              <w:jc w:val="both"/>
            </w:pPr>
            <w:r>
              <w:t>Create interconnection structures for an SoC-based system design</w:t>
            </w:r>
          </w:p>
        </w:tc>
      </w:tr>
      <w:tr w:rsidR="00D2098E" w:rsidTr="00D2098E">
        <w:tc>
          <w:tcPr>
            <w:tcW w:w="425" w:type="dxa"/>
          </w:tcPr>
          <w:p w:rsidR="00D2098E" w:rsidRPr="00930ED1" w:rsidRDefault="00D2098E" w:rsidP="00D2098E">
            <w:pPr>
              <w:jc w:val="center"/>
            </w:pPr>
            <w:r w:rsidRPr="00930ED1">
              <w:t>CO5</w:t>
            </w:r>
          </w:p>
        </w:tc>
        <w:tc>
          <w:tcPr>
            <w:tcW w:w="10065" w:type="dxa"/>
          </w:tcPr>
          <w:p w:rsidR="00D2098E" w:rsidRPr="00930ED1" w:rsidRDefault="00D2098E" w:rsidP="00D2098E">
            <w:pPr>
              <w:jc w:val="both"/>
            </w:pPr>
            <w:r w:rsidRPr="0042225E">
              <w:t>Assess SoC validation techniques for handling moderately complex systems.</w:t>
            </w:r>
          </w:p>
        </w:tc>
      </w:tr>
      <w:tr w:rsidR="00D2098E" w:rsidTr="00D2098E">
        <w:tc>
          <w:tcPr>
            <w:tcW w:w="425" w:type="dxa"/>
          </w:tcPr>
          <w:p w:rsidR="00D2098E" w:rsidRPr="00930ED1" w:rsidRDefault="00D2098E" w:rsidP="00D2098E">
            <w:pPr>
              <w:jc w:val="center"/>
            </w:pPr>
            <w:r w:rsidRPr="00930ED1">
              <w:t>CO6</w:t>
            </w:r>
          </w:p>
        </w:tc>
        <w:tc>
          <w:tcPr>
            <w:tcW w:w="10065" w:type="dxa"/>
          </w:tcPr>
          <w:p w:rsidR="00D2098E" w:rsidRPr="00930ED1" w:rsidRDefault="00D2098E" w:rsidP="00D2098E">
            <w:r>
              <w:t>Analyze the issues related to System-on-Chip design and implementation.</w:t>
            </w:r>
          </w:p>
        </w:tc>
      </w:tr>
    </w:tbl>
    <w:p w:rsidR="00D2098E" w:rsidRDefault="00D2098E" w:rsidP="00D2098E"/>
    <w:p w:rsidR="000E59A9" w:rsidRDefault="000E59A9">
      <w:pPr>
        <w:spacing w:after="200" w:line="276" w:lineRule="auto"/>
        <w:rPr>
          <w:rFonts w:ascii="Arial" w:hAnsi="Arial" w:cs="Arial"/>
          <w:bCs/>
          <w:noProof/>
        </w:rPr>
      </w:pPr>
      <w:r>
        <w:rPr>
          <w:rFonts w:ascii="Arial" w:hAnsi="Arial" w:cs="Arial"/>
          <w:bCs/>
          <w:noProof/>
        </w:rPr>
        <w:br w:type="page"/>
      </w:r>
    </w:p>
    <w:p w:rsidR="00D2098E" w:rsidRDefault="00D2098E" w:rsidP="00D2098E">
      <w:pPr>
        <w:jc w:val="center"/>
        <w:rPr>
          <w:rFonts w:ascii="Arial" w:hAnsi="Arial" w:cs="Arial"/>
          <w:bCs/>
          <w:noProof/>
        </w:rPr>
      </w:pPr>
      <w:r>
        <w:rPr>
          <w:rFonts w:ascii="Arial" w:hAnsi="Arial" w:cs="Arial"/>
          <w:noProof/>
        </w:rPr>
        <w:lastRenderedPageBreak/>
        <w:drawing>
          <wp:inline distT="0" distB="0" distL="0" distR="0" wp14:anchorId="1E9F36A5" wp14:editId="5D001D79">
            <wp:extent cx="5734050" cy="838200"/>
            <wp:effectExtent l="0" t="0" r="0" b="0"/>
            <wp:docPr id="1211500900" name="Picture 121150090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D2098E" w:rsidRDefault="00D2098E" w:rsidP="00D2098E">
      <w:pPr>
        <w:jc w:val="center"/>
        <w:rPr>
          <w:b/>
          <w:bCs/>
        </w:rPr>
      </w:pPr>
    </w:p>
    <w:p w:rsidR="00D2098E" w:rsidRDefault="00D2098E" w:rsidP="00D2098E">
      <w:pPr>
        <w:jc w:val="center"/>
        <w:rPr>
          <w:b/>
          <w:bCs/>
        </w:rPr>
      </w:pPr>
      <w:r>
        <w:rPr>
          <w:b/>
          <w:bCs/>
        </w:rPr>
        <w:t>END SEMESTER EXAMINATION – NOV / DEC 2025</w:t>
      </w:r>
    </w:p>
    <w:p w:rsidR="00D2098E" w:rsidRDefault="00D2098E" w:rsidP="00D2098E">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2098E" w:rsidRPr="001F6EE9" w:rsidTr="00D2098E">
        <w:trPr>
          <w:trHeight w:val="397"/>
          <w:jc w:val="center"/>
        </w:trPr>
        <w:tc>
          <w:tcPr>
            <w:tcW w:w="1555" w:type="dxa"/>
            <w:vAlign w:val="center"/>
          </w:tcPr>
          <w:p w:rsidR="00D2098E" w:rsidRPr="001F6EE9" w:rsidRDefault="00D2098E" w:rsidP="00D2098E">
            <w:pPr>
              <w:pStyle w:val="Title"/>
              <w:rPr>
                <w:b/>
                <w:sz w:val="22"/>
                <w:szCs w:val="22"/>
              </w:rPr>
            </w:pPr>
            <w:r w:rsidRPr="001F6EE9">
              <w:rPr>
                <w:b/>
                <w:sz w:val="22"/>
                <w:szCs w:val="22"/>
              </w:rPr>
              <w:t xml:space="preserve">Course Code      </w:t>
            </w:r>
          </w:p>
        </w:tc>
        <w:tc>
          <w:tcPr>
            <w:tcW w:w="6662" w:type="dxa"/>
            <w:vAlign w:val="center"/>
          </w:tcPr>
          <w:p w:rsidR="00D2098E" w:rsidRPr="00504344" w:rsidRDefault="00D2098E" w:rsidP="00D2098E">
            <w:pPr>
              <w:pStyle w:val="Title"/>
              <w:rPr>
                <w:b/>
                <w:sz w:val="22"/>
                <w:szCs w:val="22"/>
              </w:rPr>
            </w:pPr>
            <w:r w:rsidRPr="004E4C13">
              <w:rPr>
                <w:b/>
                <w:sz w:val="22"/>
                <w:szCs w:val="22"/>
              </w:rPr>
              <w:t>24EC3012</w:t>
            </w:r>
          </w:p>
        </w:tc>
        <w:tc>
          <w:tcPr>
            <w:tcW w:w="1417" w:type="dxa"/>
            <w:vAlign w:val="center"/>
          </w:tcPr>
          <w:p w:rsidR="00D2098E" w:rsidRPr="001F6EE9" w:rsidRDefault="00D2098E" w:rsidP="00D2098E">
            <w:pPr>
              <w:pStyle w:val="Title"/>
              <w:ind w:left="-468" w:firstLine="468"/>
              <w:rPr>
                <w:sz w:val="22"/>
                <w:szCs w:val="22"/>
              </w:rPr>
            </w:pPr>
            <w:r w:rsidRPr="001F6EE9">
              <w:rPr>
                <w:b/>
                <w:bCs/>
                <w:sz w:val="22"/>
                <w:szCs w:val="22"/>
              </w:rPr>
              <w:t xml:space="preserve">Duration       </w:t>
            </w:r>
          </w:p>
        </w:tc>
        <w:tc>
          <w:tcPr>
            <w:tcW w:w="851" w:type="dxa"/>
            <w:vAlign w:val="center"/>
          </w:tcPr>
          <w:p w:rsidR="00D2098E" w:rsidRPr="001F6EE9" w:rsidRDefault="00D2098E" w:rsidP="00D2098E">
            <w:pPr>
              <w:pStyle w:val="Title"/>
              <w:rPr>
                <w:b/>
                <w:sz w:val="22"/>
                <w:szCs w:val="22"/>
              </w:rPr>
            </w:pPr>
            <w:r w:rsidRPr="001F6EE9">
              <w:rPr>
                <w:b/>
                <w:sz w:val="22"/>
                <w:szCs w:val="22"/>
              </w:rPr>
              <w:t>3hrs</w:t>
            </w:r>
          </w:p>
        </w:tc>
      </w:tr>
      <w:tr w:rsidR="00D2098E" w:rsidRPr="001F6EE9" w:rsidTr="00D2098E">
        <w:trPr>
          <w:trHeight w:val="397"/>
          <w:jc w:val="center"/>
        </w:trPr>
        <w:tc>
          <w:tcPr>
            <w:tcW w:w="1555" w:type="dxa"/>
            <w:vAlign w:val="center"/>
          </w:tcPr>
          <w:p w:rsidR="00D2098E" w:rsidRPr="001F6EE9" w:rsidRDefault="00D2098E" w:rsidP="00D2098E">
            <w:pPr>
              <w:pStyle w:val="Title"/>
              <w:ind w:right="-160"/>
              <w:rPr>
                <w:b/>
                <w:sz w:val="22"/>
                <w:szCs w:val="22"/>
              </w:rPr>
            </w:pPr>
            <w:r w:rsidRPr="001F6EE9">
              <w:rPr>
                <w:b/>
                <w:sz w:val="22"/>
                <w:szCs w:val="22"/>
              </w:rPr>
              <w:t xml:space="preserve">Course Title     </w:t>
            </w:r>
          </w:p>
        </w:tc>
        <w:tc>
          <w:tcPr>
            <w:tcW w:w="6662" w:type="dxa"/>
            <w:vAlign w:val="center"/>
          </w:tcPr>
          <w:p w:rsidR="00D2098E" w:rsidRPr="00504344" w:rsidRDefault="00D2098E" w:rsidP="00D2098E">
            <w:pPr>
              <w:pStyle w:val="Title"/>
              <w:rPr>
                <w:b/>
                <w:sz w:val="22"/>
                <w:szCs w:val="22"/>
              </w:rPr>
            </w:pPr>
            <w:r w:rsidRPr="004E4C13">
              <w:rPr>
                <w:b/>
                <w:bCs/>
                <w:sz w:val="22"/>
                <w:szCs w:val="22"/>
              </w:rPr>
              <w:t>NANOSCALE DEVICES</w:t>
            </w:r>
          </w:p>
        </w:tc>
        <w:tc>
          <w:tcPr>
            <w:tcW w:w="1417" w:type="dxa"/>
            <w:vAlign w:val="center"/>
          </w:tcPr>
          <w:p w:rsidR="00D2098E" w:rsidRPr="001F6EE9" w:rsidRDefault="00D2098E" w:rsidP="00D2098E">
            <w:pPr>
              <w:pStyle w:val="Title"/>
              <w:rPr>
                <w:b/>
                <w:bCs/>
                <w:sz w:val="22"/>
                <w:szCs w:val="22"/>
              </w:rPr>
            </w:pPr>
            <w:r w:rsidRPr="001F6EE9">
              <w:rPr>
                <w:b/>
                <w:bCs/>
                <w:sz w:val="22"/>
                <w:szCs w:val="22"/>
              </w:rPr>
              <w:t xml:space="preserve">Max. Marks </w:t>
            </w:r>
          </w:p>
        </w:tc>
        <w:tc>
          <w:tcPr>
            <w:tcW w:w="851" w:type="dxa"/>
            <w:vAlign w:val="center"/>
          </w:tcPr>
          <w:p w:rsidR="00D2098E" w:rsidRPr="001F6EE9" w:rsidRDefault="00D2098E" w:rsidP="00D2098E">
            <w:pPr>
              <w:pStyle w:val="Title"/>
              <w:rPr>
                <w:b/>
                <w:sz w:val="22"/>
                <w:szCs w:val="22"/>
              </w:rPr>
            </w:pPr>
            <w:r w:rsidRPr="001F6EE9">
              <w:rPr>
                <w:b/>
                <w:sz w:val="22"/>
                <w:szCs w:val="22"/>
              </w:rPr>
              <w:t>100</w:t>
            </w:r>
          </w:p>
        </w:tc>
      </w:tr>
    </w:tbl>
    <w:p w:rsidR="00D2098E" w:rsidRDefault="00D2098E" w:rsidP="00D2098E"/>
    <w:tbl>
      <w:tblPr>
        <w:tblStyle w:val="TableGrid"/>
        <w:tblW w:w="5817" w:type="pct"/>
        <w:tblInd w:w="-714" w:type="dxa"/>
        <w:tblLook w:val="04A0" w:firstRow="1" w:lastRow="0" w:firstColumn="1" w:lastColumn="0" w:noHBand="0" w:noVBand="1"/>
      </w:tblPr>
      <w:tblGrid>
        <w:gridCol w:w="585"/>
        <w:gridCol w:w="406"/>
        <w:gridCol w:w="8005"/>
        <w:gridCol w:w="686"/>
        <w:gridCol w:w="551"/>
        <w:gridCol w:w="520"/>
      </w:tblGrid>
      <w:tr w:rsidR="00D2098E" w:rsidRPr="003F48A5" w:rsidTr="00D2098E">
        <w:trPr>
          <w:trHeight w:val="552"/>
        </w:trPr>
        <w:tc>
          <w:tcPr>
            <w:tcW w:w="272" w:type="pct"/>
            <w:vAlign w:val="center"/>
          </w:tcPr>
          <w:p w:rsidR="00D2098E" w:rsidRPr="003F48A5" w:rsidRDefault="00D2098E" w:rsidP="00D2098E">
            <w:pPr>
              <w:jc w:val="center"/>
              <w:rPr>
                <w:b/>
              </w:rPr>
            </w:pPr>
            <w:r w:rsidRPr="003F48A5">
              <w:rPr>
                <w:b/>
              </w:rPr>
              <w:t>Q. No.</w:t>
            </w:r>
          </w:p>
        </w:tc>
        <w:tc>
          <w:tcPr>
            <w:tcW w:w="3911" w:type="pct"/>
            <w:gridSpan w:val="2"/>
            <w:vAlign w:val="center"/>
          </w:tcPr>
          <w:p w:rsidR="00D2098E" w:rsidRPr="003F48A5" w:rsidRDefault="00D2098E" w:rsidP="00D2098E">
            <w:pPr>
              <w:jc w:val="center"/>
              <w:rPr>
                <w:b/>
              </w:rPr>
            </w:pPr>
            <w:r w:rsidRPr="003F48A5">
              <w:rPr>
                <w:b/>
              </w:rPr>
              <w:t>Questions</w:t>
            </w:r>
          </w:p>
        </w:tc>
        <w:tc>
          <w:tcPr>
            <w:tcW w:w="319" w:type="pct"/>
            <w:vAlign w:val="center"/>
          </w:tcPr>
          <w:p w:rsidR="00D2098E" w:rsidRPr="003F48A5" w:rsidRDefault="00D2098E" w:rsidP="00D2098E">
            <w:pPr>
              <w:jc w:val="center"/>
              <w:rPr>
                <w:b/>
              </w:rPr>
            </w:pPr>
            <w:r w:rsidRPr="003F48A5">
              <w:rPr>
                <w:b/>
              </w:rPr>
              <w:t>CO</w:t>
            </w:r>
          </w:p>
        </w:tc>
        <w:tc>
          <w:tcPr>
            <w:tcW w:w="256" w:type="pct"/>
            <w:vAlign w:val="center"/>
          </w:tcPr>
          <w:p w:rsidR="00D2098E" w:rsidRPr="003F48A5" w:rsidRDefault="00D2098E" w:rsidP="00D2098E">
            <w:pPr>
              <w:jc w:val="center"/>
              <w:rPr>
                <w:b/>
              </w:rPr>
            </w:pPr>
            <w:r w:rsidRPr="003F48A5">
              <w:rPr>
                <w:b/>
              </w:rPr>
              <w:t>BL</w:t>
            </w:r>
          </w:p>
        </w:tc>
        <w:tc>
          <w:tcPr>
            <w:tcW w:w="242" w:type="pct"/>
            <w:vAlign w:val="center"/>
          </w:tcPr>
          <w:p w:rsidR="00D2098E" w:rsidRPr="003F48A5" w:rsidRDefault="00D2098E" w:rsidP="00D2098E">
            <w:pPr>
              <w:jc w:val="center"/>
              <w:rPr>
                <w:b/>
              </w:rPr>
            </w:pPr>
            <w:r w:rsidRPr="003F48A5">
              <w:rPr>
                <w:b/>
              </w:rPr>
              <w:t>M</w:t>
            </w:r>
          </w:p>
        </w:tc>
      </w:tr>
      <w:tr w:rsidR="00D2098E" w:rsidRPr="003F48A5" w:rsidTr="00D2098E">
        <w:trPr>
          <w:trHeight w:val="552"/>
        </w:trPr>
        <w:tc>
          <w:tcPr>
            <w:tcW w:w="5000" w:type="pct"/>
            <w:gridSpan w:val="6"/>
          </w:tcPr>
          <w:p w:rsidR="00D2098E" w:rsidRPr="003F48A5" w:rsidRDefault="00D2098E" w:rsidP="00D2098E">
            <w:pPr>
              <w:jc w:val="center"/>
              <w:rPr>
                <w:b/>
                <w:u w:val="single"/>
              </w:rPr>
            </w:pPr>
            <w:r w:rsidRPr="003F48A5">
              <w:rPr>
                <w:b/>
                <w:u w:val="single"/>
              </w:rPr>
              <w:t>PART – A (4 X 20 = 80 MARKS)</w:t>
            </w:r>
          </w:p>
          <w:p w:rsidR="00D2098E" w:rsidRPr="003F48A5" w:rsidRDefault="00D2098E" w:rsidP="00D2098E">
            <w:pPr>
              <w:jc w:val="center"/>
              <w:rPr>
                <w:b/>
              </w:rPr>
            </w:pPr>
            <w:r w:rsidRPr="003F48A5">
              <w:rPr>
                <w:b/>
              </w:rPr>
              <w:t>(Answer all the Questions)</w:t>
            </w:r>
          </w:p>
        </w:tc>
      </w:tr>
      <w:tr w:rsidR="00D2098E" w:rsidRPr="003F48A5" w:rsidTr="00D2098E">
        <w:trPr>
          <w:trHeight w:val="283"/>
        </w:trPr>
        <w:tc>
          <w:tcPr>
            <w:tcW w:w="272" w:type="pct"/>
          </w:tcPr>
          <w:p w:rsidR="00D2098E" w:rsidRPr="003F48A5" w:rsidRDefault="00D2098E" w:rsidP="00D2098E">
            <w:pPr>
              <w:jc w:val="center"/>
            </w:pPr>
            <w:r w:rsidRPr="003F48A5">
              <w:t>1.</w:t>
            </w:r>
          </w:p>
        </w:tc>
        <w:tc>
          <w:tcPr>
            <w:tcW w:w="189" w:type="pct"/>
          </w:tcPr>
          <w:p w:rsidR="00D2098E" w:rsidRPr="003F48A5" w:rsidRDefault="00D2098E" w:rsidP="00D2098E">
            <w:pPr>
              <w:jc w:val="center"/>
            </w:pPr>
          </w:p>
        </w:tc>
        <w:tc>
          <w:tcPr>
            <w:tcW w:w="3722" w:type="pct"/>
          </w:tcPr>
          <w:p w:rsidR="00D2098E" w:rsidRPr="00685F3C" w:rsidRDefault="00D2098E" w:rsidP="00D2098E">
            <w:pPr>
              <w:jc w:val="both"/>
            </w:pPr>
            <w:r>
              <w:t xml:space="preserve">Examine in detail the concept of the </w:t>
            </w:r>
            <w:r w:rsidRPr="009C359F">
              <w:t>Leakage Minimi</w:t>
            </w:r>
            <w:r>
              <w:t>z</w:t>
            </w:r>
            <w:r w:rsidRPr="009C359F">
              <w:t>ation Technique for Nanoscale CMOS VLSI</w:t>
            </w:r>
            <w:r>
              <w:t>.</w:t>
            </w:r>
            <w:r w:rsidRPr="009C359F">
              <w:t xml:space="preserve"> </w:t>
            </w:r>
          </w:p>
        </w:tc>
        <w:tc>
          <w:tcPr>
            <w:tcW w:w="319" w:type="pct"/>
          </w:tcPr>
          <w:p w:rsidR="00D2098E" w:rsidRPr="003F48A5" w:rsidRDefault="00D2098E" w:rsidP="00D2098E">
            <w:pPr>
              <w:jc w:val="center"/>
            </w:pPr>
            <w:r>
              <w:t>CO1</w:t>
            </w:r>
          </w:p>
        </w:tc>
        <w:tc>
          <w:tcPr>
            <w:tcW w:w="256" w:type="pct"/>
          </w:tcPr>
          <w:p w:rsidR="00D2098E" w:rsidRPr="003F48A5" w:rsidRDefault="00D2098E" w:rsidP="00D2098E">
            <w:pPr>
              <w:jc w:val="center"/>
            </w:pPr>
            <w:r>
              <w:t>A</w:t>
            </w:r>
          </w:p>
        </w:tc>
        <w:tc>
          <w:tcPr>
            <w:tcW w:w="242" w:type="pct"/>
          </w:tcPr>
          <w:p w:rsidR="00D2098E" w:rsidRPr="003F48A5" w:rsidRDefault="00D2098E" w:rsidP="00D2098E">
            <w:pPr>
              <w:jc w:val="center"/>
            </w:pPr>
            <w:r>
              <w:t>2</w:t>
            </w:r>
            <w:r w:rsidRPr="003F48A5">
              <w:t>0</w:t>
            </w:r>
          </w:p>
        </w:tc>
      </w:tr>
      <w:tr w:rsidR="00D2098E" w:rsidRPr="003F48A5" w:rsidTr="00D2098E">
        <w:trPr>
          <w:trHeight w:val="239"/>
        </w:trPr>
        <w:tc>
          <w:tcPr>
            <w:tcW w:w="272" w:type="pct"/>
          </w:tcPr>
          <w:p w:rsidR="00D2098E" w:rsidRPr="003F48A5" w:rsidRDefault="00D2098E" w:rsidP="00D2098E">
            <w:pPr>
              <w:jc w:val="center"/>
            </w:pPr>
          </w:p>
        </w:tc>
        <w:tc>
          <w:tcPr>
            <w:tcW w:w="189" w:type="pct"/>
          </w:tcPr>
          <w:p w:rsidR="00D2098E" w:rsidRPr="003F48A5" w:rsidRDefault="00D2098E" w:rsidP="00D2098E">
            <w:pPr>
              <w:jc w:val="center"/>
            </w:pPr>
          </w:p>
        </w:tc>
        <w:tc>
          <w:tcPr>
            <w:tcW w:w="3722" w:type="pct"/>
          </w:tcPr>
          <w:p w:rsidR="00D2098E" w:rsidRPr="003F48A5" w:rsidRDefault="00D2098E" w:rsidP="00D2098E">
            <w:pPr>
              <w:jc w:val="center"/>
              <w:rPr>
                <w:b/>
                <w:bCs/>
              </w:rPr>
            </w:pPr>
            <w:r w:rsidRPr="003F48A5">
              <w:rPr>
                <w:b/>
                <w:bCs/>
              </w:rPr>
              <w:t>(OR)</w:t>
            </w:r>
          </w:p>
        </w:tc>
        <w:tc>
          <w:tcPr>
            <w:tcW w:w="319" w:type="pct"/>
          </w:tcPr>
          <w:p w:rsidR="00D2098E" w:rsidRPr="003F48A5" w:rsidRDefault="00D2098E" w:rsidP="00D2098E">
            <w:pPr>
              <w:jc w:val="center"/>
            </w:pPr>
          </w:p>
        </w:tc>
        <w:tc>
          <w:tcPr>
            <w:tcW w:w="256" w:type="pct"/>
          </w:tcPr>
          <w:p w:rsidR="00D2098E" w:rsidRPr="003F48A5" w:rsidRDefault="00D2098E" w:rsidP="00D2098E">
            <w:pPr>
              <w:jc w:val="center"/>
            </w:pPr>
          </w:p>
        </w:tc>
        <w:tc>
          <w:tcPr>
            <w:tcW w:w="242" w:type="pct"/>
          </w:tcPr>
          <w:p w:rsidR="00D2098E" w:rsidRPr="003F48A5" w:rsidRDefault="00D2098E" w:rsidP="00D2098E">
            <w:pPr>
              <w:jc w:val="center"/>
            </w:pPr>
          </w:p>
        </w:tc>
      </w:tr>
      <w:tr w:rsidR="00D2098E" w:rsidRPr="003F48A5" w:rsidTr="00D2098E">
        <w:trPr>
          <w:trHeight w:val="283"/>
        </w:trPr>
        <w:tc>
          <w:tcPr>
            <w:tcW w:w="272" w:type="pct"/>
          </w:tcPr>
          <w:p w:rsidR="00D2098E" w:rsidRPr="003F48A5" w:rsidRDefault="00D2098E" w:rsidP="00D2098E">
            <w:pPr>
              <w:jc w:val="center"/>
            </w:pPr>
            <w:r w:rsidRPr="003F48A5">
              <w:t>2.</w:t>
            </w:r>
          </w:p>
        </w:tc>
        <w:tc>
          <w:tcPr>
            <w:tcW w:w="189" w:type="pct"/>
          </w:tcPr>
          <w:p w:rsidR="00D2098E" w:rsidRPr="003F48A5" w:rsidRDefault="00D2098E" w:rsidP="00D2098E">
            <w:pPr>
              <w:jc w:val="center"/>
            </w:pPr>
          </w:p>
        </w:tc>
        <w:tc>
          <w:tcPr>
            <w:tcW w:w="3722" w:type="pct"/>
          </w:tcPr>
          <w:p w:rsidR="00D2098E" w:rsidRPr="003F48A5" w:rsidRDefault="00D2098E" w:rsidP="00D2098E">
            <w:pPr>
              <w:spacing w:after="160" w:line="278" w:lineRule="auto"/>
              <w:jc w:val="both"/>
            </w:pPr>
            <w:r>
              <w:t xml:space="preserve">Evaluate </w:t>
            </w:r>
            <w:r w:rsidRPr="003320E8">
              <w:t>and explain in detail how applying a positive gate voltage to an N-channel enhancement-mode MOSFET leads to the creation of a conducting channel, and evaluate the resulting current-voltage (I-V) characteristics across its different operating regions (cutoff, linear, and saturation)</w:t>
            </w:r>
            <w:r>
              <w:t>.</w:t>
            </w:r>
          </w:p>
        </w:tc>
        <w:tc>
          <w:tcPr>
            <w:tcW w:w="319" w:type="pct"/>
          </w:tcPr>
          <w:p w:rsidR="00D2098E" w:rsidRPr="003F48A5" w:rsidRDefault="00D2098E" w:rsidP="00D2098E">
            <w:pPr>
              <w:jc w:val="center"/>
            </w:pPr>
            <w:r>
              <w:t>CO2</w:t>
            </w:r>
          </w:p>
        </w:tc>
        <w:tc>
          <w:tcPr>
            <w:tcW w:w="256" w:type="pct"/>
          </w:tcPr>
          <w:p w:rsidR="00D2098E" w:rsidRPr="003F48A5" w:rsidRDefault="00D2098E" w:rsidP="00D2098E">
            <w:pPr>
              <w:jc w:val="center"/>
            </w:pPr>
            <w:r>
              <w:t>E</w:t>
            </w:r>
          </w:p>
        </w:tc>
        <w:tc>
          <w:tcPr>
            <w:tcW w:w="242" w:type="pct"/>
          </w:tcPr>
          <w:p w:rsidR="00D2098E" w:rsidRPr="003F48A5" w:rsidRDefault="00D2098E" w:rsidP="00D2098E">
            <w:pPr>
              <w:jc w:val="center"/>
            </w:pPr>
            <w:r>
              <w:t>2</w:t>
            </w:r>
            <w:r w:rsidRPr="003F48A5">
              <w:t>0</w:t>
            </w:r>
          </w:p>
        </w:tc>
      </w:tr>
      <w:tr w:rsidR="00D2098E" w:rsidRPr="003F48A5" w:rsidTr="00D2098E">
        <w:trPr>
          <w:trHeight w:val="397"/>
        </w:trPr>
        <w:tc>
          <w:tcPr>
            <w:tcW w:w="272" w:type="pct"/>
          </w:tcPr>
          <w:p w:rsidR="00D2098E" w:rsidRPr="003F48A5" w:rsidRDefault="00D2098E" w:rsidP="00D2098E">
            <w:pPr>
              <w:jc w:val="center"/>
            </w:pPr>
          </w:p>
        </w:tc>
        <w:tc>
          <w:tcPr>
            <w:tcW w:w="189" w:type="pct"/>
          </w:tcPr>
          <w:p w:rsidR="00D2098E" w:rsidRPr="003F48A5" w:rsidRDefault="00D2098E" w:rsidP="00D2098E">
            <w:pPr>
              <w:jc w:val="center"/>
            </w:pPr>
          </w:p>
        </w:tc>
        <w:tc>
          <w:tcPr>
            <w:tcW w:w="3722" w:type="pct"/>
          </w:tcPr>
          <w:p w:rsidR="00D2098E" w:rsidRPr="003F48A5" w:rsidRDefault="00D2098E" w:rsidP="00D2098E">
            <w:pPr>
              <w:jc w:val="both"/>
            </w:pPr>
          </w:p>
        </w:tc>
        <w:tc>
          <w:tcPr>
            <w:tcW w:w="319" w:type="pct"/>
          </w:tcPr>
          <w:p w:rsidR="00D2098E" w:rsidRPr="003F48A5" w:rsidRDefault="00D2098E" w:rsidP="00D2098E">
            <w:pPr>
              <w:jc w:val="center"/>
            </w:pPr>
          </w:p>
        </w:tc>
        <w:tc>
          <w:tcPr>
            <w:tcW w:w="256" w:type="pct"/>
          </w:tcPr>
          <w:p w:rsidR="00D2098E" w:rsidRPr="003F48A5" w:rsidRDefault="00D2098E" w:rsidP="00D2098E">
            <w:pPr>
              <w:jc w:val="center"/>
            </w:pPr>
          </w:p>
        </w:tc>
        <w:tc>
          <w:tcPr>
            <w:tcW w:w="242" w:type="pct"/>
          </w:tcPr>
          <w:p w:rsidR="00D2098E" w:rsidRPr="003F48A5" w:rsidRDefault="00D2098E" w:rsidP="00D2098E">
            <w:pPr>
              <w:jc w:val="center"/>
            </w:pPr>
          </w:p>
        </w:tc>
      </w:tr>
      <w:tr w:rsidR="00D2098E" w:rsidRPr="003F48A5" w:rsidTr="00D2098E">
        <w:trPr>
          <w:trHeight w:val="283"/>
        </w:trPr>
        <w:tc>
          <w:tcPr>
            <w:tcW w:w="272" w:type="pct"/>
          </w:tcPr>
          <w:p w:rsidR="00D2098E" w:rsidRPr="003F48A5" w:rsidRDefault="00D2098E" w:rsidP="00D2098E">
            <w:pPr>
              <w:jc w:val="center"/>
            </w:pPr>
            <w:r w:rsidRPr="003F48A5">
              <w:t>3.</w:t>
            </w:r>
          </w:p>
        </w:tc>
        <w:tc>
          <w:tcPr>
            <w:tcW w:w="189" w:type="pct"/>
          </w:tcPr>
          <w:p w:rsidR="00D2098E" w:rsidRPr="003F48A5" w:rsidRDefault="00D2098E" w:rsidP="00D2098E"/>
        </w:tc>
        <w:tc>
          <w:tcPr>
            <w:tcW w:w="3722" w:type="pct"/>
          </w:tcPr>
          <w:p w:rsidR="00D2098E" w:rsidRPr="003F48A5" w:rsidRDefault="00D2098E" w:rsidP="00D2098E">
            <w:pPr>
              <w:jc w:val="both"/>
            </w:pPr>
            <w:r>
              <w:t xml:space="preserve">Explain in detail about </w:t>
            </w:r>
            <w:r w:rsidRPr="009C5634">
              <w:t xml:space="preserve">Quantum confinement effects in </w:t>
            </w:r>
            <w:r>
              <w:t xml:space="preserve">a </w:t>
            </w:r>
            <w:r w:rsidRPr="009C5634">
              <w:t>nanoscale multigate transistor</w:t>
            </w:r>
            <w:r>
              <w:t xml:space="preserve"> for </w:t>
            </w:r>
            <w:r w:rsidRPr="009C5634">
              <w:t>Energy subbands</w:t>
            </w:r>
            <w:r>
              <w:t xml:space="preserve"> with a neat sketch.</w:t>
            </w:r>
          </w:p>
        </w:tc>
        <w:tc>
          <w:tcPr>
            <w:tcW w:w="319" w:type="pct"/>
          </w:tcPr>
          <w:p w:rsidR="00D2098E" w:rsidRPr="003F48A5" w:rsidRDefault="00D2098E" w:rsidP="00D2098E">
            <w:pPr>
              <w:jc w:val="center"/>
            </w:pPr>
            <w:r w:rsidRPr="003F48A5">
              <w:t>CO3</w:t>
            </w:r>
          </w:p>
        </w:tc>
        <w:tc>
          <w:tcPr>
            <w:tcW w:w="256" w:type="pct"/>
          </w:tcPr>
          <w:p w:rsidR="00D2098E" w:rsidRPr="003F48A5" w:rsidRDefault="00D2098E" w:rsidP="00D2098E">
            <w:pPr>
              <w:jc w:val="center"/>
            </w:pPr>
            <w:r>
              <w:t>An</w:t>
            </w:r>
          </w:p>
        </w:tc>
        <w:tc>
          <w:tcPr>
            <w:tcW w:w="242" w:type="pct"/>
          </w:tcPr>
          <w:p w:rsidR="00D2098E" w:rsidRPr="003F48A5" w:rsidRDefault="00D2098E" w:rsidP="00D2098E">
            <w:pPr>
              <w:jc w:val="center"/>
            </w:pPr>
            <w:r>
              <w:t>2</w:t>
            </w:r>
            <w:r w:rsidRPr="003F48A5">
              <w:t>0</w:t>
            </w:r>
          </w:p>
        </w:tc>
      </w:tr>
      <w:tr w:rsidR="00D2098E" w:rsidRPr="003F48A5" w:rsidTr="00D2098E">
        <w:trPr>
          <w:trHeight w:val="173"/>
        </w:trPr>
        <w:tc>
          <w:tcPr>
            <w:tcW w:w="272" w:type="pct"/>
          </w:tcPr>
          <w:p w:rsidR="00D2098E" w:rsidRPr="003F48A5" w:rsidRDefault="00D2098E" w:rsidP="00D2098E">
            <w:pPr>
              <w:jc w:val="center"/>
            </w:pPr>
          </w:p>
        </w:tc>
        <w:tc>
          <w:tcPr>
            <w:tcW w:w="189" w:type="pct"/>
          </w:tcPr>
          <w:p w:rsidR="00D2098E" w:rsidRPr="003F48A5" w:rsidRDefault="00D2098E" w:rsidP="00D2098E">
            <w:pPr>
              <w:jc w:val="center"/>
            </w:pPr>
          </w:p>
        </w:tc>
        <w:tc>
          <w:tcPr>
            <w:tcW w:w="3722" w:type="pct"/>
          </w:tcPr>
          <w:p w:rsidR="00D2098E" w:rsidRPr="003F48A5" w:rsidRDefault="00D2098E" w:rsidP="00D2098E">
            <w:pPr>
              <w:jc w:val="center"/>
            </w:pPr>
            <w:r w:rsidRPr="003F48A5">
              <w:rPr>
                <w:b/>
                <w:bCs/>
              </w:rPr>
              <w:t>(OR)</w:t>
            </w:r>
          </w:p>
        </w:tc>
        <w:tc>
          <w:tcPr>
            <w:tcW w:w="319" w:type="pct"/>
          </w:tcPr>
          <w:p w:rsidR="00D2098E" w:rsidRPr="003F48A5" w:rsidRDefault="00D2098E" w:rsidP="00D2098E">
            <w:pPr>
              <w:jc w:val="center"/>
            </w:pPr>
          </w:p>
        </w:tc>
        <w:tc>
          <w:tcPr>
            <w:tcW w:w="256" w:type="pct"/>
          </w:tcPr>
          <w:p w:rsidR="00D2098E" w:rsidRPr="003F48A5" w:rsidRDefault="00D2098E" w:rsidP="00D2098E">
            <w:pPr>
              <w:jc w:val="center"/>
            </w:pPr>
          </w:p>
        </w:tc>
        <w:tc>
          <w:tcPr>
            <w:tcW w:w="242" w:type="pct"/>
          </w:tcPr>
          <w:p w:rsidR="00D2098E" w:rsidRPr="003F48A5" w:rsidRDefault="00D2098E" w:rsidP="00D2098E">
            <w:pPr>
              <w:jc w:val="center"/>
            </w:pPr>
          </w:p>
        </w:tc>
      </w:tr>
      <w:tr w:rsidR="00D2098E" w:rsidRPr="003F48A5" w:rsidTr="00D2098E">
        <w:trPr>
          <w:trHeight w:val="283"/>
        </w:trPr>
        <w:tc>
          <w:tcPr>
            <w:tcW w:w="272" w:type="pct"/>
          </w:tcPr>
          <w:p w:rsidR="00D2098E" w:rsidRPr="003F48A5" w:rsidRDefault="00D2098E" w:rsidP="00D2098E">
            <w:pPr>
              <w:jc w:val="center"/>
            </w:pPr>
            <w:r w:rsidRPr="003F48A5">
              <w:t>4.</w:t>
            </w:r>
          </w:p>
        </w:tc>
        <w:tc>
          <w:tcPr>
            <w:tcW w:w="189" w:type="pct"/>
          </w:tcPr>
          <w:p w:rsidR="00D2098E" w:rsidRPr="003F48A5" w:rsidRDefault="00D2098E" w:rsidP="00D2098E">
            <w:pPr>
              <w:jc w:val="center"/>
            </w:pPr>
          </w:p>
        </w:tc>
        <w:tc>
          <w:tcPr>
            <w:tcW w:w="3722" w:type="pct"/>
          </w:tcPr>
          <w:p w:rsidR="00D2098E" w:rsidRPr="003F48A5" w:rsidRDefault="00D2098E" w:rsidP="00D2098E">
            <w:pPr>
              <w:spacing w:after="160" w:line="278" w:lineRule="auto"/>
              <w:jc w:val="both"/>
            </w:pPr>
            <w:r w:rsidRPr="00A67A16">
              <w:t xml:space="preserve">Describe the concept of Single-Electron Transistor (SET) logic circuits. Explain </w:t>
            </w:r>
            <w:r>
              <w:t>with a schematic diagram</w:t>
            </w:r>
            <w:r w:rsidRPr="00A67A16">
              <w:t>.</w:t>
            </w:r>
          </w:p>
        </w:tc>
        <w:tc>
          <w:tcPr>
            <w:tcW w:w="319" w:type="pct"/>
          </w:tcPr>
          <w:p w:rsidR="00D2098E" w:rsidRPr="003F48A5" w:rsidRDefault="00D2098E" w:rsidP="00D2098E">
            <w:pPr>
              <w:jc w:val="center"/>
            </w:pPr>
            <w:r w:rsidRPr="003F48A5">
              <w:t>CO4</w:t>
            </w:r>
          </w:p>
        </w:tc>
        <w:tc>
          <w:tcPr>
            <w:tcW w:w="256" w:type="pct"/>
          </w:tcPr>
          <w:p w:rsidR="00D2098E" w:rsidRPr="003F48A5" w:rsidRDefault="00D2098E" w:rsidP="00D2098E">
            <w:pPr>
              <w:jc w:val="center"/>
            </w:pPr>
            <w:r>
              <w:t>A</w:t>
            </w:r>
          </w:p>
        </w:tc>
        <w:tc>
          <w:tcPr>
            <w:tcW w:w="242" w:type="pct"/>
          </w:tcPr>
          <w:p w:rsidR="00D2098E" w:rsidRPr="003F48A5" w:rsidRDefault="00D2098E" w:rsidP="00D2098E">
            <w:pPr>
              <w:jc w:val="center"/>
            </w:pPr>
            <w:r w:rsidRPr="003F48A5">
              <w:t>20</w:t>
            </w:r>
          </w:p>
        </w:tc>
      </w:tr>
      <w:tr w:rsidR="00D2098E" w:rsidRPr="003F48A5" w:rsidTr="00D2098E">
        <w:trPr>
          <w:trHeight w:val="397"/>
        </w:trPr>
        <w:tc>
          <w:tcPr>
            <w:tcW w:w="272" w:type="pct"/>
          </w:tcPr>
          <w:p w:rsidR="00D2098E" w:rsidRPr="003F48A5" w:rsidRDefault="00D2098E" w:rsidP="00D2098E">
            <w:pPr>
              <w:jc w:val="center"/>
            </w:pPr>
          </w:p>
        </w:tc>
        <w:tc>
          <w:tcPr>
            <w:tcW w:w="189" w:type="pct"/>
          </w:tcPr>
          <w:p w:rsidR="00D2098E" w:rsidRPr="003F48A5" w:rsidRDefault="00D2098E" w:rsidP="00D2098E">
            <w:pPr>
              <w:jc w:val="center"/>
            </w:pPr>
          </w:p>
        </w:tc>
        <w:tc>
          <w:tcPr>
            <w:tcW w:w="3722" w:type="pct"/>
          </w:tcPr>
          <w:p w:rsidR="00D2098E" w:rsidRPr="003F48A5" w:rsidRDefault="00D2098E" w:rsidP="00D2098E">
            <w:pPr>
              <w:jc w:val="both"/>
            </w:pPr>
          </w:p>
        </w:tc>
        <w:tc>
          <w:tcPr>
            <w:tcW w:w="319" w:type="pct"/>
          </w:tcPr>
          <w:p w:rsidR="00D2098E" w:rsidRPr="003F48A5" w:rsidRDefault="00D2098E" w:rsidP="00D2098E">
            <w:pPr>
              <w:jc w:val="center"/>
            </w:pPr>
          </w:p>
        </w:tc>
        <w:tc>
          <w:tcPr>
            <w:tcW w:w="256" w:type="pct"/>
          </w:tcPr>
          <w:p w:rsidR="00D2098E" w:rsidRPr="003F48A5" w:rsidRDefault="00D2098E" w:rsidP="00D2098E">
            <w:pPr>
              <w:jc w:val="center"/>
            </w:pPr>
          </w:p>
        </w:tc>
        <w:tc>
          <w:tcPr>
            <w:tcW w:w="242" w:type="pct"/>
          </w:tcPr>
          <w:p w:rsidR="00D2098E" w:rsidRPr="003F48A5" w:rsidRDefault="00D2098E" w:rsidP="00D2098E">
            <w:pPr>
              <w:jc w:val="center"/>
            </w:pPr>
          </w:p>
        </w:tc>
      </w:tr>
      <w:tr w:rsidR="00D2098E" w:rsidRPr="003F48A5" w:rsidTr="00D2098E">
        <w:trPr>
          <w:trHeight w:val="283"/>
        </w:trPr>
        <w:tc>
          <w:tcPr>
            <w:tcW w:w="272" w:type="pct"/>
          </w:tcPr>
          <w:p w:rsidR="00D2098E" w:rsidRPr="003F48A5" w:rsidRDefault="00D2098E" w:rsidP="00D2098E">
            <w:pPr>
              <w:jc w:val="center"/>
            </w:pPr>
            <w:r w:rsidRPr="003F48A5">
              <w:t>5.</w:t>
            </w:r>
          </w:p>
        </w:tc>
        <w:tc>
          <w:tcPr>
            <w:tcW w:w="189" w:type="pct"/>
          </w:tcPr>
          <w:p w:rsidR="00D2098E" w:rsidRPr="003F48A5" w:rsidRDefault="00D2098E" w:rsidP="00D2098E">
            <w:pPr>
              <w:jc w:val="center"/>
            </w:pPr>
          </w:p>
        </w:tc>
        <w:tc>
          <w:tcPr>
            <w:tcW w:w="3722" w:type="pct"/>
          </w:tcPr>
          <w:p w:rsidR="00D2098E" w:rsidRPr="003F48A5" w:rsidRDefault="00D2098E" w:rsidP="00D2098E">
            <w:pPr>
              <w:spacing w:after="160" w:line="278" w:lineRule="auto"/>
              <w:jc w:val="both"/>
            </w:pPr>
            <w:r>
              <w:t>Analyse the t</w:t>
            </w:r>
            <w:r w:rsidRPr="0099454E">
              <w:t>echniques for energy-efficient designs in 5G and edge computing systems</w:t>
            </w:r>
            <w:r>
              <w:t>.</w:t>
            </w:r>
          </w:p>
        </w:tc>
        <w:tc>
          <w:tcPr>
            <w:tcW w:w="319" w:type="pct"/>
          </w:tcPr>
          <w:p w:rsidR="00D2098E" w:rsidRPr="003F48A5" w:rsidRDefault="00D2098E" w:rsidP="00D2098E">
            <w:pPr>
              <w:jc w:val="center"/>
            </w:pPr>
            <w:r>
              <w:t>CO5</w:t>
            </w:r>
          </w:p>
        </w:tc>
        <w:tc>
          <w:tcPr>
            <w:tcW w:w="256" w:type="pct"/>
          </w:tcPr>
          <w:p w:rsidR="00D2098E" w:rsidRPr="003F48A5" w:rsidRDefault="00D2098E" w:rsidP="00D2098E">
            <w:pPr>
              <w:jc w:val="center"/>
            </w:pPr>
            <w:r>
              <w:t>An</w:t>
            </w:r>
          </w:p>
        </w:tc>
        <w:tc>
          <w:tcPr>
            <w:tcW w:w="242" w:type="pct"/>
          </w:tcPr>
          <w:p w:rsidR="00D2098E" w:rsidRPr="003F48A5" w:rsidRDefault="00D2098E" w:rsidP="00D2098E">
            <w:pPr>
              <w:jc w:val="center"/>
            </w:pPr>
            <w:r>
              <w:t>2</w:t>
            </w:r>
            <w:r w:rsidRPr="003F48A5">
              <w:t>0</w:t>
            </w:r>
          </w:p>
        </w:tc>
      </w:tr>
      <w:tr w:rsidR="00D2098E" w:rsidRPr="003F48A5" w:rsidTr="00D2098E">
        <w:trPr>
          <w:trHeight w:val="263"/>
        </w:trPr>
        <w:tc>
          <w:tcPr>
            <w:tcW w:w="272" w:type="pct"/>
          </w:tcPr>
          <w:p w:rsidR="00D2098E" w:rsidRPr="003F48A5" w:rsidRDefault="00D2098E" w:rsidP="00D2098E">
            <w:pPr>
              <w:jc w:val="center"/>
            </w:pPr>
          </w:p>
        </w:tc>
        <w:tc>
          <w:tcPr>
            <w:tcW w:w="189" w:type="pct"/>
          </w:tcPr>
          <w:p w:rsidR="00D2098E" w:rsidRPr="003F48A5" w:rsidRDefault="00D2098E" w:rsidP="00D2098E">
            <w:pPr>
              <w:jc w:val="center"/>
            </w:pPr>
          </w:p>
        </w:tc>
        <w:tc>
          <w:tcPr>
            <w:tcW w:w="3722" w:type="pct"/>
          </w:tcPr>
          <w:p w:rsidR="00D2098E" w:rsidRPr="003F48A5" w:rsidRDefault="00D2098E" w:rsidP="00D2098E">
            <w:pPr>
              <w:jc w:val="center"/>
            </w:pPr>
            <w:r w:rsidRPr="003F48A5">
              <w:rPr>
                <w:b/>
                <w:bCs/>
              </w:rPr>
              <w:t>(OR)</w:t>
            </w:r>
          </w:p>
        </w:tc>
        <w:tc>
          <w:tcPr>
            <w:tcW w:w="319" w:type="pct"/>
          </w:tcPr>
          <w:p w:rsidR="00D2098E" w:rsidRPr="003F48A5" w:rsidRDefault="00D2098E" w:rsidP="00D2098E">
            <w:pPr>
              <w:jc w:val="center"/>
            </w:pPr>
          </w:p>
        </w:tc>
        <w:tc>
          <w:tcPr>
            <w:tcW w:w="256" w:type="pct"/>
          </w:tcPr>
          <w:p w:rsidR="00D2098E" w:rsidRPr="003F48A5" w:rsidRDefault="00D2098E" w:rsidP="00D2098E">
            <w:pPr>
              <w:jc w:val="center"/>
            </w:pPr>
          </w:p>
        </w:tc>
        <w:tc>
          <w:tcPr>
            <w:tcW w:w="242" w:type="pct"/>
          </w:tcPr>
          <w:p w:rsidR="00D2098E" w:rsidRPr="003F48A5" w:rsidRDefault="00D2098E" w:rsidP="00D2098E">
            <w:pPr>
              <w:jc w:val="center"/>
            </w:pPr>
          </w:p>
        </w:tc>
      </w:tr>
      <w:tr w:rsidR="00D2098E" w:rsidRPr="003F48A5" w:rsidTr="00D2098E">
        <w:trPr>
          <w:trHeight w:val="283"/>
        </w:trPr>
        <w:tc>
          <w:tcPr>
            <w:tcW w:w="272" w:type="pct"/>
          </w:tcPr>
          <w:p w:rsidR="00D2098E" w:rsidRPr="003F48A5" w:rsidRDefault="00D2098E" w:rsidP="00D2098E">
            <w:pPr>
              <w:jc w:val="center"/>
            </w:pPr>
            <w:r w:rsidRPr="003F48A5">
              <w:t>6.</w:t>
            </w:r>
          </w:p>
        </w:tc>
        <w:tc>
          <w:tcPr>
            <w:tcW w:w="189" w:type="pct"/>
          </w:tcPr>
          <w:p w:rsidR="00D2098E" w:rsidRPr="003F48A5" w:rsidRDefault="00D2098E" w:rsidP="00D2098E">
            <w:pPr>
              <w:jc w:val="center"/>
            </w:pPr>
          </w:p>
        </w:tc>
        <w:tc>
          <w:tcPr>
            <w:tcW w:w="3722" w:type="pct"/>
          </w:tcPr>
          <w:p w:rsidR="00D2098E" w:rsidRPr="003F48A5" w:rsidRDefault="00D2098E" w:rsidP="00D2098E">
            <w:pPr>
              <w:jc w:val="both"/>
            </w:pPr>
            <w:r>
              <w:t>Infer in detail about the significance of  low-power</w:t>
            </w:r>
            <w:r w:rsidRPr="0099454E">
              <w:t xml:space="preserve"> devices in wearable and biomedical applications</w:t>
            </w:r>
            <w:r>
              <w:t>.</w:t>
            </w:r>
          </w:p>
        </w:tc>
        <w:tc>
          <w:tcPr>
            <w:tcW w:w="319" w:type="pct"/>
          </w:tcPr>
          <w:p w:rsidR="00D2098E" w:rsidRPr="003F48A5" w:rsidRDefault="00D2098E" w:rsidP="00D2098E">
            <w:pPr>
              <w:jc w:val="center"/>
            </w:pPr>
            <w:r w:rsidRPr="00947386">
              <w:t>CO</w:t>
            </w:r>
            <w:r>
              <w:t>2</w:t>
            </w:r>
          </w:p>
        </w:tc>
        <w:tc>
          <w:tcPr>
            <w:tcW w:w="256" w:type="pct"/>
          </w:tcPr>
          <w:p w:rsidR="00D2098E" w:rsidRPr="003F48A5" w:rsidRDefault="00D2098E" w:rsidP="00D2098E">
            <w:pPr>
              <w:jc w:val="center"/>
            </w:pPr>
            <w:r>
              <w:t>C</w:t>
            </w:r>
          </w:p>
        </w:tc>
        <w:tc>
          <w:tcPr>
            <w:tcW w:w="242" w:type="pct"/>
          </w:tcPr>
          <w:p w:rsidR="00D2098E" w:rsidRPr="003F48A5" w:rsidRDefault="00D2098E" w:rsidP="00D2098E">
            <w:pPr>
              <w:jc w:val="center"/>
            </w:pPr>
            <w:r>
              <w:t>20</w:t>
            </w:r>
          </w:p>
        </w:tc>
      </w:tr>
      <w:tr w:rsidR="00D2098E" w:rsidRPr="003F48A5" w:rsidTr="00D2098E">
        <w:trPr>
          <w:trHeight w:val="397"/>
        </w:trPr>
        <w:tc>
          <w:tcPr>
            <w:tcW w:w="272" w:type="pct"/>
          </w:tcPr>
          <w:p w:rsidR="00D2098E" w:rsidRPr="003F48A5" w:rsidRDefault="00D2098E" w:rsidP="00D2098E">
            <w:pPr>
              <w:jc w:val="center"/>
            </w:pPr>
          </w:p>
        </w:tc>
        <w:tc>
          <w:tcPr>
            <w:tcW w:w="189" w:type="pct"/>
          </w:tcPr>
          <w:p w:rsidR="00D2098E" w:rsidRPr="003F48A5" w:rsidRDefault="00D2098E" w:rsidP="00D2098E">
            <w:pPr>
              <w:jc w:val="center"/>
            </w:pPr>
          </w:p>
        </w:tc>
        <w:tc>
          <w:tcPr>
            <w:tcW w:w="3722" w:type="pct"/>
          </w:tcPr>
          <w:p w:rsidR="00D2098E" w:rsidRPr="003F48A5" w:rsidRDefault="00D2098E" w:rsidP="00D2098E">
            <w:pPr>
              <w:jc w:val="both"/>
            </w:pPr>
          </w:p>
        </w:tc>
        <w:tc>
          <w:tcPr>
            <w:tcW w:w="319" w:type="pct"/>
          </w:tcPr>
          <w:p w:rsidR="00D2098E" w:rsidRPr="003F48A5" w:rsidRDefault="00D2098E" w:rsidP="00D2098E">
            <w:pPr>
              <w:jc w:val="center"/>
            </w:pPr>
          </w:p>
        </w:tc>
        <w:tc>
          <w:tcPr>
            <w:tcW w:w="256" w:type="pct"/>
          </w:tcPr>
          <w:p w:rsidR="00D2098E" w:rsidRPr="003F48A5" w:rsidRDefault="00D2098E" w:rsidP="00D2098E">
            <w:pPr>
              <w:jc w:val="center"/>
            </w:pPr>
          </w:p>
        </w:tc>
        <w:tc>
          <w:tcPr>
            <w:tcW w:w="242" w:type="pct"/>
          </w:tcPr>
          <w:p w:rsidR="00D2098E" w:rsidRPr="003F48A5" w:rsidRDefault="00D2098E" w:rsidP="00D2098E">
            <w:pPr>
              <w:jc w:val="center"/>
            </w:pPr>
          </w:p>
        </w:tc>
      </w:tr>
      <w:tr w:rsidR="00D2098E" w:rsidRPr="003F48A5" w:rsidTr="00D2098E">
        <w:trPr>
          <w:trHeight w:val="283"/>
        </w:trPr>
        <w:tc>
          <w:tcPr>
            <w:tcW w:w="272" w:type="pct"/>
          </w:tcPr>
          <w:p w:rsidR="00D2098E" w:rsidRPr="003F48A5" w:rsidRDefault="00D2098E" w:rsidP="00D2098E">
            <w:pPr>
              <w:jc w:val="center"/>
            </w:pPr>
            <w:r w:rsidRPr="003F48A5">
              <w:t>7.</w:t>
            </w:r>
          </w:p>
        </w:tc>
        <w:tc>
          <w:tcPr>
            <w:tcW w:w="189" w:type="pct"/>
          </w:tcPr>
          <w:p w:rsidR="00D2098E" w:rsidRPr="003F48A5" w:rsidRDefault="00D2098E" w:rsidP="00D2098E">
            <w:pPr>
              <w:jc w:val="center"/>
            </w:pPr>
          </w:p>
        </w:tc>
        <w:tc>
          <w:tcPr>
            <w:tcW w:w="3722" w:type="pct"/>
          </w:tcPr>
          <w:p w:rsidR="00D2098E" w:rsidRPr="003F48A5" w:rsidRDefault="00D2098E" w:rsidP="00D2098E">
            <w:pPr>
              <w:jc w:val="both"/>
            </w:pPr>
            <w:r>
              <w:t>Evaluate the t</w:t>
            </w:r>
            <w:r w:rsidRPr="0099454E">
              <w:t>echniques for energy-efficient designs in 5G and edge computing systems</w:t>
            </w:r>
            <w:r>
              <w:t>.</w:t>
            </w:r>
          </w:p>
        </w:tc>
        <w:tc>
          <w:tcPr>
            <w:tcW w:w="319" w:type="pct"/>
          </w:tcPr>
          <w:p w:rsidR="00D2098E" w:rsidRPr="003F48A5" w:rsidRDefault="00D2098E" w:rsidP="00D2098E">
            <w:pPr>
              <w:jc w:val="center"/>
            </w:pPr>
            <w:r w:rsidRPr="003F48A5">
              <w:t>CO</w:t>
            </w:r>
            <w:r>
              <w:t>5</w:t>
            </w:r>
          </w:p>
        </w:tc>
        <w:tc>
          <w:tcPr>
            <w:tcW w:w="256" w:type="pct"/>
          </w:tcPr>
          <w:p w:rsidR="00D2098E" w:rsidRDefault="00D2098E" w:rsidP="00D2098E">
            <w:pPr>
              <w:jc w:val="center"/>
            </w:pPr>
            <w:r>
              <w:t>E</w:t>
            </w:r>
          </w:p>
          <w:p w:rsidR="00D2098E" w:rsidRPr="003F48A5" w:rsidRDefault="00D2098E" w:rsidP="00D2098E">
            <w:pPr>
              <w:jc w:val="center"/>
            </w:pPr>
          </w:p>
        </w:tc>
        <w:tc>
          <w:tcPr>
            <w:tcW w:w="242" w:type="pct"/>
          </w:tcPr>
          <w:p w:rsidR="00D2098E" w:rsidRPr="003F48A5" w:rsidRDefault="00D2098E" w:rsidP="00D2098E">
            <w:pPr>
              <w:jc w:val="center"/>
            </w:pPr>
            <w:r w:rsidRPr="003F48A5">
              <w:t>20</w:t>
            </w:r>
          </w:p>
        </w:tc>
      </w:tr>
      <w:tr w:rsidR="00D2098E" w:rsidRPr="003F48A5" w:rsidTr="00D2098E">
        <w:trPr>
          <w:trHeight w:val="283"/>
        </w:trPr>
        <w:tc>
          <w:tcPr>
            <w:tcW w:w="272" w:type="pct"/>
          </w:tcPr>
          <w:p w:rsidR="00D2098E" w:rsidRPr="003F48A5" w:rsidRDefault="00D2098E" w:rsidP="00D2098E">
            <w:pPr>
              <w:jc w:val="center"/>
            </w:pPr>
          </w:p>
        </w:tc>
        <w:tc>
          <w:tcPr>
            <w:tcW w:w="189" w:type="pct"/>
          </w:tcPr>
          <w:p w:rsidR="00D2098E" w:rsidRPr="003F48A5" w:rsidRDefault="00D2098E" w:rsidP="00D2098E">
            <w:pPr>
              <w:jc w:val="center"/>
            </w:pPr>
          </w:p>
        </w:tc>
        <w:tc>
          <w:tcPr>
            <w:tcW w:w="3722" w:type="pct"/>
          </w:tcPr>
          <w:p w:rsidR="00D2098E" w:rsidRPr="003F48A5" w:rsidRDefault="00D2098E" w:rsidP="00D2098E">
            <w:pPr>
              <w:jc w:val="center"/>
              <w:rPr>
                <w:bCs/>
              </w:rPr>
            </w:pPr>
            <w:r w:rsidRPr="003F48A5">
              <w:rPr>
                <w:b/>
                <w:bCs/>
              </w:rPr>
              <w:t>(OR)</w:t>
            </w:r>
          </w:p>
        </w:tc>
        <w:tc>
          <w:tcPr>
            <w:tcW w:w="319" w:type="pct"/>
          </w:tcPr>
          <w:p w:rsidR="00D2098E" w:rsidRPr="003F48A5" w:rsidRDefault="00D2098E" w:rsidP="00D2098E">
            <w:pPr>
              <w:jc w:val="center"/>
            </w:pPr>
          </w:p>
        </w:tc>
        <w:tc>
          <w:tcPr>
            <w:tcW w:w="256" w:type="pct"/>
          </w:tcPr>
          <w:p w:rsidR="00D2098E" w:rsidRPr="003F48A5" w:rsidRDefault="00D2098E" w:rsidP="00D2098E">
            <w:pPr>
              <w:jc w:val="center"/>
            </w:pPr>
          </w:p>
        </w:tc>
        <w:tc>
          <w:tcPr>
            <w:tcW w:w="242" w:type="pct"/>
          </w:tcPr>
          <w:p w:rsidR="00D2098E" w:rsidRPr="003F48A5" w:rsidRDefault="00D2098E" w:rsidP="00D2098E">
            <w:pPr>
              <w:jc w:val="center"/>
            </w:pPr>
          </w:p>
        </w:tc>
      </w:tr>
      <w:tr w:rsidR="00D2098E" w:rsidRPr="003F48A5" w:rsidTr="00D2098E">
        <w:trPr>
          <w:trHeight w:val="283"/>
        </w:trPr>
        <w:tc>
          <w:tcPr>
            <w:tcW w:w="272" w:type="pct"/>
          </w:tcPr>
          <w:p w:rsidR="00D2098E" w:rsidRPr="003F48A5" w:rsidRDefault="00D2098E" w:rsidP="00D2098E">
            <w:pPr>
              <w:jc w:val="center"/>
            </w:pPr>
            <w:r w:rsidRPr="003F48A5">
              <w:t>8.</w:t>
            </w:r>
          </w:p>
        </w:tc>
        <w:tc>
          <w:tcPr>
            <w:tcW w:w="189" w:type="pct"/>
          </w:tcPr>
          <w:p w:rsidR="00D2098E" w:rsidRPr="003F48A5" w:rsidRDefault="00D2098E" w:rsidP="00D2098E">
            <w:pPr>
              <w:jc w:val="center"/>
            </w:pPr>
          </w:p>
        </w:tc>
        <w:tc>
          <w:tcPr>
            <w:tcW w:w="3722" w:type="pct"/>
            <w:vAlign w:val="bottom"/>
          </w:tcPr>
          <w:p w:rsidR="00D2098E" w:rsidRPr="003F48A5" w:rsidRDefault="00D2098E" w:rsidP="00D2098E">
            <w:pPr>
              <w:spacing w:after="160" w:line="278" w:lineRule="auto"/>
              <w:jc w:val="both"/>
              <w:rPr>
                <w:bCs/>
              </w:rPr>
            </w:pPr>
            <w:r w:rsidRPr="00F45741">
              <w:t xml:space="preserve">Illustrate the evolution and characteristics of low-dimensional semiconductor structures of quantum dots, and </w:t>
            </w:r>
            <w:r>
              <w:t>elaborate</w:t>
            </w:r>
            <w:r w:rsidRPr="00F45741">
              <w:t xml:space="preserve"> </w:t>
            </w:r>
            <w:r>
              <w:t>on the a</w:t>
            </w:r>
            <w:r w:rsidRPr="00F45741">
              <w:t>pplications of Semiconducting Quantum Dots</w:t>
            </w:r>
            <w:r>
              <w:t>.</w:t>
            </w:r>
          </w:p>
        </w:tc>
        <w:tc>
          <w:tcPr>
            <w:tcW w:w="319" w:type="pct"/>
          </w:tcPr>
          <w:p w:rsidR="00D2098E" w:rsidRPr="003F48A5" w:rsidRDefault="00D2098E" w:rsidP="00D2098E">
            <w:pPr>
              <w:jc w:val="center"/>
            </w:pPr>
            <w:r>
              <w:t>CO4</w:t>
            </w:r>
          </w:p>
        </w:tc>
        <w:tc>
          <w:tcPr>
            <w:tcW w:w="256" w:type="pct"/>
          </w:tcPr>
          <w:p w:rsidR="00D2098E" w:rsidRPr="003F48A5" w:rsidRDefault="00D2098E" w:rsidP="00D2098E">
            <w:pPr>
              <w:jc w:val="center"/>
            </w:pPr>
            <w:r>
              <w:t>An</w:t>
            </w:r>
          </w:p>
        </w:tc>
        <w:tc>
          <w:tcPr>
            <w:tcW w:w="242" w:type="pct"/>
          </w:tcPr>
          <w:p w:rsidR="00D2098E" w:rsidRPr="003F48A5" w:rsidRDefault="00D2098E" w:rsidP="00D2098E">
            <w:pPr>
              <w:jc w:val="center"/>
            </w:pPr>
            <w:r>
              <w:t>20</w:t>
            </w:r>
          </w:p>
        </w:tc>
      </w:tr>
      <w:tr w:rsidR="00D2098E" w:rsidRPr="003F48A5" w:rsidTr="00D2098E">
        <w:trPr>
          <w:trHeight w:val="186"/>
        </w:trPr>
        <w:tc>
          <w:tcPr>
            <w:tcW w:w="5000" w:type="pct"/>
            <w:gridSpan w:val="6"/>
          </w:tcPr>
          <w:p w:rsidR="00D2098E" w:rsidRPr="003F48A5" w:rsidRDefault="00D2098E" w:rsidP="00D2098E">
            <w:pPr>
              <w:jc w:val="center"/>
            </w:pPr>
            <w:r w:rsidRPr="003F48A5">
              <w:rPr>
                <w:b/>
                <w:bCs/>
              </w:rPr>
              <w:t>COMPULSORY QUESTION</w:t>
            </w:r>
          </w:p>
        </w:tc>
      </w:tr>
      <w:tr w:rsidR="00D2098E" w:rsidRPr="003F48A5" w:rsidTr="00D2098E">
        <w:trPr>
          <w:trHeight w:val="283"/>
        </w:trPr>
        <w:tc>
          <w:tcPr>
            <w:tcW w:w="272" w:type="pct"/>
          </w:tcPr>
          <w:p w:rsidR="00D2098E" w:rsidRPr="003F48A5" w:rsidRDefault="00D2098E" w:rsidP="00D2098E">
            <w:pPr>
              <w:jc w:val="center"/>
            </w:pPr>
            <w:r w:rsidRPr="003F48A5">
              <w:t>9.</w:t>
            </w:r>
          </w:p>
        </w:tc>
        <w:tc>
          <w:tcPr>
            <w:tcW w:w="189" w:type="pct"/>
          </w:tcPr>
          <w:p w:rsidR="00D2098E" w:rsidRPr="003F48A5" w:rsidRDefault="00D2098E" w:rsidP="00D2098E">
            <w:pPr>
              <w:jc w:val="center"/>
            </w:pPr>
          </w:p>
        </w:tc>
        <w:tc>
          <w:tcPr>
            <w:tcW w:w="3722" w:type="pct"/>
          </w:tcPr>
          <w:p w:rsidR="00D2098E" w:rsidRPr="003F48A5" w:rsidRDefault="00D2098E" w:rsidP="00D2098E">
            <w:pPr>
              <w:jc w:val="both"/>
            </w:pPr>
            <w:r>
              <w:t xml:space="preserve">Defend the </w:t>
            </w:r>
            <w:r w:rsidRPr="00950E57">
              <w:t>Depiction of a spin valve</w:t>
            </w:r>
            <w:r>
              <w:t xml:space="preserve"> with a neat schematic diagram and elaborate in detail on </w:t>
            </w:r>
            <w:r w:rsidRPr="00950E57">
              <w:t>Spintronic Devices and Applications</w:t>
            </w:r>
            <w:r>
              <w:t>.</w:t>
            </w:r>
          </w:p>
        </w:tc>
        <w:tc>
          <w:tcPr>
            <w:tcW w:w="319" w:type="pct"/>
          </w:tcPr>
          <w:p w:rsidR="00D2098E" w:rsidRPr="003F48A5" w:rsidRDefault="00D2098E" w:rsidP="00D2098E">
            <w:pPr>
              <w:jc w:val="center"/>
            </w:pPr>
            <w:r>
              <w:t>CO6</w:t>
            </w:r>
          </w:p>
        </w:tc>
        <w:tc>
          <w:tcPr>
            <w:tcW w:w="256" w:type="pct"/>
          </w:tcPr>
          <w:p w:rsidR="00D2098E" w:rsidRPr="003F48A5" w:rsidRDefault="00D2098E" w:rsidP="00D2098E">
            <w:pPr>
              <w:jc w:val="center"/>
            </w:pPr>
            <w:r>
              <w:t>E</w:t>
            </w:r>
          </w:p>
        </w:tc>
        <w:tc>
          <w:tcPr>
            <w:tcW w:w="242" w:type="pct"/>
          </w:tcPr>
          <w:p w:rsidR="00D2098E" w:rsidRPr="003F48A5" w:rsidRDefault="00D2098E" w:rsidP="00D2098E">
            <w:pPr>
              <w:jc w:val="center"/>
            </w:pPr>
            <w:r>
              <w:t>2</w:t>
            </w:r>
            <w:r w:rsidRPr="003F48A5">
              <w:t>0</w:t>
            </w:r>
          </w:p>
        </w:tc>
      </w:tr>
    </w:tbl>
    <w:p w:rsidR="00D2098E" w:rsidRDefault="00D2098E" w:rsidP="00D2098E"/>
    <w:p w:rsidR="00D2098E" w:rsidRDefault="00D2098E" w:rsidP="00D2098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D2098E" w:rsidRDefault="00D2098E" w:rsidP="00D2098E"/>
    <w:tbl>
      <w:tblPr>
        <w:tblStyle w:val="TableGrid"/>
        <w:tblW w:w="10490" w:type="dxa"/>
        <w:tblInd w:w="-714" w:type="dxa"/>
        <w:tblLook w:val="04A0" w:firstRow="1" w:lastRow="0" w:firstColumn="1" w:lastColumn="0" w:noHBand="0" w:noVBand="1"/>
      </w:tblPr>
      <w:tblGrid>
        <w:gridCol w:w="632"/>
        <w:gridCol w:w="9858"/>
      </w:tblGrid>
      <w:tr w:rsidR="00D2098E" w:rsidTr="00D2098E">
        <w:tc>
          <w:tcPr>
            <w:tcW w:w="632" w:type="dxa"/>
          </w:tcPr>
          <w:p w:rsidR="00D2098E" w:rsidRPr="00930ED1" w:rsidRDefault="00D2098E" w:rsidP="00D2098E">
            <w:pPr>
              <w:jc w:val="center"/>
            </w:pPr>
          </w:p>
        </w:tc>
        <w:tc>
          <w:tcPr>
            <w:tcW w:w="9858" w:type="dxa"/>
          </w:tcPr>
          <w:p w:rsidR="00D2098E" w:rsidRPr="00930ED1" w:rsidRDefault="00D2098E" w:rsidP="00D2098E">
            <w:pPr>
              <w:jc w:val="center"/>
              <w:rPr>
                <w:b/>
              </w:rPr>
            </w:pPr>
            <w:r w:rsidRPr="00930ED1">
              <w:rPr>
                <w:b/>
              </w:rPr>
              <w:t>COURSE OUTCOMES</w:t>
            </w:r>
          </w:p>
        </w:tc>
      </w:tr>
      <w:tr w:rsidR="00D2098E" w:rsidTr="00D2098E">
        <w:tc>
          <w:tcPr>
            <w:tcW w:w="632" w:type="dxa"/>
          </w:tcPr>
          <w:p w:rsidR="00D2098E" w:rsidRPr="00930ED1" w:rsidRDefault="00D2098E" w:rsidP="00D2098E">
            <w:pPr>
              <w:jc w:val="center"/>
            </w:pPr>
            <w:r w:rsidRPr="00930ED1">
              <w:t>CO1</w:t>
            </w:r>
          </w:p>
        </w:tc>
        <w:tc>
          <w:tcPr>
            <w:tcW w:w="9858" w:type="dxa"/>
          </w:tcPr>
          <w:p w:rsidR="00D2098E" w:rsidRPr="00210A0E" w:rsidRDefault="00D2098E" w:rsidP="00D2098E">
            <w:pPr>
              <w:jc w:val="both"/>
            </w:pPr>
            <w:r w:rsidRPr="00210A0E">
              <w:rPr>
                <w:lang w:val="en-IN"/>
              </w:rPr>
              <w:t>Evaluate  the leakage current  reduction techniques in CMOS devices.</w:t>
            </w:r>
          </w:p>
        </w:tc>
      </w:tr>
      <w:tr w:rsidR="00D2098E" w:rsidTr="00D2098E">
        <w:tc>
          <w:tcPr>
            <w:tcW w:w="632" w:type="dxa"/>
          </w:tcPr>
          <w:p w:rsidR="00D2098E" w:rsidRPr="00930ED1" w:rsidRDefault="00D2098E" w:rsidP="00D2098E">
            <w:pPr>
              <w:jc w:val="center"/>
            </w:pPr>
            <w:r w:rsidRPr="00930ED1">
              <w:t>CO2</w:t>
            </w:r>
          </w:p>
        </w:tc>
        <w:tc>
          <w:tcPr>
            <w:tcW w:w="9858" w:type="dxa"/>
          </w:tcPr>
          <w:p w:rsidR="00D2098E" w:rsidRPr="00210A0E" w:rsidRDefault="00D2098E" w:rsidP="00D2098E">
            <w:pPr>
              <w:jc w:val="both"/>
            </w:pPr>
            <w:r w:rsidRPr="00210A0E">
              <w:rPr>
                <w:lang w:val="en-IN"/>
              </w:rPr>
              <w:t>Analyze FinFETs and nanowire MOSFETs for low-power applications</w:t>
            </w:r>
          </w:p>
        </w:tc>
      </w:tr>
      <w:tr w:rsidR="00D2098E" w:rsidTr="00D2098E">
        <w:tc>
          <w:tcPr>
            <w:tcW w:w="632" w:type="dxa"/>
          </w:tcPr>
          <w:p w:rsidR="00D2098E" w:rsidRPr="00930ED1" w:rsidRDefault="00D2098E" w:rsidP="00D2098E">
            <w:pPr>
              <w:jc w:val="center"/>
            </w:pPr>
            <w:r w:rsidRPr="00930ED1">
              <w:lastRenderedPageBreak/>
              <w:t>CO3</w:t>
            </w:r>
          </w:p>
        </w:tc>
        <w:tc>
          <w:tcPr>
            <w:tcW w:w="9858" w:type="dxa"/>
          </w:tcPr>
          <w:p w:rsidR="00D2098E" w:rsidRPr="00210A0E" w:rsidRDefault="00D2098E" w:rsidP="00D2098E">
            <w:pPr>
              <w:jc w:val="both"/>
            </w:pPr>
            <w:r w:rsidRPr="00210A0E">
              <w:rPr>
                <w:lang w:val="en-IN"/>
              </w:rPr>
              <w:t>Analyze two-dimensional scaling in single and multi-gate MOSFETs.</w:t>
            </w:r>
          </w:p>
        </w:tc>
      </w:tr>
      <w:tr w:rsidR="00D2098E" w:rsidTr="00D2098E">
        <w:tc>
          <w:tcPr>
            <w:tcW w:w="632" w:type="dxa"/>
          </w:tcPr>
          <w:p w:rsidR="00D2098E" w:rsidRPr="00930ED1" w:rsidRDefault="00D2098E" w:rsidP="00D2098E">
            <w:pPr>
              <w:jc w:val="center"/>
            </w:pPr>
            <w:r w:rsidRPr="00930ED1">
              <w:t>CO4</w:t>
            </w:r>
          </w:p>
        </w:tc>
        <w:tc>
          <w:tcPr>
            <w:tcW w:w="9858" w:type="dxa"/>
          </w:tcPr>
          <w:p w:rsidR="00D2098E" w:rsidRPr="00210A0E" w:rsidRDefault="00D2098E" w:rsidP="00D2098E">
            <w:pPr>
              <w:jc w:val="both"/>
            </w:pPr>
            <w:r w:rsidRPr="00210A0E">
              <w:rPr>
                <w:lang w:val="en-IN"/>
              </w:rPr>
              <w:t>Develop low-power and voltage scaling strategies for nanoscale CMOS.</w:t>
            </w:r>
          </w:p>
        </w:tc>
      </w:tr>
      <w:tr w:rsidR="00D2098E" w:rsidTr="00D2098E">
        <w:tc>
          <w:tcPr>
            <w:tcW w:w="632" w:type="dxa"/>
          </w:tcPr>
          <w:p w:rsidR="00D2098E" w:rsidRPr="00930ED1" w:rsidRDefault="00D2098E" w:rsidP="00D2098E">
            <w:pPr>
              <w:jc w:val="center"/>
            </w:pPr>
            <w:r w:rsidRPr="00930ED1">
              <w:t>CO5</w:t>
            </w:r>
          </w:p>
        </w:tc>
        <w:tc>
          <w:tcPr>
            <w:tcW w:w="9858" w:type="dxa"/>
          </w:tcPr>
          <w:p w:rsidR="00D2098E" w:rsidRPr="00210A0E" w:rsidRDefault="00D2098E" w:rsidP="00D2098E">
            <w:pPr>
              <w:jc w:val="both"/>
            </w:pPr>
            <w:r w:rsidRPr="00210A0E">
              <w:rPr>
                <w:lang w:val="en-IN"/>
              </w:rPr>
              <w:t>Analyze heterostructure and nanowire-based devices for nanoelectronic applications.</w:t>
            </w:r>
          </w:p>
        </w:tc>
      </w:tr>
      <w:tr w:rsidR="00D2098E" w:rsidTr="00D2098E">
        <w:tc>
          <w:tcPr>
            <w:tcW w:w="632" w:type="dxa"/>
          </w:tcPr>
          <w:p w:rsidR="00D2098E" w:rsidRPr="00930ED1" w:rsidRDefault="00D2098E" w:rsidP="00D2098E">
            <w:pPr>
              <w:jc w:val="center"/>
            </w:pPr>
            <w:r w:rsidRPr="00930ED1">
              <w:t>CO6</w:t>
            </w:r>
          </w:p>
        </w:tc>
        <w:tc>
          <w:tcPr>
            <w:tcW w:w="9858" w:type="dxa"/>
          </w:tcPr>
          <w:p w:rsidR="00D2098E" w:rsidRPr="00210A0E" w:rsidRDefault="00D2098E" w:rsidP="00D2098E">
            <w:r w:rsidRPr="00210A0E">
              <w:rPr>
                <w:lang w:val="en-IN"/>
              </w:rPr>
              <w:t>Apply spintronics, RTDs, and graphene-FETs in circuit design</w:t>
            </w:r>
          </w:p>
        </w:tc>
      </w:tr>
    </w:tbl>
    <w:p w:rsidR="00D2098E" w:rsidRDefault="00D2098E" w:rsidP="00D2098E"/>
    <w:p w:rsidR="000E59A9" w:rsidRDefault="000E59A9">
      <w:pPr>
        <w:spacing w:after="200" w:line="276" w:lineRule="auto"/>
        <w:rPr>
          <w:rFonts w:ascii="Arial" w:hAnsi="Arial" w:cs="Arial"/>
          <w:bCs/>
          <w:noProof/>
        </w:rPr>
      </w:pPr>
      <w:r>
        <w:rPr>
          <w:rFonts w:ascii="Arial" w:hAnsi="Arial" w:cs="Arial"/>
          <w:bCs/>
          <w:noProof/>
        </w:rPr>
        <w:br w:type="page"/>
      </w:r>
    </w:p>
    <w:p w:rsidR="00D2098E" w:rsidRDefault="00D2098E" w:rsidP="00D2098E">
      <w:pPr>
        <w:jc w:val="center"/>
        <w:rPr>
          <w:rFonts w:ascii="Arial" w:hAnsi="Arial" w:cs="Arial"/>
          <w:bCs/>
          <w:noProof/>
        </w:rPr>
      </w:pPr>
      <w:r>
        <w:rPr>
          <w:rFonts w:ascii="Arial" w:hAnsi="Arial" w:cs="Arial"/>
          <w:noProof/>
        </w:rPr>
        <w:lastRenderedPageBreak/>
        <w:drawing>
          <wp:inline distT="0" distB="0" distL="0" distR="0" wp14:anchorId="0C0742AB" wp14:editId="37F6C6E9">
            <wp:extent cx="5734050" cy="838200"/>
            <wp:effectExtent l="0" t="0" r="0" b="0"/>
            <wp:docPr id="1211500901" name="Picture 121150090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D2098E" w:rsidRDefault="00D2098E" w:rsidP="00D2098E">
      <w:pPr>
        <w:jc w:val="center"/>
        <w:rPr>
          <w:b/>
          <w:bCs/>
        </w:rPr>
      </w:pPr>
    </w:p>
    <w:p w:rsidR="00D2098E" w:rsidRDefault="00D2098E" w:rsidP="00D2098E">
      <w:pPr>
        <w:jc w:val="center"/>
        <w:rPr>
          <w:b/>
          <w:bCs/>
        </w:rPr>
      </w:pPr>
      <w:r>
        <w:rPr>
          <w:b/>
          <w:bCs/>
        </w:rPr>
        <w:t>END SEMESTER EXAMINATION – NOV / DEC 2025</w:t>
      </w:r>
    </w:p>
    <w:p w:rsidR="00D2098E" w:rsidRDefault="00D2098E" w:rsidP="00D2098E">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2098E" w:rsidRPr="001E42AE" w:rsidTr="00D2098E">
        <w:trPr>
          <w:trHeight w:val="397"/>
          <w:jc w:val="center"/>
        </w:trPr>
        <w:tc>
          <w:tcPr>
            <w:tcW w:w="1555" w:type="dxa"/>
            <w:vAlign w:val="center"/>
          </w:tcPr>
          <w:p w:rsidR="00D2098E" w:rsidRPr="0037089B" w:rsidRDefault="00D2098E" w:rsidP="00D2098E">
            <w:pPr>
              <w:pStyle w:val="Title"/>
              <w:jc w:val="left"/>
              <w:rPr>
                <w:b/>
                <w:sz w:val="22"/>
                <w:szCs w:val="22"/>
              </w:rPr>
            </w:pPr>
            <w:r w:rsidRPr="0037089B">
              <w:rPr>
                <w:b/>
                <w:sz w:val="22"/>
                <w:szCs w:val="22"/>
              </w:rPr>
              <w:t xml:space="preserve">Course Code      </w:t>
            </w:r>
          </w:p>
        </w:tc>
        <w:tc>
          <w:tcPr>
            <w:tcW w:w="6662" w:type="dxa"/>
            <w:vAlign w:val="center"/>
          </w:tcPr>
          <w:p w:rsidR="00D2098E" w:rsidRPr="0037089B" w:rsidRDefault="00D2098E" w:rsidP="00D2098E">
            <w:pPr>
              <w:pStyle w:val="Title"/>
              <w:jc w:val="left"/>
              <w:rPr>
                <w:b/>
                <w:sz w:val="22"/>
                <w:szCs w:val="22"/>
              </w:rPr>
            </w:pPr>
            <w:r w:rsidRPr="00E73B05">
              <w:rPr>
                <w:b/>
                <w:sz w:val="22"/>
                <w:szCs w:val="22"/>
              </w:rPr>
              <w:t>24EC3013</w:t>
            </w:r>
          </w:p>
        </w:tc>
        <w:tc>
          <w:tcPr>
            <w:tcW w:w="1417" w:type="dxa"/>
            <w:vAlign w:val="center"/>
          </w:tcPr>
          <w:p w:rsidR="00D2098E" w:rsidRPr="0037089B" w:rsidRDefault="00D2098E" w:rsidP="00D2098E">
            <w:pPr>
              <w:pStyle w:val="Title"/>
              <w:ind w:left="-468" w:firstLine="468"/>
              <w:jc w:val="left"/>
              <w:rPr>
                <w:sz w:val="22"/>
                <w:szCs w:val="22"/>
              </w:rPr>
            </w:pPr>
            <w:r w:rsidRPr="0037089B">
              <w:rPr>
                <w:b/>
                <w:bCs/>
                <w:sz w:val="22"/>
                <w:szCs w:val="22"/>
              </w:rPr>
              <w:t xml:space="preserve">Duration       </w:t>
            </w:r>
          </w:p>
        </w:tc>
        <w:tc>
          <w:tcPr>
            <w:tcW w:w="851" w:type="dxa"/>
            <w:vAlign w:val="center"/>
          </w:tcPr>
          <w:p w:rsidR="00D2098E" w:rsidRPr="0037089B" w:rsidRDefault="00D2098E" w:rsidP="00D2098E">
            <w:pPr>
              <w:pStyle w:val="Title"/>
              <w:jc w:val="left"/>
              <w:rPr>
                <w:b/>
                <w:sz w:val="22"/>
                <w:szCs w:val="22"/>
              </w:rPr>
            </w:pPr>
            <w:r w:rsidRPr="0037089B">
              <w:rPr>
                <w:b/>
                <w:sz w:val="22"/>
                <w:szCs w:val="22"/>
              </w:rPr>
              <w:t>3hrs</w:t>
            </w:r>
          </w:p>
        </w:tc>
      </w:tr>
      <w:tr w:rsidR="00D2098E" w:rsidRPr="001E42AE" w:rsidTr="00D2098E">
        <w:trPr>
          <w:trHeight w:val="397"/>
          <w:jc w:val="center"/>
        </w:trPr>
        <w:tc>
          <w:tcPr>
            <w:tcW w:w="1555" w:type="dxa"/>
            <w:vAlign w:val="center"/>
          </w:tcPr>
          <w:p w:rsidR="00D2098E" w:rsidRPr="0037089B" w:rsidRDefault="00D2098E" w:rsidP="00D2098E">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D2098E" w:rsidRPr="0037089B" w:rsidRDefault="00D2098E" w:rsidP="00D2098E">
            <w:pPr>
              <w:pStyle w:val="Title"/>
              <w:jc w:val="left"/>
              <w:rPr>
                <w:b/>
                <w:sz w:val="22"/>
                <w:szCs w:val="22"/>
              </w:rPr>
            </w:pPr>
            <w:r w:rsidRPr="00E73B05">
              <w:rPr>
                <w:b/>
                <w:sz w:val="22"/>
                <w:szCs w:val="22"/>
              </w:rPr>
              <w:t>VLSI TECHNOLOGY</w:t>
            </w:r>
          </w:p>
        </w:tc>
        <w:tc>
          <w:tcPr>
            <w:tcW w:w="1417" w:type="dxa"/>
            <w:vAlign w:val="center"/>
          </w:tcPr>
          <w:p w:rsidR="00D2098E" w:rsidRPr="0037089B" w:rsidRDefault="00D2098E" w:rsidP="00D2098E">
            <w:pPr>
              <w:pStyle w:val="Title"/>
              <w:jc w:val="left"/>
              <w:rPr>
                <w:b/>
                <w:bCs/>
                <w:sz w:val="22"/>
                <w:szCs w:val="22"/>
              </w:rPr>
            </w:pPr>
            <w:r w:rsidRPr="0037089B">
              <w:rPr>
                <w:b/>
                <w:bCs/>
                <w:sz w:val="22"/>
                <w:szCs w:val="22"/>
              </w:rPr>
              <w:t xml:space="preserve">Max. Marks </w:t>
            </w:r>
          </w:p>
        </w:tc>
        <w:tc>
          <w:tcPr>
            <w:tcW w:w="851" w:type="dxa"/>
            <w:vAlign w:val="center"/>
          </w:tcPr>
          <w:p w:rsidR="00D2098E" w:rsidRPr="0037089B" w:rsidRDefault="00D2098E" w:rsidP="00D2098E">
            <w:pPr>
              <w:pStyle w:val="Title"/>
              <w:jc w:val="left"/>
              <w:rPr>
                <w:b/>
                <w:sz w:val="22"/>
                <w:szCs w:val="22"/>
              </w:rPr>
            </w:pPr>
            <w:r w:rsidRPr="0037089B">
              <w:rPr>
                <w:b/>
                <w:sz w:val="22"/>
                <w:szCs w:val="22"/>
              </w:rPr>
              <w:t>100</w:t>
            </w:r>
          </w:p>
        </w:tc>
      </w:tr>
    </w:tbl>
    <w:p w:rsidR="00D2098E" w:rsidRDefault="00D2098E" w:rsidP="00D2098E"/>
    <w:tbl>
      <w:tblPr>
        <w:tblStyle w:val="TableGrid"/>
        <w:tblW w:w="5817" w:type="pct"/>
        <w:tblInd w:w="-714" w:type="dxa"/>
        <w:tblLook w:val="04A0" w:firstRow="1" w:lastRow="0" w:firstColumn="1" w:lastColumn="0" w:noHBand="0" w:noVBand="1"/>
      </w:tblPr>
      <w:tblGrid>
        <w:gridCol w:w="585"/>
        <w:gridCol w:w="406"/>
        <w:gridCol w:w="7981"/>
        <w:gridCol w:w="686"/>
        <w:gridCol w:w="551"/>
        <w:gridCol w:w="544"/>
      </w:tblGrid>
      <w:tr w:rsidR="00D2098E" w:rsidRPr="003F48A5" w:rsidTr="00D2098E">
        <w:trPr>
          <w:trHeight w:val="552"/>
        </w:trPr>
        <w:tc>
          <w:tcPr>
            <w:tcW w:w="272" w:type="pct"/>
            <w:vAlign w:val="center"/>
          </w:tcPr>
          <w:p w:rsidR="00D2098E" w:rsidRPr="003F48A5" w:rsidRDefault="00D2098E" w:rsidP="00D2098E">
            <w:pPr>
              <w:jc w:val="center"/>
              <w:rPr>
                <w:b/>
              </w:rPr>
            </w:pPr>
            <w:r w:rsidRPr="003F48A5">
              <w:rPr>
                <w:b/>
              </w:rPr>
              <w:t>Q. No.</w:t>
            </w:r>
          </w:p>
        </w:tc>
        <w:tc>
          <w:tcPr>
            <w:tcW w:w="3900" w:type="pct"/>
            <w:gridSpan w:val="2"/>
            <w:vAlign w:val="center"/>
          </w:tcPr>
          <w:p w:rsidR="00D2098E" w:rsidRPr="003F48A5" w:rsidRDefault="00D2098E" w:rsidP="00D2098E">
            <w:pPr>
              <w:jc w:val="center"/>
              <w:rPr>
                <w:b/>
              </w:rPr>
            </w:pPr>
            <w:r w:rsidRPr="003F48A5">
              <w:rPr>
                <w:b/>
              </w:rPr>
              <w:t>Questions</w:t>
            </w:r>
          </w:p>
        </w:tc>
        <w:tc>
          <w:tcPr>
            <w:tcW w:w="319" w:type="pct"/>
          </w:tcPr>
          <w:p w:rsidR="00D2098E" w:rsidRPr="003F48A5" w:rsidRDefault="00D2098E" w:rsidP="00D2098E">
            <w:pPr>
              <w:jc w:val="center"/>
              <w:rPr>
                <w:b/>
              </w:rPr>
            </w:pPr>
            <w:r w:rsidRPr="003F48A5">
              <w:rPr>
                <w:b/>
              </w:rPr>
              <w:t>CO</w:t>
            </w:r>
          </w:p>
        </w:tc>
        <w:tc>
          <w:tcPr>
            <w:tcW w:w="256" w:type="pct"/>
          </w:tcPr>
          <w:p w:rsidR="00D2098E" w:rsidRPr="003F48A5" w:rsidRDefault="00D2098E" w:rsidP="00D2098E">
            <w:pPr>
              <w:jc w:val="center"/>
              <w:rPr>
                <w:b/>
              </w:rPr>
            </w:pPr>
            <w:r w:rsidRPr="003F48A5">
              <w:rPr>
                <w:b/>
              </w:rPr>
              <w:t>BL</w:t>
            </w:r>
          </w:p>
        </w:tc>
        <w:tc>
          <w:tcPr>
            <w:tcW w:w="253" w:type="pct"/>
          </w:tcPr>
          <w:p w:rsidR="00D2098E" w:rsidRPr="003F48A5" w:rsidRDefault="00D2098E" w:rsidP="00D2098E">
            <w:pPr>
              <w:jc w:val="center"/>
              <w:rPr>
                <w:b/>
              </w:rPr>
            </w:pPr>
            <w:r w:rsidRPr="003F48A5">
              <w:rPr>
                <w:b/>
              </w:rPr>
              <w:t>M</w:t>
            </w:r>
          </w:p>
        </w:tc>
      </w:tr>
      <w:tr w:rsidR="00D2098E" w:rsidRPr="003F48A5" w:rsidTr="00D2098E">
        <w:trPr>
          <w:trHeight w:val="552"/>
        </w:trPr>
        <w:tc>
          <w:tcPr>
            <w:tcW w:w="5000" w:type="pct"/>
            <w:gridSpan w:val="6"/>
          </w:tcPr>
          <w:p w:rsidR="00D2098E" w:rsidRPr="003F48A5" w:rsidRDefault="00D2098E" w:rsidP="00D2098E">
            <w:pPr>
              <w:jc w:val="center"/>
              <w:rPr>
                <w:b/>
                <w:u w:val="single"/>
              </w:rPr>
            </w:pPr>
            <w:r w:rsidRPr="003F48A5">
              <w:rPr>
                <w:b/>
                <w:u w:val="single"/>
              </w:rPr>
              <w:t>PART – A (4 X 20 = 80 MARKS)</w:t>
            </w:r>
          </w:p>
          <w:p w:rsidR="00D2098E" w:rsidRPr="003F48A5" w:rsidRDefault="00D2098E" w:rsidP="00D2098E">
            <w:pPr>
              <w:jc w:val="center"/>
              <w:rPr>
                <w:b/>
              </w:rPr>
            </w:pPr>
            <w:r w:rsidRPr="003F48A5">
              <w:rPr>
                <w:b/>
              </w:rPr>
              <w:t>(Answer all the Questions)</w:t>
            </w:r>
          </w:p>
        </w:tc>
      </w:tr>
      <w:tr w:rsidR="00D2098E" w:rsidRPr="003F48A5" w:rsidTr="00D2098E">
        <w:trPr>
          <w:trHeight w:val="283"/>
        </w:trPr>
        <w:tc>
          <w:tcPr>
            <w:tcW w:w="272" w:type="pct"/>
          </w:tcPr>
          <w:p w:rsidR="00D2098E" w:rsidRPr="003F48A5" w:rsidRDefault="00D2098E" w:rsidP="00D2098E">
            <w:pPr>
              <w:jc w:val="center"/>
            </w:pPr>
            <w:r w:rsidRPr="003F48A5">
              <w:t>1.</w:t>
            </w:r>
          </w:p>
        </w:tc>
        <w:tc>
          <w:tcPr>
            <w:tcW w:w="189" w:type="pct"/>
          </w:tcPr>
          <w:p w:rsidR="00D2098E" w:rsidRPr="003F48A5" w:rsidRDefault="00D2098E" w:rsidP="00D2098E">
            <w:pPr>
              <w:jc w:val="center"/>
            </w:pPr>
          </w:p>
        </w:tc>
        <w:tc>
          <w:tcPr>
            <w:tcW w:w="3711" w:type="pct"/>
          </w:tcPr>
          <w:p w:rsidR="00D2098E" w:rsidRPr="007F62F1" w:rsidRDefault="00D2098E" w:rsidP="00D2098E">
            <w:pPr>
              <w:jc w:val="both"/>
            </w:pPr>
            <w:r w:rsidRPr="007F62F1">
              <w:t>Apply the Deal–Grove oxidation model to calculate and analyze the oxide thickness growth for both dry and wet oxidation processes. Discuss how oxidation temperature and ambient type influence oxide integrity and device performance.</w:t>
            </w:r>
          </w:p>
        </w:tc>
        <w:tc>
          <w:tcPr>
            <w:tcW w:w="319" w:type="pct"/>
          </w:tcPr>
          <w:p w:rsidR="00D2098E" w:rsidRPr="003F48A5" w:rsidRDefault="00D2098E" w:rsidP="00D2098E">
            <w:pPr>
              <w:jc w:val="center"/>
            </w:pPr>
            <w:r w:rsidRPr="003F48A5">
              <w:t>CO1</w:t>
            </w:r>
          </w:p>
        </w:tc>
        <w:tc>
          <w:tcPr>
            <w:tcW w:w="256" w:type="pct"/>
          </w:tcPr>
          <w:p w:rsidR="00D2098E" w:rsidRPr="003F48A5" w:rsidRDefault="00D2098E" w:rsidP="00D2098E">
            <w:pPr>
              <w:jc w:val="center"/>
            </w:pPr>
            <w:r>
              <w:t>A</w:t>
            </w:r>
          </w:p>
        </w:tc>
        <w:tc>
          <w:tcPr>
            <w:tcW w:w="253" w:type="pct"/>
          </w:tcPr>
          <w:p w:rsidR="00D2098E" w:rsidRPr="003F48A5" w:rsidRDefault="00D2098E" w:rsidP="00D2098E">
            <w:pPr>
              <w:jc w:val="center"/>
            </w:pPr>
            <w:r w:rsidRPr="003F48A5">
              <w:t>20</w:t>
            </w:r>
          </w:p>
        </w:tc>
      </w:tr>
      <w:tr w:rsidR="00D2098E" w:rsidRPr="003F48A5" w:rsidTr="00D2098E">
        <w:trPr>
          <w:trHeight w:val="239"/>
        </w:trPr>
        <w:tc>
          <w:tcPr>
            <w:tcW w:w="272" w:type="pct"/>
          </w:tcPr>
          <w:p w:rsidR="00D2098E" w:rsidRPr="003F48A5" w:rsidRDefault="00D2098E" w:rsidP="00D2098E">
            <w:pPr>
              <w:jc w:val="center"/>
            </w:pPr>
          </w:p>
        </w:tc>
        <w:tc>
          <w:tcPr>
            <w:tcW w:w="189" w:type="pct"/>
          </w:tcPr>
          <w:p w:rsidR="00D2098E" w:rsidRPr="003F48A5" w:rsidRDefault="00D2098E" w:rsidP="00D2098E">
            <w:pPr>
              <w:jc w:val="center"/>
            </w:pPr>
          </w:p>
        </w:tc>
        <w:tc>
          <w:tcPr>
            <w:tcW w:w="3711" w:type="pct"/>
          </w:tcPr>
          <w:p w:rsidR="00D2098E" w:rsidRPr="003F48A5" w:rsidRDefault="00D2098E" w:rsidP="00D2098E">
            <w:pPr>
              <w:jc w:val="center"/>
              <w:rPr>
                <w:b/>
                <w:bCs/>
              </w:rPr>
            </w:pPr>
            <w:r w:rsidRPr="003F48A5">
              <w:rPr>
                <w:b/>
                <w:bCs/>
              </w:rPr>
              <w:t>(OR)</w:t>
            </w:r>
          </w:p>
        </w:tc>
        <w:tc>
          <w:tcPr>
            <w:tcW w:w="319" w:type="pct"/>
          </w:tcPr>
          <w:p w:rsidR="00D2098E" w:rsidRPr="003F48A5" w:rsidRDefault="00D2098E" w:rsidP="00D2098E">
            <w:pPr>
              <w:jc w:val="center"/>
            </w:pPr>
          </w:p>
        </w:tc>
        <w:tc>
          <w:tcPr>
            <w:tcW w:w="256" w:type="pct"/>
          </w:tcPr>
          <w:p w:rsidR="00D2098E" w:rsidRPr="003F48A5" w:rsidRDefault="00D2098E" w:rsidP="00D2098E">
            <w:pPr>
              <w:jc w:val="center"/>
            </w:pPr>
          </w:p>
        </w:tc>
        <w:tc>
          <w:tcPr>
            <w:tcW w:w="253" w:type="pct"/>
          </w:tcPr>
          <w:p w:rsidR="00D2098E" w:rsidRPr="003F48A5" w:rsidRDefault="00D2098E" w:rsidP="00D2098E">
            <w:pPr>
              <w:jc w:val="center"/>
            </w:pPr>
          </w:p>
        </w:tc>
      </w:tr>
      <w:tr w:rsidR="00D2098E" w:rsidRPr="003F48A5" w:rsidTr="00D2098E">
        <w:trPr>
          <w:trHeight w:val="283"/>
        </w:trPr>
        <w:tc>
          <w:tcPr>
            <w:tcW w:w="272" w:type="pct"/>
          </w:tcPr>
          <w:p w:rsidR="00D2098E" w:rsidRPr="003F48A5" w:rsidRDefault="00D2098E" w:rsidP="00D2098E">
            <w:pPr>
              <w:jc w:val="center"/>
            </w:pPr>
            <w:r w:rsidRPr="003F48A5">
              <w:t>2.</w:t>
            </w:r>
          </w:p>
        </w:tc>
        <w:tc>
          <w:tcPr>
            <w:tcW w:w="189" w:type="pct"/>
          </w:tcPr>
          <w:p w:rsidR="00D2098E" w:rsidRPr="003F48A5" w:rsidRDefault="00D2098E" w:rsidP="00D2098E">
            <w:pPr>
              <w:jc w:val="center"/>
            </w:pPr>
          </w:p>
        </w:tc>
        <w:tc>
          <w:tcPr>
            <w:tcW w:w="3711" w:type="pct"/>
          </w:tcPr>
          <w:p w:rsidR="00D2098E" w:rsidRPr="007F62F1" w:rsidRDefault="00D2098E" w:rsidP="00D2098E">
            <w:pPr>
              <w:jc w:val="both"/>
              <w:rPr>
                <w:lang w:val="en-IN"/>
              </w:rPr>
            </w:pPr>
            <w:r w:rsidRPr="007F62F1">
              <w:rPr>
                <w:lang w:val="en-IN"/>
              </w:rPr>
              <w:t>Using a step-by-step approach, apply the photolithography process to design a MOS transistor gate structure. Include mask alignment, photoresist patterning, and etching considerations to achieve desired line-width accuracy at the submicron level.</w:t>
            </w:r>
          </w:p>
        </w:tc>
        <w:tc>
          <w:tcPr>
            <w:tcW w:w="319" w:type="pct"/>
          </w:tcPr>
          <w:p w:rsidR="00D2098E" w:rsidRPr="003F48A5" w:rsidRDefault="00D2098E" w:rsidP="00D2098E">
            <w:pPr>
              <w:jc w:val="center"/>
            </w:pPr>
            <w:r w:rsidRPr="003F48A5">
              <w:t>CO2</w:t>
            </w:r>
          </w:p>
        </w:tc>
        <w:tc>
          <w:tcPr>
            <w:tcW w:w="256" w:type="pct"/>
          </w:tcPr>
          <w:p w:rsidR="00D2098E" w:rsidRPr="003F48A5" w:rsidRDefault="00D2098E" w:rsidP="00D2098E">
            <w:pPr>
              <w:jc w:val="center"/>
            </w:pPr>
            <w:r>
              <w:t>An</w:t>
            </w:r>
          </w:p>
        </w:tc>
        <w:tc>
          <w:tcPr>
            <w:tcW w:w="253" w:type="pct"/>
          </w:tcPr>
          <w:p w:rsidR="00D2098E" w:rsidRPr="003F48A5" w:rsidRDefault="00D2098E" w:rsidP="00D2098E">
            <w:pPr>
              <w:jc w:val="center"/>
            </w:pPr>
            <w:r w:rsidRPr="003F48A5">
              <w:t>20</w:t>
            </w:r>
          </w:p>
        </w:tc>
      </w:tr>
      <w:tr w:rsidR="00D2098E" w:rsidRPr="003F48A5" w:rsidTr="00D2098E">
        <w:trPr>
          <w:trHeight w:val="397"/>
        </w:trPr>
        <w:tc>
          <w:tcPr>
            <w:tcW w:w="272" w:type="pct"/>
          </w:tcPr>
          <w:p w:rsidR="00D2098E" w:rsidRPr="003F48A5" w:rsidRDefault="00D2098E" w:rsidP="00D2098E">
            <w:pPr>
              <w:jc w:val="center"/>
            </w:pPr>
          </w:p>
        </w:tc>
        <w:tc>
          <w:tcPr>
            <w:tcW w:w="189" w:type="pct"/>
          </w:tcPr>
          <w:p w:rsidR="00D2098E" w:rsidRPr="003F48A5" w:rsidRDefault="00D2098E" w:rsidP="00D2098E">
            <w:pPr>
              <w:jc w:val="center"/>
            </w:pPr>
          </w:p>
        </w:tc>
        <w:tc>
          <w:tcPr>
            <w:tcW w:w="3711" w:type="pct"/>
          </w:tcPr>
          <w:p w:rsidR="00D2098E" w:rsidRPr="003F48A5" w:rsidRDefault="00D2098E" w:rsidP="00D2098E">
            <w:pPr>
              <w:jc w:val="both"/>
            </w:pPr>
          </w:p>
        </w:tc>
        <w:tc>
          <w:tcPr>
            <w:tcW w:w="319" w:type="pct"/>
          </w:tcPr>
          <w:p w:rsidR="00D2098E" w:rsidRPr="003F48A5" w:rsidRDefault="00D2098E" w:rsidP="00D2098E">
            <w:pPr>
              <w:jc w:val="center"/>
            </w:pPr>
          </w:p>
        </w:tc>
        <w:tc>
          <w:tcPr>
            <w:tcW w:w="256" w:type="pct"/>
          </w:tcPr>
          <w:p w:rsidR="00D2098E" w:rsidRPr="003F48A5" w:rsidRDefault="00D2098E" w:rsidP="00D2098E">
            <w:pPr>
              <w:jc w:val="center"/>
            </w:pPr>
          </w:p>
        </w:tc>
        <w:tc>
          <w:tcPr>
            <w:tcW w:w="253" w:type="pct"/>
          </w:tcPr>
          <w:p w:rsidR="00D2098E" w:rsidRPr="003F48A5" w:rsidRDefault="00D2098E" w:rsidP="00D2098E">
            <w:pPr>
              <w:jc w:val="center"/>
            </w:pPr>
          </w:p>
        </w:tc>
      </w:tr>
      <w:tr w:rsidR="00D2098E" w:rsidRPr="003F48A5" w:rsidTr="00D2098E">
        <w:trPr>
          <w:trHeight w:val="283"/>
        </w:trPr>
        <w:tc>
          <w:tcPr>
            <w:tcW w:w="272" w:type="pct"/>
          </w:tcPr>
          <w:p w:rsidR="00D2098E" w:rsidRPr="003F48A5" w:rsidRDefault="00D2098E" w:rsidP="00D2098E">
            <w:pPr>
              <w:jc w:val="center"/>
            </w:pPr>
            <w:r w:rsidRPr="003F48A5">
              <w:t>3.</w:t>
            </w:r>
          </w:p>
        </w:tc>
        <w:tc>
          <w:tcPr>
            <w:tcW w:w="189" w:type="pct"/>
          </w:tcPr>
          <w:p w:rsidR="00D2098E" w:rsidRPr="003F48A5" w:rsidRDefault="00D2098E" w:rsidP="00D2098E">
            <w:pPr>
              <w:jc w:val="center"/>
            </w:pPr>
            <w:r w:rsidRPr="003F48A5">
              <w:t>a.</w:t>
            </w:r>
          </w:p>
        </w:tc>
        <w:tc>
          <w:tcPr>
            <w:tcW w:w="3711" w:type="pct"/>
          </w:tcPr>
          <w:p w:rsidR="00D2098E" w:rsidRPr="00BF26C6" w:rsidRDefault="00D2098E" w:rsidP="00D2098E">
            <w:pPr>
              <w:jc w:val="both"/>
            </w:pPr>
            <w:r w:rsidRPr="00BF26C6">
              <w:t>Apply the Deal–Grove model to determine the oxide thickness grown on a silicon wafer after a given oxidation time under both dry and wet oxidation conditions. Compare how oxidation temperature and ambient type affect the growth rate and oxide quality.</w:t>
            </w:r>
          </w:p>
        </w:tc>
        <w:tc>
          <w:tcPr>
            <w:tcW w:w="319" w:type="pct"/>
          </w:tcPr>
          <w:p w:rsidR="00D2098E" w:rsidRPr="003F48A5" w:rsidRDefault="00D2098E" w:rsidP="00D2098E">
            <w:pPr>
              <w:jc w:val="center"/>
            </w:pPr>
            <w:r w:rsidRPr="003F48A5">
              <w:t>CO</w:t>
            </w:r>
            <w:r>
              <w:t>2</w:t>
            </w:r>
          </w:p>
        </w:tc>
        <w:tc>
          <w:tcPr>
            <w:tcW w:w="256" w:type="pct"/>
          </w:tcPr>
          <w:p w:rsidR="00D2098E" w:rsidRPr="003F48A5" w:rsidRDefault="00D2098E" w:rsidP="00D2098E">
            <w:pPr>
              <w:jc w:val="center"/>
            </w:pPr>
            <w:r>
              <w:t>A</w:t>
            </w:r>
          </w:p>
        </w:tc>
        <w:tc>
          <w:tcPr>
            <w:tcW w:w="253" w:type="pct"/>
          </w:tcPr>
          <w:p w:rsidR="00D2098E" w:rsidRPr="003F48A5" w:rsidRDefault="00D2098E" w:rsidP="00D2098E">
            <w:pPr>
              <w:jc w:val="center"/>
            </w:pPr>
            <w:r>
              <w:t>1</w:t>
            </w:r>
            <w:r w:rsidRPr="003F48A5">
              <w:t>0</w:t>
            </w:r>
          </w:p>
        </w:tc>
      </w:tr>
      <w:tr w:rsidR="00D2098E" w:rsidRPr="003F48A5" w:rsidTr="00D2098E">
        <w:trPr>
          <w:trHeight w:val="283"/>
        </w:trPr>
        <w:tc>
          <w:tcPr>
            <w:tcW w:w="272" w:type="pct"/>
          </w:tcPr>
          <w:p w:rsidR="00D2098E" w:rsidRPr="003F48A5" w:rsidRDefault="00D2098E" w:rsidP="00D2098E">
            <w:pPr>
              <w:jc w:val="center"/>
            </w:pPr>
          </w:p>
        </w:tc>
        <w:tc>
          <w:tcPr>
            <w:tcW w:w="189" w:type="pct"/>
          </w:tcPr>
          <w:p w:rsidR="00D2098E" w:rsidRPr="003F48A5" w:rsidRDefault="00D2098E" w:rsidP="00D2098E">
            <w:pPr>
              <w:jc w:val="center"/>
            </w:pPr>
            <w:r w:rsidRPr="003F48A5">
              <w:t>b.</w:t>
            </w:r>
          </w:p>
        </w:tc>
        <w:tc>
          <w:tcPr>
            <w:tcW w:w="3711" w:type="pct"/>
          </w:tcPr>
          <w:p w:rsidR="00D2098E" w:rsidRPr="00BF26C6" w:rsidRDefault="00D2098E" w:rsidP="00D2098E">
            <w:pPr>
              <w:jc w:val="both"/>
              <w:rPr>
                <w:bCs/>
                <w:lang w:val="en-IN"/>
              </w:rPr>
            </w:pPr>
            <w:r>
              <w:rPr>
                <w:bCs/>
                <w:lang w:val="en-IN"/>
              </w:rPr>
              <w:t>Analyse</w:t>
            </w:r>
            <w:r w:rsidRPr="00BF26C6">
              <w:rPr>
                <w:bCs/>
                <w:lang w:val="en-IN"/>
              </w:rPr>
              <w:t xml:space="preserve"> the concept of thermal oxidation kinetics, design an oxidation process schedule to achieve a specific gate oxide thickness suitable for CMOS transistors. Explain how you would control parameters such as temperature, pressure, and time to obtain uniform oxide layers across the wafer.</w:t>
            </w:r>
          </w:p>
          <w:p w:rsidR="00D2098E" w:rsidRPr="003F48A5" w:rsidRDefault="00D2098E" w:rsidP="00D2098E">
            <w:pPr>
              <w:jc w:val="both"/>
              <w:rPr>
                <w:bCs/>
              </w:rPr>
            </w:pPr>
          </w:p>
        </w:tc>
        <w:tc>
          <w:tcPr>
            <w:tcW w:w="319" w:type="pct"/>
          </w:tcPr>
          <w:p w:rsidR="00D2098E" w:rsidRPr="003F48A5" w:rsidRDefault="00D2098E" w:rsidP="00D2098E">
            <w:pPr>
              <w:jc w:val="center"/>
            </w:pPr>
            <w:r>
              <w:t>CO2</w:t>
            </w:r>
          </w:p>
        </w:tc>
        <w:tc>
          <w:tcPr>
            <w:tcW w:w="256" w:type="pct"/>
          </w:tcPr>
          <w:p w:rsidR="00D2098E" w:rsidRPr="003F48A5" w:rsidRDefault="00D2098E" w:rsidP="00D2098E">
            <w:pPr>
              <w:jc w:val="center"/>
            </w:pPr>
            <w:r>
              <w:t>An</w:t>
            </w:r>
          </w:p>
        </w:tc>
        <w:tc>
          <w:tcPr>
            <w:tcW w:w="253" w:type="pct"/>
          </w:tcPr>
          <w:p w:rsidR="00D2098E" w:rsidRPr="003F48A5" w:rsidRDefault="00D2098E" w:rsidP="00D2098E">
            <w:pPr>
              <w:jc w:val="center"/>
            </w:pPr>
            <w:r>
              <w:t>10</w:t>
            </w:r>
          </w:p>
        </w:tc>
      </w:tr>
      <w:tr w:rsidR="00D2098E" w:rsidRPr="003F48A5" w:rsidTr="00D2098E">
        <w:trPr>
          <w:trHeight w:val="173"/>
        </w:trPr>
        <w:tc>
          <w:tcPr>
            <w:tcW w:w="272" w:type="pct"/>
          </w:tcPr>
          <w:p w:rsidR="00D2098E" w:rsidRPr="003F48A5" w:rsidRDefault="00D2098E" w:rsidP="00D2098E">
            <w:pPr>
              <w:jc w:val="center"/>
            </w:pPr>
          </w:p>
        </w:tc>
        <w:tc>
          <w:tcPr>
            <w:tcW w:w="189" w:type="pct"/>
          </w:tcPr>
          <w:p w:rsidR="00D2098E" w:rsidRPr="003F48A5" w:rsidRDefault="00D2098E" w:rsidP="00D2098E">
            <w:pPr>
              <w:jc w:val="center"/>
            </w:pPr>
          </w:p>
        </w:tc>
        <w:tc>
          <w:tcPr>
            <w:tcW w:w="3711" w:type="pct"/>
          </w:tcPr>
          <w:p w:rsidR="00D2098E" w:rsidRPr="003F48A5" w:rsidRDefault="00D2098E" w:rsidP="00D2098E">
            <w:pPr>
              <w:jc w:val="center"/>
            </w:pPr>
            <w:r w:rsidRPr="003F48A5">
              <w:rPr>
                <w:b/>
                <w:bCs/>
              </w:rPr>
              <w:t>(OR)</w:t>
            </w:r>
          </w:p>
        </w:tc>
        <w:tc>
          <w:tcPr>
            <w:tcW w:w="319" w:type="pct"/>
          </w:tcPr>
          <w:p w:rsidR="00D2098E" w:rsidRPr="003F48A5" w:rsidRDefault="00D2098E" w:rsidP="00D2098E">
            <w:pPr>
              <w:jc w:val="center"/>
            </w:pPr>
          </w:p>
        </w:tc>
        <w:tc>
          <w:tcPr>
            <w:tcW w:w="256" w:type="pct"/>
          </w:tcPr>
          <w:p w:rsidR="00D2098E" w:rsidRPr="003F48A5" w:rsidRDefault="00D2098E" w:rsidP="00D2098E">
            <w:pPr>
              <w:jc w:val="center"/>
            </w:pPr>
          </w:p>
        </w:tc>
        <w:tc>
          <w:tcPr>
            <w:tcW w:w="253" w:type="pct"/>
          </w:tcPr>
          <w:p w:rsidR="00D2098E" w:rsidRPr="003F48A5" w:rsidRDefault="00D2098E" w:rsidP="00D2098E">
            <w:pPr>
              <w:jc w:val="center"/>
            </w:pPr>
          </w:p>
        </w:tc>
      </w:tr>
      <w:tr w:rsidR="00D2098E" w:rsidRPr="003F48A5" w:rsidTr="00D2098E">
        <w:trPr>
          <w:trHeight w:val="283"/>
        </w:trPr>
        <w:tc>
          <w:tcPr>
            <w:tcW w:w="272" w:type="pct"/>
          </w:tcPr>
          <w:p w:rsidR="00D2098E" w:rsidRPr="003F48A5" w:rsidRDefault="00D2098E" w:rsidP="00D2098E">
            <w:pPr>
              <w:jc w:val="center"/>
            </w:pPr>
            <w:r w:rsidRPr="003F48A5">
              <w:t>4.</w:t>
            </w:r>
          </w:p>
        </w:tc>
        <w:tc>
          <w:tcPr>
            <w:tcW w:w="189" w:type="pct"/>
          </w:tcPr>
          <w:p w:rsidR="00D2098E" w:rsidRPr="003F48A5" w:rsidRDefault="00D2098E" w:rsidP="00D2098E">
            <w:pPr>
              <w:jc w:val="center"/>
            </w:pPr>
          </w:p>
        </w:tc>
        <w:tc>
          <w:tcPr>
            <w:tcW w:w="3711" w:type="pct"/>
          </w:tcPr>
          <w:p w:rsidR="00D2098E" w:rsidRPr="00AC4B41" w:rsidRDefault="00D2098E" w:rsidP="00D2098E">
            <w:pPr>
              <w:jc w:val="both"/>
              <w:rPr>
                <w:lang w:val="en-IN"/>
              </w:rPr>
            </w:pPr>
            <w:r w:rsidRPr="00AC4B41">
              <w:t>Design and explain a complete lithography and etching sequence for fabricating a MOSFET gate structure in a VLSI process.</w:t>
            </w:r>
          </w:p>
        </w:tc>
        <w:tc>
          <w:tcPr>
            <w:tcW w:w="319" w:type="pct"/>
          </w:tcPr>
          <w:p w:rsidR="00D2098E" w:rsidRPr="003F48A5" w:rsidRDefault="00D2098E" w:rsidP="00D2098E">
            <w:pPr>
              <w:jc w:val="center"/>
            </w:pPr>
            <w:r w:rsidRPr="003F48A5">
              <w:t>CO</w:t>
            </w:r>
            <w:r>
              <w:t>3</w:t>
            </w:r>
          </w:p>
        </w:tc>
        <w:tc>
          <w:tcPr>
            <w:tcW w:w="256" w:type="pct"/>
          </w:tcPr>
          <w:p w:rsidR="00D2098E" w:rsidRPr="003F48A5" w:rsidRDefault="00D2098E" w:rsidP="00D2098E">
            <w:r>
              <w:t>C</w:t>
            </w:r>
          </w:p>
        </w:tc>
        <w:tc>
          <w:tcPr>
            <w:tcW w:w="253" w:type="pct"/>
          </w:tcPr>
          <w:p w:rsidR="00D2098E" w:rsidRPr="003F48A5" w:rsidRDefault="00D2098E" w:rsidP="00D2098E">
            <w:pPr>
              <w:jc w:val="center"/>
            </w:pPr>
            <w:r w:rsidRPr="003F48A5">
              <w:t>20</w:t>
            </w:r>
          </w:p>
        </w:tc>
      </w:tr>
      <w:tr w:rsidR="00D2098E" w:rsidRPr="003F48A5" w:rsidTr="00D2098E">
        <w:trPr>
          <w:trHeight w:val="397"/>
        </w:trPr>
        <w:tc>
          <w:tcPr>
            <w:tcW w:w="272" w:type="pct"/>
          </w:tcPr>
          <w:p w:rsidR="00D2098E" w:rsidRPr="003F48A5" w:rsidRDefault="00D2098E" w:rsidP="00D2098E">
            <w:pPr>
              <w:jc w:val="center"/>
            </w:pPr>
          </w:p>
        </w:tc>
        <w:tc>
          <w:tcPr>
            <w:tcW w:w="189" w:type="pct"/>
          </w:tcPr>
          <w:p w:rsidR="00D2098E" w:rsidRPr="003F48A5" w:rsidRDefault="00D2098E" w:rsidP="00D2098E">
            <w:pPr>
              <w:jc w:val="center"/>
            </w:pPr>
          </w:p>
        </w:tc>
        <w:tc>
          <w:tcPr>
            <w:tcW w:w="3711" w:type="pct"/>
          </w:tcPr>
          <w:p w:rsidR="00D2098E" w:rsidRPr="00BF26C6" w:rsidRDefault="00D2098E" w:rsidP="00D2098E">
            <w:pPr>
              <w:jc w:val="both"/>
            </w:pPr>
          </w:p>
        </w:tc>
        <w:tc>
          <w:tcPr>
            <w:tcW w:w="319" w:type="pct"/>
          </w:tcPr>
          <w:p w:rsidR="00D2098E" w:rsidRPr="003F48A5" w:rsidRDefault="00D2098E" w:rsidP="00D2098E">
            <w:pPr>
              <w:jc w:val="center"/>
            </w:pPr>
          </w:p>
        </w:tc>
        <w:tc>
          <w:tcPr>
            <w:tcW w:w="256" w:type="pct"/>
          </w:tcPr>
          <w:p w:rsidR="00D2098E" w:rsidRPr="003F48A5" w:rsidRDefault="00D2098E" w:rsidP="00D2098E">
            <w:pPr>
              <w:jc w:val="center"/>
            </w:pPr>
          </w:p>
        </w:tc>
        <w:tc>
          <w:tcPr>
            <w:tcW w:w="253" w:type="pct"/>
          </w:tcPr>
          <w:p w:rsidR="00D2098E" w:rsidRPr="003F48A5" w:rsidRDefault="00D2098E" w:rsidP="00D2098E">
            <w:pPr>
              <w:jc w:val="center"/>
            </w:pPr>
          </w:p>
        </w:tc>
      </w:tr>
      <w:tr w:rsidR="00D2098E" w:rsidRPr="003F48A5" w:rsidTr="00D2098E">
        <w:trPr>
          <w:trHeight w:val="283"/>
        </w:trPr>
        <w:tc>
          <w:tcPr>
            <w:tcW w:w="272" w:type="pct"/>
          </w:tcPr>
          <w:p w:rsidR="00D2098E" w:rsidRPr="003F48A5" w:rsidRDefault="00D2098E" w:rsidP="00D2098E">
            <w:pPr>
              <w:jc w:val="center"/>
            </w:pPr>
            <w:r w:rsidRPr="003F48A5">
              <w:t>5.</w:t>
            </w:r>
          </w:p>
        </w:tc>
        <w:tc>
          <w:tcPr>
            <w:tcW w:w="189" w:type="pct"/>
          </w:tcPr>
          <w:p w:rsidR="00D2098E" w:rsidRPr="003F48A5" w:rsidRDefault="00D2098E" w:rsidP="00D2098E">
            <w:pPr>
              <w:jc w:val="center"/>
            </w:pPr>
          </w:p>
        </w:tc>
        <w:tc>
          <w:tcPr>
            <w:tcW w:w="3711" w:type="pct"/>
          </w:tcPr>
          <w:p w:rsidR="00D2098E" w:rsidRPr="00BF26C6" w:rsidRDefault="00D2098E" w:rsidP="00D2098E">
            <w:pPr>
              <w:jc w:val="both"/>
              <w:rPr>
                <w:lang w:val="en-IN"/>
              </w:rPr>
            </w:pPr>
            <w:r w:rsidRPr="00BF26C6">
              <w:rPr>
                <w:lang w:val="en-IN"/>
              </w:rPr>
              <w:t>Apply Fick’s second law of diffusion to determine the dopant concentration profile after a specific diffusion time and temperature. Compare the resulting junction depth with that obtained using ion implantation followed by annealing.</w:t>
            </w:r>
          </w:p>
        </w:tc>
        <w:tc>
          <w:tcPr>
            <w:tcW w:w="319" w:type="pct"/>
          </w:tcPr>
          <w:p w:rsidR="00D2098E" w:rsidRPr="003F48A5" w:rsidRDefault="00D2098E" w:rsidP="00D2098E">
            <w:pPr>
              <w:jc w:val="center"/>
            </w:pPr>
            <w:r w:rsidRPr="003F48A5">
              <w:t>CO</w:t>
            </w:r>
            <w:r>
              <w:t>4</w:t>
            </w:r>
          </w:p>
        </w:tc>
        <w:tc>
          <w:tcPr>
            <w:tcW w:w="256" w:type="pct"/>
          </w:tcPr>
          <w:p w:rsidR="00D2098E" w:rsidRPr="003F48A5" w:rsidRDefault="00D2098E" w:rsidP="00D2098E">
            <w:pPr>
              <w:jc w:val="center"/>
            </w:pPr>
            <w:r>
              <w:t>A</w:t>
            </w:r>
          </w:p>
        </w:tc>
        <w:tc>
          <w:tcPr>
            <w:tcW w:w="253" w:type="pct"/>
          </w:tcPr>
          <w:p w:rsidR="00D2098E" w:rsidRPr="003F48A5" w:rsidRDefault="00D2098E" w:rsidP="00D2098E">
            <w:pPr>
              <w:jc w:val="center"/>
            </w:pPr>
            <w:r w:rsidRPr="003F48A5">
              <w:t>20</w:t>
            </w:r>
          </w:p>
        </w:tc>
      </w:tr>
      <w:tr w:rsidR="00D2098E" w:rsidRPr="003F48A5" w:rsidTr="00D2098E">
        <w:trPr>
          <w:trHeight w:val="263"/>
        </w:trPr>
        <w:tc>
          <w:tcPr>
            <w:tcW w:w="272" w:type="pct"/>
          </w:tcPr>
          <w:p w:rsidR="00D2098E" w:rsidRPr="003F48A5" w:rsidRDefault="00D2098E" w:rsidP="00D2098E">
            <w:pPr>
              <w:jc w:val="center"/>
            </w:pPr>
          </w:p>
        </w:tc>
        <w:tc>
          <w:tcPr>
            <w:tcW w:w="189" w:type="pct"/>
          </w:tcPr>
          <w:p w:rsidR="00D2098E" w:rsidRPr="003F48A5" w:rsidRDefault="00D2098E" w:rsidP="00D2098E">
            <w:pPr>
              <w:jc w:val="center"/>
            </w:pPr>
          </w:p>
        </w:tc>
        <w:tc>
          <w:tcPr>
            <w:tcW w:w="3711" w:type="pct"/>
          </w:tcPr>
          <w:p w:rsidR="00D2098E" w:rsidRPr="003F48A5" w:rsidRDefault="00D2098E" w:rsidP="00D2098E">
            <w:pPr>
              <w:jc w:val="center"/>
            </w:pPr>
            <w:r w:rsidRPr="003F48A5">
              <w:rPr>
                <w:b/>
                <w:bCs/>
              </w:rPr>
              <w:t>(OR)</w:t>
            </w:r>
          </w:p>
        </w:tc>
        <w:tc>
          <w:tcPr>
            <w:tcW w:w="319" w:type="pct"/>
          </w:tcPr>
          <w:p w:rsidR="00D2098E" w:rsidRPr="003F48A5" w:rsidRDefault="00D2098E" w:rsidP="00D2098E">
            <w:pPr>
              <w:jc w:val="center"/>
            </w:pPr>
          </w:p>
        </w:tc>
        <w:tc>
          <w:tcPr>
            <w:tcW w:w="256" w:type="pct"/>
          </w:tcPr>
          <w:p w:rsidR="00D2098E" w:rsidRPr="003F48A5" w:rsidRDefault="00D2098E" w:rsidP="00D2098E">
            <w:pPr>
              <w:jc w:val="center"/>
            </w:pPr>
          </w:p>
        </w:tc>
        <w:tc>
          <w:tcPr>
            <w:tcW w:w="253" w:type="pct"/>
          </w:tcPr>
          <w:p w:rsidR="00D2098E" w:rsidRPr="003F48A5" w:rsidRDefault="00D2098E" w:rsidP="00D2098E">
            <w:pPr>
              <w:jc w:val="center"/>
            </w:pPr>
          </w:p>
        </w:tc>
      </w:tr>
      <w:tr w:rsidR="00D2098E" w:rsidRPr="003F48A5" w:rsidTr="00D2098E">
        <w:trPr>
          <w:trHeight w:val="283"/>
        </w:trPr>
        <w:tc>
          <w:tcPr>
            <w:tcW w:w="272" w:type="pct"/>
          </w:tcPr>
          <w:p w:rsidR="00D2098E" w:rsidRPr="003F48A5" w:rsidRDefault="00D2098E" w:rsidP="00D2098E">
            <w:pPr>
              <w:jc w:val="center"/>
            </w:pPr>
            <w:r w:rsidRPr="003F48A5">
              <w:t>6.</w:t>
            </w:r>
          </w:p>
        </w:tc>
        <w:tc>
          <w:tcPr>
            <w:tcW w:w="189" w:type="pct"/>
          </w:tcPr>
          <w:p w:rsidR="00D2098E" w:rsidRPr="003F48A5" w:rsidRDefault="00D2098E" w:rsidP="00D2098E">
            <w:pPr>
              <w:jc w:val="center"/>
            </w:pPr>
            <w:r w:rsidRPr="003F48A5">
              <w:t>a.</w:t>
            </w:r>
          </w:p>
        </w:tc>
        <w:tc>
          <w:tcPr>
            <w:tcW w:w="3711" w:type="pct"/>
          </w:tcPr>
          <w:p w:rsidR="00D2098E" w:rsidRPr="00BF26C6" w:rsidRDefault="00D2098E" w:rsidP="00D2098E">
            <w:pPr>
              <w:jc w:val="both"/>
              <w:rPr>
                <w:lang w:val="en-IN"/>
              </w:rPr>
            </w:pPr>
            <w:r>
              <w:rPr>
                <w:lang w:val="en-IN"/>
              </w:rPr>
              <w:t>Examine</w:t>
            </w:r>
            <w:r w:rsidRPr="00BF26C6">
              <w:rPr>
                <w:lang w:val="en-IN"/>
              </w:rPr>
              <w:t xml:space="preserve"> the principles of physical vapor deposition (PVD) to outline the steps involved in forming a thin aluminium interconnect layer on a silicon wafer. Explain how deposition parameters such as chamber pressure, substrate temperature, and deposition rate influence film uniformity and adhesion.</w:t>
            </w:r>
          </w:p>
          <w:p w:rsidR="00D2098E" w:rsidRPr="00BF26C6" w:rsidRDefault="00D2098E" w:rsidP="00D2098E">
            <w:pPr>
              <w:jc w:val="both"/>
            </w:pPr>
          </w:p>
        </w:tc>
        <w:tc>
          <w:tcPr>
            <w:tcW w:w="319" w:type="pct"/>
          </w:tcPr>
          <w:p w:rsidR="00D2098E" w:rsidRPr="003F48A5" w:rsidRDefault="00D2098E" w:rsidP="00D2098E">
            <w:pPr>
              <w:jc w:val="center"/>
            </w:pPr>
            <w:r w:rsidRPr="003F48A5">
              <w:t>CO</w:t>
            </w:r>
            <w:r>
              <w:t>5</w:t>
            </w:r>
          </w:p>
        </w:tc>
        <w:tc>
          <w:tcPr>
            <w:tcW w:w="256" w:type="pct"/>
          </w:tcPr>
          <w:p w:rsidR="00D2098E" w:rsidRPr="003F48A5" w:rsidRDefault="00D2098E" w:rsidP="00D2098E">
            <w:pPr>
              <w:jc w:val="center"/>
            </w:pPr>
            <w:r>
              <w:t>A</w:t>
            </w:r>
          </w:p>
        </w:tc>
        <w:tc>
          <w:tcPr>
            <w:tcW w:w="253" w:type="pct"/>
          </w:tcPr>
          <w:p w:rsidR="00D2098E" w:rsidRPr="003F48A5" w:rsidRDefault="00D2098E" w:rsidP="00D2098E">
            <w:pPr>
              <w:jc w:val="center"/>
            </w:pPr>
            <w:r>
              <w:t>1</w:t>
            </w:r>
            <w:r w:rsidRPr="003F48A5">
              <w:t>0</w:t>
            </w:r>
          </w:p>
        </w:tc>
      </w:tr>
      <w:tr w:rsidR="00D2098E" w:rsidRPr="003F48A5" w:rsidTr="00D2098E">
        <w:trPr>
          <w:trHeight w:val="283"/>
        </w:trPr>
        <w:tc>
          <w:tcPr>
            <w:tcW w:w="272" w:type="pct"/>
          </w:tcPr>
          <w:p w:rsidR="00D2098E" w:rsidRPr="003F48A5" w:rsidRDefault="00D2098E" w:rsidP="00D2098E">
            <w:pPr>
              <w:jc w:val="center"/>
            </w:pPr>
          </w:p>
        </w:tc>
        <w:tc>
          <w:tcPr>
            <w:tcW w:w="189" w:type="pct"/>
          </w:tcPr>
          <w:p w:rsidR="00D2098E" w:rsidRPr="003F48A5" w:rsidRDefault="00D2098E" w:rsidP="00D2098E">
            <w:pPr>
              <w:jc w:val="center"/>
            </w:pPr>
            <w:r w:rsidRPr="003F48A5">
              <w:t>b.</w:t>
            </w:r>
          </w:p>
        </w:tc>
        <w:tc>
          <w:tcPr>
            <w:tcW w:w="3711" w:type="pct"/>
          </w:tcPr>
          <w:p w:rsidR="00D2098E" w:rsidRPr="00BF26C6" w:rsidRDefault="00D2098E" w:rsidP="00D2098E">
            <w:pPr>
              <w:jc w:val="both"/>
              <w:rPr>
                <w:lang w:val="en-IN"/>
              </w:rPr>
            </w:pPr>
            <w:r w:rsidRPr="00BF26C6">
              <w:rPr>
                <w:lang w:val="en-IN"/>
              </w:rPr>
              <w:t xml:space="preserve">Using </w:t>
            </w:r>
            <w:r>
              <w:rPr>
                <w:lang w:val="en-IN"/>
              </w:rPr>
              <w:t>the</w:t>
            </w:r>
            <w:r w:rsidRPr="00BF26C6">
              <w:rPr>
                <w:lang w:val="en-IN"/>
              </w:rPr>
              <w:t xml:space="preserve"> understanding of electromigration and contact resistance, design a suitable interconnect material selection and layout strategy for high-performance CMOS circuits. Justify how your design ensures reliability and minimizes signal delay.</w:t>
            </w:r>
          </w:p>
        </w:tc>
        <w:tc>
          <w:tcPr>
            <w:tcW w:w="319" w:type="pct"/>
          </w:tcPr>
          <w:p w:rsidR="00D2098E" w:rsidRPr="003F48A5" w:rsidRDefault="00D2098E" w:rsidP="00D2098E">
            <w:pPr>
              <w:jc w:val="center"/>
            </w:pPr>
            <w:r>
              <w:t>CO5</w:t>
            </w:r>
          </w:p>
        </w:tc>
        <w:tc>
          <w:tcPr>
            <w:tcW w:w="256" w:type="pct"/>
          </w:tcPr>
          <w:p w:rsidR="00D2098E" w:rsidRPr="003F48A5" w:rsidRDefault="00D2098E" w:rsidP="00D2098E">
            <w:pPr>
              <w:jc w:val="center"/>
            </w:pPr>
            <w:r>
              <w:t>E</w:t>
            </w:r>
          </w:p>
        </w:tc>
        <w:tc>
          <w:tcPr>
            <w:tcW w:w="253" w:type="pct"/>
          </w:tcPr>
          <w:p w:rsidR="00D2098E" w:rsidRPr="003F48A5" w:rsidRDefault="00D2098E" w:rsidP="00D2098E">
            <w:pPr>
              <w:jc w:val="center"/>
            </w:pPr>
            <w:r>
              <w:t>10</w:t>
            </w:r>
          </w:p>
        </w:tc>
      </w:tr>
      <w:tr w:rsidR="00D2098E" w:rsidRPr="003F48A5" w:rsidTr="00D2098E">
        <w:trPr>
          <w:trHeight w:val="397"/>
        </w:trPr>
        <w:tc>
          <w:tcPr>
            <w:tcW w:w="272" w:type="pct"/>
          </w:tcPr>
          <w:p w:rsidR="00D2098E" w:rsidRPr="003F48A5" w:rsidRDefault="00D2098E" w:rsidP="00D2098E">
            <w:pPr>
              <w:jc w:val="center"/>
            </w:pPr>
          </w:p>
        </w:tc>
        <w:tc>
          <w:tcPr>
            <w:tcW w:w="189" w:type="pct"/>
          </w:tcPr>
          <w:p w:rsidR="00D2098E" w:rsidRPr="003F48A5" w:rsidRDefault="00D2098E" w:rsidP="00D2098E">
            <w:pPr>
              <w:jc w:val="center"/>
            </w:pPr>
          </w:p>
        </w:tc>
        <w:tc>
          <w:tcPr>
            <w:tcW w:w="3711" w:type="pct"/>
          </w:tcPr>
          <w:p w:rsidR="00D2098E" w:rsidRPr="003F48A5" w:rsidRDefault="00D2098E" w:rsidP="00D2098E">
            <w:pPr>
              <w:jc w:val="both"/>
            </w:pPr>
          </w:p>
        </w:tc>
        <w:tc>
          <w:tcPr>
            <w:tcW w:w="319" w:type="pct"/>
          </w:tcPr>
          <w:p w:rsidR="00D2098E" w:rsidRPr="003F48A5" w:rsidRDefault="00D2098E" w:rsidP="00D2098E">
            <w:pPr>
              <w:jc w:val="center"/>
            </w:pPr>
          </w:p>
        </w:tc>
        <w:tc>
          <w:tcPr>
            <w:tcW w:w="256" w:type="pct"/>
          </w:tcPr>
          <w:p w:rsidR="00D2098E" w:rsidRPr="003F48A5" w:rsidRDefault="00D2098E" w:rsidP="00D2098E">
            <w:pPr>
              <w:jc w:val="center"/>
            </w:pPr>
          </w:p>
        </w:tc>
        <w:tc>
          <w:tcPr>
            <w:tcW w:w="253" w:type="pct"/>
          </w:tcPr>
          <w:p w:rsidR="00D2098E" w:rsidRPr="003F48A5" w:rsidRDefault="00D2098E" w:rsidP="00D2098E">
            <w:pPr>
              <w:jc w:val="center"/>
            </w:pPr>
          </w:p>
        </w:tc>
      </w:tr>
      <w:tr w:rsidR="00D2098E" w:rsidRPr="003F48A5" w:rsidTr="00D2098E">
        <w:trPr>
          <w:trHeight w:val="283"/>
        </w:trPr>
        <w:tc>
          <w:tcPr>
            <w:tcW w:w="272" w:type="pct"/>
          </w:tcPr>
          <w:p w:rsidR="00D2098E" w:rsidRPr="003F48A5" w:rsidRDefault="00D2098E" w:rsidP="00D2098E">
            <w:pPr>
              <w:jc w:val="center"/>
            </w:pPr>
            <w:r w:rsidRPr="003F48A5">
              <w:t>7.</w:t>
            </w:r>
          </w:p>
        </w:tc>
        <w:tc>
          <w:tcPr>
            <w:tcW w:w="189" w:type="pct"/>
          </w:tcPr>
          <w:p w:rsidR="00D2098E" w:rsidRPr="003F48A5" w:rsidRDefault="00D2098E" w:rsidP="00D2098E">
            <w:pPr>
              <w:jc w:val="center"/>
            </w:pPr>
          </w:p>
        </w:tc>
        <w:tc>
          <w:tcPr>
            <w:tcW w:w="3711" w:type="pct"/>
          </w:tcPr>
          <w:p w:rsidR="00D2098E" w:rsidRPr="00BF26C6" w:rsidRDefault="00D2098E" w:rsidP="00D2098E">
            <w:pPr>
              <w:jc w:val="both"/>
              <w:rPr>
                <w:lang w:val="en-IN"/>
              </w:rPr>
            </w:pPr>
            <w:r w:rsidRPr="00BF26C6">
              <w:rPr>
                <w:lang w:val="en-IN"/>
              </w:rPr>
              <w:t>Design a metallization scheme for a multi-level interconnect VLSI chip using aluminium and copper. Apply knowledge of deposition, adhesion, and electromigration effects to propose an optimized interconnect process ensuring long-term reliability.</w:t>
            </w:r>
          </w:p>
          <w:p w:rsidR="00D2098E" w:rsidRPr="003F48A5" w:rsidRDefault="00D2098E" w:rsidP="00D2098E">
            <w:pPr>
              <w:jc w:val="both"/>
            </w:pPr>
          </w:p>
        </w:tc>
        <w:tc>
          <w:tcPr>
            <w:tcW w:w="319" w:type="pct"/>
          </w:tcPr>
          <w:p w:rsidR="00D2098E" w:rsidRPr="003F48A5" w:rsidRDefault="00D2098E" w:rsidP="00D2098E">
            <w:pPr>
              <w:jc w:val="center"/>
            </w:pPr>
            <w:r w:rsidRPr="003F48A5">
              <w:t>CO</w:t>
            </w:r>
            <w:r>
              <w:t>5</w:t>
            </w:r>
          </w:p>
        </w:tc>
        <w:tc>
          <w:tcPr>
            <w:tcW w:w="256" w:type="pct"/>
          </w:tcPr>
          <w:p w:rsidR="00D2098E" w:rsidRPr="003F48A5" w:rsidRDefault="00D2098E" w:rsidP="00D2098E">
            <w:pPr>
              <w:jc w:val="center"/>
            </w:pPr>
            <w:r>
              <w:t>C</w:t>
            </w:r>
          </w:p>
        </w:tc>
        <w:tc>
          <w:tcPr>
            <w:tcW w:w="253" w:type="pct"/>
          </w:tcPr>
          <w:p w:rsidR="00D2098E" w:rsidRPr="003F48A5" w:rsidRDefault="00D2098E" w:rsidP="00D2098E">
            <w:pPr>
              <w:jc w:val="center"/>
            </w:pPr>
            <w:r w:rsidRPr="003F48A5">
              <w:t>20</w:t>
            </w:r>
          </w:p>
        </w:tc>
      </w:tr>
      <w:tr w:rsidR="00D2098E" w:rsidRPr="003F48A5" w:rsidTr="00D2098E">
        <w:trPr>
          <w:trHeight w:val="283"/>
        </w:trPr>
        <w:tc>
          <w:tcPr>
            <w:tcW w:w="272" w:type="pct"/>
          </w:tcPr>
          <w:p w:rsidR="00D2098E" w:rsidRPr="003F48A5" w:rsidRDefault="00D2098E" w:rsidP="00D2098E">
            <w:pPr>
              <w:jc w:val="center"/>
            </w:pPr>
          </w:p>
        </w:tc>
        <w:tc>
          <w:tcPr>
            <w:tcW w:w="189" w:type="pct"/>
          </w:tcPr>
          <w:p w:rsidR="00D2098E" w:rsidRPr="003F48A5" w:rsidRDefault="00D2098E" w:rsidP="00D2098E">
            <w:pPr>
              <w:jc w:val="center"/>
            </w:pPr>
          </w:p>
        </w:tc>
        <w:tc>
          <w:tcPr>
            <w:tcW w:w="3711" w:type="pct"/>
          </w:tcPr>
          <w:p w:rsidR="00D2098E" w:rsidRPr="003F48A5" w:rsidRDefault="00D2098E" w:rsidP="00D2098E">
            <w:pPr>
              <w:jc w:val="center"/>
              <w:rPr>
                <w:bCs/>
              </w:rPr>
            </w:pPr>
            <w:r w:rsidRPr="003F48A5">
              <w:rPr>
                <w:b/>
                <w:bCs/>
              </w:rPr>
              <w:t>(OR)</w:t>
            </w:r>
          </w:p>
        </w:tc>
        <w:tc>
          <w:tcPr>
            <w:tcW w:w="319" w:type="pct"/>
          </w:tcPr>
          <w:p w:rsidR="00D2098E" w:rsidRPr="003F48A5" w:rsidRDefault="00D2098E" w:rsidP="00D2098E">
            <w:pPr>
              <w:jc w:val="center"/>
            </w:pPr>
          </w:p>
        </w:tc>
        <w:tc>
          <w:tcPr>
            <w:tcW w:w="256" w:type="pct"/>
          </w:tcPr>
          <w:p w:rsidR="00D2098E" w:rsidRPr="003F48A5" w:rsidRDefault="00D2098E" w:rsidP="00D2098E">
            <w:pPr>
              <w:jc w:val="center"/>
            </w:pPr>
          </w:p>
        </w:tc>
        <w:tc>
          <w:tcPr>
            <w:tcW w:w="253" w:type="pct"/>
          </w:tcPr>
          <w:p w:rsidR="00D2098E" w:rsidRPr="003F48A5" w:rsidRDefault="00D2098E" w:rsidP="00D2098E">
            <w:pPr>
              <w:jc w:val="center"/>
            </w:pPr>
          </w:p>
        </w:tc>
      </w:tr>
      <w:tr w:rsidR="00D2098E" w:rsidRPr="003F48A5" w:rsidTr="00D2098E">
        <w:trPr>
          <w:trHeight w:val="283"/>
        </w:trPr>
        <w:tc>
          <w:tcPr>
            <w:tcW w:w="272" w:type="pct"/>
          </w:tcPr>
          <w:p w:rsidR="00D2098E" w:rsidRPr="003F48A5" w:rsidRDefault="00D2098E" w:rsidP="00D2098E">
            <w:pPr>
              <w:jc w:val="center"/>
            </w:pPr>
            <w:r w:rsidRPr="003F48A5">
              <w:t>8.</w:t>
            </w:r>
          </w:p>
        </w:tc>
        <w:tc>
          <w:tcPr>
            <w:tcW w:w="189" w:type="pct"/>
          </w:tcPr>
          <w:p w:rsidR="00D2098E" w:rsidRPr="003F48A5" w:rsidRDefault="00D2098E" w:rsidP="00D2098E">
            <w:pPr>
              <w:jc w:val="center"/>
            </w:pPr>
            <w:r w:rsidRPr="003F48A5">
              <w:t>a.</w:t>
            </w:r>
          </w:p>
        </w:tc>
        <w:tc>
          <w:tcPr>
            <w:tcW w:w="3711" w:type="pct"/>
          </w:tcPr>
          <w:p w:rsidR="00D2098E" w:rsidRPr="0089255E" w:rsidRDefault="00D2098E" w:rsidP="00D2098E">
            <w:pPr>
              <w:jc w:val="both"/>
              <w:rPr>
                <w:bCs/>
              </w:rPr>
            </w:pPr>
            <w:r w:rsidRPr="0089255E">
              <w:rPr>
                <w:bCs/>
              </w:rPr>
              <w:t>Apply the concept of VLSI process integration to design a complete CMOS technology flow for fabricating an inverter. Illustrate the key process steps such as isolation, gate formation, source/drain implantation, and metallization with suitable diagrams.</w:t>
            </w:r>
          </w:p>
        </w:tc>
        <w:tc>
          <w:tcPr>
            <w:tcW w:w="319" w:type="pct"/>
          </w:tcPr>
          <w:p w:rsidR="00D2098E" w:rsidRPr="003F48A5" w:rsidRDefault="00D2098E" w:rsidP="00D2098E">
            <w:pPr>
              <w:jc w:val="center"/>
            </w:pPr>
            <w:r w:rsidRPr="003F48A5">
              <w:t>CO6</w:t>
            </w:r>
          </w:p>
        </w:tc>
        <w:tc>
          <w:tcPr>
            <w:tcW w:w="256" w:type="pct"/>
          </w:tcPr>
          <w:p w:rsidR="00D2098E" w:rsidRPr="003F48A5" w:rsidRDefault="00D2098E" w:rsidP="00D2098E">
            <w:pPr>
              <w:jc w:val="center"/>
            </w:pPr>
            <w:r>
              <w:t>A</w:t>
            </w:r>
          </w:p>
        </w:tc>
        <w:tc>
          <w:tcPr>
            <w:tcW w:w="253" w:type="pct"/>
          </w:tcPr>
          <w:p w:rsidR="00D2098E" w:rsidRPr="003F48A5" w:rsidRDefault="00D2098E" w:rsidP="00D2098E">
            <w:pPr>
              <w:jc w:val="center"/>
            </w:pPr>
            <w:r>
              <w:t>1</w:t>
            </w:r>
            <w:r w:rsidRPr="003F48A5">
              <w:t>0</w:t>
            </w:r>
          </w:p>
        </w:tc>
      </w:tr>
      <w:tr w:rsidR="00D2098E" w:rsidRPr="003F48A5" w:rsidTr="00D2098E">
        <w:trPr>
          <w:trHeight w:val="283"/>
        </w:trPr>
        <w:tc>
          <w:tcPr>
            <w:tcW w:w="272" w:type="pct"/>
          </w:tcPr>
          <w:p w:rsidR="00D2098E" w:rsidRPr="003F48A5" w:rsidRDefault="00D2098E" w:rsidP="00D2098E">
            <w:pPr>
              <w:jc w:val="center"/>
            </w:pPr>
          </w:p>
        </w:tc>
        <w:tc>
          <w:tcPr>
            <w:tcW w:w="189" w:type="pct"/>
          </w:tcPr>
          <w:p w:rsidR="00D2098E" w:rsidRPr="0089255E" w:rsidRDefault="00D2098E" w:rsidP="00D2098E">
            <w:pPr>
              <w:jc w:val="center"/>
            </w:pPr>
            <w:r w:rsidRPr="0089255E">
              <w:t>b.</w:t>
            </w:r>
          </w:p>
        </w:tc>
        <w:tc>
          <w:tcPr>
            <w:tcW w:w="3711" w:type="pct"/>
          </w:tcPr>
          <w:p w:rsidR="00D2098E" w:rsidRPr="00704718" w:rsidRDefault="00D2098E" w:rsidP="00D2098E">
            <w:pPr>
              <w:jc w:val="both"/>
              <w:rPr>
                <w:lang w:val="en-IN"/>
              </w:rPr>
            </w:pPr>
            <w:r w:rsidRPr="00704718">
              <w:rPr>
                <w:lang w:val="en-IN"/>
              </w:rPr>
              <w:t>Analyse the integration challenges encountered while combining Bipolar and CMOS (BiCMOS) devices on a single chip. Evaluate the trade-offs between performance, process complexity, and power efficiency in such integrated processes.</w:t>
            </w:r>
          </w:p>
          <w:p w:rsidR="00D2098E" w:rsidRPr="0089255E" w:rsidRDefault="00D2098E" w:rsidP="00D2098E">
            <w:pPr>
              <w:jc w:val="both"/>
            </w:pPr>
          </w:p>
        </w:tc>
        <w:tc>
          <w:tcPr>
            <w:tcW w:w="319" w:type="pct"/>
          </w:tcPr>
          <w:p w:rsidR="00D2098E" w:rsidRPr="003F48A5" w:rsidRDefault="00D2098E" w:rsidP="00D2098E">
            <w:pPr>
              <w:jc w:val="center"/>
            </w:pPr>
            <w:r>
              <w:t>CO6</w:t>
            </w:r>
          </w:p>
        </w:tc>
        <w:tc>
          <w:tcPr>
            <w:tcW w:w="256" w:type="pct"/>
          </w:tcPr>
          <w:p w:rsidR="00D2098E" w:rsidRPr="003F48A5" w:rsidRDefault="00D2098E" w:rsidP="00D2098E">
            <w:pPr>
              <w:jc w:val="center"/>
            </w:pPr>
            <w:r>
              <w:t>An</w:t>
            </w:r>
          </w:p>
        </w:tc>
        <w:tc>
          <w:tcPr>
            <w:tcW w:w="253" w:type="pct"/>
          </w:tcPr>
          <w:p w:rsidR="00D2098E" w:rsidRPr="003F48A5" w:rsidRDefault="00D2098E" w:rsidP="00D2098E">
            <w:pPr>
              <w:jc w:val="center"/>
            </w:pPr>
            <w:r>
              <w:t>10</w:t>
            </w:r>
          </w:p>
        </w:tc>
      </w:tr>
      <w:tr w:rsidR="00D2098E" w:rsidRPr="003F48A5" w:rsidTr="00D2098E">
        <w:trPr>
          <w:trHeight w:val="186"/>
        </w:trPr>
        <w:tc>
          <w:tcPr>
            <w:tcW w:w="5000" w:type="pct"/>
            <w:gridSpan w:val="6"/>
          </w:tcPr>
          <w:p w:rsidR="00D2098E" w:rsidRPr="003F48A5" w:rsidRDefault="00D2098E" w:rsidP="00D2098E">
            <w:pPr>
              <w:jc w:val="center"/>
            </w:pPr>
            <w:r w:rsidRPr="003F48A5">
              <w:rPr>
                <w:b/>
                <w:bCs/>
              </w:rPr>
              <w:t>COMPULSORY QUESTION</w:t>
            </w:r>
          </w:p>
        </w:tc>
      </w:tr>
      <w:tr w:rsidR="00D2098E" w:rsidRPr="003F48A5" w:rsidTr="00D2098E">
        <w:trPr>
          <w:trHeight w:val="283"/>
        </w:trPr>
        <w:tc>
          <w:tcPr>
            <w:tcW w:w="272" w:type="pct"/>
          </w:tcPr>
          <w:p w:rsidR="00D2098E" w:rsidRPr="003F48A5" w:rsidRDefault="00D2098E" w:rsidP="00D2098E">
            <w:pPr>
              <w:jc w:val="center"/>
            </w:pPr>
            <w:r w:rsidRPr="003F48A5">
              <w:t>9.</w:t>
            </w:r>
          </w:p>
        </w:tc>
        <w:tc>
          <w:tcPr>
            <w:tcW w:w="189" w:type="pct"/>
          </w:tcPr>
          <w:p w:rsidR="00D2098E" w:rsidRPr="003F48A5" w:rsidRDefault="00D2098E" w:rsidP="00D2098E">
            <w:pPr>
              <w:jc w:val="center"/>
            </w:pPr>
          </w:p>
        </w:tc>
        <w:tc>
          <w:tcPr>
            <w:tcW w:w="3711" w:type="pct"/>
          </w:tcPr>
          <w:p w:rsidR="00D2098E" w:rsidRPr="00471646" w:rsidRDefault="00D2098E" w:rsidP="00D2098E">
            <w:pPr>
              <w:jc w:val="both"/>
              <w:rPr>
                <w:lang w:val="en-IN"/>
              </w:rPr>
            </w:pPr>
            <w:r w:rsidRPr="007F62F1">
              <w:rPr>
                <w:lang w:val="en-IN"/>
              </w:rPr>
              <w:t>Apply the CMOS fabrication process flow to design a 2-input NAND gate at the layout level. Illustrate the sequence of oxidation, lithography, diffusion, and metallization steps necessary to achieve correct transistor operation and connectivity.</w:t>
            </w:r>
          </w:p>
        </w:tc>
        <w:tc>
          <w:tcPr>
            <w:tcW w:w="319" w:type="pct"/>
          </w:tcPr>
          <w:p w:rsidR="00D2098E" w:rsidRPr="003F48A5" w:rsidRDefault="00D2098E" w:rsidP="00D2098E">
            <w:pPr>
              <w:jc w:val="center"/>
            </w:pPr>
            <w:r w:rsidRPr="003F48A5">
              <w:t>CO6</w:t>
            </w:r>
          </w:p>
        </w:tc>
        <w:tc>
          <w:tcPr>
            <w:tcW w:w="256" w:type="pct"/>
          </w:tcPr>
          <w:p w:rsidR="00D2098E" w:rsidRPr="003F48A5" w:rsidRDefault="00D2098E" w:rsidP="00D2098E">
            <w:pPr>
              <w:jc w:val="center"/>
            </w:pPr>
            <w:r>
              <w:t>A</w:t>
            </w:r>
          </w:p>
        </w:tc>
        <w:tc>
          <w:tcPr>
            <w:tcW w:w="253" w:type="pct"/>
          </w:tcPr>
          <w:p w:rsidR="00D2098E" w:rsidRPr="003F48A5" w:rsidRDefault="00D2098E" w:rsidP="00D2098E">
            <w:pPr>
              <w:jc w:val="center"/>
            </w:pPr>
            <w:r w:rsidRPr="003F48A5">
              <w:t>20</w:t>
            </w:r>
          </w:p>
        </w:tc>
      </w:tr>
    </w:tbl>
    <w:p w:rsidR="00D2098E" w:rsidRDefault="00D2098E" w:rsidP="00D2098E"/>
    <w:p w:rsidR="00D2098E" w:rsidRDefault="00D2098E" w:rsidP="00D2098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D2098E" w:rsidRDefault="00D2098E" w:rsidP="00D2098E"/>
    <w:tbl>
      <w:tblPr>
        <w:tblStyle w:val="TableGrid"/>
        <w:tblW w:w="10490" w:type="dxa"/>
        <w:tblInd w:w="-714" w:type="dxa"/>
        <w:tblLook w:val="04A0" w:firstRow="1" w:lastRow="0" w:firstColumn="1" w:lastColumn="0" w:noHBand="0" w:noVBand="1"/>
      </w:tblPr>
      <w:tblGrid>
        <w:gridCol w:w="632"/>
        <w:gridCol w:w="9858"/>
      </w:tblGrid>
      <w:tr w:rsidR="00D2098E" w:rsidTr="00D2098E">
        <w:tc>
          <w:tcPr>
            <w:tcW w:w="632" w:type="dxa"/>
          </w:tcPr>
          <w:p w:rsidR="00D2098E" w:rsidRPr="00930ED1" w:rsidRDefault="00D2098E" w:rsidP="00D2098E">
            <w:pPr>
              <w:jc w:val="center"/>
            </w:pPr>
          </w:p>
        </w:tc>
        <w:tc>
          <w:tcPr>
            <w:tcW w:w="9858" w:type="dxa"/>
          </w:tcPr>
          <w:p w:rsidR="00D2098E" w:rsidRPr="00930ED1" w:rsidRDefault="00D2098E" w:rsidP="00D2098E">
            <w:pPr>
              <w:jc w:val="center"/>
              <w:rPr>
                <w:b/>
              </w:rPr>
            </w:pPr>
            <w:r w:rsidRPr="00930ED1">
              <w:rPr>
                <w:b/>
              </w:rPr>
              <w:t>COURSE OUTCOMES</w:t>
            </w:r>
          </w:p>
        </w:tc>
      </w:tr>
      <w:tr w:rsidR="00D2098E" w:rsidTr="00D2098E">
        <w:tc>
          <w:tcPr>
            <w:tcW w:w="632" w:type="dxa"/>
          </w:tcPr>
          <w:p w:rsidR="00D2098E" w:rsidRPr="00930ED1" w:rsidRDefault="00D2098E" w:rsidP="00D2098E">
            <w:pPr>
              <w:jc w:val="center"/>
            </w:pPr>
            <w:r w:rsidRPr="00930ED1">
              <w:t>CO1</w:t>
            </w:r>
          </w:p>
        </w:tc>
        <w:tc>
          <w:tcPr>
            <w:tcW w:w="9858" w:type="dxa"/>
          </w:tcPr>
          <w:p w:rsidR="00D2098E" w:rsidRPr="00A12704" w:rsidRDefault="00D2098E" w:rsidP="00D2098E">
            <w:pPr>
              <w:jc w:val="both"/>
              <w:rPr>
                <w:sz w:val="21"/>
                <w:szCs w:val="21"/>
              </w:rPr>
            </w:pPr>
            <w:r w:rsidRPr="00A12704">
              <w:rPr>
                <w:color w:val="222222"/>
                <w:sz w:val="21"/>
                <w:szCs w:val="21"/>
              </w:rPr>
              <w:t xml:space="preserve">Design process flow </w:t>
            </w:r>
            <w:r>
              <w:rPr>
                <w:color w:val="222222"/>
                <w:sz w:val="21"/>
                <w:szCs w:val="21"/>
              </w:rPr>
              <w:t>for the fabrication of semiconductor devices</w:t>
            </w:r>
          </w:p>
        </w:tc>
      </w:tr>
      <w:tr w:rsidR="00D2098E" w:rsidTr="00D2098E">
        <w:tc>
          <w:tcPr>
            <w:tcW w:w="632" w:type="dxa"/>
          </w:tcPr>
          <w:p w:rsidR="00D2098E" w:rsidRPr="00930ED1" w:rsidRDefault="00D2098E" w:rsidP="00D2098E">
            <w:pPr>
              <w:jc w:val="center"/>
            </w:pPr>
            <w:r w:rsidRPr="00930ED1">
              <w:t>CO2</w:t>
            </w:r>
          </w:p>
        </w:tc>
        <w:tc>
          <w:tcPr>
            <w:tcW w:w="9858" w:type="dxa"/>
          </w:tcPr>
          <w:p w:rsidR="00D2098E" w:rsidRPr="00930ED1" w:rsidRDefault="00D2098E" w:rsidP="00D2098E">
            <w:pPr>
              <w:jc w:val="both"/>
            </w:pPr>
            <w:r>
              <w:t>Examine the oxidation techniques in fabrication process</w:t>
            </w:r>
          </w:p>
        </w:tc>
      </w:tr>
      <w:tr w:rsidR="00D2098E" w:rsidTr="00D2098E">
        <w:tc>
          <w:tcPr>
            <w:tcW w:w="632" w:type="dxa"/>
          </w:tcPr>
          <w:p w:rsidR="00D2098E" w:rsidRPr="00930ED1" w:rsidRDefault="00D2098E" w:rsidP="00D2098E">
            <w:pPr>
              <w:jc w:val="center"/>
            </w:pPr>
            <w:r w:rsidRPr="00930ED1">
              <w:t>CO3</w:t>
            </w:r>
          </w:p>
        </w:tc>
        <w:tc>
          <w:tcPr>
            <w:tcW w:w="9858" w:type="dxa"/>
          </w:tcPr>
          <w:p w:rsidR="00D2098E" w:rsidRPr="00930ED1" w:rsidRDefault="00D2098E" w:rsidP="00D2098E">
            <w:pPr>
              <w:jc w:val="both"/>
            </w:pPr>
            <w:r>
              <w:t>Demonstrate the lithographic fabrication process.</w:t>
            </w:r>
          </w:p>
        </w:tc>
      </w:tr>
      <w:tr w:rsidR="00D2098E" w:rsidTr="00D2098E">
        <w:tc>
          <w:tcPr>
            <w:tcW w:w="632" w:type="dxa"/>
          </w:tcPr>
          <w:p w:rsidR="00D2098E" w:rsidRPr="00930ED1" w:rsidRDefault="00D2098E" w:rsidP="00D2098E">
            <w:pPr>
              <w:jc w:val="center"/>
            </w:pPr>
            <w:r w:rsidRPr="00930ED1">
              <w:t>CO4</w:t>
            </w:r>
          </w:p>
        </w:tc>
        <w:tc>
          <w:tcPr>
            <w:tcW w:w="9858" w:type="dxa"/>
          </w:tcPr>
          <w:p w:rsidR="00D2098E" w:rsidRPr="00930ED1" w:rsidRDefault="00D2098E" w:rsidP="00D2098E">
            <w:pPr>
              <w:jc w:val="both"/>
            </w:pPr>
            <w:r>
              <w:t>Analyze the performance of various diffusion models.</w:t>
            </w:r>
          </w:p>
        </w:tc>
      </w:tr>
      <w:tr w:rsidR="00D2098E" w:rsidTr="00D2098E">
        <w:tc>
          <w:tcPr>
            <w:tcW w:w="632" w:type="dxa"/>
          </w:tcPr>
          <w:p w:rsidR="00D2098E" w:rsidRPr="00930ED1" w:rsidRDefault="00D2098E" w:rsidP="00D2098E">
            <w:pPr>
              <w:jc w:val="center"/>
            </w:pPr>
            <w:r w:rsidRPr="00930ED1">
              <w:t>CO5</w:t>
            </w:r>
          </w:p>
        </w:tc>
        <w:tc>
          <w:tcPr>
            <w:tcW w:w="9858" w:type="dxa"/>
          </w:tcPr>
          <w:p w:rsidR="00D2098E" w:rsidRPr="00930ED1" w:rsidRDefault="00D2098E" w:rsidP="00D2098E">
            <w:pPr>
              <w:jc w:val="both"/>
            </w:pPr>
            <w:r>
              <w:t>Evaluate the metallization techniques in VLSI technology.</w:t>
            </w:r>
          </w:p>
        </w:tc>
      </w:tr>
      <w:tr w:rsidR="00D2098E" w:rsidTr="00D2098E">
        <w:tc>
          <w:tcPr>
            <w:tcW w:w="632" w:type="dxa"/>
          </w:tcPr>
          <w:p w:rsidR="00D2098E" w:rsidRPr="00930ED1" w:rsidRDefault="00D2098E" w:rsidP="00D2098E">
            <w:pPr>
              <w:jc w:val="center"/>
            </w:pPr>
            <w:r w:rsidRPr="00930ED1">
              <w:t>CO6</w:t>
            </w:r>
          </w:p>
        </w:tc>
        <w:tc>
          <w:tcPr>
            <w:tcW w:w="9858" w:type="dxa"/>
          </w:tcPr>
          <w:p w:rsidR="00D2098E" w:rsidRPr="00930ED1" w:rsidRDefault="00D2098E" w:rsidP="00D2098E">
            <w:pPr>
              <w:jc w:val="both"/>
            </w:pPr>
            <w:r>
              <w:t>Apply the various IC technologies for chip design</w:t>
            </w:r>
          </w:p>
        </w:tc>
      </w:tr>
    </w:tbl>
    <w:p w:rsidR="00D2098E" w:rsidRDefault="00D2098E" w:rsidP="00D2098E"/>
    <w:p w:rsidR="000E59A9" w:rsidRDefault="000E59A9">
      <w:pPr>
        <w:spacing w:after="200" w:line="276" w:lineRule="auto"/>
        <w:rPr>
          <w:rFonts w:ascii="Arial" w:hAnsi="Arial" w:cs="Arial"/>
          <w:bCs/>
          <w:noProof/>
        </w:rPr>
      </w:pPr>
      <w:r>
        <w:rPr>
          <w:rFonts w:ascii="Arial" w:hAnsi="Arial" w:cs="Arial"/>
          <w:bCs/>
          <w:noProof/>
        </w:rPr>
        <w:br w:type="page"/>
      </w:r>
    </w:p>
    <w:p w:rsidR="00D2098E" w:rsidRDefault="00D2098E" w:rsidP="00D2098E">
      <w:pPr>
        <w:jc w:val="center"/>
        <w:rPr>
          <w:rFonts w:ascii="Arial" w:hAnsi="Arial" w:cs="Arial"/>
          <w:bCs/>
          <w:noProof/>
        </w:rPr>
      </w:pPr>
      <w:r>
        <w:rPr>
          <w:rFonts w:ascii="Arial" w:hAnsi="Arial" w:cs="Arial"/>
          <w:noProof/>
        </w:rPr>
        <w:lastRenderedPageBreak/>
        <w:drawing>
          <wp:inline distT="0" distB="0" distL="0" distR="0" wp14:anchorId="7BE34659" wp14:editId="6D6B4883">
            <wp:extent cx="5734050" cy="838200"/>
            <wp:effectExtent l="0" t="0" r="0" b="0"/>
            <wp:docPr id="1211500902" name="Picture 121150090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D2098E" w:rsidRDefault="00D2098E" w:rsidP="00D2098E">
      <w:pPr>
        <w:jc w:val="center"/>
        <w:rPr>
          <w:b/>
          <w:bCs/>
        </w:rPr>
      </w:pPr>
    </w:p>
    <w:p w:rsidR="00D2098E" w:rsidRDefault="00D2098E" w:rsidP="00D2098E">
      <w:pPr>
        <w:jc w:val="center"/>
        <w:rPr>
          <w:b/>
          <w:bCs/>
        </w:rPr>
      </w:pPr>
      <w:r>
        <w:rPr>
          <w:b/>
          <w:bCs/>
        </w:rPr>
        <w:t>END SEMESTER EXAMINATION – NOV / DEC 2025</w:t>
      </w:r>
    </w:p>
    <w:p w:rsidR="00D2098E" w:rsidRDefault="00D2098E" w:rsidP="00D2098E"/>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2098E" w:rsidRPr="001E42AE" w:rsidTr="00D2098E">
        <w:trPr>
          <w:trHeight w:val="397"/>
          <w:jc w:val="center"/>
        </w:trPr>
        <w:tc>
          <w:tcPr>
            <w:tcW w:w="1555" w:type="dxa"/>
            <w:vAlign w:val="center"/>
          </w:tcPr>
          <w:p w:rsidR="00D2098E" w:rsidRPr="0037089B" w:rsidRDefault="00D2098E" w:rsidP="00D2098E">
            <w:pPr>
              <w:pStyle w:val="Title"/>
              <w:jc w:val="left"/>
              <w:rPr>
                <w:b/>
                <w:sz w:val="22"/>
                <w:szCs w:val="22"/>
              </w:rPr>
            </w:pPr>
            <w:r w:rsidRPr="0037089B">
              <w:rPr>
                <w:b/>
                <w:sz w:val="22"/>
                <w:szCs w:val="22"/>
              </w:rPr>
              <w:t xml:space="preserve">Course Code      </w:t>
            </w:r>
          </w:p>
        </w:tc>
        <w:tc>
          <w:tcPr>
            <w:tcW w:w="6662" w:type="dxa"/>
            <w:vAlign w:val="center"/>
          </w:tcPr>
          <w:p w:rsidR="00D2098E" w:rsidRPr="0037089B" w:rsidRDefault="00D2098E" w:rsidP="00D2098E">
            <w:pPr>
              <w:pStyle w:val="Title"/>
              <w:jc w:val="left"/>
              <w:rPr>
                <w:b/>
                <w:sz w:val="22"/>
                <w:szCs w:val="22"/>
              </w:rPr>
            </w:pPr>
            <w:r>
              <w:rPr>
                <w:b/>
                <w:sz w:val="22"/>
                <w:szCs w:val="22"/>
              </w:rPr>
              <w:t>24EC3013</w:t>
            </w:r>
          </w:p>
        </w:tc>
        <w:tc>
          <w:tcPr>
            <w:tcW w:w="1417" w:type="dxa"/>
            <w:vAlign w:val="center"/>
          </w:tcPr>
          <w:p w:rsidR="00D2098E" w:rsidRPr="0037089B" w:rsidRDefault="00D2098E" w:rsidP="00D2098E">
            <w:pPr>
              <w:pStyle w:val="Title"/>
              <w:ind w:left="-468" w:firstLine="468"/>
              <w:jc w:val="left"/>
              <w:rPr>
                <w:sz w:val="22"/>
                <w:szCs w:val="22"/>
              </w:rPr>
            </w:pPr>
            <w:r w:rsidRPr="0037089B">
              <w:rPr>
                <w:b/>
                <w:bCs/>
                <w:sz w:val="22"/>
                <w:szCs w:val="22"/>
              </w:rPr>
              <w:t xml:space="preserve">Duration       </w:t>
            </w:r>
          </w:p>
        </w:tc>
        <w:tc>
          <w:tcPr>
            <w:tcW w:w="851" w:type="dxa"/>
            <w:vAlign w:val="center"/>
          </w:tcPr>
          <w:p w:rsidR="00D2098E" w:rsidRPr="0037089B" w:rsidRDefault="00D2098E" w:rsidP="00D2098E">
            <w:pPr>
              <w:pStyle w:val="Title"/>
              <w:jc w:val="left"/>
              <w:rPr>
                <w:b/>
                <w:sz w:val="22"/>
                <w:szCs w:val="22"/>
              </w:rPr>
            </w:pPr>
            <w:r w:rsidRPr="0037089B">
              <w:rPr>
                <w:b/>
                <w:sz w:val="22"/>
                <w:szCs w:val="22"/>
              </w:rPr>
              <w:t>3hrs</w:t>
            </w:r>
          </w:p>
        </w:tc>
      </w:tr>
      <w:tr w:rsidR="00D2098E" w:rsidRPr="001E42AE" w:rsidTr="00D2098E">
        <w:trPr>
          <w:trHeight w:val="397"/>
          <w:jc w:val="center"/>
        </w:trPr>
        <w:tc>
          <w:tcPr>
            <w:tcW w:w="1555" w:type="dxa"/>
            <w:vAlign w:val="center"/>
          </w:tcPr>
          <w:p w:rsidR="00D2098E" w:rsidRPr="0037089B" w:rsidRDefault="00D2098E" w:rsidP="00D2098E">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rsidR="00D2098E" w:rsidRPr="0037089B" w:rsidRDefault="00D2098E" w:rsidP="00D2098E">
            <w:pPr>
              <w:pStyle w:val="Title"/>
              <w:jc w:val="left"/>
              <w:rPr>
                <w:b/>
                <w:sz w:val="22"/>
                <w:szCs w:val="22"/>
              </w:rPr>
            </w:pPr>
            <w:r>
              <w:rPr>
                <w:b/>
                <w:sz w:val="22"/>
                <w:szCs w:val="22"/>
              </w:rPr>
              <w:t>VLSI TECHNOLOGY</w:t>
            </w:r>
          </w:p>
        </w:tc>
        <w:tc>
          <w:tcPr>
            <w:tcW w:w="1417" w:type="dxa"/>
            <w:vAlign w:val="center"/>
          </w:tcPr>
          <w:p w:rsidR="00D2098E" w:rsidRPr="0037089B" w:rsidRDefault="00D2098E" w:rsidP="00D2098E">
            <w:pPr>
              <w:pStyle w:val="Title"/>
              <w:jc w:val="left"/>
              <w:rPr>
                <w:b/>
                <w:bCs/>
                <w:sz w:val="22"/>
                <w:szCs w:val="22"/>
              </w:rPr>
            </w:pPr>
            <w:r w:rsidRPr="0037089B">
              <w:rPr>
                <w:b/>
                <w:bCs/>
                <w:sz w:val="22"/>
                <w:szCs w:val="22"/>
              </w:rPr>
              <w:t xml:space="preserve">Max. Marks </w:t>
            </w:r>
          </w:p>
        </w:tc>
        <w:tc>
          <w:tcPr>
            <w:tcW w:w="851" w:type="dxa"/>
            <w:vAlign w:val="center"/>
          </w:tcPr>
          <w:p w:rsidR="00D2098E" w:rsidRPr="0037089B" w:rsidRDefault="00D2098E" w:rsidP="00D2098E">
            <w:pPr>
              <w:pStyle w:val="Title"/>
              <w:jc w:val="left"/>
              <w:rPr>
                <w:b/>
                <w:sz w:val="22"/>
                <w:szCs w:val="22"/>
              </w:rPr>
            </w:pPr>
            <w:r w:rsidRPr="0037089B">
              <w:rPr>
                <w:b/>
                <w:sz w:val="22"/>
                <w:szCs w:val="22"/>
              </w:rPr>
              <w:t>100</w:t>
            </w:r>
          </w:p>
        </w:tc>
      </w:tr>
    </w:tbl>
    <w:p w:rsidR="00D2098E" w:rsidRDefault="00D2098E" w:rsidP="00D2098E"/>
    <w:tbl>
      <w:tblPr>
        <w:tblStyle w:val="TableGrid"/>
        <w:tblW w:w="5817" w:type="pct"/>
        <w:tblInd w:w="-714" w:type="dxa"/>
        <w:tblLook w:val="04A0" w:firstRow="1" w:lastRow="0" w:firstColumn="1" w:lastColumn="0" w:noHBand="0" w:noVBand="1"/>
      </w:tblPr>
      <w:tblGrid>
        <w:gridCol w:w="570"/>
        <w:gridCol w:w="396"/>
        <w:gridCol w:w="7989"/>
        <w:gridCol w:w="671"/>
        <w:gridCol w:w="671"/>
        <w:gridCol w:w="456"/>
      </w:tblGrid>
      <w:tr w:rsidR="00D2098E" w:rsidRPr="00947386" w:rsidTr="00D2098E">
        <w:trPr>
          <w:trHeight w:val="552"/>
        </w:trPr>
        <w:tc>
          <w:tcPr>
            <w:tcW w:w="265" w:type="pct"/>
            <w:vAlign w:val="center"/>
          </w:tcPr>
          <w:p w:rsidR="00D2098E" w:rsidRPr="00947386" w:rsidRDefault="00D2098E" w:rsidP="00D2098E">
            <w:pPr>
              <w:jc w:val="center"/>
              <w:rPr>
                <w:b/>
              </w:rPr>
            </w:pPr>
            <w:r w:rsidRPr="00947386">
              <w:rPr>
                <w:b/>
              </w:rPr>
              <w:t>Q. No.</w:t>
            </w:r>
          </w:p>
        </w:tc>
        <w:tc>
          <w:tcPr>
            <w:tcW w:w="3899" w:type="pct"/>
            <w:gridSpan w:val="2"/>
            <w:vAlign w:val="center"/>
          </w:tcPr>
          <w:p w:rsidR="00D2098E" w:rsidRPr="00947386" w:rsidRDefault="00D2098E" w:rsidP="00D2098E">
            <w:pPr>
              <w:jc w:val="center"/>
              <w:rPr>
                <w:b/>
              </w:rPr>
            </w:pPr>
            <w:r w:rsidRPr="00947386">
              <w:rPr>
                <w:b/>
              </w:rPr>
              <w:t>Questions</w:t>
            </w:r>
          </w:p>
        </w:tc>
        <w:tc>
          <w:tcPr>
            <w:tcW w:w="312" w:type="pct"/>
            <w:vAlign w:val="center"/>
          </w:tcPr>
          <w:p w:rsidR="00D2098E" w:rsidRPr="00947386" w:rsidRDefault="00D2098E" w:rsidP="00D2098E">
            <w:pPr>
              <w:jc w:val="center"/>
              <w:rPr>
                <w:b/>
              </w:rPr>
            </w:pPr>
            <w:r w:rsidRPr="00947386">
              <w:rPr>
                <w:b/>
              </w:rPr>
              <w:t>CO</w:t>
            </w:r>
          </w:p>
        </w:tc>
        <w:tc>
          <w:tcPr>
            <w:tcW w:w="312" w:type="pct"/>
            <w:vAlign w:val="center"/>
          </w:tcPr>
          <w:p w:rsidR="00D2098E" w:rsidRPr="00947386" w:rsidRDefault="00D2098E" w:rsidP="00D2098E">
            <w:pPr>
              <w:jc w:val="center"/>
              <w:rPr>
                <w:b/>
              </w:rPr>
            </w:pPr>
            <w:r w:rsidRPr="00947386">
              <w:rPr>
                <w:b/>
              </w:rPr>
              <w:t>BL</w:t>
            </w:r>
          </w:p>
        </w:tc>
        <w:tc>
          <w:tcPr>
            <w:tcW w:w="212" w:type="pct"/>
            <w:vAlign w:val="center"/>
          </w:tcPr>
          <w:p w:rsidR="00D2098E" w:rsidRPr="00947386" w:rsidRDefault="00D2098E" w:rsidP="00D2098E">
            <w:pPr>
              <w:jc w:val="center"/>
              <w:rPr>
                <w:b/>
              </w:rPr>
            </w:pPr>
            <w:r w:rsidRPr="00947386">
              <w:rPr>
                <w:b/>
              </w:rPr>
              <w:t>M</w:t>
            </w:r>
          </w:p>
        </w:tc>
      </w:tr>
      <w:tr w:rsidR="00D2098E" w:rsidRPr="00947386" w:rsidTr="00D2098E">
        <w:trPr>
          <w:trHeight w:val="552"/>
        </w:trPr>
        <w:tc>
          <w:tcPr>
            <w:tcW w:w="5000" w:type="pct"/>
            <w:gridSpan w:val="6"/>
          </w:tcPr>
          <w:p w:rsidR="00D2098E" w:rsidRPr="00947386" w:rsidRDefault="00D2098E" w:rsidP="00D2098E">
            <w:pPr>
              <w:jc w:val="center"/>
              <w:rPr>
                <w:b/>
                <w:u w:val="single"/>
              </w:rPr>
            </w:pPr>
            <w:r w:rsidRPr="00947386">
              <w:rPr>
                <w:b/>
                <w:u w:val="single"/>
              </w:rPr>
              <w:t>PART – A (5 X 16 = 80 MARKS)</w:t>
            </w:r>
          </w:p>
          <w:p w:rsidR="00D2098E" w:rsidRPr="00947386" w:rsidRDefault="00D2098E" w:rsidP="00D2098E">
            <w:pPr>
              <w:jc w:val="center"/>
              <w:rPr>
                <w:b/>
              </w:rPr>
            </w:pPr>
            <w:r w:rsidRPr="00947386">
              <w:rPr>
                <w:b/>
              </w:rPr>
              <w:t>(Answer any five from the following)</w:t>
            </w:r>
          </w:p>
        </w:tc>
      </w:tr>
      <w:tr w:rsidR="00D2098E" w:rsidRPr="00947386" w:rsidTr="00D2098E">
        <w:trPr>
          <w:trHeight w:val="283"/>
        </w:trPr>
        <w:tc>
          <w:tcPr>
            <w:tcW w:w="265" w:type="pct"/>
          </w:tcPr>
          <w:p w:rsidR="00D2098E" w:rsidRPr="00947386" w:rsidRDefault="00D2098E" w:rsidP="00D2098E">
            <w:pPr>
              <w:jc w:val="center"/>
            </w:pPr>
            <w:r w:rsidRPr="00947386">
              <w:t>1.</w:t>
            </w:r>
          </w:p>
        </w:tc>
        <w:tc>
          <w:tcPr>
            <w:tcW w:w="184" w:type="pct"/>
          </w:tcPr>
          <w:p w:rsidR="00D2098E" w:rsidRPr="00947386" w:rsidRDefault="00D2098E" w:rsidP="00D2098E">
            <w:pPr>
              <w:jc w:val="center"/>
            </w:pPr>
            <w:r w:rsidRPr="00947386">
              <w:t>a.</w:t>
            </w:r>
          </w:p>
        </w:tc>
        <w:tc>
          <w:tcPr>
            <w:tcW w:w="3715" w:type="pct"/>
            <w:vAlign w:val="center"/>
          </w:tcPr>
          <w:p w:rsidR="00D2098E" w:rsidRPr="00947386" w:rsidRDefault="00D2098E" w:rsidP="00D2098E">
            <w:pPr>
              <w:jc w:val="both"/>
            </w:pPr>
            <w:r w:rsidRPr="00AF3841">
              <w:t xml:space="preserve">Apply the principles of </w:t>
            </w:r>
            <w:r w:rsidRPr="00831874">
              <w:rPr>
                <w:rStyle w:val="Strong"/>
              </w:rPr>
              <w:t>EGS preparation</w:t>
            </w:r>
            <w:r w:rsidRPr="00831874">
              <w:rPr>
                <w:b/>
              </w:rPr>
              <w:t xml:space="preserve"> </w:t>
            </w:r>
            <w:r w:rsidRPr="00831874">
              <w:t>to explain how</w:t>
            </w:r>
            <w:r w:rsidRPr="00831874">
              <w:rPr>
                <w:b/>
              </w:rPr>
              <w:t xml:space="preserve"> </w:t>
            </w:r>
            <w:r w:rsidRPr="00831874">
              <w:rPr>
                <w:rStyle w:val="Strong"/>
              </w:rPr>
              <w:t>MGS is obtained</w:t>
            </w:r>
            <w:r w:rsidRPr="00831874">
              <w:rPr>
                <w:b/>
              </w:rPr>
              <w:t xml:space="preserve">, </w:t>
            </w:r>
            <w:r w:rsidRPr="00831874">
              <w:t>and</w:t>
            </w:r>
            <w:r w:rsidRPr="00831874">
              <w:rPr>
                <w:b/>
              </w:rPr>
              <w:t xml:space="preserve"> </w:t>
            </w:r>
            <w:r w:rsidRPr="00831874">
              <w:t>describe the role of</w:t>
            </w:r>
            <w:r w:rsidRPr="00831874">
              <w:rPr>
                <w:b/>
              </w:rPr>
              <w:t xml:space="preserve"> </w:t>
            </w:r>
            <w:r w:rsidRPr="00831874">
              <w:rPr>
                <w:rStyle w:val="Strong"/>
              </w:rPr>
              <w:t>trichlorosilane formation</w:t>
            </w:r>
            <w:r w:rsidRPr="00831874">
              <w:rPr>
                <w:b/>
              </w:rPr>
              <w:t xml:space="preserve"> </w:t>
            </w:r>
            <w:r w:rsidRPr="00831874">
              <w:t>and</w:t>
            </w:r>
            <w:r w:rsidRPr="00831874">
              <w:rPr>
                <w:b/>
              </w:rPr>
              <w:t xml:space="preserve"> </w:t>
            </w:r>
            <w:r w:rsidRPr="00831874">
              <w:rPr>
                <w:rStyle w:val="Strong"/>
              </w:rPr>
              <w:t>CVD</w:t>
            </w:r>
            <w:r w:rsidRPr="00AF3841">
              <w:rPr>
                <w:b/>
              </w:rPr>
              <w:t xml:space="preserve"> </w:t>
            </w:r>
            <w:r w:rsidRPr="00AF3841">
              <w:t>in achieving high-purity silicon with equations.</w:t>
            </w:r>
          </w:p>
        </w:tc>
        <w:tc>
          <w:tcPr>
            <w:tcW w:w="312" w:type="pct"/>
            <w:vAlign w:val="center"/>
          </w:tcPr>
          <w:p w:rsidR="00D2098E" w:rsidRPr="00947386" w:rsidRDefault="00D2098E" w:rsidP="00D2098E">
            <w:pPr>
              <w:jc w:val="center"/>
            </w:pPr>
            <w:r w:rsidRPr="00495AA3">
              <w:rPr>
                <w:color w:val="000000" w:themeColor="text1"/>
              </w:rPr>
              <w:t>CO</w:t>
            </w:r>
            <w:r>
              <w:rPr>
                <w:color w:val="000000" w:themeColor="text1"/>
              </w:rPr>
              <w:t>1</w:t>
            </w:r>
          </w:p>
        </w:tc>
        <w:tc>
          <w:tcPr>
            <w:tcW w:w="312" w:type="pct"/>
            <w:vAlign w:val="center"/>
          </w:tcPr>
          <w:p w:rsidR="00D2098E" w:rsidRPr="00947386" w:rsidRDefault="00D2098E" w:rsidP="00D2098E">
            <w:pPr>
              <w:jc w:val="center"/>
            </w:pPr>
            <w:r>
              <w:t>A</w:t>
            </w:r>
          </w:p>
        </w:tc>
        <w:tc>
          <w:tcPr>
            <w:tcW w:w="212" w:type="pct"/>
            <w:vAlign w:val="center"/>
          </w:tcPr>
          <w:p w:rsidR="00D2098E" w:rsidRPr="00947386" w:rsidRDefault="00D2098E" w:rsidP="00D2098E">
            <w:pPr>
              <w:jc w:val="center"/>
            </w:pPr>
            <w:r>
              <w:t>8</w:t>
            </w:r>
          </w:p>
        </w:tc>
      </w:tr>
      <w:tr w:rsidR="00D2098E" w:rsidRPr="00947386" w:rsidTr="00D2098E">
        <w:trPr>
          <w:trHeight w:val="283"/>
        </w:trPr>
        <w:tc>
          <w:tcPr>
            <w:tcW w:w="265" w:type="pct"/>
          </w:tcPr>
          <w:p w:rsidR="00D2098E" w:rsidRPr="00947386" w:rsidRDefault="00D2098E" w:rsidP="00D2098E">
            <w:pPr>
              <w:jc w:val="center"/>
            </w:pPr>
          </w:p>
        </w:tc>
        <w:tc>
          <w:tcPr>
            <w:tcW w:w="184" w:type="pct"/>
          </w:tcPr>
          <w:p w:rsidR="00D2098E" w:rsidRPr="00947386" w:rsidRDefault="00D2098E" w:rsidP="00D2098E">
            <w:pPr>
              <w:jc w:val="center"/>
            </w:pPr>
            <w:r w:rsidRPr="00947386">
              <w:t>b.</w:t>
            </w:r>
          </w:p>
        </w:tc>
        <w:tc>
          <w:tcPr>
            <w:tcW w:w="3715" w:type="pct"/>
            <w:vAlign w:val="center"/>
          </w:tcPr>
          <w:p w:rsidR="00D2098E" w:rsidRPr="00947386" w:rsidRDefault="00D2098E" w:rsidP="00D2098E">
            <w:pPr>
              <w:jc w:val="both"/>
              <w:rPr>
                <w:bCs/>
              </w:rPr>
            </w:pPr>
            <w:r w:rsidRPr="00DC4F59">
              <w:t xml:space="preserve">Analyze the factors that influence </w:t>
            </w:r>
            <w:r w:rsidRPr="00831874">
              <w:rPr>
                <w:rStyle w:val="Strong"/>
              </w:rPr>
              <w:t>crucible material selection</w:t>
            </w:r>
            <w:r w:rsidRPr="00DC4F59">
              <w:t xml:space="preserve"> in the Czochralski process. Discuss how parameters like melting point, thermal stability, hardness, chemical compatibility, and cost affect crystal quality and production efficiency.</w:t>
            </w:r>
          </w:p>
        </w:tc>
        <w:tc>
          <w:tcPr>
            <w:tcW w:w="312" w:type="pct"/>
            <w:vAlign w:val="center"/>
          </w:tcPr>
          <w:p w:rsidR="00D2098E" w:rsidRPr="00947386" w:rsidRDefault="00D2098E" w:rsidP="00D2098E">
            <w:pPr>
              <w:jc w:val="center"/>
            </w:pPr>
            <w:r w:rsidRPr="00495AA3">
              <w:rPr>
                <w:color w:val="000000" w:themeColor="text1"/>
              </w:rPr>
              <w:t>CO</w:t>
            </w:r>
            <w:r>
              <w:rPr>
                <w:color w:val="000000" w:themeColor="text1"/>
              </w:rPr>
              <w:t>1</w:t>
            </w:r>
          </w:p>
        </w:tc>
        <w:tc>
          <w:tcPr>
            <w:tcW w:w="312" w:type="pct"/>
            <w:vAlign w:val="center"/>
          </w:tcPr>
          <w:p w:rsidR="00D2098E" w:rsidRPr="00947386" w:rsidRDefault="00D2098E" w:rsidP="00D2098E">
            <w:pPr>
              <w:jc w:val="center"/>
            </w:pPr>
            <w:r>
              <w:t>An</w:t>
            </w:r>
          </w:p>
        </w:tc>
        <w:tc>
          <w:tcPr>
            <w:tcW w:w="212" w:type="pct"/>
            <w:vAlign w:val="center"/>
          </w:tcPr>
          <w:p w:rsidR="00D2098E" w:rsidRPr="00947386" w:rsidRDefault="00D2098E" w:rsidP="00D2098E">
            <w:pPr>
              <w:jc w:val="center"/>
            </w:pPr>
            <w:r>
              <w:t>8</w:t>
            </w:r>
          </w:p>
        </w:tc>
      </w:tr>
      <w:tr w:rsidR="00D2098E" w:rsidRPr="00947386" w:rsidTr="00D2098E">
        <w:trPr>
          <w:trHeight w:val="283"/>
        </w:trPr>
        <w:tc>
          <w:tcPr>
            <w:tcW w:w="265" w:type="pct"/>
          </w:tcPr>
          <w:p w:rsidR="00D2098E" w:rsidRPr="00947386" w:rsidRDefault="00D2098E" w:rsidP="00D2098E">
            <w:pPr>
              <w:jc w:val="center"/>
            </w:pPr>
          </w:p>
        </w:tc>
        <w:tc>
          <w:tcPr>
            <w:tcW w:w="184" w:type="pct"/>
          </w:tcPr>
          <w:p w:rsidR="00D2098E" w:rsidRPr="00947386" w:rsidRDefault="00D2098E" w:rsidP="00D2098E">
            <w:pPr>
              <w:jc w:val="center"/>
            </w:pPr>
          </w:p>
        </w:tc>
        <w:tc>
          <w:tcPr>
            <w:tcW w:w="3715" w:type="pct"/>
          </w:tcPr>
          <w:p w:rsidR="00D2098E" w:rsidRPr="00947386" w:rsidRDefault="00D2098E" w:rsidP="00D2098E">
            <w:pPr>
              <w:jc w:val="both"/>
            </w:pPr>
          </w:p>
        </w:tc>
        <w:tc>
          <w:tcPr>
            <w:tcW w:w="312" w:type="pct"/>
          </w:tcPr>
          <w:p w:rsidR="00D2098E" w:rsidRPr="00947386" w:rsidRDefault="00D2098E" w:rsidP="00D2098E">
            <w:pPr>
              <w:jc w:val="center"/>
            </w:pPr>
          </w:p>
        </w:tc>
        <w:tc>
          <w:tcPr>
            <w:tcW w:w="312" w:type="pct"/>
          </w:tcPr>
          <w:p w:rsidR="00D2098E" w:rsidRPr="00947386" w:rsidRDefault="00D2098E" w:rsidP="00D2098E">
            <w:pPr>
              <w:jc w:val="center"/>
            </w:pPr>
          </w:p>
        </w:tc>
        <w:tc>
          <w:tcPr>
            <w:tcW w:w="212" w:type="pct"/>
          </w:tcPr>
          <w:p w:rsidR="00D2098E" w:rsidRPr="00947386" w:rsidRDefault="00D2098E" w:rsidP="00D2098E">
            <w:pPr>
              <w:jc w:val="center"/>
            </w:pPr>
          </w:p>
        </w:tc>
      </w:tr>
      <w:tr w:rsidR="00D2098E" w:rsidRPr="00947386" w:rsidTr="00D2098E">
        <w:trPr>
          <w:trHeight w:val="283"/>
        </w:trPr>
        <w:tc>
          <w:tcPr>
            <w:tcW w:w="265" w:type="pct"/>
          </w:tcPr>
          <w:p w:rsidR="00D2098E" w:rsidRPr="00947386" w:rsidRDefault="00D2098E" w:rsidP="00D2098E">
            <w:pPr>
              <w:jc w:val="center"/>
            </w:pPr>
            <w:r w:rsidRPr="00947386">
              <w:t>2.</w:t>
            </w:r>
          </w:p>
        </w:tc>
        <w:tc>
          <w:tcPr>
            <w:tcW w:w="184" w:type="pct"/>
          </w:tcPr>
          <w:p w:rsidR="00D2098E" w:rsidRPr="00947386" w:rsidRDefault="00D2098E" w:rsidP="00D2098E">
            <w:pPr>
              <w:jc w:val="center"/>
            </w:pPr>
            <w:r w:rsidRPr="00947386">
              <w:t>a.</w:t>
            </w:r>
          </w:p>
        </w:tc>
        <w:tc>
          <w:tcPr>
            <w:tcW w:w="3715" w:type="pct"/>
            <w:vAlign w:val="center"/>
          </w:tcPr>
          <w:p w:rsidR="00D2098E" w:rsidRPr="00947386" w:rsidRDefault="00D2098E" w:rsidP="00D2098E">
            <w:pPr>
              <w:jc w:val="both"/>
            </w:pPr>
            <w:r w:rsidRPr="005D64B8">
              <w:t xml:space="preserve">Analyze different </w:t>
            </w:r>
            <w:r w:rsidRPr="005D64B8">
              <w:rPr>
                <w:bCs/>
              </w:rPr>
              <w:t>oxidation techniques and systems</w:t>
            </w:r>
            <w:r w:rsidRPr="005D64B8">
              <w:t xml:space="preserve"> used for silicon dioxide formation. Discuss their relative advantages, limitations, and suitability for VLSI applications.</w:t>
            </w:r>
          </w:p>
        </w:tc>
        <w:tc>
          <w:tcPr>
            <w:tcW w:w="312" w:type="pct"/>
            <w:vAlign w:val="center"/>
          </w:tcPr>
          <w:p w:rsidR="00D2098E" w:rsidRPr="00947386" w:rsidRDefault="00D2098E" w:rsidP="00D2098E">
            <w:pPr>
              <w:jc w:val="center"/>
            </w:pPr>
            <w:r w:rsidRPr="00495AA3">
              <w:rPr>
                <w:color w:val="000000" w:themeColor="text1"/>
              </w:rPr>
              <w:t>CO</w:t>
            </w:r>
            <w:r>
              <w:rPr>
                <w:color w:val="000000" w:themeColor="text1"/>
              </w:rPr>
              <w:t>2</w:t>
            </w:r>
          </w:p>
        </w:tc>
        <w:tc>
          <w:tcPr>
            <w:tcW w:w="312" w:type="pct"/>
            <w:vAlign w:val="center"/>
          </w:tcPr>
          <w:p w:rsidR="00D2098E" w:rsidRPr="00947386" w:rsidRDefault="00D2098E" w:rsidP="00D2098E">
            <w:pPr>
              <w:jc w:val="center"/>
            </w:pPr>
            <w:r>
              <w:t>An</w:t>
            </w:r>
          </w:p>
        </w:tc>
        <w:tc>
          <w:tcPr>
            <w:tcW w:w="212" w:type="pct"/>
            <w:vAlign w:val="center"/>
          </w:tcPr>
          <w:p w:rsidR="00D2098E" w:rsidRPr="00947386" w:rsidRDefault="00D2098E" w:rsidP="00D2098E">
            <w:pPr>
              <w:jc w:val="center"/>
            </w:pPr>
            <w:r>
              <w:t>8</w:t>
            </w:r>
          </w:p>
        </w:tc>
      </w:tr>
      <w:tr w:rsidR="00D2098E" w:rsidRPr="00947386" w:rsidTr="00D2098E">
        <w:trPr>
          <w:trHeight w:val="283"/>
        </w:trPr>
        <w:tc>
          <w:tcPr>
            <w:tcW w:w="265" w:type="pct"/>
          </w:tcPr>
          <w:p w:rsidR="00D2098E" w:rsidRPr="00947386" w:rsidRDefault="00D2098E" w:rsidP="00D2098E">
            <w:pPr>
              <w:jc w:val="center"/>
            </w:pPr>
          </w:p>
        </w:tc>
        <w:tc>
          <w:tcPr>
            <w:tcW w:w="184" w:type="pct"/>
          </w:tcPr>
          <w:p w:rsidR="00D2098E" w:rsidRPr="00947386" w:rsidRDefault="00D2098E" w:rsidP="00D2098E">
            <w:pPr>
              <w:jc w:val="center"/>
            </w:pPr>
            <w:r w:rsidRPr="00947386">
              <w:t>b.</w:t>
            </w:r>
          </w:p>
        </w:tc>
        <w:tc>
          <w:tcPr>
            <w:tcW w:w="3715" w:type="pct"/>
            <w:vAlign w:val="center"/>
          </w:tcPr>
          <w:p w:rsidR="00D2098E" w:rsidRPr="00947386" w:rsidRDefault="00D2098E" w:rsidP="00D2098E">
            <w:pPr>
              <w:jc w:val="both"/>
            </w:pPr>
            <w:r w:rsidRPr="00745AC1">
              <w:t xml:space="preserve">Apply the </w:t>
            </w:r>
            <w:r w:rsidRPr="00745AC1">
              <w:rPr>
                <w:bCs/>
              </w:rPr>
              <w:t>Deal–Grove model</w:t>
            </w:r>
            <w:r w:rsidRPr="00745AC1">
              <w:t xml:space="preserve"> to explain the kinetics of silicon dioxide growth for </w:t>
            </w:r>
            <w:r w:rsidRPr="00745AC1">
              <w:rPr>
                <w:bCs/>
              </w:rPr>
              <w:t>thin</w:t>
            </w:r>
            <w:r w:rsidRPr="00745AC1">
              <w:t xml:space="preserve"> and </w:t>
            </w:r>
            <w:r w:rsidRPr="00745AC1">
              <w:rPr>
                <w:bCs/>
              </w:rPr>
              <w:t>thick oxide films</w:t>
            </w:r>
            <w:r>
              <w:t xml:space="preserve">, highlighting </w:t>
            </w:r>
            <w:r w:rsidRPr="00745AC1">
              <w:t>the growth rate changes with oxide thickness.</w:t>
            </w:r>
          </w:p>
        </w:tc>
        <w:tc>
          <w:tcPr>
            <w:tcW w:w="312" w:type="pct"/>
            <w:vAlign w:val="center"/>
          </w:tcPr>
          <w:p w:rsidR="00D2098E" w:rsidRPr="00947386" w:rsidRDefault="00D2098E" w:rsidP="00D2098E">
            <w:pPr>
              <w:jc w:val="center"/>
            </w:pPr>
            <w:r w:rsidRPr="00495AA3">
              <w:rPr>
                <w:color w:val="000000" w:themeColor="text1"/>
              </w:rPr>
              <w:t>CO</w:t>
            </w:r>
            <w:r>
              <w:rPr>
                <w:color w:val="000000" w:themeColor="text1"/>
              </w:rPr>
              <w:t>2</w:t>
            </w:r>
          </w:p>
        </w:tc>
        <w:tc>
          <w:tcPr>
            <w:tcW w:w="312" w:type="pct"/>
            <w:vAlign w:val="center"/>
          </w:tcPr>
          <w:p w:rsidR="00D2098E" w:rsidRPr="00947386" w:rsidRDefault="00D2098E" w:rsidP="00D2098E">
            <w:pPr>
              <w:jc w:val="center"/>
            </w:pPr>
            <w:r>
              <w:t>A</w:t>
            </w:r>
          </w:p>
        </w:tc>
        <w:tc>
          <w:tcPr>
            <w:tcW w:w="212" w:type="pct"/>
            <w:vAlign w:val="center"/>
          </w:tcPr>
          <w:p w:rsidR="00D2098E" w:rsidRPr="00947386" w:rsidRDefault="00D2098E" w:rsidP="00D2098E">
            <w:pPr>
              <w:jc w:val="center"/>
            </w:pPr>
            <w:r>
              <w:t>8</w:t>
            </w:r>
          </w:p>
        </w:tc>
      </w:tr>
      <w:tr w:rsidR="00D2098E" w:rsidRPr="00947386" w:rsidTr="00D2098E">
        <w:trPr>
          <w:trHeight w:val="283"/>
        </w:trPr>
        <w:tc>
          <w:tcPr>
            <w:tcW w:w="265" w:type="pct"/>
          </w:tcPr>
          <w:p w:rsidR="00D2098E" w:rsidRPr="00947386" w:rsidRDefault="00D2098E" w:rsidP="00D2098E">
            <w:pPr>
              <w:jc w:val="center"/>
            </w:pPr>
          </w:p>
        </w:tc>
        <w:tc>
          <w:tcPr>
            <w:tcW w:w="184" w:type="pct"/>
          </w:tcPr>
          <w:p w:rsidR="00D2098E" w:rsidRPr="00947386" w:rsidRDefault="00D2098E" w:rsidP="00D2098E">
            <w:pPr>
              <w:jc w:val="center"/>
            </w:pPr>
          </w:p>
        </w:tc>
        <w:tc>
          <w:tcPr>
            <w:tcW w:w="3715" w:type="pct"/>
          </w:tcPr>
          <w:p w:rsidR="00D2098E" w:rsidRPr="00947386" w:rsidRDefault="00D2098E" w:rsidP="00D2098E">
            <w:pPr>
              <w:jc w:val="both"/>
            </w:pPr>
          </w:p>
        </w:tc>
        <w:tc>
          <w:tcPr>
            <w:tcW w:w="312" w:type="pct"/>
          </w:tcPr>
          <w:p w:rsidR="00D2098E" w:rsidRPr="00947386" w:rsidRDefault="00D2098E" w:rsidP="00D2098E">
            <w:pPr>
              <w:jc w:val="center"/>
            </w:pPr>
          </w:p>
        </w:tc>
        <w:tc>
          <w:tcPr>
            <w:tcW w:w="312" w:type="pct"/>
          </w:tcPr>
          <w:p w:rsidR="00D2098E" w:rsidRPr="00947386" w:rsidRDefault="00D2098E" w:rsidP="00D2098E">
            <w:pPr>
              <w:jc w:val="center"/>
            </w:pPr>
          </w:p>
        </w:tc>
        <w:tc>
          <w:tcPr>
            <w:tcW w:w="212" w:type="pct"/>
          </w:tcPr>
          <w:p w:rsidR="00D2098E" w:rsidRPr="00947386" w:rsidRDefault="00D2098E" w:rsidP="00D2098E">
            <w:pPr>
              <w:jc w:val="center"/>
            </w:pPr>
          </w:p>
        </w:tc>
      </w:tr>
      <w:tr w:rsidR="00D2098E" w:rsidRPr="00947386" w:rsidTr="00D2098E">
        <w:trPr>
          <w:trHeight w:val="283"/>
        </w:trPr>
        <w:tc>
          <w:tcPr>
            <w:tcW w:w="265" w:type="pct"/>
          </w:tcPr>
          <w:p w:rsidR="00D2098E" w:rsidRPr="00947386" w:rsidRDefault="00D2098E" w:rsidP="00D2098E">
            <w:pPr>
              <w:jc w:val="center"/>
            </w:pPr>
            <w:r w:rsidRPr="00947386">
              <w:t>3.</w:t>
            </w:r>
          </w:p>
        </w:tc>
        <w:tc>
          <w:tcPr>
            <w:tcW w:w="184" w:type="pct"/>
          </w:tcPr>
          <w:p w:rsidR="00D2098E" w:rsidRPr="00947386" w:rsidRDefault="00D2098E" w:rsidP="00D2098E">
            <w:pPr>
              <w:jc w:val="center"/>
            </w:pPr>
            <w:r w:rsidRPr="00947386">
              <w:t>a.</w:t>
            </w:r>
          </w:p>
        </w:tc>
        <w:tc>
          <w:tcPr>
            <w:tcW w:w="3715" w:type="pct"/>
          </w:tcPr>
          <w:p w:rsidR="00D2098E" w:rsidRPr="00947386" w:rsidRDefault="00D2098E" w:rsidP="00D2098E">
            <w:pPr>
              <w:jc w:val="both"/>
            </w:pPr>
            <w:r w:rsidRPr="00DE0563">
              <w:rPr>
                <w:rStyle w:val="Strong"/>
              </w:rPr>
              <w:t>Examine how</w:t>
            </w:r>
            <w:r>
              <w:t xml:space="preserve"> plasma reactor design influences the etch rate and anisotropy in reactive plasma etching.</w:t>
            </w:r>
          </w:p>
        </w:tc>
        <w:tc>
          <w:tcPr>
            <w:tcW w:w="312" w:type="pct"/>
          </w:tcPr>
          <w:p w:rsidR="00D2098E" w:rsidRPr="00947386" w:rsidRDefault="00D2098E" w:rsidP="00D2098E">
            <w:pPr>
              <w:jc w:val="center"/>
            </w:pPr>
            <w:r w:rsidRPr="00947386">
              <w:t>CO3</w:t>
            </w:r>
          </w:p>
        </w:tc>
        <w:tc>
          <w:tcPr>
            <w:tcW w:w="312" w:type="pct"/>
          </w:tcPr>
          <w:p w:rsidR="00D2098E" w:rsidRPr="00947386" w:rsidRDefault="00D2098E" w:rsidP="00D2098E">
            <w:pPr>
              <w:jc w:val="center"/>
            </w:pPr>
            <w:r>
              <w:t>A</w:t>
            </w:r>
          </w:p>
        </w:tc>
        <w:tc>
          <w:tcPr>
            <w:tcW w:w="212" w:type="pct"/>
          </w:tcPr>
          <w:p w:rsidR="00D2098E" w:rsidRPr="00947386" w:rsidRDefault="00D2098E" w:rsidP="00D2098E">
            <w:pPr>
              <w:jc w:val="center"/>
            </w:pPr>
            <w:r>
              <w:t>8</w:t>
            </w:r>
          </w:p>
        </w:tc>
      </w:tr>
      <w:tr w:rsidR="00D2098E" w:rsidRPr="00947386" w:rsidTr="00D2098E">
        <w:trPr>
          <w:trHeight w:val="283"/>
        </w:trPr>
        <w:tc>
          <w:tcPr>
            <w:tcW w:w="265" w:type="pct"/>
          </w:tcPr>
          <w:p w:rsidR="00D2098E" w:rsidRPr="00947386" w:rsidRDefault="00D2098E" w:rsidP="00D2098E">
            <w:pPr>
              <w:jc w:val="center"/>
            </w:pPr>
          </w:p>
        </w:tc>
        <w:tc>
          <w:tcPr>
            <w:tcW w:w="184" w:type="pct"/>
          </w:tcPr>
          <w:p w:rsidR="00D2098E" w:rsidRPr="00947386" w:rsidRDefault="00D2098E" w:rsidP="00D2098E">
            <w:pPr>
              <w:jc w:val="center"/>
            </w:pPr>
            <w:r w:rsidRPr="00947386">
              <w:t>b.</w:t>
            </w:r>
          </w:p>
        </w:tc>
        <w:tc>
          <w:tcPr>
            <w:tcW w:w="3715" w:type="pct"/>
          </w:tcPr>
          <w:p w:rsidR="00D2098E" w:rsidRPr="00947386" w:rsidRDefault="00D2098E" w:rsidP="00D2098E">
            <w:pPr>
              <w:jc w:val="both"/>
              <w:rPr>
                <w:bCs/>
              </w:rPr>
            </w:pPr>
            <w:r w:rsidRPr="00140464">
              <w:rPr>
                <w:rStyle w:val="Strong"/>
              </w:rPr>
              <w:t>Apply</w:t>
            </w:r>
            <w:r>
              <w:t xml:space="preserve"> the complete photolithography process sequence to transfer circuit patterns from the mask to a silicon wafer surface.</w:t>
            </w:r>
          </w:p>
        </w:tc>
        <w:tc>
          <w:tcPr>
            <w:tcW w:w="312" w:type="pct"/>
          </w:tcPr>
          <w:p w:rsidR="00D2098E" w:rsidRPr="00947386" w:rsidRDefault="00D2098E" w:rsidP="00D2098E">
            <w:pPr>
              <w:jc w:val="center"/>
            </w:pPr>
            <w:r>
              <w:t>CO3</w:t>
            </w:r>
          </w:p>
        </w:tc>
        <w:tc>
          <w:tcPr>
            <w:tcW w:w="312" w:type="pct"/>
          </w:tcPr>
          <w:p w:rsidR="00D2098E" w:rsidRPr="00947386" w:rsidRDefault="00D2098E" w:rsidP="00D2098E">
            <w:pPr>
              <w:jc w:val="center"/>
            </w:pPr>
            <w:r>
              <w:t>A</w:t>
            </w:r>
          </w:p>
        </w:tc>
        <w:tc>
          <w:tcPr>
            <w:tcW w:w="212" w:type="pct"/>
          </w:tcPr>
          <w:p w:rsidR="00D2098E" w:rsidRPr="00947386" w:rsidRDefault="00D2098E" w:rsidP="00D2098E">
            <w:pPr>
              <w:jc w:val="center"/>
            </w:pPr>
            <w:r>
              <w:t>8</w:t>
            </w:r>
          </w:p>
        </w:tc>
      </w:tr>
      <w:tr w:rsidR="00D2098E" w:rsidRPr="00947386" w:rsidTr="00D2098E">
        <w:trPr>
          <w:trHeight w:val="283"/>
        </w:trPr>
        <w:tc>
          <w:tcPr>
            <w:tcW w:w="265" w:type="pct"/>
          </w:tcPr>
          <w:p w:rsidR="00D2098E" w:rsidRPr="00947386" w:rsidRDefault="00D2098E" w:rsidP="00D2098E">
            <w:pPr>
              <w:jc w:val="center"/>
            </w:pPr>
          </w:p>
        </w:tc>
        <w:tc>
          <w:tcPr>
            <w:tcW w:w="184" w:type="pct"/>
          </w:tcPr>
          <w:p w:rsidR="00D2098E" w:rsidRPr="00947386" w:rsidRDefault="00D2098E" w:rsidP="00D2098E">
            <w:pPr>
              <w:jc w:val="center"/>
            </w:pPr>
          </w:p>
        </w:tc>
        <w:tc>
          <w:tcPr>
            <w:tcW w:w="3715" w:type="pct"/>
          </w:tcPr>
          <w:p w:rsidR="00D2098E" w:rsidRPr="00947386" w:rsidRDefault="00D2098E" w:rsidP="00D2098E">
            <w:pPr>
              <w:jc w:val="both"/>
            </w:pPr>
          </w:p>
        </w:tc>
        <w:tc>
          <w:tcPr>
            <w:tcW w:w="312" w:type="pct"/>
          </w:tcPr>
          <w:p w:rsidR="00D2098E" w:rsidRPr="00947386" w:rsidRDefault="00D2098E" w:rsidP="00D2098E">
            <w:pPr>
              <w:jc w:val="center"/>
            </w:pPr>
          </w:p>
        </w:tc>
        <w:tc>
          <w:tcPr>
            <w:tcW w:w="312" w:type="pct"/>
          </w:tcPr>
          <w:p w:rsidR="00D2098E" w:rsidRPr="00947386" w:rsidRDefault="00D2098E" w:rsidP="00D2098E">
            <w:pPr>
              <w:jc w:val="center"/>
            </w:pPr>
          </w:p>
        </w:tc>
        <w:tc>
          <w:tcPr>
            <w:tcW w:w="212" w:type="pct"/>
          </w:tcPr>
          <w:p w:rsidR="00D2098E" w:rsidRPr="00947386" w:rsidRDefault="00D2098E" w:rsidP="00D2098E">
            <w:pPr>
              <w:jc w:val="center"/>
            </w:pPr>
          </w:p>
        </w:tc>
      </w:tr>
      <w:tr w:rsidR="00D2098E" w:rsidRPr="00947386" w:rsidTr="00D2098E">
        <w:trPr>
          <w:trHeight w:val="283"/>
        </w:trPr>
        <w:tc>
          <w:tcPr>
            <w:tcW w:w="265" w:type="pct"/>
          </w:tcPr>
          <w:p w:rsidR="00D2098E" w:rsidRPr="00947386" w:rsidRDefault="00D2098E" w:rsidP="00D2098E">
            <w:pPr>
              <w:jc w:val="center"/>
            </w:pPr>
            <w:r w:rsidRPr="00947386">
              <w:t>4.</w:t>
            </w:r>
          </w:p>
        </w:tc>
        <w:tc>
          <w:tcPr>
            <w:tcW w:w="184" w:type="pct"/>
          </w:tcPr>
          <w:p w:rsidR="00D2098E" w:rsidRPr="00947386" w:rsidRDefault="00D2098E" w:rsidP="00D2098E">
            <w:pPr>
              <w:jc w:val="center"/>
            </w:pPr>
            <w:r w:rsidRPr="00947386">
              <w:t>a.</w:t>
            </w:r>
          </w:p>
        </w:tc>
        <w:tc>
          <w:tcPr>
            <w:tcW w:w="3715" w:type="pct"/>
          </w:tcPr>
          <w:p w:rsidR="00D2098E" w:rsidRPr="00947386" w:rsidRDefault="00D2098E" w:rsidP="00D2098E">
            <w:pPr>
              <w:jc w:val="both"/>
            </w:pPr>
            <w:r w:rsidRPr="003104BE">
              <w:rPr>
                <w:rStyle w:val="Strong"/>
              </w:rPr>
              <w:t>Analyze</w:t>
            </w:r>
            <w:r>
              <w:t xml:space="preserve"> atomic diffusion mechanisms such as interstitial, vacancy, and interstitial processes in crystalline and polycrystalline silicon</w:t>
            </w:r>
          </w:p>
        </w:tc>
        <w:tc>
          <w:tcPr>
            <w:tcW w:w="312" w:type="pct"/>
          </w:tcPr>
          <w:p w:rsidR="00D2098E" w:rsidRPr="00947386" w:rsidRDefault="00D2098E" w:rsidP="00D2098E">
            <w:pPr>
              <w:jc w:val="center"/>
            </w:pPr>
            <w:r w:rsidRPr="00947386">
              <w:t>CO4</w:t>
            </w:r>
          </w:p>
        </w:tc>
        <w:tc>
          <w:tcPr>
            <w:tcW w:w="312" w:type="pct"/>
          </w:tcPr>
          <w:p w:rsidR="00D2098E" w:rsidRPr="00947386" w:rsidRDefault="00D2098E" w:rsidP="00D2098E">
            <w:pPr>
              <w:jc w:val="center"/>
            </w:pPr>
            <w:r>
              <w:t>An</w:t>
            </w:r>
          </w:p>
        </w:tc>
        <w:tc>
          <w:tcPr>
            <w:tcW w:w="212" w:type="pct"/>
          </w:tcPr>
          <w:p w:rsidR="00D2098E" w:rsidRPr="00947386" w:rsidRDefault="00D2098E" w:rsidP="00D2098E">
            <w:pPr>
              <w:jc w:val="center"/>
            </w:pPr>
            <w:r>
              <w:t>8</w:t>
            </w:r>
          </w:p>
        </w:tc>
      </w:tr>
      <w:tr w:rsidR="00D2098E" w:rsidRPr="00947386" w:rsidTr="00D2098E">
        <w:trPr>
          <w:trHeight w:val="283"/>
        </w:trPr>
        <w:tc>
          <w:tcPr>
            <w:tcW w:w="265" w:type="pct"/>
          </w:tcPr>
          <w:p w:rsidR="00D2098E" w:rsidRPr="00947386" w:rsidRDefault="00D2098E" w:rsidP="00D2098E">
            <w:pPr>
              <w:jc w:val="center"/>
            </w:pPr>
          </w:p>
        </w:tc>
        <w:tc>
          <w:tcPr>
            <w:tcW w:w="184" w:type="pct"/>
          </w:tcPr>
          <w:p w:rsidR="00D2098E" w:rsidRPr="00947386" w:rsidRDefault="00D2098E" w:rsidP="00D2098E">
            <w:pPr>
              <w:jc w:val="center"/>
            </w:pPr>
            <w:r w:rsidRPr="00947386">
              <w:t>b.</w:t>
            </w:r>
          </w:p>
        </w:tc>
        <w:tc>
          <w:tcPr>
            <w:tcW w:w="3715" w:type="pct"/>
          </w:tcPr>
          <w:p w:rsidR="00D2098E" w:rsidRPr="00947386" w:rsidRDefault="00D2098E" w:rsidP="00D2098E">
            <w:pPr>
              <w:jc w:val="both"/>
              <w:rPr>
                <w:bCs/>
              </w:rPr>
            </w:pPr>
            <w:r w:rsidRPr="003104BE">
              <w:rPr>
                <w:rStyle w:val="Strong"/>
              </w:rPr>
              <w:t>Apply</w:t>
            </w:r>
            <w:r>
              <w:t xml:space="preserve"> Fick’s first and second laws of diffusion to determine impurity concentration profiles for constant source and limited source diffusion</w:t>
            </w:r>
          </w:p>
        </w:tc>
        <w:tc>
          <w:tcPr>
            <w:tcW w:w="312" w:type="pct"/>
          </w:tcPr>
          <w:p w:rsidR="00D2098E" w:rsidRPr="00947386" w:rsidRDefault="00D2098E" w:rsidP="00D2098E">
            <w:pPr>
              <w:jc w:val="center"/>
            </w:pPr>
            <w:r>
              <w:t>CO4</w:t>
            </w:r>
          </w:p>
        </w:tc>
        <w:tc>
          <w:tcPr>
            <w:tcW w:w="312" w:type="pct"/>
          </w:tcPr>
          <w:p w:rsidR="00D2098E" w:rsidRPr="00947386" w:rsidRDefault="00D2098E" w:rsidP="00D2098E">
            <w:pPr>
              <w:jc w:val="center"/>
            </w:pPr>
            <w:r>
              <w:t>A</w:t>
            </w:r>
          </w:p>
        </w:tc>
        <w:tc>
          <w:tcPr>
            <w:tcW w:w="212" w:type="pct"/>
          </w:tcPr>
          <w:p w:rsidR="00D2098E" w:rsidRPr="00947386" w:rsidRDefault="00D2098E" w:rsidP="00D2098E">
            <w:pPr>
              <w:jc w:val="center"/>
            </w:pPr>
            <w:r>
              <w:t>8</w:t>
            </w:r>
          </w:p>
        </w:tc>
      </w:tr>
      <w:tr w:rsidR="00D2098E" w:rsidRPr="00947386" w:rsidTr="00D2098E">
        <w:trPr>
          <w:trHeight w:val="283"/>
        </w:trPr>
        <w:tc>
          <w:tcPr>
            <w:tcW w:w="265" w:type="pct"/>
          </w:tcPr>
          <w:p w:rsidR="00D2098E" w:rsidRPr="00947386" w:rsidRDefault="00D2098E" w:rsidP="00D2098E">
            <w:pPr>
              <w:jc w:val="center"/>
            </w:pPr>
          </w:p>
        </w:tc>
        <w:tc>
          <w:tcPr>
            <w:tcW w:w="184" w:type="pct"/>
          </w:tcPr>
          <w:p w:rsidR="00D2098E" w:rsidRPr="00947386" w:rsidRDefault="00D2098E" w:rsidP="00D2098E">
            <w:pPr>
              <w:jc w:val="center"/>
            </w:pPr>
          </w:p>
        </w:tc>
        <w:tc>
          <w:tcPr>
            <w:tcW w:w="3715" w:type="pct"/>
          </w:tcPr>
          <w:p w:rsidR="00D2098E" w:rsidRPr="00947386" w:rsidRDefault="00D2098E" w:rsidP="00D2098E">
            <w:pPr>
              <w:jc w:val="both"/>
            </w:pPr>
          </w:p>
        </w:tc>
        <w:tc>
          <w:tcPr>
            <w:tcW w:w="312" w:type="pct"/>
          </w:tcPr>
          <w:p w:rsidR="00D2098E" w:rsidRPr="00947386" w:rsidRDefault="00D2098E" w:rsidP="00D2098E">
            <w:pPr>
              <w:jc w:val="center"/>
            </w:pPr>
          </w:p>
        </w:tc>
        <w:tc>
          <w:tcPr>
            <w:tcW w:w="312" w:type="pct"/>
          </w:tcPr>
          <w:p w:rsidR="00D2098E" w:rsidRPr="00947386" w:rsidRDefault="00D2098E" w:rsidP="00D2098E">
            <w:pPr>
              <w:jc w:val="center"/>
            </w:pPr>
          </w:p>
        </w:tc>
        <w:tc>
          <w:tcPr>
            <w:tcW w:w="212" w:type="pct"/>
          </w:tcPr>
          <w:p w:rsidR="00D2098E" w:rsidRPr="00947386" w:rsidRDefault="00D2098E" w:rsidP="00D2098E">
            <w:pPr>
              <w:jc w:val="center"/>
            </w:pPr>
          </w:p>
        </w:tc>
      </w:tr>
      <w:tr w:rsidR="00D2098E" w:rsidRPr="00947386" w:rsidTr="00D2098E">
        <w:trPr>
          <w:trHeight w:val="283"/>
        </w:trPr>
        <w:tc>
          <w:tcPr>
            <w:tcW w:w="265" w:type="pct"/>
          </w:tcPr>
          <w:p w:rsidR="00D2098E" w:rsidRPr="00947386" w:rsidRDefault="00D2098E" w:rsidP="00D2098E">
            <w:pPr>
              <w:jc w:val="center"/>
            </w:pPr>
            <w:r w:rsidRPr="00947386">
              <w:t>5.</w:t>
            </w:r>
          </w:p>
        </w:tc>
        <w:tc>
          <w:tcPr>
            <w:tcW w:w="184" w:type="pct"/>
          </w:tcPr>
          <w:p w:rsidR="00D2098E" w:rsidRPr="00947386" w:rsidRDefault="00D2098E" w:rsidP="00D2098E">
            <w:pPr>
              <w:jc w:val="center"/>
            </w:pPr>
            <w:r w:rsidRPr="00947386">
              <w:t>a.</w:t>
            </w:r>
          </w:p>
        </w:tc>
        <w:tc>
          <w:tcPr>
            <w:tcW w:w="3715" w:type="pct"/>
            <w:vAlign w:val="center"/>
          </w:tcPr>
          <w:p w:rsidR="00D2098E" w:rsidRPr="00947386" w:rsidRDefault="00D2098E" w:rsidP="00D2098E">
            <w:pPr>
              <w:jc w:val="both"/>
            </w:pPr>
            <w:r>
              <w:t>Apply the concept of metallization in the mechanism of hillock formation in aluminum contacts and ways to minimize it.</w:t>
            </w:r>
          </w:p>
        </w:tc>
        <w:tc>
          <w:tcPr>
            <w:tcW w:w="312" w:type="pct"/>
            <w:vAlign w:val="center"/>
          </w:tcPr>
          <w:p w:rsidR="00D2098E" w:rsidRPr="00947386" w:rsidRDefault="00D2098E" w:rsidP="00D2098E">
            <w:pPr>
              <w:jc w:val="center"/>
            </w:pPr>
            <w:r w:rsidRPr="00495AA3">
              <w:rPr>
                <w:color w:val="000000" w:themeColor="text1"/>
              </w:rPr>
              <w:t>CO</w:t>
            </w:r>
            <w:r>
              <w:rPr>
                <w:color w:val="000000" w:themeColor="text1"/>
              </w:rPr>
              <w:t>5</w:t>
            </w:r>
          </w:p>
        </w:tc>
        <w:tc>
          <w:tcPr>
            <w:tcW w:w="312" w:type="pct"/>
            <w:vAlign w:val="center"/>
          </w:tcPr>
          <w:p w:rsidR="00D2098E" w:rsidRPr="00947386" w:rsidRDefault="00D2098E" w:rsidP="00D2098E">
            <w:pPr>
              <w:jc w:val="center"/>
            </w:pPr>
            <w:r>
              <w:t>A</w:t>
            </w:r>
          </w:p>
        </w:tc>
        <w:tc>
          <w:tcPr>
            <w:tcW w:w="212" w:type="pct"/>
            <w:vAlign w:val="center"/>
          </w:tcPr>
          <w:p w:rsidR="00D2098E" w:rsidRPr="00947386" w:rsidRDefault="00D2098E" w:rsidP="00D2098E">
            <w:pPr>
              <w:jc w:val="center"/>
            </w:pPr>
            <w:r>
              <w:t>8</w:t>
            </w:r>
          </w:p>
        </w:tc>
      </w:tr>
      <w:tr w:rsidR="00D2098E" w:rsidRPr="00947386" w:rsidTr="00D2098E">
        <w:trPr>
          <w:trHeight w:val="283"/>
        </w:trPr>
        <w:tc>
          <w:tcPr>
            <w:tcW w:w="265" w:type="pct"/>
          </w:tcPr>
          <w:p w:rsidR="00D2098E" w:rsidRPr="00947386" w:rsidRDefault="00D2098E" w:rsidP="00D2098E">
            <w:pPr>
              <w:jc w:val="center"/>
            </w:pPr>
          </w:p>
        </w:tc>
        <w:tc>
          <w:tcPr>
            <w:tcW w:w="184" w:type="pct"/>
          </w:tcPr>
          <w:p w:rsidR="00D2098E" w:rsidRPr="00947386" w:rsidRDefault="00D2098E" w:rsidP="00D2098E">
            <w:pPr>
              <w:jc w:val="center"/>
            </w:pPr>
            <w:r w:rsidRPr="00947386">
              <w:t>b.</w:t>
            </w:r>
          </w:p>
        </w:tc>
        <w:tc>
          <w:tcPr>
            <w:tcW w:w="3715" w:type="pct"/>
          </w:tcPr>
          <w:p w:rsidR="00D2098E" w:rsidRPr="00947386" w:rsidRDefault="00D2098E" w:rsidP="00D2098E">
            <w:pPr>
              <w:jc w:val="both"/>
              <w:rPr>
                <w:bCs/>
              </w:rPr>
            </w:pPr>
            <w:r>
              <w:t>Analyze the problems in metallization considering processing challenges, metallurgical issues, and chemical reactions that affect device performance and reliability.</w:t>
            </w:r>
          </w:p>
        </w:tc>
        <w:tc>
          <w:tcPr>
            <w:tcW w:w="312" w:type="pct"/>
          </w:tcPr>
          <w:p w:rsidR="00D2098E" w:rsidRPr="00947386" w:rsidRDefault="00D2098E" w:rsidP="00D2098E">
            <w:pPr>
              <w:jc w:val="center"/>
            </w:pPr>
            <w:r>
              <w:t>CO5</w:t>
            </w:r>
          </w:p>
        </w:tc>
        <w:tc>
          <w:tcPr>
            <w:tcW w:w="312" w:type="pct"/>
          </w:tcPr>
          <w:p w:rsidR="00D2098E" w:rsidRPr="00947386" w:rsidRDefault="00D2098E" w:rsidP="00D2098E">
            <w:pPr>
              <w:jc w:val="center"/>
            </w:pPr>
            <w:r>
              <w:t>A</w:t>
            </w:r>
          </w:p>
        </w:tc>
        <w:tc>
          <w:tcPr>
            <w:tcW w:w="212" w:type="pct"/>
          </w:tcPr>
          <w:p w:rsidR="00D2098E" w:rsidRPr="00947386" w:rsidRDefault="00D2098E" w:rsidP="00D2098E">
            <w:pPr>
              <w:jc w:val="center"/>
            </w:pPr>
            <w:r>
              <w:t>8</w:t>
            </w:r>
          </w:p>
        </w:tc>
      </w:tr>
      <w:tr w:rsidR="00D2098E" w:rsidRPr="00947386" w:rsidTr="00D2098E">
        <w:trPr>
          <w:trHeight w:val="283"/>
        </w:trPr>
        <w:tc>
          <w:tcPr>
            <w:tcW w:w="265" w:type="pct"/>
          </w:tcPr>
          <w:p w:rsidR="00D2098E" w:rsidRPr="00947386" w:rsidRDefault="00D2098E" w:rsidP="00D2098E">
            <w:pPr>
              <w:jc w:val="center"/>
            </w:pPr>
          </w:p>
        </w:tc>
        <w:tc>
          <w:tcPr>
            <w:tcW w:w="184" w:type="pct"/>
          </w:tcPr>
          <w:p w:rsidR="00D2098E" w:rsidRPr="00947386" w:rsidRDefault="00D2098E" w:rsidP="00D2098E">
            <w:pPr>
              <w:jc w:val="center"/>
            </w:pPr>
          </w:p>
        </w:tc>
        <w:tc>
          <w:tcPr>
            <w:tcW w:w="3715" w:type="pct"/>
          </w:tcPr>
          <w:p w:rsidR="00D2098E" w:rsidRPr="00947386" w:rsidRDefault="00D2098E" w:rsidP="00D2098E">
            <w:pPr>
              <w:jc w:val="both"/>
            </w:pPr>
          </w:p>
        </w:tc>
        <w:tc>
          <w:tcPr>
            <w:tcW w:w="312" w:type="pct"/>
          </w:tcPr>
          <w:p w:rsidR="00D2098E" w:rsidRPr="00947386" w:rsidRDefault="00D2098E" w:rsidP="00D2098E">
            <w:pPr>
              <w:jc w:val="center"/>
            </w:pPr>
          </w:p>
        </w:tc>
        <w:tc>
          <w:tcPr>
            <w:tcW w:w="312" w:type="pct"/>
          </w:tcPr>
          <w:p w:rsidR="00D2098E" w:rsidRPr="00947386" w:rsidRDefault="00D2098E" w:rsidP="00D2098E">
            <w:pPr>
              <w:jc w:val="center"/>
            </w:pPr>
          </w:p>
        </w:tc>
        <w:tc>
          <w:tcPr>
            <w:tcW w:w="212" w:type="pct"/>
          </w:tcPr>
          <w:p w:rsidR="00D2098E" w:rsidRPr="00947386" w:rsidRDefault="00D2098E" w:rsidP="00D2098E">
            <w:pPr>
              <w:jc w:val="center"/>
            </w:pPr>
          </w:p>
        </w:tc>
      </w:tr>
      <w:tr w:rsidR="00D2098E" w:rsidRPr="00947386" w:rsidTr="00D2098E">
        <w:trPr>
          <w:trHeight w:val="283"/>
        </w:trPr>
        <w:tc>
          <w:tcPr>
            <w:tcW w:w="265" w:type="pct"/>
          </w:tcPr>
          <w:p w:rsidR="00D2098E" w:rsidRPr="00947386" w:rsidRDefault="00D2098E" w:rsidP="00D2098E">
            <w:pPr>
              <w:jc w:val="center"/>
            </w:pPr>
            <w:r w:rsidRPr="00947386">
              <w:t>6.</w:t>
            </w:r>
          </w:p>
        </w:tc>
        <w:tc>
          <w:tcPr>
            <w:tcW w:w="184" w:type="pct"/>
          </w:tcPr>
          <w:p w:rsidR="00D2098E" w:rsidRPr="00947386" w:rsidRDefault="00D2098E" w:rsidP="00D2098E">
            <w:pPr>
              <w:jc w:val="center"/>
            </w:pPr>
            <w:r w:rsidRPr="00947386">
              <w:t>a.</w:t>
            </w:r>
          </w:p>
        </w:tc>
        <w:tc>
          <w:tcPr>
            <w:tcW w:w="3715" w:type="pct"/>
          </w:tcPr>
          <w:p w:rsidR="00D2098E" w:rsidRPr="00947386" w:rsidRDefault="00D2098E" w:rsidP="00D2098E">
            <w:pPr>
              <w:jc w:val="both"/>
            </w:pPr>
            <w:r w:rsidRPr="003104BE">
              <w:rPr>
                <w:rStyle w:val="Strong"/>
              </w:rPr>
              <w:t>Apply</w:t>
            </w:r>
            <w:r>
              <w:t xml:space="preserve"> the sequence of reactive plasma etching steps to remove unwanted materials during device pattern transfer in MEMS or IC fabrication.</w:t>
            </w:r>
          </w:p>
        </w:tc>
        <w:tc>
          <w:tcPr>
            <w:tcW w:w="312" w:type="pct"/>
          </w:tcPr>
          <w:p w:rsidR="00D2098E" w:rsidRPr="00947386" w:rsidRDefault="00D2098E" w:rsidP="00D2098E">
            <w:pPr>
              <w:jc w:val="center"/>
            </w:pPr>
            <w:r w:rsidRPr="00947386">
              <w:t>CO</w:t>
            </w:r>
            <w:r>
              <w:t>2</w:t>
            </w:r>
          </w:p>
        </w:tc>
        <w:tc>
          <w:tcPr>
            <w:tcW w:w="312" w:type="pct"/>
          </w:tcPr>
          <w:p w:rsidR="00D2098E" w:rsidRPr="00947386" w:rsidRDefault="00D2098E" w:rsidP="00D2098E">
            <w:pPr>
              <w:jc w:val="center"/>
            </w:pPr>
            <w:r>
              <w:t>A</w:t>
            </w:r>
          </w:p>
        </w:tc>
        <w:tc>
          <w:tcPr>
            <w:tcW w:w="212" w:type="pct"/>
          </w:tcPr>
          <w:p w:rsidR="00D2098E" w:rsidRPr="00947386" w:rsidRDefault="00D2098E" w:rsidP="00D2098E">
            <w:pPr>
              <w:jc w:val="center"/>
            </w:pPr>
            <w:r>
              <w:t>8</w:t>
            </w:r>
          </w:p>
        </w:tc>
      </w:tr>
      <w:tr w:rsidR="00D2098E" w:rsidRPr="00947386" w:rsidTr="00D2098E">
        <w:trPr>
          <w:trHeight w:val="283"/>
        </w:trPr>
        <w:tc>
          <w:tcPr>
            <w:tcW w:w="265" w:type="pct"/>
          </w:tcPr>
          <w:p w:rsidR="00D2098E" w:rsidRPr="00947386" w:rsidRDefault="00D2098E" w:rsidP="00D2098E">
            <w:pPr>
              <w:jc w:val="center"/>
            </w:pPr>
          </w:p>
        </w:tc>
        <w:tc>
          <w:tcPr>
            <w:tcW w:w="184" w:type="pct"/>
          </w:tcPr>
          <w:p w:rsidR="00D2098E" w:rsidRPr="00947386" w:rsidRDefault="00D2098E" w:rsidP="00D2098E">
            <w:pPr>
              <w:jc w:val="center"/>
            </w:pPr>
            <w:r w:rsidRPr="00947386">
              <w:t>b.</w:t>
            </w:r>
          </w:p>
        </w:tc>
        <w:tc>
          <w:tcPr>
            <w:tcW w:w="3715" w:type="pct"/>
            <w:vAlign w:val="center"/>
          </w:tcPr>
          <w:p w:rsidR="00D2098E" w:rsidRPr="00947386" w:rsidRDefault="00D2098E" w:rsidP="00D2098E">
            <w:pPr>
              <w:jc w:val="both"/>
              <w:rPr>
                <w:bCs/>
              </w:rPr>
            </w:pPr>
            <w:r>
              <w:t>Determine the role of self-aligned silicide formation in reducing contact resistance in CMOS devices.</w:t>
            </w:r>
          </w:p>
        </w:tc>
        <w:tc>
          <w:tcPr>
            <w:tcW w:w="312" w:type="pct"/>
            <w:vAlign w:val="center"/>
          </w:tcPr>
          <w:p w:rsidR="00D2098E" w:rsidRPr="00947386" w:rsidRDefault="00D2098E" w:rsidP="00D2098E">
            <w:pPr>
              <w:jc w:val="center"/>
            </w:pPr>
            <w:r>
              <w:rPr>
                <w:color w:val="000000" w:themeColor="text1"/>
              </w:rPr>
              <w:t>CO5</w:t>
            </w:r>
          </w:p>
        </w:tc>
        <w:tc>
          <w:tcPr>
            <w:tcW w:w="312" w:type="pct"/>
            <w:vAlign w:val="center"/>
          </w:tcPr>
          <w:p w:rsidR="00D2098E" w:rsidRPr="00947386" w:rsidRDefault="00D2098E" w:rsidP="00D2098E">
            <w:pPr>
              <w:jc w:val="center"/>
            </w:pPr>
            <w:r>
              <w:rPr>
                <w:color w:val="000000" w:themeColor="text1"/>
              </w:rPr>
              <w:t>A</w:t>
            </w:r>
          </w:p>
        </w:tc>
        <w:tc>
          <w:tcPr>
            <w:tcW w:w="212" w:type="pct"/>
            <w:vAlign w:val="center"/>
          </w:tcPr>
          <w:p w:rsidR="00D2098E" w:rsidRPr="00947386" w:rsidRDefault="00D2098E" w:rsidP="00D2098E">
            <w:pPr>
              <w:jc w:val="center"/>
            </w:pPr>
            <w:r>
              <w:t>8</w:t>
            </w:r>
          </w:p>
        </w:tc>
      </w:tr>
      <w:tr w:rsidR="00D2098E" w:rsidRPr="00947386" w:rsidTr="00D2098E">
        <w:trPr>
          <w:trHeight w:val="283"/>
        </w:trPr>
        <w:tc>
          <w:tcPr>
            <w:tcW w:w="265" w:type="pct"/>
          </w:tcPr>
          <w:p w:rsidR="00D2098E" w:rsidRPr="00947386" w:rsidRDefault="00D2098E" w:rsidP="00D2098E">
            <w:pPr>
              <w:jc w:val="center"/>
            </w:pPr>
          </w:p>
        </w:tc>
        <w:tc>
          <w:tcPr>
            <w:tcW w:w="184" w:type="pct"/>
          </w:tcPr>
          <w:p w:rsidR="00D2098E" w:rsidRPr="00947386" w:rsidRDefault="00D2098E" w:rsidP="00D2098E">
            <w:pPr>
              <w:jc w:val="center"/>
            </w:pPr>
          </w:p>
        </w:tc>
        <w:tc>
          <w:tcPr>
            <w:tcW w:w="3715" w:type="pct"/>
          </w:tcPr>
          <w:p w:rsidR="00D2098E" w:rsidRPr="00947386" w:rsidRDefault="00D2098E" w:rsidP="00D2098E">
            <w:pPr>
              <w:jc w:val="both"/>
            </w:pPr>
          </w:p>
        </w:tc>
        <w:tc>
          <w:tcPr>
            <w:tcW w:w="312" w:type="pct"/>
          </w:tcPr>
          <w:p w:rsidR="00D2098E" w:rsidRPr="00947386" w:rsidRDefault="00D2098E" w:rsidP="00D2098E">
            <w:pPr>
              <w:jc w:val="center"/>
            </w:pPr>
          </w:p>
        </w:tc>
        <w:tc>
          <w:tcPr>
            <w:tcW w:w="312" w:type="pct"/>
          </w:tcPr>
          <w:p w:rsidR="00D2098E" w:rsidRPr="00947386" w:rsidRDefault="00D2098E" w:rsidP="00D2098E">
            <w:pPr>
              <w:jc w:val="center"/>
            </w:pPr>
          </w:p>
        </w:tc>
        <w:tc>
          <w:tcPr>
            <w:tcW w:w="212" w:type="pct"/>
          </w:tcPr>
          <w:p w:rsidR="00D2098E" w:rsidRPr="00947386" w:rsidRDefault="00D2098E" w:rsidP="00D2098E">
            <w:pPr>
              <w:jc w:val="center"/>
            </w:pPr>
          </w:p>
        </w:tc>
      </w:tr>
      <w:tr w:rsidR="00D2098E" w:rsidRPr="00947386" w:rsidTr="00D2098E">
        <w:trPr>
          <w:trHeight w:val="283"/>
        </w:trPr>
        <w:tc>
          <w:tcPr>
            <w:tcW w:w="265" w:type="pct"/>
          </w:tcPr>
          <w:p w:rsidR="00D2098E" w:rsidRPr="00947386" w:rsidRDefault="00D2098E" w:rsidP="00D2098E">
            <w:pPr>
              <w:jc w:val="center"/>
            </w:pPr>
            <w:r w:rsidRPr="00947386">
              <w:t>7.</w:t>
            </w:r>
          </w:p>
        </w:tc>
        <w:tc>
          <w:tcPr>
            <w:tcW w:w="184" w:type="pct"/>
          </w:tcPr>
          <w:p w:rsidR="00D2098E" w:rsidRPr="00947386" w:rsidRDefault="00D2098E" w:rsidP="00D2098E">
            <w:pPr>
              <w:jc w:val="center"/>
            </w:pPr>
            <w:r w:rsidRPr="00947386">
              <w:t>a.</w:t>
            </w:r>
          </w:p>
        </w:tc>
        <w:tc>
          <w:tcPr>
            <w:tcW w:w="3715" w:type="pct"/>
          </w:tcPr>
          <w:p w:rsidR="00D2098E" w:rsidRPr="00947386" w:rsidRDefault="00D2098E" w:rsidP="00D2098E">
            <w:pPr>
              <w:jc w:val="both"/>
            </w:pPr>
            <w:r w:rsidRPr="003104BE">
              <w:rPr>
                <w:rStyle w:val="Strong"/>
              </w:rPr>
              <w:t>Apply</w:t>
            </w:r>
            <w:r>
              <w:t xml:space="preserve"> the principle of Physical Vapor Deposition (PVD) to deposit thin metallic films under high-vacuum conditions using a bell-jar system</w:t>
            </w:r>
          </w:p>
        </w:tc>
        <w:tc>
          <w:tcPr>
            <w:tcW w:w="312" w:type="pct"/>
          </w:tcPr>
          <w:p w:rsidR="00D2098E" w:rsidRPr="00947386" w:rsidRDefault="00D2098E" w:rsidP="00D2098E">
            <w:pPr>
              <w:jc w:val="center"/>
            </w:pPr>
            <w:r>
              <w:t>CO2</w:t>
            </w:r>
          </w:p>
        </w:tc>
        <w:tc>
          <w:tcPr>
            <w:tcW w:w="312" w:type="pct"/>
          </w:tcPr>
          <w:p w:rsidR="00D2098E" w:rsidRPr="00947386" w:rsidRDefault="00D2098E" w:rsidP="00D2098E">
            <w:pPr>
              <w:jc w:val="center"/>
            </w:pPr>
            <w:r>
              <w:t>A</w:t>
            </w:r>
          </w:p>
        </w:tc>
        <w:tc>
          <w:tcPr>
            <w:tcW w:w="212" w:type="pct"/>
          </w:tcPr>
          <w:p w:rsidR="00D2098E" w:rsidRPr="00947386" w:rsidRDefault="00D2098E" w:rsidP="00D2098E">
            <w:pPr>
              <w:jc w:val="center"/>
            </w:pPr>
            <w:r>
              <w:t>8</w:t>
            </w:r>
          </w:p>
        </w:tc>
      </w:tr>
      <w:tr w:rsidR="00D2098E" w:rsidRPr="00947386" w:rsidTr="00D2098E">
        <w:trPr>
          <w:trHeight w:val="283"/>
        </w:trPr>
        <w:tc>
          <w:tcPr>
            <w:tcW w:w="265" w:type="pct"/>
          </w:tcPr>
          <w:p w:rsidR="00D2098E" w:rsidRPr="00947386" w:rsidRDefault="00D2098E" w:rsidP="00D2098E">
            <w:pPr>
              <w:jc w:val="center"/>
            </w:pPr>
          </w:p>
        </w:tc>
        <w:tc>
          <w:tcPr>
            <w:tcW w:w="184" w:type="pct"/>
          </w:tcPr>
          <w:p w:rsidR="00D2098E" w:rsidRPr="00947386" w:rsidRDefault="00D2098E" w:rsidP="00D2098E">
            <w:pPr>
              <w:jc w:val="center"/>
            </w:pPr>
            <w:r w:rsidRPr="00947386">
              <w:t>b.</w:t>
            </w:r>
          </w:p>
        </w:tc>
        <w:tc>
          <w:tcPr>
            <w:tcW w:w="3715" w:type="pct"/>
          </w:tcPr>
          <w:p w:rsidR="00D2098E" w:rsidRPr="00947386" w:rsidRDefault="00D2098E" w:rsidP="00D2098E">
            <w:pPr>
              <w:jc w:val="both"/>
              <w:rPr>
                <w:bCs/>
              </w:rPr>
            </w:pPr>
            <w:r w:rsidRPr="003104BE">
              <w:rPr>
                <w:rStyle w:val="Strong"/>
              </w:rPr>
              <w:t>Apply</w:t>
            </w:r>
            <w:r>
              <w:t xml:space="preserve"> thermal oxidation techniques to form high-quality silicon dioxide layers on silicon substrates for MOS structures.</w:t>
            </w:r>
          </w:p>
        </w:tc>
        <w:tc>
          <w:tcPr>
            <w:tcW w:w="312" w:type="pct"/>
          </w:tcPr>
          <w:p w:rsidR="00D2098E" w:rsidRPr="00947386" w:rsidRDefault="00D2098E" w:rsidP="00D2098E">
            <w:pPr>
              <w:jc w:val="center"/>
            </w:pPr>
            <w:r>
              <w:t>CO2</w:t>
            </w:r>
          </w:p>
        </w:tc>
        <w:tc>
          <w:tcPr>
            <w:tcW w:w="312" w:type="pct"/>
          </w:tcPr>
          <w:p w:rsidR="00D2098E" w:rsidRPr="00947386" w:rsidRDefault="00D2098E" w:rsidP="00D2098E">
            <w:pPr>
              <w:jc w:val="center"/>
            </w:pPr>
            <w:r>
              <w:t>A</w:t>
            </w:r>
          </w:p>
        </w:tc>
        <w:tc>
          <w:tcPr>
            <w:tcW w:w="212" w:type="pct"/>
          </w:tcPr>
          <w:p w:rsidR="00D2098E" w:rsidRPr="00947386" w:rsidRDefault="00D2098E" w:rsidP="00D2098E">
            <w:pPr>
              <w:jc w:val="center"/>
            </w:pPr>
            <w:r>
              <w:t>8</w:t>
            </w:r>
          </w:p>
        </w:tc>
      </w:tr>
      <w:tr w:rsidR="00D2098E" w:rsidRPr="00947386" w:rsidTr="00D2098E">
        <w:trPr>
          <w:trHeight w:val="98"/>
        </w:trPr>
        <w:tc>
          <w:tcPr>
            <w:tcW w:w="5000" w:type="pct"/>
            <w:gridSpan w:val="6"/>
          </w:tcPr>
          <w:p w:rsidR="00D2098E" w:rsidRPr="00947386" w:rsidRDefault="00D2098E" w:rsidP="00D2098E">
            <w:pPr>
              <w:jc w:val="center"/>
            </w:pPr>
            <w:r w:rsidRPr="00947386">
              <w:rPr>
                <w:b/>
                <w:u w:val="single"/>
              </w:rPr>
              <w:t>PART – B (1 X 20 = 20 MARKS) [</w:t>
            </w:r>
            <w:r w:rsidRPr="00947386">
              <w:rPr>
                <w:b/>
                <w:bCs/>
              </w:rPr>
              <w:t>Compulsory Question]</w:t>
            </w:r>
          </w:p>
        </w:tc>
      </w:tr>
      <w:tr w:rsidR="00D2098E" w:rsidRPr="00947386" w:rsidTr="00D2098E">
        <w:trPr>
          <w:trHeight w:val="283"/>
        </w:trPr>
        <w:tc>
          <w:tcPr>
            <w:tcW w:w="265" w:type="pct"/>
          </w:tcPr>
          <w:p w:rsidR="00D2098E" w:rsidRPr="00947386" w:rsidRDefault="00D2098E" w:rsidP="00D2098E">
            <w:pPr>
              <w:jc w:val="center"/>
            </w:pPr>
            <w:r w:rsidRPr="00947386">
              <w:t>8.</w:t>
            </w:r>
          </w:p>
        </w:tc>
        <w:tc>
          <w:tcPr>
            <w:tcW w:w="184" w:type="pct"/>
          </w:tcPr>
          <w:p w:rsidR="00D2098E" w:rsidRPr="00947386" w:rsidRDefault="00D2098E" w:rsidP="00D2098E">
            <w:pPr>
              <w:jc w:val="center"/>
            </w:pPr>
            <w:r w:rsidRPr="00947386">
              <w:t>a.</w:t>
            </w:r>
          </w:p>
        </w:tc>
        <w:tc>
          <w:tcPr>
            <w:tcW w:w="3715" w:type="pct"/>
          </w:tcPr>
          <w:p w:rsidR="00D2098E" w:rsidRPr="00947386" w:rsidRDefault="00D2098E" w:rsidP="00D2098E">
            <w:pPr>
              <w:jc w:val="both"/>
            </w:pPr>
            <w:r w:rsidRPr="00637D43">
              <w:rPr>
                <w:bCs/>
                <w:lang w:val="en-IN" w:eastAsia="en-IN"/>
              </w:rPr>
              <w:t xml:space="preserve">Analyse the </w:t>
            </w:r>
            <w:r>
              <w:rPr>
                <w:bCs/>
                <w:lang w:val="en-IN" w:eastAsia="en-IN"/>
              </w:rPr>
              <w:t>P</w:t>
            </w:r>
            <w:r w:rsidRPr="00637D43">
              <w:rPr>
                <w:bCs/>
                <w:lang w:val="en-IN" w:eastAsia="en-IN"/>
              </w:rPr>
              <w:t xml:space="preserve">-well fabrication process in CMOS technology and identify the steps that </w:t>
            </w:r>
            <w:r w:rsidRPr="00637D43">
              <w:rPr>
                <w:bCs/>
                <w:lang w:val="en-IN" w:eastAsia="en-IN"/>
              </w:rPr>
              <w:lastRenderedPageBreak/>
              <w:t>influence the electrical characteristics of the devices.</w:t>
            </w:r>
          </w:p>
        </w:tc>
        <w:tc>
          <w:tcPr>
            <w:tcW w:w="312" w:type="pct"/>
          </w:tcPr>
          <w:p w:rsidR="00D2098E" w:rsidRPr="00947386" w:rsidRDefault="00D2098E" w:rsidP="00D2098E">
            <w:pPr>
              <w:jc w:val="center"/>
            </w:pPr>
            <w:r w:rsidRPr="00947386">
              <w:lastRenderedPageBreak/>
              <w:t>CO6</w:t>
            </w:r>
          </w:p>
        </w:tc>
        <w:tc>
          <w:tcPr>
            <w:tcW w:w="312" w:type="pct"/>
          </w:tcPr>
          <w:p w:rsidR="00D2098E" w:rsidRPr="00947386" w:rsidRDefault="00D2098E" w:rsidP="00D2098E">
            <w:pPr>
              <w:jc w:val="center"/>
            </w:pPr>
            <w:r>
              <w:t>An</w:t>
            </w:r>
          </w:p>
        </w:tc>
        <w:tc>
          <w:tcPr>
            <w:tcW w:w="212" w:type="pct"/>
          </w:tcPr>
          <w:p w:rsidR="00D2098E" w:rsidRPr="00947386" w:rsidRDefault="00D2098E" w:rsidP="00D2098E">
            <w:pPr>
              <w:jc w:val="center"/>
            </w:pPr>
            <w:r>
              <w:t>12</w:t>
            </w:r>
          </w:p>
        </w:tc>
      </w:tr>
      <w:tr w:rsidR="00D2098E" w:rsidRPr="00947386" w:rsidTr="00D2098E">
        <w:trPr>
          <w:trHeight w:val="283"/>
        </w:trPr>
        <w:tc>
          <w:tcPr>
            <w:tcW w:w="265" w:type="pct"/>
          </w:tcPr>
          <w:p w:rsidR="00D2098E" w:rsidRPr="00947386" w:rsidRDefault="00D2098E" w:rsidP="00D2098E">
            <w:pPr>
              <w:jc w:val="center"/>
            </w:pPr>
          </w:p>
        </w:tc>
        <w:tc>
          <w:tcPr>
            <w:tcW w:w="184" w:type="pct"/>
          </w:tcPr>
          <w:p w:rsidR="00D2098E" w:rsidRPr="00947386" w:rsidRDefault="00D2098E" w:rsidP="00D2098E">
            <w:pPr>
              <w:jc w:val="center"/>
            </w:pPr>
            <w:r w:rsidRPr="00947386">
              <w:t>b.</w:t>
            </w:r>
          </w:p>
        </w:tc>
        <w:tc>
          <w:tcPr>
            <w:tcW w:w="3715" w:type="pct"/>
          </w:tcPr>
          <w:p w:rsidR="00D2098E" w:rsidRPr="00947386" w:rsidRDefault="00D2098E" w:rsidP="00D2098E">
            <w:pPr>
              <w:jc w:val="both"/>
              <w:rPr>
                <w:bCs/>
              </w:rPr>
            </w:pPr>
            <w:r w:rsidRPr="003104BE">
              <w:rPr>
                <w:rStyle w:val="Strong"/>
              </w:rPr>
              <w:t>Analyze</w:t>
            </w:r>
            <w:r w:rsidRPr="003104BE">
              <w:rPr>
                <w:b/>
              </w:rPr>
              <w:t xml:space="preserve"> </w:t>
            </w:r>
            <w:r>
              <w:t>the sequence of wafer dicing, die picking, and packaging steps used in IC assembly lines.</w:t>
            </w:r>
          </w:p>
        </w:tc>
        <w:tc>
          <w:tcPr>
            <w:tcW w:w="312" w:type="pct"/>
          </w:tcPr>
          <w:p w:rsidR="00D2098E" w:rsidRPr="00947386" w:rsidRDefault="00D2098E" w:rsidP="00D2098E">
            <w:pPr>
              <w:jc w:val="center"/>
            </w:pPr>
            <w:r>
              <w:t>CO6</w:t>
            </w:r>
          </w:p>
        </w:tc>
        <w:tc>
          <w:tcPr>
            <w:tcW w:w="312" w:type="pct"/>
          </w:tcPr>
          <w:p w:rsidR="00D2098E" w:rsidRPr="00947386" w:rsidRDefault="00D2098E" w:rsidP="00D2098E">
            <w:pPr>
              <w:jc w:val="center"/>
            </w:pPr>
            <w:r>
              <w:t>An</w:t>
            </w:r>
          </w:p>
        </w:tc>
        <w:tc>
          <w:tcPr>
            <w:tcW w:w="212" w:type="pct"/>
          </w:tcPr>
          <w:p w:rsidR="00D2098E" w:rsidRPr="00947386" w:rsidRDefault="00D2098E" w:rsidP="00D2098E">
            <w:pPr>
              <w:jc w:val="center"/>
            </w:pPr>
            <w:r>
              <w:t>8</w:t>
            </w:r>
          </w:p>
        </w:tc>
      </w:tr>
    </w:tbl>
    <w:p w:rsidR="00D2098E" w:rsidRDefault="00D2098E" w:rsidP="00D2098E">
      <w:pPr>
        <w:rPr>
          <w:b/>
          <w:bCs/>
        </w:rPr>
      </w:pPr>
    </w:p>
    <w:p w:rsidR="00D2098E" w:rsidRDefault="00D2098E" w:rsidP="00D2098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D2098E" w:rsidRDefault="00D2098E" w:rsidP="00D2098E"/>
    <w:tbl>
      <w:tblPr>
        <w:tblStyle w:val="TableGrid"/>
        <w:tblW w:w="10490" w:type="dxa"/>
        <w:tblInd w:w="-714" w:type="dxa"/>
        <w:tblLook w:val="04A0" w:firstRow="1" w:lastRow="0" w:firstColumn="1" w:lastColumn="0" w:noHBand="0" w:noVBand="1"/>
      </w:tblPr>
      <w:tblGrid>
        <w:gridCol w:w="632"/>
        <w:gridCol w:w="9858"/>
      </w:tblGrid>
      <w:tr w:rsidR="00D2098E" w:rsidTr="00D2098E">
        <w:tc>
          <w:tcPr>
            <w:tcW w:w="632" w:type="dxa"/>
          </w:tcPr>
          <w:p w:rsidR="00D2098E" w:rsidRPr="00930ED1" w:rsidRDefault="00D2098E" w:rsidP="00D2098E">
            <w:pPr>
              <w:jc w:val="center"/>
            </w:pPr>
          </w:p>
        </w:tc>
        <w:tc>
          <w:tcPr>
            <w:tcW w:w="9858" w:type="dxa"/>
          </w:tcPr>
          <w:p w:rsidR="00D2098E" w:rsidRPr="00930ED1" w:rsidRDefault="00D2098E" w:rsidP="00D2098E">
            <w:pPr>
              <w:jc w:val="center"/>
              <w:rPr>
                <w:b/>
              </w:rPr>
            </w:pPr>
            <w:r w:rsidRPr="00930ED1">
              <w:rPr>
                <w:b/>
              </w:rPr>
              <w:t>COURSE OUTCOMES</w:t>
            </w:r>
          </w:p>
        </w:tc>
      </w:tr>
      <w:tr w:rsidR="00D2098E" w:rsidTr="00D2098E">
        <w:tc>
          <w:tcPr>
            <w:tcW w:w="632" w:type="dxa"/>
          </w:tcPr>
          <w:p w:rsidR="00D2098E" w:rsidRPr="00930ED1" w:rsidRDefault="00D2098E" w:rsidP="00D2098E">
            <w:pPr>
              <w:jc w:val="center"/>
            </w:pPr>
            <w:r w:rsidRPr="00930ED1">
              <w:t>CO1</w:t>
            </w:r>
          </w:p>
        </w:tc>
        <w:tc>
          <w:tcPr>
            <w:tcW w:w="9858" w:type="dxa"/>
          </w:tcPr>
          <w:p w:rsidR="00D2098E" w:rsidRPr="00930ED1" w:rsidRDefault="00D2098E" w:rsidP="00D2098E">
            <w:pPr>
              <w:jc w:val="both"/>
            </w:pPr>
            <w:r w:rsidRPr="00CF3264">
              <w:rPr>
                <w:color w:val="000000"/>
              </w:rPr>
              <w:t>Design process flow for the fabrication of semiconductor devices.</w:t>
            </w:r>
            <w:r w:rsidRPr="00CF3264">
              <w:rPr>
                <w:color w:val="000000" w:themeColor="text1"/>
              </w:rPr>
              <w:t xml:space="preserve"> </w:t>
            </w:r>
          </w:p>
        </w:tc>
      </w:tr>
      <w:tr w:rsidR="00D2098E" w:rsidTr="00D2098E">
        <w:tc>
          <w:tcPr>
            <w:tcW w:w="632" w:type="dxa"/>
          </w:tcPr>
          <w:p w:rsidR="00D2098E" w:rsidRPr="00930ED1" w:rsidRDefault="00D2098E" w:rsidP="00D2098E">
            <w:pPr>
              <w:jc w:val="center"/>
            </w:pPr>
            <w:r w:rsidRPr="00930ED1">
              <w:t>CO2</w:t>
            </w:r>
          </w:p>
        </w:tc>
        <w:tc>
          <w:tcPr>
            <w:tcW w:w="9858" w:type="dxa"/>
          </w:tcPr>
          <w:p w:rsidR="00D2098E" w:rsidRPr="00930ED1" w:rsidRDefault="00D2098E" w:rsidP="00D2098E">
            <w:pPr>
              <w:jc w:val="both"/>
            </w:pPr>
            <w:r w:rsidRPr="00CF3264">
              <w:rPr>
                <w:color w:val="000000"/>
              </w:rPr>
              <w:t>Examine the oxidation techniques in fabrication process.</w:t>
            </w:r>
          </w:p>
        </w:tc>
      </w:tr>
      <w:tr w:rsidR="00D2098E" w:rsidTr="00D2098E">
        <w:tc>
          <w:tcPr>
            <w:tcW w:w="632" w:type="dxa"/>
          </w:tcPr>
          <w:p w:rsidR="00D2098E" w:rsidRPr="00930ED1" w:rsidRDefault="00D2098E" w:rsidP="00D2098E">
            <w:pPr>
              <w:jc w:val="center"/>
            </w:pPr>
            <w:r w:rsidRPr="00930ED1">
              <w:t>CO3</w:t>
            </w:r>
          </w:p>
        </w:tc>
        <w:tc>
          <w:tcPr>
            <w:tcW w:w="9858" w:type="dxa"/>
          </w:tcPr>
          <w:p w:rsidR="00D2098E" w:rsidRPr="00930ED1" w:rsidRDefault="00D2098E" w:rsidP="00D2098E">
            <w:pPr>
              <w:jc w:val="both"/>
            </w:pPr>
            <w:r w:rsidRPr="00CF3264">
              <w:rPr>
                <w:color w:val="000000"/>
              </w:rPr>
              <w:t>Demonstrate the lithographic fabrication process</w:t>
            </w:r>
            <w:r w:rsidRPr="00CF3264">
              <w:rPr>
                <w:color w:val="000000" w:themeColor="text1"/>
              </w:rPr>
              <w:t>.</w:t>
            </w:r>
          </w:p>
        </w:tc>
      </w:tr>
      <w:tr w:rsidR="00D2098E" w:rsidTr="00D2098E">
        <w:tc>
          <w:tcPr>
            <w:tcW w:w="632" w:type="dxa"/>
          </w:tcPr>
          <w:p w:rsidR="00D2098E" w:rsidRPr="00930ED1" w:rsidRDefault="00D2098E" w:rsidP="00D2098E">
            <w:pPr>
              <w:jc w:val="center"/>
            </w:pPr>
            <w:r w:rsidRPr="00930ED1">
              <w:t>CO4</w:t>
            </w:r>
          </w:p>
        </w:tc>
        <w:tc>
          <w:tcPr>
            <w:tcW w:w="9858" w:type="dxa"/>
          </w:tcPr>
          <w:p w:rsidR="00D2098E" w:rsidRPr="00930ED1" w:rsidRDefault="00D2098E" w:rsidP="00D2098E">
            <w:pPr>
              <w:jc w:val="both"/>
            </w:pPr>
            <w:r w:rsidRPr="00CF3264">
              <w:rPr>
                <w:color w:val="000000"/>
              </w:rPr>
              <w:t>Analyze the performance of various diffusion models.</w:t>
            </w:r>
          </w:p>
        </w:tc>
      </w:tr>
      <w:tr w:rsidR="00D2098E" w:rsidTr="00D2098E">
        <w:tc>
          <w:tcPr>
            <w:tcW w:w="632" w:type="dxa"/>
          </w:tcPr>
          <w:p w:rsidR="00D2098E" w:rsidRPr="00930ED1" w:rsidRDefault="00D2098E" w:rsidP="00D2098E">
            <w:pPr>
              <w:jc w:val="center"/>
            </w:pPr>
            <w:r w:rsidRPr="00930ED1">
              <w:t>CO5</w:t>
            </w:r>
          </w:p>
        </w:tc>
        <w:tc>
          <w:tcPr>
            <w:tcW w:w="9858" w:type="dxa"/>
          </w:tcPr>
          <w:p w:rsidR="00D2098E" w:rsidRPr="00930ED1" w:rsidRDefault="00D2098E" w:rsidP="00D2098E">
            <w:pPr>
              <w:jc w:val="both"/>
            </w:pPr>
            <w:r w:rsidRPr="00CF3264">
              <w:rPr>
                <w:color w:val="000000"/>
              </w:rPr>
              <w:t>Evaluate the metallization techniques in VLSI technology.</w:t>
            </w:r>
            <w:r w:rsidRPr="00CF3264">
              <w:rPr>
                <w:color w:val="000000" w:themeColor="text1"/>
              </w:rPr>
              <w:t xml:space="preserve"> </w:t>
            </w:r>
          </w:p>
        </w:tc>
      </w:tr>
      <w:tr w:rsidR="00D2098E" w:rsidTr="00D2098E">
        <w:tc>
          <w:tcPr>
            <w:tcW w:w="632" w:type="dxa"/>
          </w:tcPr>
          <w:p w:rsidR="00D2098E" w:rsidRPr="00930ED1" w:rsidRDefault="00D2098E" w:rsidP="00D2098E">
            <w:pPr>
              <w:jc w:val="center"/>
            </w:pPr>
            <w:r w:rsidRPr="00930ED1">
              <w:t>CO6</w:t>
            </w:r>
          </w:p>
        </w:tc>
        <w:tc>
          <w:tcPr>
            <w:tcW w:w="9858" w:type="dxa"/>
          </w:tcPr>
          <w:p w:rsidR="00D2098E" w:rsidRPr="00930ED1" w:rsidRDefault="00D2098E" w:rsidP="00D2098E">
            <w:pPr>
              <w:jc w:val="both"/>
            </w:pPr>
            <w:r w:rsidRPr="00CF3264">
              <w:rPr>
                <w:color w:val="000000"/>
              </w:rPr>
              <w:t>Apply the various IC technologies for chip design.</w:t>
            </w:r>
          </w:p>
        </w:tc>
      </w:tr>
    </w:tbl>
    <w:p w:rsidR="00D2098E" w:rsidRDefault="00D2098E" w:rsidP="00D2098E">
      <w:pPr>
        <w:tabs>
          <w:tab w:val="left" w:pos="3918"/>
        </w:tabs>
        <w:ind w:left="720"/>
      </w:pPr>
      <w:r>
        <w:tab/>
      </w:r>
    </w:p>
    <w:p w:rsidR="000E59A9" w:rsidRDefault="000E59A9">
      <w:pPr>
        <w:spacing w:after="200" w:line="276" w:lineRule="auto"/>
        <w:rPr>
          <w:rFonts w:ascii="Arial" w:hAnsi="Arial" w:cs="Arial"/>
          <w:bCs/>
          <w:noProof/>
        </w:rPr>
      </w:pPr>
      <w:r>
        <w:rPr>
          <w:rFonts w:ascii="Arial" w:hAnsi="Arial" w:cs="Arial"/>
          <w:bCs/>
          <w:noProof/>
        </w:rPr>
        <w:br w:type="page"/>
      </w:r>
    </w:p>
    <w:p w:rsidR="00D2098E" w:rsidRDefault="00D2098E"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1211500903" name="Picture 121150090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D2098E" w:rsidRDefault="00D2098E" w:rsidP="00B92146">
      <w:pPr>
        <w:jc w:val="center"/>
        <w:rPr>
          <w:b/>
          <w:bCs/>
        </w:rPr>
      </w:pPr>
    </w:p>
    <w:p w:rsidR="00D2098E" w:rsidRDefault="00D2098E" w:rsidP="00D2098E">
      <w:pPr>
        <w:jc w:val="center"/>
        <w:rPr>
          <w:b/>
          <w:bCs/>
        </w:rPr>
      </w:pPr>
      <w:r>
        <w:rPr>
          <w:b/>
          <w:bCs/>
        </w:rPr>
        <w:t>END SEMESTER EXAMINATION – NOV / DEC 2025</w:t>
      </w:r>
    </w:p>
    <w:p w:rsidR="00D2098E" w:rsidRDefault="00D2098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2098E" w:rsidRPr="009168EE" w:rsidTr="0037089B">
        <w:trPr>
          <w:trHeight w:val="397"/>
          <w:jc w:val="center"/>
        </w:trPr>
        <w:tc>
          <w:tcPr>
            <w:tcW w:w="1555" w:type="dxa"/>
            <w:vAlign w:val="center"/>
          </w:tcPr>
          <w:p w:rsidR="00D2098E" w:rsidRPr="009168EE" w:rsidRDefault="00D2098E" w:rsidP="007E575B">
            <w:pPr>
              <w:pStyle w:val="Title"/>
              <w:jc w:val="left"/>
              <w:rPr>
                <w:b/>
                <w:sz w:val="22"/>
                <w:szCs w:val="22"/>
              </w:rPr>
            </w:pPr>
            <w:r w:rsidRPr="009168EE">
              <w:rPr>
                <w:b/>
                <w:sz w:val="22"/>
                <w:szCs w:val="22"/>
              </w:rPr>
              <w:t xml:space="preserve">Course Code      </w:t>
            </w:r>
          </w:p>
        </w:tc>
        <w:tc>
          <w:tcPr>
            <w:tcW w:w="6662" w:type="dxa"/>
            <w:vAlign w:val="center"/>
          </w:tcPr>
          <w:p w:rsidR="00D2098E" w:rsidRPr="009168EE" w:rsidRDefault="00D2098E" w:rsidP="007E575B">
            <w:pPr>
              <w:pStyle w:val="Title"/>
              <w:jc w:val="left"/>
              <w:rPr>
                <w:b/>
                <w:sz w:val="22"/>
                <w:szCs w:val="22"/>
              </w:rPr>
            </w:pPr>
            <w:r w:rsidRPr="009168EE">
              <w:rPr>
                <w:b/>
                <w:color w:val="000000" w:themeColor="text1"/>
                <w:sz w:val="22"/>
                <w:szCs w:val="22"/>
              </w:rPr>
              <w:t>25EC201</w:t>
            </w:r>
          </w:p>
        </w:tc>
        <w:tc>
          <w:tcPr>
            <w:tcW w:w="1417" w:type="dxa"/>
            <w:vAlign w:val="center"/>
          </w:tcPr>
          <w:p w:rsidR="00D2098E" w:rsidRPr="009168EE" w:rsidRDefault="00D2098E" w:rsidP="007E575B">
            <w:pPr>
              <w:pStyle w:val="Title"/>
              <w:ind w:left="-468" w:firstLine="468"/>
              <w:jc w:val="left"/>
              <w:rPr>
                <w:sz w:val="22"/>
                <w:szCs w:val="22"/>
              </w:rPr>
            </w:pPr>
            <w:r w:rsidRPr="009168EE">
              <w:rPr>
                <w:b/>
                <w:bCs/>
                <w:sz w:val="22"/>
                <w:szCs w:val="22"/>
              </w:rPr>
              <w:t xml:space="preserve">Duration       </w:t>
            </w:r>
          </w:p>
        </w:tc>
        <w:tc>
          <w:tcPr>
            <w:tcW w:w="851" w:type="dxa"/>
            <w:vAlign w:val="center"/>
          </w:tcPr>
          <w:p w:rsidR="00D2098E" w:rsidRPr="009168EE" w:rsidRDefault="00D2098E" w:rsidP="007E575B">
            <w:pPr>
              <w:pStyle w:val="Title"/>
              <w:jc w:val="left"/>
              <w:rPr>
                <w:b/>
                <w:sz w:val="22"/>
                <w:szCs w:val="22"/>
              </w:rPr>
            </w:pPr>
            <w:r w:rsidRPr="009168EE">
              <w:rPr>
                <w:b/>
                <w:sz w:val="22"/>
                <w:szCs w:val="22"/>
              </w:rPr>
              <w:t>3hrs</w:t>
            </w:r>
          </w:p>
        </w:tc>
      </w:tr>
      <w:tr w:rsidR="00D2098E" w:rsidRPr="009168EE" w:rsidTr="0037089B">
        <w:trPr>
          <w:trHeight w:val="397"/>
          <w:jc w:val="center"/>
        </w:trPr>
        <w:tc>
          <w:tcPr>
            <w:tcW w:w="1555" w:type="dxa"/>
            <w:vAlign w:val="center"/>
          </w:tcPr>
          <w:p w:rsidR="00D2098E" w:rsidRPr="009168EE" w:rsidRDefault="00D2098E" w:rsidP="00D94C18">
            <w:pPr>
              <w:pStyle w:val="Title"/>
              <w:ind w:right="-160"/>
              <w:jc w:val="left"/>
              <w:rPr>
                <w:b/>
                <w:sz w:val="22"/>
                <w:szCs w:val="22"/>
              </w:rPr>
            </w:pPr>
            <w:r w:rsidRPr="009168EE">
              <w:rPr>
                <w:b/>
                <w:sz w:val="22"/>
                <w:szCs w:val="22"/>
              </w:rPr>
              <w:t xml:space="preserve">Course Title     </w:t>
            </w:r>
          </w:p>
        </w:tc>
        <w:tc>
          <w:tcPr>
            <w:tcW w:w="6662" w:type="dxa"/>
            <w:vAlign w:val="center"/>
          </w:tcPr>
          <w:p w:rsidR="00D2098E" w:rsidRPr="009168EE" w:rsidRDefault="00D2098E" w:rsidP="007E575B">
            <w:pPr>
              <w:pStyle w:val="Title"/>
              <w:jc w:val="left"/>
              <w:rPr>
                <w:b/>
                <w:sz w:val="22"/>
                <w:szCs w:val="22"/>
              </w:rPr>
            </w:pPr>
            <w:r w:rsidRPr="009168EE">
              <w:rPr>
                <w:b/>
                <w:color w:val="000000" w:themeColor="text1"/>
                <w:sz w:val="22"/>
                <w:szCs w:val="22"/>
              </w:rPr>
              <w:t>LINEAR ALGEBRA AND CALCULUS FOR     ELECTRONICS ENGINEERS</w:t>
            </w:r>
          </w:p>
        </w:tc>
        <w:tc>
          <w:tcPr>
            <w:tcW w:w="1417" w:type="dxa"/>
            <w:vAlign w:val="center"/>
          </w:tcPr>
          <w:p w:rsidR="00D2098E" w:rsidRPr="009168EE" w:rsidRDefault="00D2098E" w:rsidP="007E575B">
            <w:pPr>
              <w:pStyle w:val="Title"/>
              <w:jc w:val="left"/>
              <w:rPr>
                <w:b/>
                <w:bCs/>
                <w:sz w:val="22"/>
                <w:szCs w:val="22"/>
              </w:rPr>
            </w:pPr>
            <w:r w:rsidRPr="009168EE">
              <w:rPr>
                <w:b/>
                <w:bCs/>
                <w:sz w:val="22"/>
                <w:szCs w:val="22"/>
              </w:rPr>
              <w:t xml:space="preserve">Max. Marks </w:t>
            </w:r>
          </w:p>
        </w:tc>
        <w:tc>
          <w:tcPr>
            <w:tcW w:w="851" w:type="dxa"/>
            <w:vAlign w:val="center"/>
          </w:tcPr>
          <w:p w:rsidR="00D2098E" w:rsidRPr="009168EE" w:rsidRDefault="00D2098E" w:rsidP="007E575B">
            <w:pPr>
              <w:pStyle w:val="Title"/>
              <w:jc w:val="left"/>
              <w:rPr>
                <w:b/>
                <w:sz w:val="22"/>
                <w:szCs w:val="22"/>
              </w:rPr>
            </w:pPr>
            <w:r w:rsidRPr="009168EE">
              <w:rPr>
                <w:b/>
                <w:sz w:val="22"/>
                <w:szCs w:val="22"/>
              </w:rPr>
              <w:t>100</w:t>
            </w:r>
          </w:p>
        </w:tc>
      </w:tr>
    </w:tbl>
    <w:p w:rsidR="00D2098E" w:rsidRDefault="00D2098E" w:rsidP="00B57D8D">
      <w:pPr>
        <w:ind w:left="720"/>
        <w:rPr>
          <w:highlight w:val="yellow"/>
        </w:rPr>
      </w:pPr>
    </w:p>
    <w:tbl>
      <w:tblPr>
        <w:tblStyle w:val="TableGrid"/>
        <w:tblW w:w="5889" w:type="pct"/>
        <w:tblInd w:w="-714" w:type="dxa"/>
        <w:tblLayout w:type="fixed"/>
        <w:tblLook w:val="04A0" w:firstRow="1" w:lastRow="0" w:firstColumn="1" w:lastColumn="0" w:noHBand="0" w:noVBand="1"/>
      </w:tblPr>
      <w:tblGrid>
        <w:gridCol w:w="571"/>
        <w:gridCol w:w="7916"/>
        <w:gridCol w:w="736"/>
        <w:gridCol w:w="777"/>
        <w:gridCol w:w="886"/>
      </w:tblGrid>
      <w:tr w:rsidR="00D2098E" w:rsidRPr="009C4175" w:rsidTr="000E59A9">
        <w:trPr>
          <w:trHeight w:val="552"/>
        </w:trPr>
        <w:tc>
          <w:tcPr>
            <w:tcW w:w="262" w:type="pct"/>
            <w:vAlign w:val="center"/>
          </w:tcPr>
          <w:p w:rsidR="00D2098E" w:rsidRPr="009C4175" w:rsidRDefault="00D2098E" w:rsidP="00D2098E">
            <w:pPr>
              <w:jc w:val="center"/>
              <w:rPr>
                <w:b/>
              </w:rPr>
            </w:pPr>
            <w:r w:rsidRPr="009C4175">
              <w:rPr>
                <w:b/>
              </w:rPr>
              <w:t>Q. No.</w:t>
            </w:r>
          </w:p>
        </w:tc>
        <w:tc>
          <w:tcPr>
            <w:tcW w:w="3636" w:type="pct"/>
            <w:vAlign w:val="center"/>
          </w:tcPr>
          <w:p w:rsidR="00D2098E" w:rsidRPr="009C4175" w:rsidRDefault="00D2098E" w:rsidP="00D2098E">
            <w:pPr>
              <w:jc w:val="center"/>
              <w:rPr>
                <w:b/>
              </w:rPr>
            </w:pPr>
            <w:r w:rsidRPr="009C4175">
              <w:rPr>
                <w:b/>
              </w:rPr>
              <w:t>Questions</w:t>
            </w:r>
          </w:p>
        </w:tc>
        <w:tc>
          <w:tcPr>
            <w:tcW w:w="338" w:type="pct"/>
          </w:tcPr>
          <w:p w:rsidR="00D2098E" w:rsidRPr="00C03B73" w:rsidRDefault="00D2098E" w:rsidP="00D2098E">
            <w:pPr>
              <w:jc w:val="center"/>
              <w:rPr>
                <w:b/>
              </w:rPr>
            </w:pPr>
            <w:r w:rsidRPr="00C03B73">
              <w:rPr>
                <w:b/>
              </w:rPr>
              <w:t>LUO</w:t>
            </w:r>
          </w:p>
        </w:tc>
        <w:tc>
          <w:tcPr>
            <w:tcW w:w="357" w:type="pct"/>
          </w:tcPr>
          <w:p w:rsidR="00D2098E" w:rsidRPr="00C03B73" w:rsidRDefault="00D2098E" w:rsidP="00D2098E">
            <w:pPr>
              <w:jc w:val="center"/>
              <w:rPr>
                <w:b/>
              </w:rPr>
            </w:pPr>
            <w:r w:rsidRPr="00C03B73">
              <w:rPr>
                <w:b/>
              </w:rPr>
              <w:t>RBT Level</w:t>
            </w:r>
          </w:p>
        </w:tc>
        <w:tc>
          <w:tcPr>
            <w:tcW w:w="406" w:type="pct"/>
          </w:tcPr>
          <w:p w:rsidR="00D2098E" w:rsidRPr="00C03B73" w:rsidRDefault="00D2098E" w:rsidP="00D2098E">
            <w:pPr>
              <w:jc w:val="center"/>
              <w:rPr>
                <w:b/>
              </w:rPr>
            </w:pPr>
            <w:r w:rsidRPr="00C03B73">
              <w:rPr>
                <w:b/>
              </w:rPr>
              <w:t>Related CO</w:t>
            </w:r>
          </w:p>
        </w:tc>
      </w:tr>
      <w:tr w:rsidR="00D2098E" w:rsidRPr="009C4175" w:rsidTr="000E59A9">
        <w:trPr>
          <w:trHeight w:val="148"/>
        </w:trPr>
        <w:tc>
          <w:tcPr>
            <w:tcW w:w="5000" w:type="pct"/>
            <w:gridSpan w:val="5"/>
          </w:tcPr>
          <w:p w:rsidR="00D2098E" w:rsidRPr="009C4175" w:rsidRDefault="00D2098E" w:rsidP="00517D3B">
            <w:pPr>
              <w:jc w:val="center"/>
              <w:rPr>
                <w:b/>
              </w:rPr>
            </w:pPr>
            <w:r>
              <w:rPr>
                <w:b/>
              </w:rPr>
              <w:t>PART – A (10 X 2 = 2</w:t>
            </w:r>
            <w:r w:rsidRPr="009C4175">
              <w:rPr>
                <w:b/>
              </w:rPr>
              <w:t>0 MARKS)</w:t>
            </w:r>
          </w:p>
        </w:tc>
      </w:tr>
      <w:tr w:rsidR="00D2098E" w:rsidRPr="009C4175" w:rsidTr="000E59A9">
        <w:trPr>
          <w:trHeight w:val="283"/>
        </w:trPr>
        <w:tc>
          <w:tcPr>
            <w:tcW w:w="262" w:type="pct"/>
          </w:tcPr>
          <w:p w:rsidR="00D2098E" w:rsidRPr="009C4175" w:rsidRDefault="00D2098E" w:rsidP="00D2098E">
            <w:pPr>
              <w:jc w:val="center"/>
            </w:pPr>
            <w:r w:rsidRPr="009C4175">
              <w:t>1.</w:t>
            </w:r>
          </w:p>
        </w:tc>
        <w:tc>
          <w:tcPr>
            <w:tcW w:w="3636" w:type="pct"/>
            <w:vAlign w:val="center"/>
          </w:tcPr>
          <w:p w:rsidR="00D2098E" w:rsidRPr="009C4175" w:rsidRDefault="00D2098E" w:rsidP="00D2098E">
            <w:pPr>
              <w:autoSpaceDE w:val="0"/>
              <w:autoSpaceDN w:val="0"/>
              <w:adjustRightInd w:val="0"/>
              <w:jc w:val="both"/>
            </w:pPr>
            <w:r>
              <w:t xml:space="preserve">The electrostatic energy in a 3-node capacitive network is given by </w:t>
            </w:r>
            <m:oMath>
              <m:r>
                <w:rPr>
                  <w:rFonts w:ascii="Cambria Math" w:hAnsi="Cambria Math"/>
                </w:rPr>
                <m:t>W</m:t>
              </m:r>
              <m:r>
                <m:rPr>
                  <m:sty m:val="p"/>
                </m:rPr>
                <w:rPr>
                  <w:rFonts w:ascii="Cambria Math" w:hAnsi="Cambria Math"/>
                </w:rPr>
                <m:t>=2</m:t>
              </m:r>
              <m:sSubSup>
                <m:sSubSupPr>
                  <m:ctrlPr>
                    <w:rPr>
                      <w:rFonts w:ascii="Cambria Math" w:hAnsi="Cambria Math"/>
                    </w:rPr>
                  </m:ctrlPr>
                </m:sSubSupPr>
                <m:e>
                  <m:r>
                    <w:rPr>
                      <w:rFonts w:ascii="Cambria Math" w:hAnsi="Cambria Math"/>
                    </w:rPr>
                    <m:t>v</m:t>
                  </m:r>
                </m:e>
                <m:sub>
                  <m:r>
                    <m:rPr>
                      <m:sty m:val="p"/>
                    </m:rPr>
                    <w:rPr>
                      <w:rFonts w:ascii="Cambria Math" w:hAnsi="Cambria Math"/>
                    </w:rPr>
                    <m:t>1</m:t>
                  </m:r>
                </m:sub>
                <m:sup>
                  <m:r>
                    <m:rPr>
                      <m:sty m:val="p"/>
                    </m:rPr>
                    <w:rPr>
                      <w:rFonts w:ascii="Cambria Math" w:hAnsi="Cambria Math"/>
                    </w:rPr>
                    <m:t>2</m:t>
                  </m:r>
                </m:sup>
              </m:sSubSup>
              <m:r>
                <m:rPr>
                  <m:sty m:val="p"/>
                </m:rPr>
                <w:rPr>
                  <w:rFonts w:ascii="Cambria Math" w:hAnsi="Cambria Math"/>
                </w:rPr>
                <m:t>+3</m:t>
              </m:r>
              <m:sSubSup>
                <m:sSubSupPr>
                  <m:ctrlPr>
                    <w:rPr>
                      <w:rFonts w:ascii="Cambria Math" w:hAnsi="Cambria Math"/>
                    </w:rPr>
                  </m:ctrlPr>
                </m:sSubSupPr>
                <m:e>
                  <m:r>
                    <w:rPr>
                      <w:rFonts w:ascii="Cambria Math" w:hAnsi="Cambria Math"/>
                    </w:rPr>
                    <m:t>v</m:t>
                  </m:r>
                </m:e>
                <m:sub>
                  <m:r>
                    <m:rPr>
                      <m:sty m:val="p"/>
                    </m:rPr>
                    <w:rPr>
                      <w:rFonts w:ascii="Cambria Math" w:hAnsi="Cambria Math"/>
                    </w:rPr>
                    <m:t>2</m:t>
                  </m:r>
                </m:sub>
                <m:sup>
                  <m:r>
                    <m:rPr>
                      <m:sty m:val="p"/>
                    </m:rPr>
                    <w:rPr>
                      <w:rFonts w:ascii="Cambria Math" w:hAnsi="Cambria Math"/>
                    </w:rPr>
                    <m:t>2</m:t>
                  </m:r>
                </m:sup>
              </m:sSubSup>
              <m:r>
                <m:rPr>
                  <m:sty m:val="p"/>
                </m:rPr>
                <w:rPr>
                  <w:rFonts w:ascii="Cambria Math" w:hAnsi="Cambria Math"/>
                </w:rPr>
                <m:t>+6</m:t>
              </m:r>
              <m:sSubSup>
                <m:sSubSupPr>
                  <m:ctrlPr>
                    <w:rPr>
                      <w:rFonts w:ascii="Cambria Math" w:hAnsi="Cambria Math"/>
                    </w:rPr>
                  </m:ctrlPr>
                </m:sSubSupPr>
                <m:e>
                  <m:r>
                    <w:rPr>
                      <w:rFonts w:ascii="Cambria Math" w:hAnsi="Cambria Math"/>
                    </w:rPr>
                    <m:t>v</m:t>
                  </m:r>
                </m:e>
                <m:sub>
                  <m:r>
                    <m:rPr>
                      <m:sty m:val="p"/>
                    </m:rPr>
                    <w:rPr>
                      <w:rFonts w:ascii="Cambria Math" w:hAnsi="Cambria Math"/>
                    </w:rPr>
                    <m:t>3</m:t>
                  </m:r>
                </m:sub>
                <m:sup>
                  <m:r>
                    <m:rPr>
                      <m:sty m:val="p"/>
                    </m:rPr>
                    <w:rPr>
                      <w:rFonts w:ascii="Cambria Math" w:hAnsi="Cambria Math"/>
                    </w:rPr>
                    <m:t>2</m:t>
                  </m:r>
                </m:sup>
              </m:sSubSup>
              <m:r>
                <m:rPr>
                  <m:sty m:val="p"/>
                </m:rPr>
                <w:rPr>
                  <w:rFonts w:ascii="Cambria Math" w:hAnsi="Cambria Math"/>
                </w:rPr>
                <m:t>-4</m:t>
              </m:r>
              <m:sSub>
                <m:sSubPr>
                  <m:ctrlPr>
                    <w:rPr>
                      <w:rFonts w:ascii="Cambria Math" w:hAnsi="Cambria Math"/>
                    </w:rPr>
                  </m:ctrlPr>
                </m:sSubPr>
                <m:e>
                  <m:r>
                    <w:rPr>
                      <w:rFonts w:ascii="Cambria Math" w:hAnsi="Cambria Math"/>
                    </w:rPr>
                    <m:t>v</m:t>
                  </m:r>
                </m:e>
                <m:sub>
                  <m:r>
                    <m:rPr>
                      <m:sty m:val="p"/>
                    </m:rPr>
                    <w:rPr>
                      <w:rFonts w:ascii="Cambria Math" w:hAnsi="Cambria Math"/>
                    </w:rPr>
                    <m:t>1</m:t>
                  </m:r>
                </m:sub>
              </m:sSub>
              <m:sSub>
                <m:sSubPr>
                  <m:ctrlPr>
                    <w:rPr>
                      <w:rFonts w:ascii="Cambria Math" w:hAnsi="Cambria Math"/>
                    </w:rPr>
                  </m:ctrlPr>
                </m:sSubPr>
                <m:e>
                  <m:r>
                    <w:rPr>
                      <w:rFonts w:ascii="Cambria Math" w:hAnsi="Cambria Math"/>
                    </w:rPr>
                    <m:t>v</m:t>
                  </m:r>
                </m:e>
                <m:sub>
                  <m:r>
                    <m:rPr>
                      <m:sty m:val="p"/>
                    </m:rPr>
                    <w:rPr>
                      <w:rFonts w:ascii="Cambria Math" w:hAnsi="Cambria Math"/>
                    </w:rPr>
                    <m:t>2</m:t>
                  </m:r>
                </m:sub>
              </m:sSub>
              <m:r>
                <m:rPr>
                  <m:sty m:val="p"/>
                </m:rPr>
                <w:rPr>
                  <w:rFonts w:ascii="Cambria Math" w:hAnsi="Cambria Math"/>
                </w:rPr>
                <m:t>+2</m:t>
              </m:r>
              <m:sSub>
                <m:sSubPr>
                  <m:ctrlPr>
                    <w:rPr>
                      <w:rFonts w:ascii="Cambria Math" w:hAnsi="Cambria Math"/>
                    </w:rPr>
                  </m:ctrlPr>
                </m:sSubPr>
                <m:e>
                  <m:r>
                    <w:rPr>
                      <w:rFonts w:ascii="Cambria Math" w:hAnsi="Cambria Math"/>
                    </w:rPr>
                    <m:t>v</m:t>
                  </m:r>
                </m:e>
                <m:sub>
                  <m:r>
                    <m:rPr>
                      <m:sty m:val="p"/>
                    </m:rPr>
                    <w:rPr>
                      <w:rFonts w:ascii="Cambria Math" w:hAnsi="Cambria Math"/>
                    </w:rPr>
                    <m:t>2</m:t>
                  </m:r>
                </m:sub>
              </m:sSub>
              <m:sSub>
                <m:sSubPr>
                  <m:ctrlPr>
                    <w:rPr>
                      <w:rFonts w:ascii="Cambria Math" w:hAnsi="Cambria Math"/>
                    </w:rPr>
                  </m:ctrlPr>
                </m:sSubPr>
                <m:e>
                  <m:r>
                    <w:rPr>
                      <w:rFonts w:ascii="Cambria Math" w:hAnsi="Cambria Math"/>
                    </w:rPr>
                    <m:t>v</m:t>
                  </m:r>
                </m:e>
                <m:sub>
                  <m:r>
                    <m:rPr>
                      <m:sty m:val="p"/>
                    </m:rPr>
                    <w:rPr>
                      <w:rFonts w:ascii="Cambria Math" w:hAnsi="Cambria Math"/>
                    </w:rPr>
                    <m:t>3</m:t>
                  </m:r>
                </m:sub>
              </m:sSub>
              <m:r>
                <m:rPr>
                  <m:sty m:val="p"/>
                </m:rPr>
                <w:rPr>
                  <w:rFonts w:ascii="Cambria Math" w:hAnsi="Cambria Math"/>
                </w:rPr>
                <m:t>.</m:t>
              </m:r>
            </m:oMath>
            <w:r>
              <w:t xml:space="preserve">  </w:t>
            </w:r>
            <w:r w:rsidRPr="00D91368">
              <w:rPr>
                <w:i/>
              </w:rPr>
              <w:t>Express</w:t>
            </w:r>
            <w:r>
              <w:t xml:space="preserve"> this in matrix form.</w:t>
            </w:r>
          </w:p>
        </w:tc>
        <w:tc>
          <w:tcPr>
            <w:tcW w:w="338" w:type="pct"/>
          </w:tcPr>
          <w:p w:rsidR="00D2098E" w:rsidRPr="009C4175" w:rsidRDefault="00D2098E" w:rsidP="00D2098E">
            <w:pPr>
              <w:jc w:val="center"/>
            </w:pPr>
            <w:r>
              <w:t>1c</w:t>
            </w:r>
          </w:p>
        </w:tc>
        <w:tc>
          <w:tcPr>
            <w:tcW w:w="357" w:type="pct"/>
          </w:tcPr>
          <w:p w:rsidR="00D2098E" w:rsidRPr="009C4175" w:rsidRDefault="00D2098E" w:rsidP="00D2098E">
            <w:pPr>
              <w:jc w:val="center"/>
            </w:pPr>
            <w:r>
              <w:t>R</w:t>
            </w:r>
          </w:p>
        </w:tc>
        <w:tc>
          <w:tcPr>
            <w:tcW w:w="406" w:type="pct"/>
          </w:tcPr>
          <w:p w:rsidR="00D2098E" w:rsidRPr="009C4175" w:rsidRDefault="00D2098E" w:rsidP="00D2098E">
            <w:pPr>
              <w:jc w:val="center"/>
            </w:pPr>
            <w:r w:rsidRPr="009C4175">
              <w:t>1</w:t>
            </w:r>
          </w:p>
        </w:tc>
      </w:tr>
      <w:tr w:rsidR="00D2098E" w:rsidRPr="009C4175" w:rsidTr="000E59A9">
        <w:trPr>
          <w:trHeight w:val="283"/>
        </w:trPr>
        <w:tc>
          <w:tcPr>
            <w:tcW w:w="262" w:type="pct"/>
          </w:tcPr>
          <w:p w:rsidR="00D2098E" w:rsidRPr="009C4175" w:rsidRDefault="00D2098E" w:rsidP="00D2098E">
            <w:pPr>
              <w:jc w:val="center"/>
            </w:pPr>
            <w:r w:rsidRPr="009C4175">
              <w:t>2.</w:t>
            </w:r>
          </w:p>
        </w:tc>
        <w:tc>
          <w:tcPr>
            <w:tcW w:w="3636" w:type="pct"/>
          </w:tcPr>
          <w:p w:rsidR="00D2098E" w:rsidRPr="009C4175" w:rsidRDefault="00D2098E" w:rsidP="00D2098E">
            <w:pPr>
              <w:jc w:val="both"/>
            </w:pPr>
            <w:r>
              <w:t xml:space="preserve">The potential energy of an LC network is expressed in canonical form as </w:t>
            </w:r>
            <m:oMath>
              <m:r>
                <w:rPr>
                  <w:rFonts w:ascii="Cambria Math" w:hAnsi="Cambria Math"/>
                </w:rPr>
                <m:t>Q</m:t>
              </m:r>
              <m:r>
                <m:rPr>
                  <m:sty m:val="p"/>
                </m:rPr>
                <w:rPr>
                  <w:rFonts w:ascii="Cambria Math" w:hAnsi="Cambria Math"/>
                </w:rPr>
                <m:t>=</m:t>
              </m:r>
              <m:sSubSup>
                <m:sSubSupPr>
                  <m:ctrlPr>
                    <w:rPr>
                      <w:rFonts w:ascii="Cambria Math" w:hAnsi="Cambria Math"/>
                    </w:rPr>
                  </m:ctrlPr>
                </m:sSubSupPr>
                <m:e>
                  <m:r>
                    <w:rPr>
                      <w:rFonts w:ascii="Cambria Math" w:hAnsi="Cambria Math"/>
                    </w:rPr>
                    <m:t>y</m:t>
                  </m:r>
                </m:e>
                <m:sub>
                  <m:r>
                    <m:rPr>
                      <m:sty m:val="p"/>
                    </m:rPr>
                    <w:rPr>
                      <w:rFonts w:ascii="Cambria Math" w:hAnsi="Cambria Math"/>
                    </w:rPr>
                    <m:t>1</m:t>
                  </m:r>
                </m:sub>
                <m:sup>
                  <m:r>
                    <m:rPr>
                      <m:sty m:val="p"/>
                    </m:rPr>
                    <w:rPr>
                      <w:rFonts w:ascii="Cambria Math" w:hAnsi="Cambria Math"/>
                    </w:rPr>
                    <m:t>2</m:t>
                  </m:r>
                </m:sup>
              </m:sSubSup>
              <m:r>
                <m:rPr>
                  <m:sty m:val="p"/>
                </m:rPr>
                <w:rPr>
                  <w:rFonts w:ascii="Cambria Math" w:hAnsi="Cambria Math"/>
                </w:rPr>
                <m:t>+</m:t>
              </m:r>
              <m:sSubSup>
                <m:sSubSupPr>
                  <m:ctrlPr>
                    <w:rPr>
                      <w:rFonts w:ascii="Cambria Math" w:hAnsi="Cambria Math"/>
                    </w:rPr>
                  </m:ctrlPr>
                </m:sSubSupPr>
                <m:e>
                  <m:r>
                    <w:rPr>
                      <w:rFonts w:ascii="Cambria Math" w:hAnsi="Cambria Math"/>
                    </w:rPr>
                    <m:t>y</m:t>
                  </m:r>
                </m:e>
                <m:sub>
                  <m:r>
                    <m:rPr>
                      <m:sty m:val="p"/>
                    </m:rPr>
                    <w:rPr>
                      <w:rFonts w:ascii="Cambria Math" w:hAnsi="Cambria Math"/>
                    </w:rPr>
                    <m:t>2</m:t>
                  </m:r>
                </m:sub>
                <m:sup>
                  <m:r>
                    <m:rPr>
                      <m:sty m:val="p"/>
                    </m:rPr>
                    <w:rPr>
                      <w:rFonts w:ascii="Cambria Math" w:hAnsi="Cambria Math"/>
                    </w:rPr>
                    <m:t>2</m:t>
                  </m:r>
                </m:sup>
              </m:sSubSup>
              <m:r>
                <m:rPr>
                  <m:sty m:val="p"/>
                </m:rPr>
                <w:rPr>
                  <w:rFonts w:ascii="Cambria Math" w:hAnsi="Cambria Math"/>
                </w:rPr>
                <m:t>-</m:t>
              </m:r>
              <m:sSubSup>
                <m:sSubSupPr>
                  <m:ctrlPr>
                    <w:rPr>
                      <w:rFonts w:ascii="Cambria Math" w:hAnsi="Cambria Math"/>
                    </w:rPr>
                  </m:ctrlPr>
                </m:sSubSupPr>
                <m:e>
                  <m:r>
                    <w:rPr>
                      <w:rFonts w:ascii="Cambria Math" w:hAnsi="Cambria Math"/>
                    </w:rPr>
                    <m:t>y</m:t>
                  </m:r>
                </m:e>
                <m:sub>
                  <m:r>
                    <m:rPr>
                      <m:sty m:val="p"/>
                    </m:rPr>
                    <w:rPr>
                      <w:rFonts w:ascii="Cambria Math" w:hAnsi="Cambria Math"/>
                    </w:rPr>
                    <m:t>3</m:t>
                  </m:r>
                </m:sub>
                <m:sup>
                  <m:r>
                    <m:rPr>
                      <m:sty m:val="p"/>
                    </m:rPr>
                    <w:rPr>
                      <w:rFonts w:ascii="Cambria Math" w:hAnsi="Cambria Math"/>
                    </w:rPr>
                    <m:t>2</m:t>
                  </m:r>
                </m:sup>
              </m:sSubSup>
            </m:oMath>
            <w:r>
              <w:t xml:space="preserve">.  </w:t>
            </w:r>
            <w:r w:rsidRPr="00D91368">
              <w:rPr>
                <w:i/>
              </w:rPr>
              <w:t>Determine</w:t>
            </w:r>
            <w:r>
              <w:t xml:space="preserve"> the rank, index, and signature of the quadratic form.</w:t>
            </w:r>
          </w:p>
        </w:tc>
        <w:tc>
          <w:tcPr>
            <w:tcW w:w="338" w:type="pct"/>
          </w:tcPr>
          <w:p w:rsidR="00D2098E" w:rsidRPr="009C4175" w:rsidRDefault="00D2098E" w:rsidP="00D2098E">
            <w:pPr>
              <w:jc w:val="center"/>
            </w:pPr>
            <w:r>
              <w:t>1d</w:t>
            </w:r>
          </w:p>
        </w:tc>
        <w:tc>
          <w:tcPr>
            <w:tcW w:w="357" w:type="pct"/>
          </w:tcPr>
          <w:p w:rsidR="00D2098E" w:rsidRPr="009C4175" w:rsidRDefault="00D2098E" w:rsidP="00D2098E">
            <w:pPr>
              <w:jc w:val="center"/>
            </w:pPr>
            <w:r>
              <w:t>R</w:t>
            </w:r>
          </w:p>
        </w:tc>
        <w:tc>
          <w:tcPr>
            <w:tcW w:w="406" w:type="pct"/>
          </w:tcPr>
          <w:p w:rsidR="00D2098E" w:rsidRPr="009C4175" w:rsidRDefault="00D2098E" w:rsidP="00D2098E">
            <w:pPr>
              <w:jc w:val="center"/>
            </w:pPr>
            <w:r w:rsidRPr="009C4175">
              <w:t>1</w:t>
            </w:r>
          </w:p>
        </w:tc>
      </w:tr>
      <w:tr w:rsidR="00D2098E" w:rsidRPr="009C4175" w:rsidTr="000E59A9">
        <w:trPr>
          <w:trHeight w:val="283"/>
        </w:trPr>
        <w:tc>
          <w:tcPr>
            <w:tcW w:w="262" w:type="pct"/>
          </w:tcPr>
          <w:p w:rsidR="00D2098E" w:rsidRPr="009C4175" w:rsidRDefault="00D2098E" w:rsidP="00D2098E">
            <w:pPr>
              <w:jc w:val="center"/>
            </w:pPr>
            <w:r w:rsidRPr="009C4175">
              <w:t>3.</w:t>
            </w:r>
          </w:p>
        </w:tc>
        <w:tc>
          <w:tcPr>
            <w:tcW w:w="3636" w:type="pct"/>
            <w:vAlign w:val="center"/>
          </w:tcPr>
          <w:p w:rsidR="00D2098E" w:rsidRPr="009C4175" w:rsidRDefault="00D2098E" w:rsidP="00D2098E">
            <w:pPr>
              <w:jc w:val="both"/>
            </w:pPr>
            <w:r>
              <w:t xml:space="preserve">In an electronic filter circuit, the frequency response is given by </w:t>
            </w:r>
            <m:oMath>
              <m:r>
                <w:rPr>
                  <w:rFonts w:ascii="Cambria Math" w:hAnsi="Cambria Math"/>
                </w:rPr>
                <m:t>F</m:t>
              </m:r>
              <m:r>
                <m:rPr>
                  <m:sty m:val="p"/>
                </m:rPr>
                <w:rPr>
                  <w:rFonts w:ascii="Cambria Math" w:hAnsi="Cambria Math"/>
                </w:rPr>
                <m:t>(</m:t>
              </m:r>
              <m:r>
                <w:rPr>
                  <w:rFonts w:ascii="Cambria Math" w:hAnsi="Cambria Math"/>
                </w:rPr>
                <m:t>x</m:t>
              </m:r>
              <m:r>
                <m:rPr>
                  <m:sty m:val="p"/>
                </m:rPr>
                <w:rPr>
                  <w:rFonts w:ascii="Cambria Math" w:hAnsi="Cambria Math"/>
                </w:rPr>
                <m:t>)=</m:t>
              </m:r>
              <m:f>
                <m:fPr>
                  <m:ctrlPr>
                    <w:rPr>
                      <w:rFonts w:ascii="Cambria Math" w:hAnsi="Cambria Math"/>
                    </w:rPr>
                  </m:ctrlPr>
                </m:fPr>
                <m:num>
                  <m:r>
                    <w:rPr>
                      <w:rFonts w:ascii="Cambria Math" w:hAnsi="Cambria Math"/>
                    </w:rPr>
                    <m:t>x</m:t>
                  </m:r>
                  <m:r>
                    <m:rPr>
                      <m:sty m:val="p"/>
                    </m:rPr>
                    <w:rPr>
                      <w:rFonts w:ascii="Cambria Math" w:hAnsi="Cambria Math"/>
                    </w:rPr>
                    <m:t>-4</m:t>
                  </m:r>
                </m:num>
                <m:den>
                  <m:sSup>
                    <m:sSupPr>
                      <m:ctrlPr>
                        <w:rPr>
                          <w:rFonts w:ascii="Cambria Math" w:hAnsi="Cambria Math"/>
                        </w:rPr>
                      </m:ctrlPr>
                    </m:sSupPr>
                    <m:e>
                      <m:r>
                        <w:rPr>
                          <w:rFonts w:ascii="Cambria Math" w:hAnsi="Cambria Math"/>
                        </w:rPr>
                        <m:t>x</m:t>
                      </m:r>
                    </m:e>
                    <m:sup>
                      <m:r>
                        <m:rPr>
                          <m:sty m:val="p"/>
                        </m:rPr>
                        <w:rPr>
                          <w:rFonts w:ascii="Cambria Math" w:hAnsi="Cambria Math"/>
                        </w:rPr>
                        <m:t>2</m:t>
                      </m:r>
                    </m:sup>
                  </m:sSup>
                  <m:r>
                    <m:rPr>
                      <m:sty m:val="p"/>
                    </m:rPr>
                    <w:rPr>
                      <w:rFonts w:ascii="Cambria Math" w:hAnsi="Cambria Math"/>
                    </w:rPr>
                    <m:t>-16</m:t>
                  </m:r>
                </m:den>
              </m:f>
              <m:r>
                <m:rPr>
                  <m:sty m:val="p"/>
                </m:rPr>
                <w:rPr>
                  <w:rFonts w:ascii="Cambria Math" w:hAnsi="Cambria Math"/>
                </w:rPr>
                <m:t xml:space="preserve">, </m:t>
              </m:r>
            </m:oMath>
            <w:r>
              <w:t xml:space="preserve"> where </w:t>
            </w:r>
            <m:oMath>
              <m:r>
                <w:rPr>
                  <w:rFonts w:ascii="Cambria Math" w:hAnsi="Cambria Math"/>
                </w:rPr>
                <m:t>x</m:t>
              </m:r>
            </m:oMath>
            <w:r>
              <w:t xml:space="preserve"> is the input frequency in kHz.  </w:t>
            </w:r>
            <w:r w:rsidRPr="00D91368">
              <w:rPr>
                <w:i/>
              </w:rPr>
              <w:t>Estimate</w:t>
            </w:r>
            <w:r>
              <w:t xml:space="preserve"> the frequency response at </w:t>
            </w:r>
            <m:oMath>
              <m:r>
                <w:rPr>
                  <w:rFonts w:ascii="Cambria Math" w:hAnsi="Cambria Math"/>
                </w:rPr>
                <m:t>x</m:t>
              </m:r>
              <m:r>
                <m:rPr>
                  <m:sty m:val="p"/>
                </m:rPr>
                <w:rPr>
                  <w:rFonts w:ascii="Cambria Math" w:hAnsi="Cambria Math"/>
                </w:rPr>
                <m:t>=4kHz</m:t>
              </m:r>
            </m:oMath>
            <w:r>
              <w:t xml:space="preserve"> by simplifying the expression appropriately.</w:t>
            </w:r>
          </w:p>
        </w:tc>
        <w:tc>
          <w:tcPr>
            <w:tcW w:w="338" w:type="pct"/>
          </w:tcPr>
          <w:p w:rsidR="00D2098E" w:rsidRPr="009C4175" w:rsidRDefault="00D2098E" w:rsidP="00D2098E">
            <w:pPr>
              <w:jc w:val="center"/>
            </w:pPr>
            <w:r>
              <w:t>2a</w:t>
            </w:r>
          </w:p>
        </w:tc>
        <w:tc>
          <w:tcPr>
            <w:tcW w:w="357" w:type="pct"/>
          </w:tcPr>
          <w:p w:rsidR="00D2098E" w:rsidRPr="009C4175" w:rsidRDefault="00D2098E" w:rsidP="00D2098E">
            <w:pPr>
              <w:jc w:val="center"/>
            </w:pPr>
            <w:r>
              <w:t>U</w:t>
            </w:r>
          </w:p>
        </w:tc>
        <w:tc>
          <w:tcPr>
            <w:tcW w:w="406" w:type="pct"/>
          </w:tcPr>
          <w:p w:rsidR="00D2098E" w:rsidRPr="009C4175" w:rsidRDefault="00D2098E" w:rsidP="00D2098E">
            <w:pPr>
              <w:jc w:val="center"/>
            </w:pPr>
            <w:r>
              <w:t>2</w:t>
            </w:r>
          </w:p>
        </w:tc>
      </w:tr>
      <w:tr w:rsidR="00D2098E" w:rsidRPr="009C4175" w:rsidTr="000E59A9">
        <w:trPr>
          <w:trHeight w:val="283"/>
        </w:trPr>
        <w:tc>
          <w:tcPr>
            <w:tcW w:w="262" w:type="pct"/>
          </w:tcPr>
          <w:p w:rsidR="00D2098E" w:rsidRPr="009C4175" w:rsidRDefault="00D2098E" w:rsidP="00D2098E">
            <w:pPr>
              <w:jc w:val="center"/>
            </w:pPr>
            <w:r w:rsidRPr="009C4175">
              <w:t>4.</w:t>
            </w:r>
          </w:p>
        </w:tc>
        <w:tc>
          <w:tcPr>
            <w:tcW w:w="3636" w:type="pct"/>
            <w:vAlign w:val="center"/>
          </w:tcPr>
          <w:p w:rsidR="00D2098E" w:rsidRPr="009C4175" w:rsidRDefault="00D2098E" w:rsidP="00D2098E">
            <w:pPr>
              <w:jc w:val="both"/>
            </w:pPr>
            <w:r w:rsidRPr="00C43830">
              <w:rPr>
                <w:bCs/>
                <w:iCs/>
                <w:color w:val="000000"/>
                <w:lang w:eastAsia="en-IN"/>
              </w:rPr>
              <w:t>In radar signal processing, the amplitude modulation of a signal is given by</w:t>
            </w:r>
            <w:r w:rsidRPr="00C43830">
              <w:rPr>
                <w:bCs/>
                <w:iCs/>
                <w:color w:val="000000"/>
                <w:lang w:val="en-IN" w:eastAsia="en-IN"/>
              </w:rPr>
              <w:t xml:space="preserve"> </w:t>
            </w:r>
            <m:oMath>
              <m:r>
                <w:rPr>
                  <w:rFonts w:ascii="Cambria Math" w:hAnsi="Cambria Math"/>
                  <w:color w:val="000000"/>
                  <w:lang w:eastAsia="en-IN"/>
                </w:rPr>
                <m:t>A</m:t>
              </m:r>
              <m:d>
                <m:dPr>
                  <m:ctrlPr>
                    <w:rPr>
                      <w:rFonts w:ascii="Cambria Math" w:hAnsi="Cambria Math"/>
                      <w:color w:val="000000"/>
                      <w:lang w:eastAsia="en-IN"/>
                    </w:rPr>
                  </m:ctrlPr>
                </m:dPr>
                <m:e>
                  <m:r>
                    <w:rPr>
                      <w:rFonts w:ascii="Cambria Math" w:hAnsi="Cambria Math"/>
                      <w:color w:val="000000"/>
                      <w:lang w:eastAsia="en-IN"/>
                    </w:rPr>
                    <m:t>x</m:t>
                  </m:r>
                </m:e>
              </m:d>
              <m:r>
                <m:rPr>
                  <m:sty m:val="p"/>
                </m:rPr>
                <w:rPr>
                  <w:rFonts w:ascii="Cambria Math" w:hAnsi="Cambria Math"/>
                  <w:color w:val="000000"/>
                  <w:lang w:eastAsia="en-IN"/>
                </w:rPr>
                <m:t>=</m:t>
              </m:r>
              <m:sSup>
                <m:sSupPr>
                  <m:ctrlPr>
                    <w:rPr>
                      <w:rFonts w:ascii="Cambria Math" w:hAnsi="Cambria Math"/>
                      <w:bCs/>
                      <w:i/>
                      <w:iCs/>
                      <w:color w:val="000000"/>
                      <w:lang w:val="en-IN" w:eastAsia="en-IN"/>
                    </w:rPr>
                  </m:ctrlPr>
                </m:sSupPr>
                <m:e>
                  <m:r>
                    <w:rPr>
                      <w:rFonts w:ascii="Cambria Math" w:hAnsi="Cambria Math"/>
                      <w:color w:val="000000"/>
                      <w:lang w:eastAsia="en-IN"/>
                    </w:rPr>
                    <m:t>e</m:t>
                  </m:r>
                </m:e>
                <m:sup>
                  <m:r>
                    <w:rPr>
                      <w:rFonts w:ascii="Cambria Math" w:hAnsi="Cambria Math"/>
                      <w:color w:val="000000"/>
                      <w:lang w:eastAsia="en-IN"/>
                    </w:rPr>
                    <m:t>x</m:t>
                  </m:r>
                </m:sup>
              </m:sSup>
              <m:r>
                <m:rPr>
                  <m:sty m:val="p"/>
                </m:rPr>
                <w:rPr>
                  <w:rFonts w:ascii="Cambria Math" w:hAnsi="Cambria Math"/>
                  <w:color w:val="000000"/>
                  <w:lang w:eastAsia="en-IN"/>
                </w:rPr>
                <m:t>⋅sin</m:t>
              </m:r>
              <m:r>
                <w:rPr>
                  <w:rFonts w:ascii="Cambria Math" w:hAnsi="Cambria Math"/>
                  <w:color w:val="000000"/>
                  <w:lang w:eastAsia="en-IN"/>
                </w:rPr>
                <m:t>x,</m:t>
              </m:r>
            </m:oMath>
            <w:r>
              <w:rPr>
                <w:bCs/>
                <w:iCs/>
                <w:color w:val="000000"/>
                <w:lang w:val="en-IN" w:eastAsia="en-IN"/>
              </w:rPr>
              <w:t xml:space="preserve"> </w:t>
            </w:r>
            <w:r w:rsidRPr="00C43830">
              <w:rPr>
                <w:bCs/>
                <w:iCs/>
                <w:color w:val="000000"/>
                <w:lang w:eastAsia="en-IN"/>
              </w:rPr>
              <w:t xml:space="preserve">where </w:t>
            </w:r>
            <m:oMath>
              <m:sSup>
                <m:sSupPr>
                  <m:ctrlPr>
                    <w:rPr>
                      <w:rFonts w:ascii="Cambria Math" w:hAnsi="Cambria Math"/>
                      <w:bCs/>
                      <w:i/>
                      <w:iCs/>
                      <w:color w:val="000000"/>
                      <w:lang w:val="en-IN" w:eastAsia="en-IN"/>
                    </w:rPr>
                  </m:ctrlPr>
                </m:sSupPr>
                <m:e>
                  <m:r>
                    <w:rPr>
                      <w:rFonts w:ascii="Cambria Math" w:hAnsi="Cambria Math"/>
                      <w:color w:val="000000"/>
                      <w:lang w:eastAsia="en-IN"/>
                    </w:rPr>
                    <m:t>e</m:t>
                  </m:r>
                </m:e>
                <m:sup>
                  <m:r>
                    <w:rPr>
                      <w:rFonts w:ascii="Cambria Math" w:hAnsi="Cambria Math"/>
                      <w:color w:val="000000"/>
                      <w:lang w:eastAsia="en-IN"/>
                    </w:rPr>
                    <m:t>x</m:t>
                  </m:r>
                </m:sup>
              </m:sSup>
            </m:oMath>
            <w:r w:rsidRPr="00C43830">
              <w:rPr>
                <w:bCs/>
                <w:iCs/>
                <w:color w:val="000000"/>
                <w:lang w:eastAsia="en-IN"/>
              </w:rPr>
              <w:t xml:space="preserve"> corresponds to envelope growth and </w:t>
            </w:r>
            <m:oMath>
              <m:r>
                <m:rPr>
                  <m:sty m:val="p"/>
                </m:rPr>
                <w:rPr>
                  <w:rFonts w:ascii="Cambria Math" w:hAnsi="Cambria Math"/>
                  <w:color w:val="000000"/>
                  <w:lang w:eastAsia="en-IN"/>
                </w:rPr>
                <m:t>sin</m:t>
              </m:r>
              <m:r>
                <w:rPr>
                  <w:rFonts w:ascii="Cambria Math" w:hAnsi="Cambria Math"/>
                  <w:color w:val="000000"/>
                  <w:lang w:eastAsia="en-IN"/>
                </w:rPr>
                <m:t>x</m:t>
              </m:r>
            </m:oMath>
            <w:r w:rsidRPr="00C43830">
              <w:rPr>
                <w:bCs/>
                <w:iCs/>
                <w:color w:val="000000"/>
                <w:lang w:eastAsia="en-IN"/>
              </w:rPr>
              <w:t xml:space="preserve"> represents carrier oscillations. </w:t>
            </w:r>
            <w:r w:rsidRPr="00D91368">
              <w:rPr>
                <w:bCs/>
                <w:i/>
                <w:iCs/>
                <w:color w:val="000000"/>
                <w:lang w:eastAsia="en-IN"/>
              </w:rPr>
              <w:t>Determine</w:t>
            </w:r>
            <w:r w:rsidRPr="00C43830">
              <w:rPr>
                <w:bCs/>
                <w:iCs/>
                <w:color w:val="000000"/>
                <w:lang w:eastAsia="en-IN"/>
              </w:rPr>
              <w:t xml:space="preserve"> the instantaneous rate of change of the modulated signal.</w:t>
            </w:r>
          </w:p>
        </w:tc>
        <w:tc>
          <w:tcPr>
            <w:tcW w:w="338" w:type="pct"/>
          </w:tcPr>
          <w:p w:rsidR="00D2098E" w:rsidRPr="009C4175" w:rsidRDefault="00D2098E" w:rsidP="00D2098E">
            <w:pPr>
              <w:jc w:val="center"/>
            </w:pPr>
            <w:r>
              <w:t>2b</w:t>
            </w:r>
          </w:p>
        </w:tc>
        <w:tc>
          <w:tcPr>
            <w:tcW w:w="357" w:type="pct"/>
          </w:tcPr>
          <w:p w:rsidR="00D2098E" w:rsidRPr="009C4175" w:rsidRDefault="00D2098E" w:rsidP="00D2098E">
            <w:pPr>
              <w:jc w:val="center"/>
            </w:pPr>
            <w:r>
              <w:t>U</w:t>
            </w:r>
          </w:p>
        </w:tc>
        <w:tc>
          <w:tcPr>
            <w:tcW w:w="406" w:type="pct"/>
          </w:tcPr>
          <w:p w:rsidR="00D2098E" w:rsidRPr="009C4175" w:rsidRDefault="00D2098E" w:rsidP="00D2098E">
            <w:pPr>
              <w:jc w:val="center"/>
            </w:pPr>
            <w:r>
              <w:t>2</w:t>
            </w:r>
          </w:p>
        </w:tc>
      </w:tr>
      <w:tr w:rsidR="00D2098E" w:rsidRPr="009C4175" w:rsidTr="000E59A9">
        <w:trPr>
          <w:trHeight w:val="283"/>
        </w:trPr>
        <w:tc>
          <w:tcPr>
            <w:tcW w:w="262" w:type="pct"/>
          </w:tcPr>
          <w:p w:rsidR="00D2098E" w:rsidRPr="009C4175" w:rsidRDefault="00D2098E" w:rsidP="00D2098E">
            <w:pPr>
              <w:jc w:val="center"/>
            </w:pPr>
            <w:r w:rsidRPr="009C4175">
              <w:t>5.</w:t>
            </w:r>
          </w:p>
        </w:tc>
        <w:tc>
          <w:tcPr>
            <w:tcW w:w="3636" w:type="pct"/>
            <w:vAlign w:val="center"/>
          </w:tcPr>
          <w:p w:rsidR="00D2098E" w:rsidRDefault="00D2098E" w:rsidP="00D2098E">
            <w:pPr>
              <w:spacing w:after="220"/>
              <w:jc w:val="both"/>
            </w:pPr>
            <w:r>
              <w:t>The brightness of a 1D strip of an image is modeled by:</w:t>
            </w:r>
          </w:p>
          <w:p w:rsidR="00D2098E" w:rsidRPr="009C4175" w:rsidRDefault="00D2098E" w:rsidP="00D2098E">
            <w:pPr>
              <w:pStyle w:val="Default"/>
              <w:jc w:val="both"/>
            </w:pPr>
            <m:oMath>
              <m:r>
                <w:rPr>
                  <w:rFonts w:ascii="Cambria Math" w:hAnsi="Cambria Math"/>
                </w:rPr>
                <m:t>I</m:t>
              </m:r>
              <m:r>
                <m:rPr>
                  <m:sty m:val="p"/>
                </m:rPr>
                <w:rPr>
                  <w:rFonts w:ascii="Cambria Math" w:hAnsi="Cambria Math"/>
                </w:rPr>
                <m:t>(</m:t>
              </m:r>
              <m:r>
                <w:rPr>
                  <w:rFonts w:ascii="Cambria Math" w:hAnsi="Cambria Math"/>
                </w:rPr>
                <m:t>x</m:t>
              </m:r>
              <m:r>
                <m:rPr>
                  <m:sty m:val="p"/>
                </m:rPr>
                <w:rPr>
                  <w:rFonts w:ascii="Cambria Math" w:hAnsi="Cambria Math"/>
                </w:rPr>
                <m:t>)=50</m:t>
              </m:r>
              <m:sSup>
                <m:sSupPr>
                  <m:ctrlPr>
                    <w:rPr>
                      <w:rFonts w:ascii="Cambria Math" w:hAnsi="Cambria Math"/>
                    </w:rPr>
                  </m:ctrlPr>
                </m:sSupPr>
                <m:e>
                  <m:r>
                    <w:rPr>
                      <w:rFonts w:ascii="Cambria Math" w:hAnsi="Cambria Math"/>
                    </w:rPr>
                    <m:t>e</m:t>
                  </m:r>
                </m:e>
                <m:sup>
                  <m:r>
                    <m:rPr>
                      <m:sty m:val="p"/>
                    </m:rPr>
                    <w:rPr>
                      <w:rFonts w:ascii="Cambria Math" w:hAnsi="Cambria Math"/>
                    </w:rPr>
                    <m:t>-0.3</m:t>
                  </m:r>
                  <m:r>
                    <w:rPr>
                      <w:rFonts w:ascii="Cambria Math" w:hAnsi="Cambria Math"/>
                    </w:rPr>
                    <m:t>x</m:t>
                  </m:r>
                </m:sup>
              </m:sSup>
              <m:r>
                <m:rPr>
                  <m:sty m:val="p"/>
                </m:rPr>
                <w:rPr>
                  <w:rFonts w:ascii="Cambria Math" w:hAnsi="Cambria Math"/>
                </w:rPr>
                <m:t>, 0≤</m:t>
              </m:r>
              <m:r>
                <w:rPr>
                  <w:rFonts w:ascii="Cambria Math" w:hAnsi="Cambria Math"/>
                </w:rPr>
                <m:t>x</m:t>
              </m:r>
              <m:r>
                <m:rPr>
                  <m:sty m:val="p"/>
                </m:rPr>
                <w:rPr>
                  <w:rFonts w:ascii="Cambria Math" w:hAnsi="Cambria Math"/>
                </w:rPr>
                <m:t>≤10.</m:t>
              </m:r>
            </m:oMath>
            <w:r>
              <w:t xml:space="preserve">  </w:t>
            </w:r>
            <w:r w:rsidRPr="00D91368">
              <w:rPr>
                <w:i/>
              </w:rPr>
              <w:t>Compute</w:t>
            </w:r>
            <w:r w:rsidRPr="00B11C7F">
              <w:t xml:space="preserve"> </w:t>
            </w:r>
            <w:r>
              <w:t>the total brightness of the image strip.</w:t>
            </w:r>
          </w:p>
        </w:tc>
        <w:tc>
          <w:tcPr>
            <w:tcW w:w="338" w:type="pct"/>
          </w:tcPr>
          <w:p w:rsidR="00D2098E" w:rsidRPr="009C4175" w:rsidRDefault="00D2098E" w:rsidP="00D2098E">
            <w:pPr>
              <w:jc w:val="center"/>
            </w:pPr>
            <w:r>
              <w:t>3a</w:t>
            </w:r>
          </w:p>
        </w:tc>
        <w:tc>
          <w:tcPr>
            <w:tcW w:w="357" w:type="pct"/>
          </w:tcPr>
          <w:p w:rsidR="00D2098E" w:rsidRPr="009C4175" w:rsidRDefault="00D2098E" w:rsidP="00D2098E">
            <w:pPr>
              <w:jc w:val="center"/>
            </w:pPr>
            <w:r>
              <w:t>U</w:t>
            </w:r>
          </w:p>
        </w:tc>
        <w:tc>
          <w:tcPr>
            <w:tcW w:w="406" w:type="pct"/>
          </w:tcPr>
          <w:p w:rsidR="00D2098E" w:rsidRPr="009C4175" w:rsidRDefault="00D2098E" w:rsidP="00D2098E">
            <w:pPr>
              <w:jc w:val="center"/>
            </w:pPr>
            <w:r>
              <w:t>3</w:t>
            </w:r>
          </w:p>
        </w:tc>
      </w:tr>
      <w:tr w:rsidR="00D2098E" w:rsidRPr="009C4175" w:rsidTr="000E59A9">
        <w:trPr>
          <w:trHeight w:val="283"/>
        </w:trPr>
        <w:tc>
          <w:tcPr>
            <w:tcW w:w="262" w:type="pct"/>
          </w:tcPr>
          <w:p w:rsidR="00D2098E" w:rsidRPr="009C4175" w:rsidRDefault="00D2098E" w:rsidP="00D2098E">
            <w:pPr>
              <w:jc w:val="center"/>
            </w:pPr>
            <w:r w:rsidRPr="009C4175">
              <w:t>6.</w:t>
            </w:r>
          </w:p>
        </w:tc>
        <w:tc>
          <w:tcPr>
            <w:tcW w:w="3636" w:type="pct"/>
          </w:tcPr>
          <w:p w:rsidR="00D2098E" w:rsidRPr="009C4175" w:rsidRDefault="00D2098E" w:rsidP="00D2098E">
            <w:pPr>
              <w:jc w:val="both"/>
            </w:pPr>
            <w:r w:rsidRPr="00D91368">
              <w:rPr>
                <w:i/>
              </w:rPr>
              <w:t>Formulate</w:t>
            </w:r>
            <w:r>
              <w:t xml:space="preserve"> the limits of integration to compute the total intensity of an image region bounded by </w:t>
            </w:r>
            <m:oMath>
              <m:r>
                <w:rPr>
                  <w:rFonts w:ascii="Cambria Math" w:hAnsi="Cambria Math"/>
                </w:rPr>
                <m:t>x</m:t>
              </m:r>
              <m:r>
                <m:rPr>
                  <m:sty m:val="p"/>
                </m:rPr>
                <w:rPr>
                  <w:rFonts w:ascii="Cambria Math" w:hAnsi="Cambria Math"/>
                </w:rPr>
                <m:t>=0,</m:t>
              </m:r>
              <m:r>
                <w:rPr>
                  <w:rFonts w:ascii="Cambria Math" w:hAnsi="Cambria Math"/>
                </w:rPr>
                <m:t>x</m:t>
              </m:r>
              <m:r>
                <m:rPr>
                  <m:sty m:val="p"/>
                </m:rPr>
                <w:rPr>
                  <w:rFonts w:ascii="Cambria Math" w:hAnsi="Cambria Math"/>
                </w:rPr>
                <m:t>=2,</m:t>
              </m:r>
              <m:r>
                <w:rPr>
                  <w:rFonts w:ascii="Cambria Math" w:hAnsi="Cambria Math"/>
                </w:rPr>
                <m:t>y</m:t>
              </m:r>
              <m:r>
                <m:rPr>
                  <m:sty m:val="p"/>
                </m:rPr>
                <w:rPr>
                  <w:rFonts w:ascii="Cambria Math" w:hAnsi="Cambria Math"/>
                </w:rPr>
                <m:t>=0</m:t>
              </m:r>
            </m:oMath>
            <w:r>
              <w:t xml:space="preserve">, and </w:t>
            </w:r>
            <m:oMath>
              <m:r>
                <w:rPr>
                  <w:rFonts w:ascii="Cambria Math" w:hAnsi="Cambria Math"/>
                </w:rPr>
                <m:t>y</m:t>
              </m:r>
              <m:r>
                <m:rPr>
                  <m:sty m:val="p"/>
                </m:rPr>
                <w:rPr>
                  <w:rFonts w:ascii="Cambria Math" w:hAnsi="Cambria Math"/>
                </w:rPr>
                <m:t>=</m:t>
              </m:r>
              <m:sSup>
                <m:sSupPr>
                  <m:ctrlPr>
                    <w:rPr>
                      <w:rFonts w:ascii="Cambria Math" w:hAnsi="Cambria Math"/>
                    </w:rPr>
                  </m:ctrlPr>
                </m:sSupPr>
                <m:e>
                  <m:r>
                    <w:rPr>
                      <w:rFonts w:ascii="Cambria Math" w:hAnsi="Cambria Math"/>
                    </w:rPr>
                    <m:t>x</m:t>
                  </m:r>
                </m:e>
                <m:sup>
                  <m:r>
                    <m:rPr>
                      <m:sty m:val="p"/>
                    </m:rPr>
                    <w:rPr>
                      <w:rFonts w:ascii="Cambria Math" w:hAnsi="Cambria Math"/>
                    </w:rPr>
                    <m:t>2</m:t>
                  </m:r>
                </m:sup>
              </m:sSup>
            </m:oMath>
            <w:r>
              <w:t>.</w:t>
            </w:r>
          </w:p>
        </w:tc>
        <w:tc>
          <w:tcPr>
            <w:tcW w:w="338" w:type="pct"/>
          </w:tcPr>
          <w:p w:rsidR="00D2098E" w:rsidRPr="009C4175" w:rsidRDefault="00D2098E" w:rsidP="00D2098E">
            <w:pPr>
              <w:jc w:val="center"/>
            </w:pPr>
            <w:r>
              <w:t>3b</w:t>
            </w:r>
          </w:p>
        </w:tc>
        <w:tc>
          <w:tcPr>
            <w:tcW w:w="357" w:type="pct"/>
          </w:tcPr>
          <w:p w:rsidR="00D2098E" w:rsidRPr="009C4175" w:rsidRDefault="00D2098E" w:rsidP="00D2098E">
            <w:pPr>
              <w:jc w:val="center"/>
            </w:pPr>
            <w:r>
              <w:t>U</w:t>
            </w:r>
          </w:p>
        </w:tc>
        <w:tc>
          <w:tcPr>
            <w:tcW w:w="406" w:type="pct"/>
          </w:tcPr>
          <w:p w:rsidR="00D2098E" w:rsidRPr="009C4175" w:rsidRDefault="00D2098E" w:rsidP="00D2098E">
            <w:pPr>
              <w:jc w:val="center"/>
            </w:pPr>
            <w:r>
              <w:t>3</w:t>
            </w:r>
          </w:p>
        </w:tc>
      </w:tr>
      <w:tr w:rsidR="00D2098E" w:rsidRPr="009C4175" w:rsidTr="000E59A9">
        <w:trPr>
          <w:trHeight w:val="283"/>
        </w:trPr>
        <w:tc>
          <w:tcPr>
            <w:tcW w:w="262" w:type="pct"/>
          </w:tcPr>
          <w:p w:rsidR="00D2098E" w:rsidRPr="009C4175" w:rsidRDefault="00D2098E" w:rsidP="00D2098E">
            <w:pPr>
              <w:jc w:val="center"/>
            </w:pPr>
            <w:r w:rsidRPr="009C4175">
              <w:t>7.</w:t>
            </w:r>
          </w:p>
        </w:tc>
        <w:tc>
          <w:tcPr>
            <w:tcW w:w="3636" w:type="pct"/>
            <w:vAlign w:val="center"/>
          </w:tcPr>
          <w:p w:rsidR="00D2098E" w:rsidRPr="003406AE" w:rsidRDefault="00D2098E" w:rsidP="00D2098E">
            <w:pPr>
              <w:rPr>
                <w:bCs/>
                <w:iCs/>
                <w:color w:val="000000"/>
                <w:lang w:val="en-IN" w:eastAsia="en-IN"/>
              </w:rPr>
            </w:pPr>
            <w:r w:rsidRPr="00990D94">
              <w:rPr>
                <w:bCs/>
                <w:iCs/>
                <w:color w:val="000000"/>
                <w:lang w:eastAsia="en-IN"/>
              </w:rPr>
              <w:t>The voltage in a tuned LC circuit is:</w:t>
            </w:r>
            <m:oMath>
              <m:r>
                <w:rPr>
                  <w:rFonts w:ascii="Cambria Math" w:hAnsi="Cambria Math"/>
                  <w:color w:val="000000"/>
                  <w:lang w:eastAsia="en-IN"/>
                </w:rPr>
                <m:t xml:space="preserve"> </m:t>
              </m:r>
              <m:f>
                <m:fPr>
                  <m:ctrlPr>
                    <w:rPr>
                      <w:rFonts w:ascii="Cambria Math" w:hAnsi="Cambria Math"/>
                      <w:bCs/>
                      <w:iCs/>
                      <w:color w:val="000000"/>
                      <w:lang w:val="en-IN" w:eastAsia="en-IN"/>
                    </w:rPr>
                  </m:ctrlPr>
                </m:fPr>
                <m:num>
                  <m:sSup>
                    <m:sSupPr>
                      <m:ctrlPr>
                        <w:rPr>
                          <w:rFonts w:ascii="Cambria Math" w:hAnsi="Cambria Math"/>
                          <w:bCs/>
                          <w:iCs/>
                          <w:color w:val="000000"/>
                          <w:lang w:val="en-IN" w:eastAsia="en-IN"/>
                        </w:rPr>
                      </m:ctrlPr>
                    </m:sSupPr>
                    <m:e>
                      <m:r>
                        <m:rPr>
                          <m:sty m:val="p"/>
                        </m:rPr>
                        <w:rPr>
                          <w:rFonts w:ascii="Cambria Math" w:hAnsi="Cambria Math"/>
                          <w:color w:val="000000"/>
                          <w:lang w:eastAsia="en-IN"/>
                        </w:rPr>
                        <m:t>d</m:t>
                      </m:r>
                    </m:e>
                    <m:sup>
                      <m:r>
                        <m:rPr>
                          <m:sty m:val="p"/>
                        </m:rPr>
                        <w:rPr>
                          <w:rFonts w:ascii="Cambria Math" w:hAnsi="Cambria Math"/>
                          <w:color w:val="000000"/>
                          <w:lang w:eastAsia="en-IN"/>
                        </w:rPr>
                        <m:t>2</m:t>
                      </m:r>
                    </m:sup>
                  </m:sSup>
                  <m:r>
                    <m:rPr>
                      <m:sty m:val="p"/>
                    </m:rPr>
                    <w:rPr>
                      <w:rFonts w:ascii="Cambria Math" w:hAnsi="Cambria Math"/>
                      <w:color w:val="000000"/>
                      <w:lang w:eastAsia="en-IN"/>
                    </w:rPr>
                    <m:t>v</m:t>
                  </m:r>
                </m:num>
                <m:den>
                  <m:r>
                    <m:rPr>
                      <m:sty m:val="p"/>
                    </m:rPr>
                    <w:rPr>
                      <w:rFonts w:ascii="Cambria Math" w:hAnsi="Cambria Math"/>
                      <w:color w:val="000000"/>
                      <w:lang w:eastAsia="en-IN"/>
                    </w:rPr>
                    <m:t>d</m:t>
                  </m:r>
                  <m:sSup>
                    <m:sSupPr>
                      <m:ctrlPr>
                        <w:rPr>
                          <w:rFonts w:ascii="Cambria Math" w:hAnsi="Cambria Math"/>
                          <w:bCs/>
                          <w:iCs/>
                          <w:color w:val="000000"/>
                          <w:lang w:val="en-IN" w:eastAsia="en-IN"/>
                        </w:rPr>
                      </m:ctrlPr>
                    </m:sSupPr>
                    <m:e>
                      <m:r>
                        <m:rPr>
                          <m:sty m:val="p"/>
                        </m:rPr>
                        <w:rPr>
                          <w:rFonts w:ascii="Cambria Math" w:hAnsi="Cambria Math"/>
                          <w:color w:val="000000"/>
                          <w:lang w:eastAsia="en-IN"/>
                        </w:rPr>
                        <m:t>t</m:t>
                      </m:r>
                    </m:e>
                    <m:sup>
                      <m:r>
                        <m:rPr>
                          <m:sty m:val="p"/>
                        </m:rPr>
                        <w:rPr>
                          <w:rFonts w:ascii="Cambria Math" w:hAnsi="Cambria Math"/>
                          <w:color w:val="000000"/>
                          <w:lang w:eastAsia="en-IN"/>
                        </w:rPr>
                        <m:t>2</m:t>
                      </m:r>
                    </m:sup>
                  </m:sSup>
                </m:den>
              </m:f>
              <m:r>
                <m:rPr>
                  <m:sty m:val="p"/>
                </m:rPr>
                <w:rPr>
                  <w:rFonts w:ascii="Cambria Math" w:hAnsi="Cambria Math"/>
                  <w:color w:val="000000"/>
                  <w:lang w:eastAsia="en-IN"/>
                </w:rPr>
                <m:t>+3</m:t>
              </m:r>
              <m:f>
                <m:fPr>
                  <m:ctrlPr>
                    <w:rPr>
                      <w:rFonts w:ascii="Cambria Math" w:hAnsi="Cambria Math"/>
                      <w:bCs/>
                      <w:iCs/>
                      <w:color w:val="000000"/>
                      <w:lang w:val="en-IN" w:eastAsia="en-IN"/>
                    </w:rPr>
                  </m:ctrlPr>
                </m:fPr>
                <m:num>
                  <m:r>
                    <m:rPr>
                      <m:sty m:val="p"/>
                    </m:rPr>
                    <w:rPr>
                      <w:rFonts w:ascii="Cambria Math" w:hAnsi="Cambria Math"/>
                      <w:color w:val="000000"/>
                      <w:lang w:eastAsia="en-IN"/>
                    </w:rPr>
                    <m:t>dv</m:t>
                  </m:r>
                </m:num>
                <m:den>
                  <m:r>
                    <m:rPr>
                      <m:sty m:val="p"/>
                    </m:rPr>
                    <w:rPr>
                      <w:rFonts w:ascii="Cambria Math" w:hAnsi="Cambria Math"/>
                      <w:color w:val="000000"/>
                      <w:lang w:eastAsia="en-IN"/>
                    </w:rPr>
                    <m:t>dt</m:t>
                  </m:r>
                </m:den>
              </m:f>
              <m:r>
                <m:rPr>
                  <m:sty m:val="p"/>
                </m:rPr>
                <w:rPr>
                  <w:rFonts w:ascii="Cambria Math" w:hAnsi="Cambria Math"/>
                  <w:color w:val="000000"/>
                  <w:lang w:eastAsia="en-IN"/>
                </w:rPr>
                <m:t>-6v=0</m:t>
              </m:r>
            </m:oMath>
            <w:r w:rsidRPr="003406E4">
              <w:rPr>
                <w:bCs/>
                <w:iCs/>
                <w:color w:val="000000"/>
                <w:lang w:eastAsia="en-IN"/>
              </w:rPr>
              <w:t>.</w:t>
            </w:r>
            <w:r>
              <w:rPr>
                <w:bCs/>
                <w:iCs/>
                <w:color w:val="000000"/>
                <w:lang w:eastAsia="en-IN"/>
              </w:rPr>
              <w:t xml:space="preserve">  </w:t>
            </w:r>
            <w:r w:rsidRPr="00D91368">
              <w:rPr>
                <w:bCs/>
                <w:i/>
                <w:iCs/>
                <w:color w:val="000000"/>
                <w:lang w:eastAsia="en-IN"/>
              </w:rPr>
              <w:t>Identify</w:t>
            </w:r>
            <w:r w:rsidRPr="00990D94">
              <w:rPr>
                <w:bCs/>
                <w:iCs/>
                <w:color w:val="000000"/>
                <w:lang w:eastAsia="en-IN"/>
              </w:rPr>
              <w:t xml:space="preserve"> the </w:t>
            </w:r>
            <w:r>
              <w:rPr>
                <w:bCs/>
                <w:iCs/>
                <w:color w:val="000000"/>
                <w:lang w:eastAsia="en-IN"/>
              </w:rPr>
              <w:t xml:space="preserve">dynamic </w:t>
            </w:r>
            <w:r w:rsidRPr="00990D94">
              <w:rPr>
                <w:bCs/>
                <w:iCs/>
                <w:color w:val="000000"/>
                <w:lang w:eastAsia="en-IN"/>
              </w:rPr>
              <w:t xml:space="preserve">order and degree of the </w:t>
            </w:r>
            <w:r>
              <w:rPr>
                <w:bCs/>
                <w:iCs/>
                <w:color w:val="000000"/>
                <w:lang w:eastAsia="en-IN"/>
              </w:rPr>
              <w:t>voltage response in the circuit.</w:t>
            </w:r>
          </w:p>
        </w:tc>
        <w:tc>
          <w:tcPr>
            <w:tcW w:w="338" w:type="pct"/>
          </w:tcPr>
          <w:p w:rsidR="00D2098E" w:rsidRPr="009C4175" w:rsidRDefault="00D2098E" w:rsidP="00D2098E">
            <w:pPr>
              <w:jc w:val="center"/>
            </w:pPr>
            <w:r>
              <w:t>4a</w:t>
            </w:r>
          </w:p>
        </w:tc>
        <w:tc>
          <w:tcPr>
            <w:tcW w:w="357" w:type="pct"/>
          </w:tcPr>
          <w:p w:rsidR="00D2098E" w:rsidRPr="009C4175" w:rsidRDefault="00D2098E" w:rsidP="00D2098E">
            <w:pPr>
              <w:jc w:val="center"/>
            </w:pPr>
            <w:r>
              <w:t>R</w:t>
            </w:r>
          </w:p>
        </w:tc>
        <w:tc>
          <w:tcPr>
            <w:tcW w:w="406" w:type="pct"/>
          </w:tcPr>
          <w:p w:rsidR="00D2098E" w:rsidRPr="009C4175" w:rsidRDefault="00D2098E" w:rsidP="00D2098E">
            <w:pPr>
              <w:jc w:val="center"/>
            </w:pPr>
            <w:r>
              <w:t>4</w:t>
            </w:r>
          </w:p>
        </w:tc>
      </w:tr>
      <w:tr w:rsidR="00D2098E" w:rsidRPr="009C4175" w:rsidTr="000E59A9">
        <w:trPr>
          <w:trHeight w:val="283"/>
        </w:trPr>
        <w:tc>
          <w:tcPr>
            <w:tcW w:w="262" w:type="pct"/>
          </w:tcPr>
          <w:p w:rsidR="00D2098E" w:rsidRPr="009C4175" w:rsidRDefault="00D2098E" w:rsidP="00D2098E">
            <w:pPr>
              <w:jc w:val="center"/>
            </w:pPr>
            <w:r w:rsidRPr="009C4175">
              <w:t>8.</w:t>
            </w:r>
          </w:p>
        </w:tc>
        <w:tc>
          <w:tcPr>
            <w:tcW w:w="3636" w:type="pct"/>
          </w:tcPr>
          <w:p w:rsidR="00D2098E" w:rsidRDefault="00D2098E" w:rsidP="00D2098E">
            <w:pPr>
              <w:spacing w:after="220"/>
            </w:pPr>
            <w:r>
              <w:t>A data signal in a 5 G system is modeled as</w:t>
            </w:r>
            <m:oMath>
              <m:f>
                <m:fPr>
                  <m:ctrlPr>
                    <w:rPr>
                      <w:rFonts w:ascii="Cambria Math" w:hAnsi="Cambria Math"/>
                    </w:rPr>
                  </m:ctrlPr>
                </m:fPr>
                <m:num>
                  <m:sSup>
                    <m:sSupPr>
                      <m:ctrlPr>
                        <w:rPr>
                          <w:rFonts w:ascii="Cambria Math" w:hAnsi="Cambria Math"/>
                        </w:rPr>
                      </m:ctrlPr>
                    </m:sSupPr>
                    <m:e>
                      <m:r>
                        <w:rPr>
                          <w:rFonts w:ascii="Cambria Math" w:hAnsi="Cambria Math"/>
                        </w:rPr>
                        <m:t>d</m:t>
                      </m:r>
                    </m:e>
                    <m:sup>
                      <m:r>
                        <m:rPr>
                          <m:sty m:val="p"/>
                        </m:rPr>
                        <w:rPr>
                          <w:rFonts w:ascii="Cambria Math" w:hAnsi="Cambria Math"/>
                        </w:rPr>
                        <m:t>3</m:t>
                      </m:r>
                    </m:sup>
                  </m:sSup>
                  <m:r>
                    <w:rPr>
                      <w:rFonts w:ascii="Cambria Math" w:hAnsi="Cambria Math"/>
                    </w:rPr>
                    <m:t>s</m:t>
                  </m:r>
                </m:num>
                <m:den>
                  <m:r>
                    <w:rPr>
                      <w:rFonts w:ascii="Cambria Math" w:hAnsi="Cambria Math"/>
                    </w:rPr>
                    <m:t xml:space="preserve">  d</m:t>
                  </m:r>
                  <m:sSup>
                    <m:sSupPr>
                      <m:ctrlPr>
                        <w:rPr>
                          <w:rFonts w:ascii="Cambria Math" w:hAnsi="Cambria Math"/>
                        </w:rPr>
                      </m:ctrlPr>
                    </m:sSupPr>
                    <m:e>
                      <m:r>
                        <w:rPr>
                          <w:rFonts w:ascii="Cambria Math" w:hAnsi="Cambria Math"/>
                        </w:rPr>
                        <m:t>t</m:t>
                      </m:r>
                    </m:e>
                    <m:sup>
                      <m:r>
                        <m:rPr>
                          <m:sty m:val="p"/>
                        </m:rPr>
                        <w:rPr>
                          <w:rFonts w:ascii="Cambria Math" w:hAnsi="Cambria Math"/>
                        </w:rPr>
                        <m:t>3</m:t>
                      </m:r>
                    </m:sup>
                  </m:sSup>
                </m:den>
              </m:f>
              <m:r>
                <m:rPr>
                  <m:sty m:val="p"/>
                </m:rPr>
                <w:rPr>
                  <w:rFonts w:ascii="Cambria Math" w:hAnsi="Cambria Math"/>
                </w:rPr>
                <m:t>-6</m:t>
              </m:r>
              <m:f>
                <m:fPr>
                  <m:ctrlPr>
                    <w:rPr>
                      <w:rFonts w:ascii="Cambria Math" w:hAnsi="Cambria Math"/>
                    </w:rPr>
                  </m:ctrlPr>
                </m:fPr>
                <m:num>
                  <m:sSup>
                    <m:sSupPr>
                      <m:ctrlPr>
                        <w:rPr>
                          <w:rFonts w:ascii="Cambria Math" w:hAnsi="Cambria Math"/>
                        </w:rPr>
                      </m:ctrlPr>
                    </m:sSupPr>
                    <m:e>
                      <m:r>
                        <w:rPr>
                          <w:rFonts w:ascii="Cambria Math" w:hAnsi="Cambria Math"/>
                        </w:rPr>
                        <m:t>d</m:t>
                      </m:r>
                    </m:e>
                    <m:sup>
                      <m:r>
                        <m:rPr>
                          <m:sty m:val="p"/>
                        </m:rPr>
                        <w:rPr>
                          <w:rFonts w:ascii="Cambria Math" w:hAnsi="Cambria Math"/>
                        </w:rPr>
                        <m:t>2</m:t>
                      </m:r>
                    </m:sup>
                  </m:sSup>
                  <m:r>
                    <w:rPr>
                      <w:rFonts w:ascii="Cambria Math" w:hAnsi="Cambria Math"/>
                    </w:rPr>
                    <m:t>s</m:t>
                  </m:r>
                </m:num>
                <m:den>
                  <m:r>
                    <w:rPr>
                      <w:rFonts w:ascii="Cambria Math" w:hAnsi="Cambria Math"/>
                    </w:rPr>
                    <m:t>d</m:t>
                  </m:r>
                  <m:sSup>
                    <m:sSupPr>
                      <m:ctrlPr>
                        <w:rPr>
                          <w:rFonts w:ascii="Cambria Math" w:hAnsi="Cambria Math"/>
                        </w:rPr>
                      </m:ctrlPr>
                    </m:sSupPr>
                    <m:e>
                      <m:r>
                        <w:rPr>
                          <w:rFonts w:ascii="Cambria Math" w:hAnsi="Cambria Math"/>
                        </w:rPr>
                        <m:t>t</m:t>
                      </m:r>
                    </m:e>
                    <m:sup>
                      <m:r>
                        <m:rPr>
                          <m:sty m:val="p"/>
                        </m:rPr>
                        <w:rPr>
                          <w:rFonts w:ascii="Cambria Math" w:hAnsi="Cambria Math"/>
                        </w:rPr>
                        <m:t>2</m:t>
                      </m:r>
                    </m:sup>
                  </m:sSup>
                </m:den>
              </m:f>
              <m:r>
                <m:rPr>
                  <m:sty m:val="p"/>
                </m:rPr>
                <w:rPr>
                  <w:rFonts w:ascii="Cambria Math" w:hAnsi="Cambria Math"/>
                </w:rPr>
                <m:t>+11</m:t>
              </m:r>
              <m:f>
                <m:fPr>
                  <m:ctrlPr>
                    <w:rPr>
                      <w:rFonts w:ascii="Cambria Math" w:hAnsi="Cambria Math"/>
                    </w:rPr>
                  </m:ctrlPr>
                </m:fPr>
                <m:num>
                  <m:r>
                    <w:rPr>
                      <w:rFonts w:ascii="Cambria Math" w:hAnsi="Cambria Math"/>
                    </w:rPr>
                    <m:t>ds</m:t>
                  </m:r>
                </m:num>
                <m:den>
                  <m:r>
                    <w:rPr>
                      <w:rFonts w:ascii="Cambria Math" w:hAnsi="Cambria Math"/>
                    </w:rPr>
                    <m:t>dt</m:t>
                  </m:r>
                </m:den>
              </m:f>
              <m:r>
                <m:rPr>
                  <m:sty m:val="p"/>
                </m:rPr>
                <w:rPr>
                  <w:rFonts w:ascii="Cambria Math" w:hAnsi="Cambria Math"/>
                </w:rPr>
                <m:t>-6</m:t>
              </m:r>
              <m:r>
                <w:rPr>
                  <w:rFonts w:ascii="Cambria Math" w:hAnsi="Cambria Math"/>
                </w:rPr>
                <m:t>s</m:t>
              </m:r>
              <m:r>
                <m:rPr>
                  <m:sty m:val="p"/>
                </m:rPr>
                <w:rPr>
                  <w:rFonts w:ascii="Cambria Math" w:hAnsi="Cambria Math"/>
                </w:rPr>
                <m:t>=0</m:t>
              </m:r>
            </m:oMath>
            <w:r>
              <w:t>.</w:t>
            </w:r>
          </w:p>
          <w:p w:rsidR="00D2098E" w:rsidRPr="009C4175" w:rsidRDefault="00D2098E" w:rsidP="00D2098E">
            <w:pPr>
              <w:jc w:val="both"/>
              <w:rPr>
                <w:b/>
                <w:bCs/>
              </w:rPr>
            </w:pPr>
            <w:r w:rsidRPr="00D91368">
              <w:rPr>
                <w:i/>
              </w:rPr>
              <w:t>Identify</w:t>
            </w:r>
            <w:r>
              <w:t xml:space="preserve"> the roots of the auxiliary equation.</w:t>
            </w:r>
          </w:p>
        </w:tc>
        <w:tc>
          <w:tcPr>
            <w:tcW w:w="338" w:type="pct"/>
          </w:tcPr>
          <w:p w:rsidR="00D2098E" w:rsidRPr="009C4175" w:rsidRDefault="00D2098E" w:rsidP="00D2098E">
            <w:pPr>
              <w:jc w:val="center"/>
            </w:pPr>
            <w:r>
              <w:t>4b</w:t>
            </w:r>
          </w:p>
        </w:tc>
        <w:tc>
          <w:tcPr>
            <w:tcW w:w="357" w:type="pct"/>
          </w:tcPr>
          <w:p w:rsidR="00D2098E" w:rsidRPr="009C4175" w:rsidRDefault="00D2098E" w:rsidP="00D2098E">
            <w:pPr>
              <w:jc w:val="center"/>
            </w:pPr>
            <w:r>
              <w:t>R</w:t>
            </w:r>
          </w:p>
        </w:tc>
        <w:tc>
          <w:tcPr>
            <w:tcW w:w="406" w:type="pct"/>
          </w:tcPr>
          <w:p w:rsidR="00D2098E" w:rsidRPr="009C4175" w:rsidRDefault="00D2098E" w:rsidP="00D2098E">
            <w:pPr>
              <w:jc w:val="center"/>
            </w:pPr>
            <w:r>
              <w:t>4</w:t>
            </w:r>
          </w:p>
        </w:tc>
      </w:tr>
      <w:tr w:rsidR="00D2098E" w:rsidRPr="009C4175" w:rsidTr="000E59A9">
        <w:trPr>
          <w:trHeight w:val="283"/>
        </w:trPr>
        <w:tc>
          <w:tcPr>
            <w:tcW w:w="262" w:type="pct"/>
          </w:tcPr>
          <w:p w:rsidR="00D2098E" w:rsidRPr="009C4175" w:rsidRDefault="00D2098E" w:rsidP="00D2098E">
            <w:pPr>
              <w:jc w:val="center"/>
            </w:pPr>
            <w:r w:rsidRPr="009C4175">
              <w:t>9.</w:t>
            </w:r>
          </w:p>
        </w:tc>
        <w:tc>
          <w:tcPr>
            <w:tcW w:w="3636" w:type="pct"/>
          </w:tcPr>
          <w:p w:rsidR="00D2098E" w:rsidRDefault="00D2098E" w:rsidP="00D2098E">
            <w:pPr>
              <w:spacing w:after="220"/>
              <w:jc w:val="both"/>
            </w:pPr>
            <w:r>
              <w:t xml:space="preserve">In an uniform electromagnetic wave field, the signal potential </w:t>
            </w:r>
            <m:oMath>
              <m:r>
                <w:rPr>
                  <w:rFonts w:ascii="Cambria Math" w:hAnsi="Cambria Math"/>
                </w:rPr>
                <m:t>z</m:t>
              </m:r>
              <m:r>
                <m:rPr>
                  <m:sty m:val="p"/>
                </m:rPr>
                <w:rPr>
                  <w:rFonts w:ascii="Cambria Math" w:hAnsi="Cambria Math"/>
                </w:rPr>
                <m:t>(</m:t>
              </m:r>
              <m:r>
                <w:rPr>
                  <w:rFonts w:ascii="Cambria Math" w:hAnsi="Cambria Math"/>
                </w:rPr>
                <m:t>x</m:t>
              </m:r>
              <m:r>
                <m:rPr>
                  <m:sty m:val="p"/>
                </m:rPr>
                <w:rPr>
                  <w:rFonts w:ascii="Cambria Math" w:hAnsi="Cambria Math"/>
                </w:rPr>
                <m:t>,</m:t>
              </m:r>
              <m:r>
                <w:rPr>
                  <w:rFonts w:ascii="Cambria Math" w:hAnsi="Cambria Math"/>
                </w:rPr>
                <m:t>y</m:t>
              </m:r>
              <m:r>
                <m:rPr>
                  <m:sty m:val="p"/>
                </m:rPr>
                <w:rPr>
                  <w:rFonts w:ascii="Cambria Math" w:hAnsi="Cambria Math"/>
                </w:rPr>
                <m:t>)</m:t>
              </m:r>
            </m:oMath>
            <w:r>
              <w:t xml:space="preserve"> satisfies</w:t>
            </w:r>
          </w:p>
          <w:p w:rsidR="00D2098E" w:rsidRPr="009C4175" w:rsidRDefault="00D2098E" w:rsidP="00D2098E">
            <w:pPr>
              <w:jc w:val="both"/>
            </w:pPr>
            <m:oMath>
              <m:r>
                <w:rPr>
                  <w:rFonts w:ascii="Cambria Math" w:hAnsi="Cambria Math"/>
                </w:rPr>
                <m:t>p</m:t>
              </m:r>
              <m:r>
                <m:rPr>
                  <m:sty m:val="p"/>
                </m:rPr>
                <w:rPr>
                  <w:rFonts w:ascii="Cambria Math" w:hAnsi="Cambria Math"/>
                </w:rPr>
                <m:t>+</m:t>
              </m:r>
              <m:r>
                <w:rPr>
                  <w:rFonts w:ascii="Cambria Math" w:hAnsi="Cambria Math"/>
                </w:rPr>
                <m:t>q</m:t>
              </m:r>
              <m:r>
                <m:rPr>
                  <m:sty m:val="p"/>
                </m:rPr>
                <w:rPr>
                  <w:rFonts w:ascii="Cambria Math" w:hAnsi="Cambria Math"/>
                </w:rPr>
                <m:t xml:space="preserve">=1 </m:t>
              </m:r>
            </m:oMath>
            <w:r>
              <w:t xml:space="preserve">where </w:t>
            </w:r>
            <m:oMath>
              <m:r>
                <w:rPr>
                  <w:rFonts w:ascii="Cambria Math" w:hAnsi="Cambria Math"/>
                </w:rPr>
                <m:t>p</m:t>
              </m:r>
              <m:r>
                <m:rPr>
                  <m:sty m:val="p"/>
                </m:rPr>
                <w:rPr>
                  <w:rFonts w:ascii="Cambria Math" w:hAnsi="Cambria Math"/>
                </w:rPr>
                <m:t>=</m:t>
              </m:r>
              <m:f>
                <m:fPr>
                  <m:ctrlPr>
                    <w:rPr>
                      <w:rFonts w:ascii="Cambria Math" w:hAnsi="Cambria Math"/>
                    </w:rPr>
                  </m:ctrlPr>
                </m:fPr>
                <m:num>
                  <m:r>
                    <w:rPr>
                      <w:rFonts w:ascii="Cambria Math" w:hAnsi="Cambria Math"/>
                    </w:rPr>
                    <m:t>∂z</m:t>
                  </m:r>
                </m:num>
                <m:den>
                  <m:r>
                    <w:rPr>
                      <w:rFonts w:ascii="Cambria Math" w:hAnsi="Cambria Math"/>
                    </w:rPr>
                    <m:t>∂x</m:t>
                  </m:r>
                </m:den>
              </m:f>
            </m:oMath>
            <w:r>
              <w:t xml:space="preserve"> and </w:t>
            </w:r>
            <m:oMath>
              <m:r>
                <w:rPr>
                  <w:rFonts w:ascii="Cambria Math" w:hAnsi="Cambria Math"/>
                </w:rPr>
                <m:t>q</m:t>
              </m:r>
              <m:r>
                <m:rPr>
                  <m:sty m:val="p"/>
                </m:rPr>
                <w:rPr>
                  <w:rFonts w:ascii="Cambria Math" w:hAnsi="Cambria Math"/>
                </w:rPr>
                <m:t>=</m:t>
              </m:r>
              <m:f>
                <m:fPr>
                  <m:ctrlPr>
                    <w:rPr>
                      <w:rFonts w:ascii="Cambria Math" w:hAnsi="Cambria Math"/>
                    </w:rPr>
                  </m:ctrlPr>
                </m:fPr>
                <m:num>
                  <m:r>
                    <w:rPr>
                      <w:rFonts w:ascii="Cambria Math" w:hAnsi="Cambria Math"/>
                    </w:rPr>
                    <m:t>∂z</m:t>
                  </m:r>
                </m:num>
                <m:den>
                  <m:r>
                    <w:rPr>
                      <w:rFonts w:ascii="Cambria Math" w:hAnsi="Cambria Math"/>
                    </w:rPr>
                    <m:t>∂y</m:t>
                  </m:r>
                </m:den>
              </m:f>
            </m:oMath>
            <w:r>
              <w:t xml:space="preserve">.  </w:t>
            </w:r>
            <w:r w:rsidRPr="00D91368">
              <w:rPr>
                <w:i/>
              </w:rPr>
              <w:t>Determine</w:t>
            </w:r>
            <w:r>
              <w:t xml:space="preserve"> the complete solution for the wavefront surface.</w:t>
            </w:r>
          </w:p>
        </w:tc>
        <w:tc>
          <w:tcPr>
            <w:tcW w:w="338" w:type="pct"/>
          </w:tcPr>
          <w:p w:rsidR="00D2098E" w:rsidRPr="009C4175" w:rsidRDefault="00D2098E" w:rsidP="00D2098E">
            <w:pPr>
              <w:jc w:val="center"/>
            </w:pPr>
            <w:r>
              <w:t>5a</w:t>
            </w:r>
          </w:p>
        </w:tc>
        <w:tc>
          <w:tcPr>
            <w:tcW w:w="357" w:type="pct"/>
          </w:tcPr>
          <w:p w:rsidR="00D2098E" w:rsidRPr="009C4175" w:rsidRDefault="00D2098E" w:rsidP="00D2098E">
            <w:pPr>
              <w:jc w:val="center"/>
            </w:pPr>
            <w:r>
              <w:t>U</w:t>
            </w:r>
          </w:p>
        </w:tc>
        <w:tc>
          <w:tcPr>
            <w:tcW w:w="406" w:type="pct"/>
          </w:tcPr>
          <w:p w:rsidR="00D2098E" w:rsidRPr="009C4175" w:rsidRDefault="00D2098E" w:rsidP="00D2098E">
            <w:pPr>
              <w:jc w:val="center"/>
            </w:pPr>
            <w:r>
              <w:t>5</w:t>
            </w:r>
          </w:p>
        </w:tc>
      </w:tr>
      <w:tr w:rsidR="00D2098E" w:rsidRPr="009C4175" w:rsidTr="000E59A9">
        <w:trPr>
          <w:trHeight w:val="283"/>
        </w:trPr>
        <w:tc>
          <w:tcPr>
            <w:tcW w:w="262" w:type="pct"/>
          </w:tcPr>
          <w:p w:rsidR="00D2098E" w:rsidRPr="009C4175" w:rsidRDefault="00D2098E" w:rsidP="00D2098E">
            <w:pPr>
              <w:jc w:val="center"/>
            </w:pPr>
            <w:r w:rsidRPr="009C4175">
              <w:t>10.</w:t>
            </w:r>
          </w:p>
        </w:tc>
        <w:tc>
          <w:tcPr>
            <w:tcW w:w="3636" w:type="pct"/>
          </w:tcPr>
          <w:p w:rsidR="00D2098E" w:rsidRPr="009C4175" w:rsidRDefault="00D2098E" w:rsidP="00D2098E">
            <w:pPr>
              <w:jc w:val="both"/>
            </w:pPr>
            <w:r>
              <w:t xml:space="preserve">In a signal propagation surface, the potential function satisfies                        </w:t>
            </w:r>
            <m:oMath>
              <m:r>
                <w:rPr>
                  <w:rFonts w:ascii="Cambria Math" w:hAnsi="Cambria Math"/>
                </w:rPr>
                <m:t>z</m:t>
              </m:r>
              <m:r>
                <m:rPr>
                  <m:sty m:val="p"/>
                </m:rPr>
                <w:rPr>
                  <w:rFonts w:ascii="Cambria Math" w:hAnsi="Cambria Math"/>
                </w:rPr>
                <m:t>=</m:t>
              </m:r>
              <m:r>
                <w:rPr>
                  <w:rFonts w:ascii="Cambria Math" w:hAnsi="Cambria Math"/>
                </w:rPr>
                <m:t>px</m:t>
              </m:r>
              <m:r>
                <m:rPr>
                  <m:sty m:val="p"/>
                </m:rPr>
                <w:rPr>
                  <w:rFonts w:ascii="Cambria Math" w:hAnsi="Cambria Math"/>
                </w:rPr>
                <m:t>+</m:t>
              </m:r>
              <m:r>
                <w:rPr>
                  <w:rFonts w:ascii="Cambria Math" w:hAnsi="Cambria Math"/>
                </w:rPr>
                <m:t>qy</m:t>
              </m:r>
              <m:r>
                <m:rPr>
                  <m:sty m:val="p"/>
                </m:rPr>
                <w:rPr>
                  <w:rFonts w:ascii="Cambria Math" w:hAnsi="Cambria Math"/>
                </w:rPr>
                <m:t>+2</m:t>
              </m:r>
              <m:r>
                <w:rPr>
                  <w:rFonts w:ascii="Cambria Math" w:hAnsi="Cambria Math"/>
                </w:rPr>
                <m:t>p</m:t>
              </m:r>
              <m:r>
                <m:rPr>
                  <m:sty m:val="p"/>
                </m:rPr>
                <w:rPr>
                  <w:rFonts w:ascii="Cambria Math" w:hAnsi="Cambria Math"/>
                </w:rPr>
                <m:t>+3</m:t>
              </m:r>
              <m:r>
                <w:rPr>
                  <w:rFonts w:ascii="Cambria Math" w:hAnsi="Cambria Math"/>
                </w:rPr>
                <m:t>q</m:t>
              </m:r>
            </m:oMath>
            <w:r>
              <w:t xml:space="preserve">.  </w:t>
            </w:r>
            <w:r w:rsidRPr="00D91368">
              <w:rPr>
                <w:i/>
              </w:rPr>
              <w:t>Compute</w:t>
            </w:r>
            <w:r>
              <w:t xml:space="preserve"> the complete integral.</w:t>
            </w:r>
          </w:p>
        </w:tc>
        <w:tc>
          <w:tcPr>
            <w:tcW w:w="338" w:type="pct"/>
          </w:tcPr>
          <w:p w:rsidR="00D2098E" w:rsidRPr="009C4175" w:rsidRDefault="00D2098E" w:rsidP="00D2098E">
            <w:pPr>
              <w:jc w:val="center"/>
            </w:pPr>
            <w:r>
              <w:t>5b</w:t>
            </w:r>
          </w:p>
        </w:tc>
        <w:tc>
          <w:tcPr>
            <w:tcW w:w="357" w:type="pct"/>
          </w:tcPr>
          <w:p w:rsidR="00D2098E" w:rsidRPr="009C4175" w:rsidRDefault="00D2098E" w:rsidP="00D2098E">
            <w:pPr>
              <w:jc w:val="center"/>
            </w:pPr>
            <w:r>
              <w:t>U</w:t>
            </w:r>
          </w:p>
        </w:tc>
        <w:tc>
          <w:tcPr>
            <w:tcW w:w="406" w:type="pct"/>
          </w:tcPr>
          <w:p w:rsidR="00D2098E" w:rsidRPr="009C4175" w:rsidRDefault="00D2098E" w:rsidP="00D2098E">
            <w:pPr>
              <w:jc w:val="center"/>
            </w:pPr>
            <w:r>
              <w:t>5</w:t>
            </w:r>
          </w:p>
        </w:tc>
      </w:tr>
      <w:tr w:rsidR="00D2098E" w:rsidRPr="009C4175" w:rsidTr="000E59A9">
        <w:trPr>
          <w:trHeight w:val="194"/>
        </w:trPr>
        <w:tc>
          <w:tcPr>
            <w:tcW w:w="5000" w:type="pct"/>
            <w:gridSpan w:val="5"/>
          </w:tcPr>
          <w:p w:rsidR="00D2098E" w:rsidRPr="009C4175" w:rsidRDefault="00D2098E" w:rsidP="00D2098E">
            <w:pPr>
              <w:jc w:val="center"/>
              <w:rPr>
                <w:b/>
              </w:rPr>
            </w:pPr>
            <w:r w:rsidRPr="009C4175">
              <w:rPr>
                <w:b/>
              </w:rPr>
              <w:t>PART – B (</w:t>
            </w:r>
            <w:r>
              <w:rPr>
                <w:b/>
              </w:rPr>
              <w:t>5</w:t>
            </w:r>
            <w:r w:rsidRPr="009C4175">
              <w:rPr>
                <w:b/>
              </w:rPr>
              <w:t xml:space="preserve"> X </w:t>
            </w:r>
            <w:r>
              <w:rPr>
                <w:b/>
              </w:rPr>
              <w:t>6 = 30</w:t>
            </w:r>
            <w:r w:rsidRPr="009C4175">
              <w:rPr>
                <w:b/>
              </w:rPr>
              <w:t xml:space="preserve"> MARKS)</w:t>
            </w:r>
          </w:p>
        </w:tc>
      </w:tr>
      <w:tr w:rsidR="00D2098E" w:rsidRPr="009C4175" w:rsidTr="000E59A9">
        <w:trPr>
          <w:trHeight w:val="283"/>
        </w:trPr>
        <w:tc>
          <w:tcPr>
            <w:tcW w:w="262" w:type="pct"/>
          </w:tcPr>
          <w:p w:rsidR="00D2098E" w:rsidRPr="009C4175" w:rsidRDefault="00D2098E" w:rsidP="00D2098E">
            <w:pPr>
              <w:pStyle w:val="NoSpacing"/>
              <w:jc w:val="center"/>
            </w:pPr>
            <w:r w:rsidRPr="009C4175">
              <w:t>11.</w:t>
            </w:r>
          </w:p>
        </w:tc>
        <w:tc>
          <w:tcPr>
            <w:tcW w:w="3636" w:type="pct"/>
          </w:tcPr>
          <w:p w:rsidR="00D2098E" w:rsidRPr="009C4175" w:rsidRDefault="00D2098E" w:rsidP="00D2098E">
            <w:pPr>
              <w:jc w:val="both"/>
            </w:pPr>
            <w:r>
              <w:t xml:space="preserve">In the </w:t>
            </w:r>
            <w:r w:rsidRPr="00EF6747">
              <w:rPr>
                <w:rStyle w:val="Strong"/>
              </w:rPr>
              <w:t>state-space representation</w:t>
            </w:r>
            <w:r>
              <w:t xml:space="preserve"> of an RLC electrical network, the system matrix is defined as: </w:t>
            </w:r>
            <m:oMath>
              <m:r>
                <w:rPr>
                  <w:rFonts w:ascii="Cambria Math" w:hAnsi="Cambria Math"/>
                </w:rPr>
                <m:t>A</m:t>
              </m:r>
              <m:r>
                <m:rPr>
                  <m:sty m:val="p"/>
                </m:rPr>
                <w:rPr>
                  <w:rFonts w:ascii="Cambria Math" w:hAnsi="Cambria Math"/>
                </w:rPr>
                <m:t>=</m:t>
              </m:r>
              <m:d>
                <m:dPr>
                  <m:begChr m:val="["/>
                  <m:endChr m:val="]"/>
                  <m:ctrlPr>
                    <w:rPr>
                      <w:rFonts w:ascii="Cambria Math" w:hAnsi="Cambria Math"/>
                    </w:rPr>
                  </m:ctrlPr>
                </m:dPr>
                <m:e>
                  <m:m>
                    <m:mPr>
                      <m:plcHide m:val="1"/>
                      <m:mcs>
                        <m:mc>
                          <m:mcPr>
                            <m:count m:val="3"/>
                            <m:mcJc m:val="left"/>
                          </m:mcPr>
                        </m:mc>
                      </m:mcs>
                      <m:ctrlPr>
                        <w:rPr>
                          <w:rFonts w:ascii="Cambria Math" w:hAnsi="Cambria Math"/>
                          <w:i/>
                        </w:rPr>
                      </m:ctrlPr>
                    </m:mPr>
                    <m:mr>
                      <m:e>
                        <m:r>
                          <m:rPr>
                            <m:sty m:val="p"/>
                          </m:rPr>
                          <w:rPr>
                            <w:rFonts w:ascii="Cambria Math" w:hAnsi="Cambria Math"/>
                          </w:rPr>
                          <m:t>2</m:t>
                        </m:r>
                      </m:e>
                      <m:e>
                        <m:r>
                          <m:rPr>
                            <m:sty m:val="p"/>
                          </m:rPr>
                          <w:rPr>
                            <w:rFonts w:ascii="Cambria Math" w:hAnsi="Cambria Math"/>
                          </w:rPr>
                          <m:t>1</m:t>
                        </m:r>
                      </m:e>
                      <m:e>
                        <m:r>
                          <m:rPr>
                            <m:sty m:val="p"/>
                          </m:rPr>
                          <w:rPr>
                            <w:rFonts w:ascii="Cambria Math" w:hAnsi="Cambria Math"/>
                          </w:rPr>
                          <m:t>1</m:t>
                        </m:r>
                      </m:e>
                    </m:mr>
                    <m:mr>
                      <m:e>
                        <m:r>
                          <m:rPr>
                            <m:sty m:val="p"/>
                          </m:rPr>
                          <w:rPr>
                            <w:rFonts w:ascii="Cambria Math" w:hAnsi="Cambria Math"/>
                          </w:rPr>
                          <m:t>1</m:t>
                        </m:r>
                      </m:e>
                      <m:e>
                        <m:r>
                          <m:rPr>
                            <m:sty m:val="p"/>
                          </m:rPr>
                          <w:rPr>
                            <w:rFonts w:ascii="Cambria Math" w:hAnsi="Cambria Math"/>
                          </w:rPr>
                          <m:t>2</m:t>
                        </m:r>
                      </m:e>
                      <m:e>
                        <m:r>
                          <m:rPr>
                            <m:sty m:val="p"/>
                          </m:rPr>
                          <w:rPr>
                            <w:rFonts w:ascii="Cambria Math" w:hAnsi="Cambria Math"/>
                          </w:rPr>
                          <m:t>1</m:t>
                        </m:r>
                      </m:e>
                    </m:mr>
                    <m:mr>
                      <m:e>
                        <m:r>
                          <m:rPr>
                            <m:sty m:val="p"/>
                          </m:rPr>
                          <w:rPr>
                            <w:rFonts w:ascii="Cambria Math" w:hAnsi="Cambria Math"/>
                          </w:rPr>
                          <m:t>1</m:t>
                        </m:r>
                      </m:e>
                      <m:e>
                        <m:r>
                          <m:rPr>
                            <m:sty m:val="p"/>
                          </m:rPr>
                          <w:rPr>
                            <w:rFonts w:ascii="Cambria Math" w:hAnsi="Cambria Math"/>
                          </w:rPr>
                          <m:t>1</m:t>
                        </m:r>
                      </m:e>
                      <m:e>
                        <m:r>
                          <m:rPr>
                            <m:sty m:val="p"/>
                          </m:rPr>
                          <w:rPr>
                            <w:rFonts w:ascii="Cambria Math" w:hAnsi="Cambria Math"/>
                          </w:rPr>
                          <m:t>2</m:t>
                        </m:r>
                      </m:e>
                    </m:mr>
                  </m:m>
                </m:e>
              </m:d>
              <m:r>
                <w:rPr>
                  <w:rFonts w:ascii="Cambria Math" w:hAnsi="Cambria Math"/>
                </w:rPr>
                <m:t xml:space="preserve">.  </m:t>
              </m:r>
            </m:oMath>
            <w:r>
              <w:t xml:space="preserve">This matrix characterizes the </w:t>
            </w:r>
            <w:r w:rsidRPr="00EF6747">
              <w:rPr>
                <w:rStyle w:val="Strong"/>
              </w:rPr>
              <w:t>dynamic relationship between voltage and current states</w:t>
            </w:r>
            <w:r>
              <w:t xml:space="preserve"> within the circuit. Using the </w:t>
            </w:r>
            <w:r>
              <w:rPr>
                <w:rStyle w:val="Strong"/>
              </w:rPr>
              <w:t>Cayley–Hamilton t</w:t>
            </w:r>
            <w:r w:rsidRPr="00EF6747">
              <w:rPr>
                <w:rStyle w:val="Strong"/>
              </w:rPr>
              <w:t>heorem</w:t>
            </w:r>
            <w:r>
              <w:t xml:space="preserve">, </w:t>
            </w:r>
            <w:r w:rsidRPr="00D91368">
              <w:rPr>
                <w:i/>
              </w:rPr>
              <w:t>determine</w:t>
            </w:r>
            <w:r>
              <w:t xml:space="preserve"> </w:t>
            </w:r>
            <w:r w:rsidRPr="00EF6747">
              <w:t xml:space="preserve">the </w:t>
            </w:r>
            <w:r w:rsidRPr="00EF6747">
              <w:rPr>
                <w:rStyle w:val="Strong"/>
              </w:rPr>
              <w:t xml:space="preserve">inverse of the matrix </w:t>
            </w:r>
            <w:r w:rsidRPr="00EF6747">
              <w:rPr>
                <w:rStyle w:val="mord"/>
                <w:bCs/>
              </w:rPr>
              <w:t>A</w:t>
            </w:r>
            <w:r>
              <w:rPr>
                <w:rStyle w:val="mord"/>
                <w:bCs/>
              </w:rPr>
              <w:t xml:space="preserve"> </w:t>
            </w:r>
            <w:r>
              <w:t>for system stability analysis.</w:t>
            </w:r>
          </w:p>
        </w:tc>
        <w:tc>
          <w:tcPr>
            <w:tcW w:w="338" w:type="pct"/>
          </w:tcPr>
          <w:p w:rsidR="00D2098E" w:rsidRPr="009C4175" w:rsidRDefault="00D2098E" w:rsidP="00D2098E">
            <w:pPr>
              <w:pStyle w:val="NoSpacing"/>
              <w:jc w:val="center"/>
            </w:pPr>
            <w:r>
              <w:t>1b</w:t>
            </w:r>
          </w:p>
        </w:tc>
        <w:tc>
          <w:tcPr>
            <w:tcW w:w="357" w:type="pct"/>
          </w:tcPr>
          <w:p w:rsidR="00D2098E" w:rsidRPr="009C4175" w:rsidRDefault="00D2098E" w:rsidP="00D2098E">
            <w:pPr>
              <w:pStyle w:val="NoSpacing"/>
              <w:jc w:val="center"/>
            </w:pPr>
            <w:r>
              <w:t>A</w:t>
            </w:r>
          </w:p>
        </w:tc>
        <w:tc>
          <w:tcPr>
            <w:tcW w:w="406" w:type="pct"/>
          </w:tcPr>
          <w:p w:rsidR="00D2098E" w:rsidRPr="009C4175" w:rsidRDefault="00D2098E" w:rsidP="00D2098E">
            <w:pPr>
              <w:pStyle w:val="NoSpacing"/>
              <w:jc w:val="center"/>
            </w:pPr>
            <w:r>
              <w:t>1</w:t>
            </w:r>
          </w:p>
        </w:tc>
      </w:tr>
      <w:tr w:rsidR="00D2098E" w:rsidRPr="009C4175" w:rsidTr="000E59A9">
        <w:trPr>
          <w:trHeight w:val="283"/>
        </w:trPr>
        <w:tc>
          <w:tcPr>
            <w:tcW w:w="262" w:type="pct"/>
          </w:tcPr>
          <w:p w:rsidR="00D2098E" w:rsidRPr="009C4175" w:rsidRDefault="00D2098E" w:rsidP="00D2098E">
            <w:pPr>
              <w:pStyle w:val="NoSpacing"/>
              <w:jc w:val="center"/>
            </w:pPr>
            <w:r w:rsidRPr="009C4175">
              <w:t>12.</w:t>
            </w:r>
          </w:p>
        </w:tc>
        <w:tc>
          <w:tcPr>
            <w:tcW w:w="3636" w:type="pct"/>
          </w:tcPr>
          <w:p w:rsidR="00D2098E" w:rsidRPr="00200529" w:rsidRDefault="00D2098E" w:rsidP="00D2098E">
            <w:pPr>
              <w:pStyle w:val="NoSpacing"/>
              <w:jc w:val="both"/>
              <w:rPr>
                <w:lang w:val="en-IN"/>
              </w:rPr>
            </w:pPr>
            <w:r w:rsidRPr="00200529">
              <w:t>For analyzing electromagnetic radiation from a cylindrical antenna, spatial coordinates are often expressed in cylindrical form as</w:t>
            </w:r>
            <w:r>
              <w:rPr>
                <w:lang w:val="en-IN"/>
              </w:rPr>
              <w:t xml:space="preserve"> </w:t>
            </w:r>
            <m:oMath>
              <m:r>
                <w:rPr>
                  <w:rFonts w:ascii="Cambria Math" w:hAnsi="Cambria Math"/>
                </w:rPr>
                <m:t>x</m:t>
              </m:r>
              <m:r>
                <m:rPr>
                  <m:sty m:val="p"/>
                </m:rPr>
                <w:rPr>
                  <w:rFonts w:ascii="Cambria Math" w:hAnsi="Cambria Math"/>
                </w:rPr>
                <m:t>=</m:t>
              </m:r>
              <m:r>
                <w:rPr>
                  <w:rFonts w:ascii="Cambria Math" w:hAnsi="Cambria Math"/>
                </w:rPr>
                <m:t>r</m:t>
              </m:r>
              <m:r>
                <m:rPr>
                  <m:sty m:val="p"/>
                </m:rPr>
                <w:rPr>
                  <w:rFonts w:ascii="Cambria Math" w:hAnsi="Cambria Math"/>
                </w:rPr>
                <m:t>cos</m:t>
              </m:r>
              <m:r>
                <w:rPr>
                  <w:rFonts w:ascii="Cambria Math" w:hAnsi="Cambria Math"/>
                </w:rPr>
                <m:t>θ</m:t>
              </m:r>
              <m:r>
                <m:rPr>
                  <m:sty m:val="p"/>
                </m:rPr>
                <w:rPr>
                  <w:rFonts w:ascii="Cambria Math" w:hAnsi="Cambria Math"/>
                </w:rPr>
                <m:t>, </m:t>
              </m:r>
              <m:r>
                <w:rPr>
                  <w:rFonts w:ascii="Cambria Math" w:hAnsi="Cambria Math"/>
                </w:rPr>
                <m:t>y</m:t>
              </m:r>
              <m:r>
                <m:rPr>
                  <m:sty m:val="p"/>
                </m:rPr>
                <w:rPr>
                  <w:rFonts w:ascii="Cambria Math" w:hAnsi="Cambria Math"/>
                </w:rPr>
                <m:t>=</m:t>
              </m:r>
              <m:r>
                <w:rPr>
                  <w:rFonts w:ascii="Cambria Math" w:hAnsi="Cambria Math"/>
                </w:rPr>
                <m:t>r</m:t>
              </m:r>
              <m:r>
                <m:rPr>
                  <m:sty m:val="p"/>
                </m:rPr>
                <w:rPr>
                  <w:rFonts w:ascii="Cambria Math" w:hAnsi="Cambria Math"/>
                </w:rPr>
                <m:t>sin</m:t>
              </m:r>
              <m:r>
                <w:rPr>
                  <w:rFonts w:ascii="Cambria Math" w:hAnsi="Cambria Math"/>
                </w:rPr>
                <m:t>θ</m:t>
              </m:r>
              <m:r>
                <m:rPr>
                  <m:sty m:val="p"/>
                </m:rPr>
                <w:rPr>
                  <w:rFonts w:ascii="Cambria Math" w:hAnsi="Cambria Math"/>
                </w:rPr>
                <m:t>,</m:t>
              </m:r>
              <m:r>
                <w:rPr>
                  <w:rFonts w:ascii="Cambria Math" w:hAnsi="Cambria Math"/>
                </w:rPr>
                <m:t>z</m:t>
              </m:r>
              <m:r>
                <m:rPr>
                  <m:sty m:val="p"/>
                </m:rPr>
                <w:rPr>
                  <w:rFonts w:ascii="Cambria Math" w:hAnsi="Cambria Math"/>
                </w:rPr>
                <m:t>=</m:t>
              </m:r>
              <m:r>
                <w:rPr>
                  <w:rFonts w:ascii="Cambria Math" w:hAnsi="Cambria Math"/>
                </w:rPr>
                <m:t>z</m:t>
              </m:r>
              <m:r>
                <m:rPr>
                  <m:sty m:val="p"/>
                </m:rPr>
                <w:rPr>
                  <w:rFonts w:ascii="Cambria Math" w:hAnsi="Cambria Math"/>
                </w:rPr>
                <m:t>.</m:t>
              </m:r>
            </m:oMath>
            <w:r>
              <w:rPr>
                <w:lang w:val="en-IN"/>
              </w:rPr>
              <w:t xml:space="preserve">  </w:t>
            </w:r>
            <w:r w:rsidRPr="00101BED">
              <w:rPr>
                <w:i/>
              </w:rPr>
              <w:t>Construct</w:t>
            </w:r>
            <w:r w:rsidRPr="00200529">
              <w:t xml:space="preserve"> the Jacobian </w:t>
            </w:r>
            <m:oMath>
              <m:f>
                <m:fPr>
                  <m:ctrlPr>
                    <w:rPr>
                      <w:rFonts w:ascii="Cambria Math" w:hAnsi="Cambria Math"/>
                      <w:i/>
                      <w:iCs/>
                      <w:lang w:val="en-IN"/>
                    </w:rPr>
                  </m:ctrlPr>
                </m:fPr>
                <m:num>
                  <m:r>
                    <w:rPr>
                      <w:rFonts w:ascii="Cambria Math" w:hAnsi="Cambria Math"/>
                    </w:rPr>
                    <m:t>∂</m:t>
                  </m:r>
                  <m:r>
                    <m:rPr>
                      <m:sty m:val="p"/>
                    </m:rPr>
                    <w:rPr>
                      <w:rFonts w:ascii="Cambria Math" w:hAnsi="Cambria Math"/>
                    </w:rPr>
                    <m:t>(</m:t>
                  </m:r>
                  <m:r>
                    <w:rPr>
                      <w:rFonts w:ascii="Cambria Math" w:hAnsi="Cambria Math"/>
                    </w:rPr>
                    <m:t>x</m:t>
                  </m:r>
                  <m:r>
                    <m:rPr>
                      <m:sty m:val="p"/>
                    </m:rPr>
                    <w:rPr>
                      <w:rFonts w:ascii="Cambria Math" w:hAnsi="Cambria Math"/>
                    </w:rPr>
                    <m:t>,</m:t>
                  </m:r>
                  <m:r>
                    <w:rPr>
                      <w:rFonts w:ascii="Cambria Math" w:hAnsi="Cambria Math"/>
                    </w:rPr>
                    <m:t>y</m:t>
                  </m:r>
                  <m:r>
                    <m:rPr>
                      <m:sty m:val="p"/>
                    </m:rPr>
                    <w:rPr>
                      <w:rFonts w:ascii="Cambria Math" w:hAnsi="Cambria Math"/>
                    </w:rPr>
                    <m:t>,</m:t>
                  </m:r>
                  <m:r>
                    <w:rPr>
                      <w:rFonts w:ascii="Cambria Math" w:hAnsi="Cambria Math"/>
                    </w:rPr>
                    <m:t>z</m:t>
                  </m:r>
                  <m:r>
                    <m:rPr>
                      <m:sty m:val="p"/>
                    </m:rPr>
                    <w:rPr>
                      <w:rFonts w:ascii="Cambria Math" w:hAnsi="Cambria Math"/>
                    </w:rPr>
                    <m:t>)</m:t>
                  </m:r>
                </m:num>
                <m:den>
                  <m:r>
                    <w:rPr>
                      <w:rFonts w:ascii="Cambria Math" w:hAnsi="Cambria Math"/>
                    </w:rPr>
                    <m:t>∂</m:t>
                  </m:r>
                  <m:r>
                    <m:rPr>
                      <m:sty m:val="p"/>
                    </m:rPr>
                    <w:rPr>
                      <w:rFonts w:ascii="Cambria Math" w:hAnsi="Cambria Math"/>
                    </w:rPr>
                    <m:t>(</m:t>
                  </m:r>
                  <m:r>
                    <w:rPr>
                      <w:rFonts w:ascii="Cambria Math" w:hAnsi="Cambria Math"/>
                    </w:rPr>
                    <m:t>r</m:t>
                  </m:r>
                  <m:r>
                    <m:rPr>
                      <m:sty m:val="p"/>
                    </m:rPr>
                    <w:rPr>
                      <w:rFonts w:ascii="Cambria Math" w:hAnsi="Cambria Math"/>
                    </w:rPr>
                    <m:t>,</m:t>
                  </m:r>
                  <m:r>
                    <w:rPr>
                      <w:rFonts w:ascii="Cambria Math" w:hAnsi="Cambria Math"/>
                    </w:rPr>
                    <m:t>θ</m:t>
                  </m:r>
                  <m:r>
                    <m:rPr>
                      <m:sty m:val="p"/>
                    </m:rPr>
                    <w:rPr>
                      <w:rFonts w:ascii="Cambria Math" w:hAnsi="Cambria Math"/>
                    </w:rPr>
                    <m:t>,</m:t>
                  </m:r>
                  <m:r>
                    <w:rPr>
                      <w:rFonts w:ascii="Cambria Math" w:hAnsi="Cambria Math"/>
                    </w:rPr>
                    <m:t>z</m:t>
                  </m:r>
                  <m:r>
                    <m:rPr>
                      <m:sty m:val="p"/>
                    </m:rPr>
                    <w:rPr>
                      <w:rFonts w:ascii="Cambria Math" w:hAnsi="Cambria Math"/>
                    </w:rPr>
                    <m:t>)</m:t>
                  </m:r>
                </m:den>
              </m:f>
            </m:oMath>
            <w:r w:rsidRPr="00200529">
              <w:t xml:space="preserve"> for this transformation.</w:t>
            </w:r>
          </w:p>
        </w:tc>
        <w:tc>
          <w:tcPr>
            <w:tcW w:w="338" w:type="pct"/>
          </w:tcPr>
          <w:p w:rsidR="00D2098E" w:rsidRPr="009C4175" w:rsidRDefault="00D2098E" w:rsidP="00D2098E">
            <w:pPr>
              <w:pStyle w:val="NoSpacing"/>
              <w:jc w:val="center"/>
            </w:pPr>
            <w:r>
              <w:t>2d</w:t>
            </w:r>
          </w:p>
        </w:tc>
        <w:tc>
          <w:tcPr>
            <w:tcW w:w="357" w:type="pct"/>
          </w:tcPr>
          <w:p w:rsidR="00D2098E" w:rsidRPr="009C4175" w:rsidRDefault="00D2098E" w:rsidP="00D2098E">
            <w:pPr>
              <w:pStyle w:val="NoSpacing"/>
              <w:jc w:val="center"/>
            </w:pPr>
            <w:r>
              <w:t>E</w:t>
            </w:r>
          </w:p>
        </w:tc>
        <w:tc>
          <w:tcPr>
            <w:tcW w:w="406" w:type="pct"/>
          </w:tcPr>
          <w:p w:rsidR="00D2098E" w:rsidRPr="009C4175" w:rsidRDefault="00D2098E" w:rsidP="00D2098E">
            <w:pPr>
              <w:pStyle w:val="NoSpacing"/>
              <w:jc w:val="center"/>
            </w:pPr>
            <w:r>
              <w:t>2</w:t>
            </w:r>
          </w:p>
        </w:tc>
      </w:tr>
      <w:tr w:rsidR="00D2098E" w:rsidRPr="009C4175" w:rsidTr="000E59A9">
        <w:trPr>
          <w:trHeight w:val="283"/>
        </w:trPr>
        <w:tc>
          <w:tcPr>
            <w:tcW w:w="262" w:type="pct"/>
          </w:tcPr>
          <w:p w:rsidR="00D2098E" w:rsidRPr="009C4175" w:rsidRDefault="00D2098E" w:rsidP="00D2098E">
            <w:pPr>
              <w:pStyle w:val="NoSpacing"/>
              <w:jc w:val="center"/>
            </w:pPr>
            <w:r w:rsidRPr="009C4175">
              <w:lastRenderedPageBreak/>
              <w:t>13.</w:t>
            </w:r>
          </w:p>
        </w:tc>
        <w:tc>
          <w:tcPr>
            <w:tcW w:w="3636" w:type="pct"/>
          </w:tcPr>
          <w:p w:rsidR="00D2098E" w:rsidRDefault="00D2098E" w:rsidP="00D2098E">
            <w:pPr>
              <w:jc w:val="both"/>
            </w:pPr>
            <w:r>
              <w:t xml:space="preserve">The power density of an electromagnetic field is defined as </w:t>
            </w:r>
            <m:oMath>
              <m:r>
                <w:rPr>
                  <w:rFonts w:ascii="Cambria Math" w:hAnsi="Cambria Math"/>
                </w:rPr>
                <m:t>f</m:t>
              </m:r>
              <m:r>
                <m:rPr>
                  <m:sty m:val="p"/>
                </m:rPr>
                <w:rPr>
                  <w:rFonts w:ascii="Cambria Math" w:hAnsi="Cambria Math"/>
                </w:rPr>
                <m:t>(</m:t>
              </m:r>
              <m:r>
                <w:rPr>
                  <w:rFonts w:ascii="Cambria Math" w:hAnsi="Cambria Math"/>
                </w:rPr>
                <m:t>x</m:t>
              </m:r>
              <m:r>
                <m:rPr>
                  <m:sty m:val="p"/>
                </m:rPr>
                <w:rPr>
                  <w:rFonts w:ascii="Cambria Math" w:hAnsi="Cambria Math"/>
                </w:rPr>
                <m:t>,</m:t>
              </m:r>
              <m:r>
                <w:rPr>
                  <w:rFonts w:ascii="Cambria Math" w:hAnsi="Cambria Math"/>
                </w:rPr>
                <m:t>y</m:t>
              </m:r>
              <m:r>
                <m:rPr>
                  <m:sty m:val="p"/>
                </m:rPr>
                <w:rPr>
                  <w:rFonts w:ascii="Cambria Math" w:hAnsi="Cambria Math"/>
                </w:rPr>
                <m:t>)=2</m:t>
              </m:r>
              <m:r>
                <w:rPr>
                  <w:rFonts w:ascii="Cambria Math" w:hAnsi="Cambria Math"/>
                </w:rPr>
                <m:t>x</m:t>
              </m:r>
              <m:r>
                <m:rPr>
                  <m:sty m:val="p"/>
                </m:rPr>
                <w:rPr>
                  <w:rFonts w:ascii="Cambria Math" w:hAnsi="Cambria Math"/>
                </w:rPr>
                <m:t>+3</m:t>
              </m:r>
              <m:r>
                <w:rPr>
                  <w:rFonts w:ascii="Cambria Math" w:hAnsi="Cambria Math"/>
                </w:rPr>
                <m:t>y</m:t>
              </m:r>
            </m:oMath>
          </w:p>
          <w:p w:rsidR="00D2098E" w:rsidRPr="009C4175" w:rsidRDefault="00D2098E" w:rsidP="00D2098E">
            <w:pPr>
              <w:jc w:val="both"/>
            </w:pPr>
            <w:r>
              <w:t xml:space="preserve">over the triangular region bounded by the points </w:t>
            </w:r>
            <m:oMath>
              <m:r>
                <m:rPr>
                  <m:sty m:val="p"/>
                </m:rPr>
                <w:rPr>
                  <w:rFonts w:ascii="Cambria Math" w:hAnsi="Cambria Math"/>
                </w:rPr>
                <m:t>(0,0),(1,0),(0,2)</m:t>
              </m:r>
            </m:oMath>
            <w:r>
              <w:t xml:space="preserve">. </w:t>
            </w:r>
            <w:r w:rsidRPr="00101BED">
              <w:rPr>
                <w:i/>
              </w:rPr>
              <w:t>Estimate</w:t>
            </w:r>
            <w:r>
              <w:t xml:space="preserve"> the total power transmitted over the triangular surface.</w:t>
            </w:r>
          </w:p>
        </w:tc>
        <w:tc>
          <w:tcPr>
            <w:tcW w:w="338" w:type="pct"/>
          </w:tcPr>
          <w:p w:rsidR="00D2098E" w:rsidRPr="009C4175" w:rsidRDefault="00D2098E" w:rsidP="00D2098E">
            <w:pPr>
              <w:pStyle w:val="NoSpacing"/>
              <w:jc w:val="center"/>
            </w:pPr>
            <w:r>
              <w:t>3b</w:t>
            </w:r>
          </w:p>
        </w:tc>
        <w:tc>
          <w:tcPr>
            <w:tcW w:w="357" w:type="pct"/>
          </w:tcPr>
          <w:p w:rsidR="00D2098E" w:rsidRPr="009C4175" w:rsidRDefault="00D2098E" w:rsidP="00D2098E">
            <w:pPr>
              <w:pStyle w:val="NoSpacing"/>
              <w:jc w:val="center"/>
            </w:pPr>
            <w:r>
              <w:t>A</w:t>
            </w:r>
          </w:p>
        </w:tc>
        <w:tc>
          <w:tcPr>
            <w:tcW w:w="406" w:type="pct"/>
          </w:tcPr>
          <w:p w:rsidR="00D2098E" w:rsidRPr="009C4175" w:rsidRDefault="00D2098E" w:rsidP="00D2098E">
            <w:pPr>
              <w:pStyle w:val="NoSpacing"/>
              <w:jc w:val="center"/>
            </w:pPr>
            <w:r w:rsidRPr="009C4175">
              <w:t>3</w:t>
            </w:r>
          </w:p>
        </w:tc>
      </w:tr>
      <w:tr w:rsidR="00D2098E" w:rsidRPr="009C4175" w:rsidTr="000E59A9">
        <w:trPr>
          <w:trHeight w:val="283"/>
        </w:trPr>
        <w:tc>
          <w:tcPr>
            <w:tcW w:w="262" w:type="pct"/>
          </w:tcPr>
          <w:p w:rsidR="00D2098E" w:rsidRPr="009C4175" w:rsidRDefault="00D2098E" w:rsidP="00D2098E">
            <w:pPr>
              <w:pStyle w:val="NoSpacing"/>
              <w:jc w:val="center"/>
            </w:pPr>
            <w:r w:rsidRPr="009C4175">
              <w:t>14.</w:t>
            </w:r>
          </w:p>
        </w:tc>
        <w:tc>
          <w:tcPr>
            <w:tcW w:w="3636" w:type="pct"/>
          </w:tcPr>
          <w:p w:rsidR="00D2098E" w:rsidRPr="009C4175" w:rsidRDefault="00D2098E" w:rsidP="00D2098E">
            <w:pPr>
              <w:jc w:val="both"/>
            </w:pPr>
            <w:r>
              <w:t xml:space="preserve">In a coaxial transmission line the radial amplitude </w:t>
            </w:r>
            <m:oMath>
              <m:r>
                <w:rPr>
                  <w:rFonts w:ascii="Cambria Math" w:hAnsi="Cambria Math"/>
                </w:rPr>
                <m:t>y</m:t>
              </m:r>
              <m:r>
                <m:rPr>
                  <m:sty m:val="p"/>
                </m:rPr>
                <w:rPr>
                  <w:rFonts w:ascii="Cambria Math" w:hAnsi="Cambria Math"/>
                </w:rPr>
                <m:t>(</m:t>
              </m:r>
              <m:r>
                <w:rPr>
                  <w:rFonts w:ascii="Cambria Math" w:hAnsi="Cambria Math"/>
                </w:rPr>
                <m:t>x</m:t>
              </m:r>
              <m:r>
                <m:rPr>
                  <m:sty m:val="p"/>
                </m:rPr>
                <w:rPr>
                  <w:rFonts w:ascii="Cambria Math" w:hAnsi="Cambria Math"/>
                </w:rPr>
                <m:t>)</m:t>
              </m:r>
            </m:oMath>
            <w:r>
              <w:t xml:space="preserve"> (where </w:t>
            </w:r>
            <m:oMath>
              <m:r>
                <w:rPr>
                  <w:rFonts w:ascii="Cambria Math" w:hAnsi="Cambria Math"/>
                </w:rPr>
                <m:t>x</m:t>
              </m:r>
              <m:r>
                <m:rPr>
                  <m:sty m:val="p"/>
                </m:rPr>
                <w:rPr>
                  <w:rFonts w:ascii="Cambria Math" w:hAnsi="Cambria Math"/>
                </w:rPr>
                <m:t>&gt;0</m:t>
              </m:r>
            </m:oMath>
            <w:r>
              <w:t xml:space="preserve"> is the radial distance from the axis, in appropriate units) satisfies the scale-invariant model </w:t>
            </w:r>
            <m:oMath>
              <m:sSup>
                <m:sSupPr>
                  <m:ctrlPr>
                    <w:rPr>
                      <w:rFonts w:ascii="Cambria Math" w:hAnsi="Cambria Math"/>
                    </w:rPr>
                  </m:ctrlPr>
                </m:sSupPr>
                <m:e>
                  <m:r>
                    <w:rPr>
                      <w:rFonts w:ascii="Cambria Math" w:hAnsi="Cambria Math"/>
                    </w:rPr>
                    <m:t>x</m:t>
                  </m:r>
                </m:e>
                <m:sup>
                  <m:r>
                    <m:rPr>
                      <m:sty m:val="p"/>
                    </m:rPr>
                    <w:rPr>
                      <w:rFonts w:ascii="Cambria Math" w:hAnsi="Cambria Math"/>
                    </w:rPr>
                    <m:t>2</m:t>
                  </m:r>
                </m:sup>
              </m:sSup>
              <m:f>
                <m:fPr>
                  <m:ctrlPr>
                    <w:rPr>
                      <w:rFonts w:ascii="Cambria Math" w:hAnsi="Cambria Math"/>
                    </w:rPr>
                  </m:ctrlPr>
                </m:fPr>
                <m:num>
                  <m:sSup>
                    <m:sSupPr>
                      <m:ctrlPr>
                        <w:rPr>
                          <w:rFonts w:ascii="Cambria Math" w:hAnsi="Cambria Math"/>
                        </w:rPr>
                      </m:ctrlPr>
                    </m:sSupPr>
                    <m:e>
                      <m:r>
                        <w:rPr>
                          <w:rFonts w:ascii="Cambria Math" w:hAnsi="Cambria Math"/>
                        </w:rPr>
                        <m:t>d</m:t>
                      </m:r>
                    </m:e>
                    <m:sup>
                      <m:r>
                        <m:rPr>
                          <m:sty m:val="p"/>
                        </m:rPr>
                        <w:rPr>
                          <w:rFonts w:ascii="Cambria Math" w:hAnsi="Cambria Math"/>
                        </w:rPr>
                        <m:t>2</m:t>
                      </m:r>
                    </m:sup>
                  </m:sSup>
                  <m:r>
                    <w:rPr>
                      <w:rFonts w:ascii="Cambria Math" w:hAnsi="Cambria Math"/>
                    </w:rPr>
                    <m:t>y</m:t>
                  </m:r>
                </m:num>
                <m:den>
                  <m:r>
                    <w:rPr>
                      <w:rFonts w:ascii="Cambria Math" w:hAnsi="Cambria Math"/>
                    </w:rPr>
                    <m:t>d</m:t>
                  </m:r>
                  <m:sSup>
                    <m:sSupPr>
                      <m:ctrlPr>
                        <w:rPr>
                          <w:rFonts w:ascii="Cambria Math" w:hAnsi="Cambria Math"/>
                        </w:rPr>
                      </m:ctrlPr>
                    </m:sSupPr>
                    <m:e>
                      <m:r>
                        <w:rPr>
                          <w:rFonts w:ascii="Cambria Math" w:hAnsi="Cambria Math"/>
                        </w:rPr>
                        <m:t>x</m:t>
                      </m:r>
                    </m:e>
                    <m:sup>
                      <m:r>
                        <m:rPr>
                          <m:sty m:val="p"/>
                        </m:rPr>
                        <w:rPr>
                          <w:rFonts w:ascii="Cambria Math" w:hAnsi="Cambria Math"/>
                        </w:rPr>
                        <m:t>2</m:t>
                      </m:r>
                    </m:sup>
                  </m:sSup>
                </m:den>
              </m:f>
              <m:r>
                <m:rPr>
                  <m:sty m:val="p"/>
                </m:rPr>
                <w:rPr>
                  <w:rFonts w:ascii="Cambria Math" w:hAnsi="Cambria Math"/>
                </w:rPr>
                <m:t>-5</m:t>
              </m:r>
              <m:r>
                <w:rPr>
                  <w:rFonts w:ascii="Cambria Math" w:hAnsi="Cambria Math"/>
                </w:rPr>
                <m:t>x</m:t>
              </m:r>
              <m:f>
                <m:fPr>
                  <m:ctrlPr>
                    <w:rPr>
                      <w:rFonts w:ascii="Cambria Math" w:hAnsi="Cambria Math"/>
                    </w:rPr>
                  </m:ctrlPr>
                </m:fPr>
                <m:num>
                  <m:r>
                    <w:rPr>
                      <w:rFonts w:ascii="Cambria Math" w:hAnsi="Cambria Math"/>
                    </w:rPr>
                    <m:t>dy</m:t>
                  </m:r>
                </m:num>
                <m:den>
                  <m:r>
                    <w:rPr>
                      <w:rFonts w:ascii="Cambria Math" w:hAnsi="Cambria Math"/>
                    </w:rPr>
                    <m:t>dx</m:t>
                  </m:r>
                </m:den>
              </m:f>
              <m:r>
                <m:rPr>
                  <m:sty m:val="p"/>
                </m:rPr>
                <w:rPr>
                  <w:rFonts w:ascii="Cambria Math" w:hAnsi="Cambria Math"/>
                </w:rPr>
                <m:t>+6</m:t>
              </m:r>
              <m:r>
                <w:rPr>
                  <w:rFonts w:ascii="Cambria Math" w:hAnsi="Cambria Math"/>
                </w:rPr>
                <m:t>y</m:t>
              </m:r>
              <m:r>
                <m:rPr>
                  <m:sty m:val="p"/>
                </m:rPr>
                <w:rPr>
                  <w:rFonts w:ascii="Cambria Math" w:hAnsi="Cambria Math"/>
                </w:rPr>
                <m:t>=5</m:t>
              </m:r>
              <m:r>
                <w:rPr>
                  <w:rFonts w:ascii="Cambria Math" w:hAnsi="Cambria Math"/>
                </w:rPr>
                <m:t>x</m:t>
              </m:r>
              <m:r>
                <m:rPr>
                  <m:sty m:val="p"/>
                </m:rPr>
                <w:rPr>
                  <w:rFonts w:ascii="Cambria Math" w:hAnsi="Cambria Math"/>
                </w:rPr>
                <m:t>.</m:t>
              </m:r>
            </m:oMath>
            <w:r>
              <w:t xml:space="preserve">  </w:t>
            </w:r>
            <w:r w:rsidRPr="00101BED">
              <w:rPr>
                <w:i/>
              </w:rPr>
              <w:t>Solve</w:t>
            </w:r>
            <w:r>
              <w:t xml:space="preserve"> the corresponding homogeneous Cauchy-Euler equation and write the transient solution </w:t>
            </w:r>
            <m:oMath>
              <m:r>
                <w:rPr>
                  <w:rFonts w:ascii="Cambria Math" w:hAnsi="Cambria Math"/>
                </w:rPr>
                <m:t>y</m:t>
              </m:r>
              <m:r>
                <m:rPr>
                  <m:sty m:val="p"/>
                </m:rPr>
                <w:rPr>
                  <w:rFonts w:ascii="Cambria Math" w:hAnsi="Cambria Math"/>
                </w:rPr>
                <m:t>(</m:t>
              </m:r>
              <m:r>
                <w:rPr>
                  <w:rFonts w:ascii="Cambria Math" w:hAnsi="Cambria Math"/>
                </w:rPr>
                <m:t>x</m:t>
              </m:r>
              <m:r>
                <m:rPr>
                  <m:sty m:val="p"/>
                </m:rPr>
                <w:rPr>
                  <w:rFonts w:ascii="Cambria Math" w:hAnsi="Cambria Math"/>
                </w:rPr>
                <m:t>)</m:t>
              </m:r>
            </m:oMath>
            <w:r>
              <w:t xml:space="preserve">. </w:t>
            </w:r>
          </w:p>
        </w:tc>
        <w:tc>
          <w:tcPr>
            <w:tcW w:w="338" w:type="pct"/>
          </w:tcPr>
          <w:p w:rsidR="00D2098E" w:rsidRPr="009C4175" w:rsidRDefault="00D2098E" w:rsidP="00D2098E">
            <w:pPr>
              <w:pStyle w:val="NoSpacing"/>
              <w:jc w:val="center"/>
            </w:pPr>
            <w:r>
              <w:t>4c</w:t>
            </w:r>
          </w:p>
        </w:tc>
        <w:tc>
          <w:tcPr>
            <w:tcW w:w="357" w:type="pct"/>
          </w:tcPr>
          <w:p w:rsidR="00D2098E" w:rsidRPr="009C4175" w:rsidRDefault="00D2098E" w:rsidP="00D2098E">
            <w:pPr>
              <w:pStyle w:val="NoSpacing"/>
              <w:jc w:val="center"/>
            </w:pPr>
            <w:r>
              <w:t>E</w:t>
            </w:r>
          </w:p>
        </w:tc>
        <w:tc>
          <w:tcPr>
            <w:tcW w:w="406" w:type="pct"/>
          </w:tcPr>
          <w:p w:rsidR="00D2098E" w:rsidRPr="009C4175" w:rsidRDefault="00D2098E" w:rsidP="00D2098E">
            <w:pPr>
              <w:pStyle w:val="NoSpacing"/>
              <w:jc w:val="center"/>
            </w:pPr>
            <w:r>
              <w:t>4</w:t>
            </w:r>
          </w:p>
        </w:tc>
      </w:tr>
      <w:tr w:rsidR="00D2098E" w:rsidRPr="009C4175" w:rsidTr="000E59A9">
        <w:trPr>
          <w:trHeight w:val="283"/>
        </w:trPr>
        <w:tc>
          <w:tcPr>
            <w:tcW w:w="262" w:type="pct"/>
          </w:tcPr>
          <w:p w:rsidR="00D2098E" w:rsidRPr="009C4175" w:rsidRDefault="00D2098E" w:rsidP="00D2098E">
            <w:pPr>
              <w:pStyle w:val="NoSpacing"/>
              <w:jc w:val="center"/>
            </w:pPr>
            <w:r w:rsidRPr="009C4175">
              <w:t>15.</w:t>
            </w:r>
          </w:p>
        </w:tc>
        <w:tc>
          <w:tcPr>
            <w:tcW w:w="3636" w:type="pct"/>
          </w:tcPr>
          <w:p w:rsidR="00D2098E" w:rsidRPr="009C4175" w:rsidRDefault="00D2098E" w:rsidP="00D2098E">
            <w:pPr>
              <w:jc w:val="both"/>
            </w:pPr>
            <w:r>
              <w:t xml:space="preserve">In a signal transmission medium, the potential function </w:t>
            </w:r>
            <m:oMath>
              <m:r>
                <w:rPr>
                  <w:rFonts w:ascii="Cambria Math" w:hAnsi="Cambria Math"/>
                </w:rPr>
                <m:t>z</m:t>
              </m:r>
              <m:r>
                <m:rPr>
                  <m:sty m:val="p"/>
                </m:rPr>
                <w:rPr>
                  <w:rFonts w:ascii="Cambria Math" w:hAnsi="Cambria Math"/>
                </w:rPr>
                <m:t>(</m:t>
              </m:r>
              <m:r>
                <w:rPr>
                  <w:rFonts w:ascii="Cambria Math" w:hAnsi="Cambria Math"/>
                </w:rPr>
                <m:t>x</m:t>
              </m:r>
              <m:r>
                <m:rPr>
                  <m:sty m:val="p"/>
                </m:rPr>
                <w:rPr>
                  <w:rFonts w:ascii="Cambria Math" w:hAnsi="Cambria Math"/>
                </w:rPr>
                <m:t>,</m:t>
              </m:r>
              <m:r>
                <w:rPr>
                  <w:rFonts w:ascii="Cambria Math" w:hAnsi="Cambria Math"/>
                </w:rPr>
                <m:t>y</m:t>
              </m:r>
              <m:r>
                <m:rPr>
                  <m:sty m:val="p"/>
                </m:rPr>
                <w:rPr>
                  <w:rFonts w:ascii="Cambria Math" w:hAnsi="Cambria Math"/>
                </w:rPr>
                <m:t>)</m:t>
              </m:r>
            </m:oMath>
            <w:r>
              <w:t xml:space="preserve"> represents the amplitude of a propagating electromagnetic wave, where the rate of change of potential with respect to </w:t>
            </w:r>
            <m:oMath>
              <m:r>
                <w:rPr>
                  <w:rFonts w:ascii="Cambria Math" w:hAnsi="Cambria Math"/>
                </w:rPr>
                <m:t>x</m:t>
              </m:r>
            </m:oMath>
            <w:r>
              <w:t xml:space="preserve"> and </w:t>
            </w:r>
            <m:oMath>
              <m:r>
                <w:rPr>
                  <w:rFonts w:ascii="Cambria Math" w:hAnsi="Cambria Math"/>
                </w:rPr>
                <m:t>y</m:t>
              </m:r>
            </m:oMath>
            <w:r>
              <w:t xml:space="preserve"> satisfies the nonlinear relation </w:t>
            </w:r>
            <m:oMath>
              <m:r>
                <w:rPr>
                  <w:rFonts w:ascii="Cambria Math" w:hAnsi="Cambria Math"/>
                </w:rPr>
                <m:t>p</m:t>
              </m:r>
              <m:d>
                <m:dPr>
                  <m:ctrlPr>
                    <w:rPr>
                      <w:rFonts w:ascii="Cambria Math" w:hAnsi="Cambria Math"/>
                    </w:rPr>
                  </m:ctrlPr>
                </m:dPr>
                <m:e>
                  <m:r>
                    <m:rPr>
                      <m:sty m:val="p"/>
                    </m:rPr>
                    <w:rPr>
                      <w:rFonts w:ascii="Cambria Math" w:hAnsi="Cambria Math"/>
                    </w:rPr>
                    <m:t>1+</m:t>
                  </m:r>
                  <m:r>
                    <w:rPr>
                      <w:rFonts w:ascii="Cambria Math" w:hAnsi="Cambria Math"/>
                    </w:rPr>
                    <m:t>q</m:t>
                  </m:r>
                </m:e>
              </m:d>
              <m:r>
                <m:rPr>
                  <m:sty m:val="p"/>
                </m:rPr>
                <w:rPr>
                  <w:rFonts w:ascii="Cambria Math" w:hAnsi="Cambria Math"/>
                </w:rPr>
                <m:t>=</m:t>
              </m:r>
              <m:r>
                <w:rPr>
                  <w:rFonts w:ascii="Cambria Math" w:hAnsi="Cambria Math"/>
                </w:rPr>
                <m:t>qz</m:t>
              </m:r>
            </m:oMath>
            <w:r>
              <w:t xml:space="preserve"> where </w:t>
            </w:r>
            <m:oMath>
              <m:r>
                <w:rPr>
                  <w:rFonts w:ascii="Cambria Math" w:hAnsi="Cambria Math"/>
                </w:rPr>
                <m:t>p</m:t>
              </m:r>
              <m:r>
                <m:rPr>
                  <m:sty m:val="p"/>
                </m:rPr>
                <w:rPr>
                  <w:rFonts w:ascii="Cambria Math" w:hAnsi="Cambria Math"/>
                </w:rPr>
                <m:t>=</m:t>
              </m:r>
              <m:f>
                <m:fPr>
                  <m:ctrlPr>
                    <w:rPr>
                      <w:rFonts w:ascii="Cambria Math" w:hAnsi="Cambria Math"/>
                    </w:rPr>
                  </m:ctrlPr>
                </m:fPr>
                <m:num>
                  <m:r>
                    <w:rPr>
                      <w:rFonts w:ascii="Cambria Math" w:hAnsi="Cambria Math"/>
                    </w:rPr>
                    <m:t>∂z</m:t>
                  </m:r>
                </m:num>
                <m:den>
                  <m:r>
                    <w:rPr>
                      <w:rFonts w:ascii="Cambria Math" w:hAnsi="Cambria Math"/>
                    </w:rPr>
                    <m:t>∂x</m:t>
                  </m:r>
                </m:den>
              </m:f>
            </m:oMath>
            <w:r>
              <w:t xml:space="preserve"> and </w:t>
            </w:r>
            <m:oMath>
              <m:r>
                <w:rPr>
                  <w:rFonts w:ascii="Cambria Math" w:hAnsi="Cambria Math"/>
                </w:rPr>
                <m:t>q</m:t>
              </m:r>
              <m:r>
                <m:rPr>
                  <m:sty m:val="p"/>
                </m:rPr>
                <w:rPr>
                  <w:rFonts w:ascii="Cambria Math" w:hAnsi="Cambria Math"/>
                </w:rPr>
                <m:t>=</m:t>
              </m:r>
              <m:f>
                <m:fPr>
                  <m:ctrlPr>
                    <w:rPr>
                      <w:rFonts w:ascii="Cambria Math" w:hAnsi="Cambria Math"/>
                    </w:rPr>
                  </m:ctrlPr>
                </m:fPr>
                <m:num>
                  <m:r>
                    <w:rPr>
                      <w:rFonts w:ascii="Cambria Math" w:hAnsi="Cambria Math"/>
                    </w:rPr>
                    <m:t>∂z</m:t>
                  </m:r>
                </m:num>
                <m:den>
                  <m:r>
                    <w:rPr>
                      <w:rFonts w:ascii="Cambria Math" w:hAnsi="Cambria Math"/>
                    </w:rPr>
                    <m:t>∂y</m:t>
                  </m:r>
                </m:den>
              </m:f>
            </m:oMath>
            <w:r>
              <w:t xml:space="preserve">.  </w:t>
            </w:r>
            <w:r w:rsidRPr="00101BED">
              <w:rPr>
                <w:i/>
              </w:rPr>
              <w:t>Compute</w:t>
            </w:r>
            <w:r>
              <w:t xml:space="preserve"> the complete integral of the equation.</w:t>
            </w:r>
          </w:p>
        </w:tc>
        <w:tc>
          <w:tcPr>
            <w:tcW w:w="338" w:type="pct"/>
          </w:tcPr>
          <w:p w:rsidR="00D2098E" w:rsidRPr="009C4175" w:rsidRDefault="00D2098E" w:rsidP="00D2098E">
            <w:pPr>
              <w:pStyle w:val="NoSpacing"/>
              <w:jc w:val="center"/>
            </w:pPr>
            <w:r>
              <w:t>5b</w:t>
            </w:r>
          </w:p>
        </w:tc>
        <w:tc>
          <w:tcPr>
            <w:tcW w:w="357" w:type="pct"/>
          </w:tcPr>
          <w:p w:rsidR="00D2098E" w:rsidRPr="009C4175" w:rsidRDefault="00D2098E" w:rsidP="00D2098E">
            <w:pPr>
              <w:pStyle w:val="NoSpacing"/>
              <w:jc w:val="center"/>
            </w:pPr>
            <w:r>
              <w:t>E</w:t>
            </w:r>
          </w:p>
        </w:tc>
        <w:tc>
          <w:tcPr>
            <w:tcW w:w="406" w:type="pct"/>
          </w:tcPr>
          <w:p w:rsidR="00D2098E" w:rsidRPr="009C4175" w:rsidRDefault="00D2098E" w:rsidP="00D2098E">
            <w:pPr>
              <w:pStyle w:val="NoSpacing"/>
              <w:jc w:val="center"/>
            </w:pPr>
            <w:r>
              <w:t>5</w:t>
            </w:r>
          </w:p>
        </w:tc>
      </w:tr>
      <w:tr w:rsidR="00D2098E" w:rsidRPr="009C4175" w:rsidTr="000E59A9">
        <w:trPr>
          <w:trHeight w:val="283"/>
        </w:trPr>
        <w:tc>
          <w:tcPr>
            <w:tcW w:w="5000" w:type="pct"/>
            <w:gridSpan w:val="5"/>
          </w:tcPr>
          <w:p w:rsidR="00D2098E" w:rsidRDefault="00D2098E" w:rsidP="00D2098E">
            <w:pPr>
              <w:pStyle w:val="NoSpacing"/>
              <w:jc w:val="center"/>
            </w:pPr>
            <w:r>
              <w:rPr>
                <w:b/>
              </w:rPr>
              <w:t>PART – C (5</w:t>
            </w:r>
            <w:r w:rsidRPr="009C4175">
              <w:rPr>
                <w:b/>
              </w:rPr>
              <w:t xml:space="preserve"> X 1</w:t>
            </w:r>
            <w:r>
              <w:rPr>
                <w:b/>
              </w:rPr>
              <w:t>0 = 50</w:t>
            </w:r>
            <w:r w:rsidRPr="009C4175">
              <w:rPr>
                <w:b/>
              </w:rPr>
              <w:t xml:space="preserve"> MARKS)</w:t>
            </w:r>
          </w:p>
        </w:tc>
      </w:tr>
      <w:tr w:rsidR="00D2098E" w:rsidRPr="009C4175" w:rsidTr="000E59A9">
        <w:trPr>
          <w:trHeight w:val="283"/>
        </w:trPr>
        <w:tc>
          <w:tcPr>
            <w:tcW w:w="262" w:type="pct"/>
          </w:tcPr>
          <w:p w:rsidR="00D2098E" w:rsidRPr="009C4175" w:rsidRDefault="00D2098E" w:rsidP="00D2098E">
            <w:pPr>
              <w:pStyle w:val="NoSpacing"/>
              <w:jc w:val="center"/>
            </w:pPr>
            <w:r w:rsidRPr="00E23826">
              <w:rPr>
                <w:lang w:val="en-IN" w:eastAsia="en-IN"/>
              </w:rPr>
              <w:t>16</w:t>
            </w:r>
          </w:p>
        </w:tc>
        <w:tc>
          <w:tcPr>
            <w:tcW w:w="3636" w:type="pct"/>
          </w:tcPr>
          <w:p w:rsidR="00D2098E" w:rsidRPr="00351A53" w:rsidRDefault="00D2098E" w:rsidP="00D2098E">
            <w:pPr>
              <w:pStyle w:val="NoSpacing"/>
              <w:jc w:val="both"/>
              <w:rPr>
                <w:lang w:val="en-IN"/>
              </w:rPr>
            </w:pPr>
            <w:r>
              <w:t xml:space="preserve">In the state-space representation of an electrical circuit, the system dynamics are given by </w:t>
            </w:r>
            <m:oMath>
              <m:r>
                <w:rPr>
                  <w:rFonts w:ascii="Cambria Math" w:hAnsi="Cambria Math"/>
                </w:rPr>
                <m:t>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0</m:t>
                        </m:r>
                      </m:e>
                      <m:e>
                        <m:r>
                          <w:rPr>
                            <w:rFonts w:ascii="Cambria Math" w:hAnsi="Cambria Math"/>
                          </w:rPr>
                          <m:t>1</m:t>
                        </m:r>
                      </m:e>
                    </m:mr>
                    <m:mr>
                      <m:e>
                        <m:r>
                          <w:rPr>
                            <w:rFonts w:ascii="Cambria Math" w:hAnsi="Cambria Math"/>
                          </w:rPr>
                          <m:t>0</m:t>
                        </m:r>
                      </m:e>
                      <m:e>
                        <m:r>
                          <w:rPr>
                            <w:rFonts w:ascii="Cambria Math" w:hAnsi="Cambria Math"/>
                          </w:rPr>
                          <m:t>2</m:t>
                        </m:r>
                      </m:e>
                      <m:e>
                        <m:r>
                          <w:rPr>
                            <w:rFonts w:ascii="Cambria Math" w:hAnsi="Cambria Math"/>
                          </w:rPr>
                          <m:t>0</m:t>
                        </m:r>
                      </m:e>
                    </m:mr>
                    <m:mr>
                      <m:e>
                        <m:r>
                          <w:rPr>
                            <w:rFonts w:ascii="Cambria Math" w:hAnsi="Cambria Math"/>
                          </w:rPr>
                          <m:t>1</m:t>
                        </m:r>
                      </m:e>
                      <m:e>
                        <m:r>
                          <w:rPr>
                            <w:rFonts w:ascii="Cambria Math" w:hAnsi="Cambria Math"/>
                          </w:rPr>
                          <m:t>0</m:t>
                        </m:r>
                      </m:e>
                      <m:e>
                        <m:r>
                          <w:rPr>
                            <w:rFonts w:ascii="Cambria Math" w:hAnsi="Cambria Math"/>
                          </w:rPr>
                          <m:t>2</m:t>
                        </m:r>
                      </m:e>
                    </m:mr>
                  </m:m>
                </m:e>
              </m:d>
              <m:r>
                <w:rPr>
                  <w:rFonts w:ascii="Cambria Math" w:hAnsi="Cambria Math"/>
                </w:rPr>
                <m:t xml:space="preserve">.  </m:t>
              </m:r>
            </m:oMath>
            <w:r w:rsidRPr="00101BED">
              <w:rPr>
                <w:i/>
              </w:rPr>
              <w:t>Describe</w:t>
            </w:r>
            <w:r w:rsidRPr="00560F59">
              <w:rPr>
                <w:b/>
                <w:i/>
                <w:u w:val="single"/>
              </w:rPr>
              <w:t xml:space="preserve"> </w:t>
            </w:r>
            <w:r w:rsidRPr="00351A53">
              <w:t xml:space="preserve">the behavior of the system based on the </w:t>
            </w:r>
            <w:r>
              <w:t>e</w:t>
            </w:r>
            <w:r w:rsidRPr="00351A53">
              <w:t xml:space="preserve">igenvalues and </w:t>
            </w:r>
            <w:r>
              <w:t>e</w:t>
            </w:r>
            <w:r w:rsidRPr="00351A53">
              <w:t>igenvectors</w:t>
            </w:r>
            <w:r>
              <w:t>.</w:t>
            </w:r>
          </w:p>
        </w:tc>
        <w:tc>
          <w:tcPr>
            <w:tcW w:w="338" w:type="pct"/>
          </w:tcPr>
          <w:p w:rsidR="00D2098E" w:rsidRPr="00E23826" w:rsidRDefault="00D2098E" w:rsidP="00D2098E">
            <w:pPr>
              <w:pStyle w:val="NoSpacing"/>
              <w:jc w:val="center"/>
              <w:rPr>
                <w:lang w:eastAsia="en-IN"/>
              </w:rPr>
            </w:pPr>
            <w:r>
              <w:rPr>
                <w:lang w:eastAsia="en-IN"/>
              </w:rPr>
              <w:t>1a</w:t>
            </w:r>
          </w:p>
        </w:tc>
        <w:tc>
          <w:tcPr>
            <w:tcW w:w="357" w:type="pct"/>
          </w:tcPr>
          <w:p w:rsidR="00D2098E" w:rsidRPr="00E23826" w:rsidRDefault="00D2098E" w:rsidP="00D2098E">
            <w:pPr>
              <w:pStyle w:val="NoSpacing"/>
              <w:jc w:val="center"/>
              <w:rPr>
                <w:lang w:eastAsia="en-IN"/>
              </w:rPr>
            </w:pPr>
            <w:r>
              <w:rPr>
                <w:lang w:eastAsia="en-IN"/>
              </w:rPr>
              <w:t>An</w:t>
            </w:r>
          </w:p>
        </w:tc>
        <w:tc>
          <w:tcPr>
            <w:tcW w:w="406" w:type="pct"/>
          </w:tcPr>
          <w:p w:rsidR="00D2098E" w:rsidRDefault="00D2098E" w:rsidP="00D2098E">
            <w:pPr>
              <w:pStyle w:val="NoSpacing"/>
              <w:jc w:val="center"/>
            </w:pPr>
            <w:r>
              <w:t>1</w:t>
            </w:r>
          </w:p>
        </w:tc>
      </w:tr>
      <w:tr w:rsidR="00D2098E" w:rsidRPr="009C4175" w:rsidTr="000E59A9">
        <w:trPr>
          <w:trHeight w:val="283"/>
        </w:trPr>
        <w:tc>
          <w:tcPr>
            <w:tcW w:w="5000" w:type="pct"/>
            <w:gridSpan w:val="5"/>
          </w:tcPr>
          <w:p w:rsidR="00D2098E" w:rsidRDefault="00D2098E" w:rsidP="00D2098E">
            <w:pPr>
              <w:pStyle w:val="NoSpacing"/>
              <w:jc w:val="center"/>
            </w:pPr>
            <w:r w:rsidRPr="00C03B73">
              <w:rPr>
                <w:b/>
              </w:rPr>
              <w:t>(OR)</w:t>
            </w:r>
          </w:p>
        </w:tc>
      </w:tr>
      <w:tr w:rsidR="00D2098E" w:rsidRPr="009C4175" w:rsidTr="000E59A9">
        <w:trPr>
          <w:trHeight w:val="283"/>
        </w:trPr>
        <w:tc>
          <w:tcPr>
            <w:tcW w:w="262" w:type="pct"/>
          </w:tcPr>
          <w:p w:rsidR="00D2098E" w:rsidRPr="009C4175" w:rsidRDefault="00D2098E" w:rsidP="00D2098E">
            <w:pPr>
              <w:pStyle w:val="NoSpacing"/>
              <w:jc w:val="center"/>
            </w:pPr>
            <w:r w:rsidRPr="00E23826">
              <w:rPr>
                <w:lang w:val="en-IN" w:eastAsia="en-IN"/>
              </w:rPr>
              <w:t>17</w:t>
            </w:r>
          </w:p>
        </w:tc>
        <w:tc>
          <w:tcPr>
            <w:tcW w:w="3636" w:type="pct"/>
          </w:tcPr>
          <w:p w:rsidR="00D2098E" w:rsidRPr="009C4175" w:rsidRDefault="00D2098E" w:rsidP="00D2098E">
            <w:pPr>
              <w:pStyle w:val="NoSpacing"/>
              <w:jc w:val="both"/>
            </w:pPr>
            <w:r w:rsidRPr="00351A53">
              <w:t xml:space="preserve">In a satellite communication system, the received signal power depends on three factors such as thermal noise(x), channel fading(y) and antenna misalignment(z).  The system behaviour is modeled by the quadratic form: Q(x,y,z) = 10x² + 2y² + 5z² + 6yz – 10xz – 4xy.  </w:t>
            </w:r>
            <w:r w:rsidRPr="00101BED">
              <w:rPr>
                <w:i/>
              </w:rPr>
              <w:t>Reduce</w:t>
            </w:r>
            <w:r w:rsidRPr="00351A53">
              <w:t xml:space="preserve"> this quadratic form to its canonical (decoupled) form using orthogonal transformation.</w:t>
            </w:r>
          </w:p>
        </w:tc>
        <w:tc>
          <w:tcPr>
            <w:tcW w:w="338" w:type="pct"/>
          </w:tcPr>
          <w:p w:rsidR="00D2098E" w:rsidRPr="00E23826" w:rsidRDefault="00D2098E" w:rsidP="00D2098E">
            <w:pPr>
              <w:pStyle w:val="NoSpacing"/>
              <w:jc w:val="center"/>
              <w:rPr>
                <w:lang w:eastAsia="en-IN"/>
              </w:rPr>
            </w:pPr>
            <w:r>
              <w:rPr>
                <w:lang w:eastAsia="en-IN"/>
              </w:rPr>
              <w:t>1d</w:t>
            </w:r>
          </w:p>
        </w:tc>
        <w:tc>
          <w:tcPr>
            <w:tcW w:w="357" w:type="pct"/>
          </w:tcPr>
          <w:p w:rsidR="00D2098E" w:rsidRPr="00E23826" w:rsidRDefault="00D2098E" w:rsidP="00D2098E">
            <w:pPr>
              <w:pStyle w:val="NoSpacing"/>
              <w:jc w:val="center"/>
              <w:rPr>
                <w:lang w:eastAsia="en-IN"/>
              </w:rPr>
            </w:pPr>
            <w:r>
              <w:rPr>
                <w:lang w:eastAsia="en-IN"/>
              </w:rPr>
              <w:t>A</w:t>
            </w:r>
          </w:p>
        </w:tc>
        <w:tc>
          <w:tcPr>
            <w:tcW w:w="406" w:type="pct"/>
          </w:tcPr>
          <w:p w:rsidR="00D2098E" w:rsidRDefault="00D2098E" w:rsidP="00D2098E">
            <w:pPr>
              <w:pStyle w:val="NoSpacing"/>
              <w:jc w:val="center"/>
            </w:pPr>
            <w:r>
              <w:t>1</w:t>
            </w:r>
          </w:p>
        </w:tc>
      </w:tr>
      <w:tr w:rsidR="00D2098E" w:rsidRPr="009C4175" w:rsidTr="000E59A9">
        <w:trPr>
          <w:trHeight w:val="283"/>
        </w:trPr>
        <w:tc>
          <w:tcPr>
            <w:tcW w:w="262" w:type="pct"/>
          </w:tcPr>
          <w:p w:rsidR="00D2098E" w:rsidRPr="00E23826" w:rsidRDefault="00D2098E" w:rsidP="00D2098E">
            <w:pPr>
              <w:pStyle w:val="NoSpacing"/>
              <w:jc w:val="center"/>
              <w:rPr>
                <w:lang w:val="en-IN" w:eastAsia="en-IN"/>
              </w:rPr>
            </w:pPr>
          </w:p>
        </w:tc>
        <w:tc>
          <w:tcPr>
            <w:tcW w:w="3636" w:type="pct"/>
          </w:tcPr>
          <w:p w:rsidR="00D2098E" w:rsidRPr="00351A53" w:rsidRDefault="00D2098E" w:rsidP="00D2098E">
            <w:pPr>
              <w:pStyle w:val="NoSpacing"/>
              <w:jc w:val="both"/>
            </w:pPr>
          </w:p>
        </w:tc>
        <w:tc>
          <w:tcPr>
            <w:tcW w:w="338" w:type="pct"/>
          </w:tcPr>
          <w:p w:rsidR="00D2098E" w:rsidRDefault="00D2098E" w:rsidP="00D2098E">
            <w:pPr>
              <w:pStyle w:val="NoSpacing"/>
              <w:jc w:val="center"/>
              <w:rPr>
                <w:lang w:eastAsia="en-IN"/>
              </w:rPr>
            </w:pPr>
          </w:p>
        </w:tc>
        <w:tc>
          <w:tcPr>
            <w:tcW w:w="357" w:type="pct"/>
          </w:tcPr>
          <w:p w:rsidR="00D2098E" w:rsidRDefault="00D2098E" w:rsidP="00D2098E">
            <w:pPr>
              <w:pStyle w:val="NoSpacing"/>
              <w:jc w:val="center"/>
              <w:rPr>
                <w:lang w:eastAsia="en-IN"/>
              </w:rPr>
            </w:pPr>
          </w:p>
        </w:tc>
        <w:tc>
          <w:tcPr>
            <w:tcW w:w="406" w:type="pct"/>
          </w:tcPr>
          <w:p w:rsidR="00D2098E" w:rsidRDefault="00D2098E" w:rsidP="00D2098E">
            <w:pPr>
              <w:pStyle w:val="NoSpacing"/>
              <w:jc w:val="center"/>
            </w:pPr>
          </w:p>
        </w:tc>
      </w:tr>
      <w:tr w:rsidR="00D2098E" w:rsidRPr="009C4175" w:rsidTr="000E59A9">
        <w:trPr>
          <w:trHeight w:val="283"/>
        </w:trPr>
        <w:tc>
          <w:tcPr>
            <w:tcW w:w="262" w:type="pct"/>
          </w:tcPr>
          <w:p w:rsidR="00D2098E" w:rsidRPr="009C4175" w:rsidRDefault="00D2098E" w:rsidP="00D2098E">
            <w:pPr>
              <w:pStyle w:val="NoSpacing"/>
              <w:jc w:val="center"/>
            </w:pPr>
            <w:r w:rsidRPr="00E23826">
              <w:rPr>
                <w:lang w:val="en-IN" w:eastAsia="en-IN"/>
              </w:rPr>
              <w:t>18</w:t>
            </w:r>
          </w:p>
        </w:tc>
        <w:tc>
          <w:tcPr>
            <w:tcW w:w="3636" w:type="pct"/>
          </w:tcPr>
          <w:p w:rsidR="00D2098E" w:rsidRPr="00726FCC" w:rsidRDefault="00D2098E" w:rsidP="00D2098E">
            <w:pPr>
              <w:jc w:val="both"/>
              <w:rPr>
                <w:b/>
              </w:rPr>
            </w:pPr>
            <w:r>
              <w:t xml:space="preserve">In a nonlinear signal processing circuit, the output voltage </w:t>
            </w:r>
            <m:oMath>
              <m:r>
                <w:rPr>
                  <w:rFonts w:ascii="Cambria Math" w:hAnsi="Cambria Math"/>
                </w:rPr>
                <m:t>f</m:t>
              </m:r>
              <m:r>
                <m:rPr>
                  <m:sty m:val="p"/>
                </m:rPr>
                <w:rPr>
                  <w:rFonts w:ascii="Cambria Math" w:hAnsi="Cambria Math"/>
                </w:rPr>
                <m:t>(</m:t>
              </m:r>
              <m:r>
                <w:rPr>
                  <w:rFonts w:ascii="Cambria Math" w:hAnsi="Cambria Math"/>
                </w:rPr>
                <m:t>x</m:t>
              </m:r>
              <m:r>
                <m:rPr>
                  <m:sty m:val="p"/>
                </m:rPr>
                <w:rPr>
                  <w:rFonts w:ascii="Cambria Math" w:hAnsi="Cambria Math"/>
                </w:rPr>
                <m:t>,</m:t>
              </m:r>
              <m:r>
                <w:rPr>
                  <w:rFonts w:ascii="Cambria Math" w:hAnsi="Cambria Math"/>
                </w:rPr>
                <m:t>y</m:t>
              </m:r>
              <m:r>
                <m:rPr>
                  <m:sty m:val="p"/>
                </m:rPr>
                <w:rPr>
                  <w:rFonts w:ascii="Cambria Math" w:hAnsi="Cambria Math"/>
                </w:rPr>
                <m:t>)</m:t>
              </m:r>
            </m:oMath>
            <w:r>
              <w:t xml:space="preserve"> of a filter is modeled as </w:t>
            </w:r>
            <m:oMath>
              <m:r>
                <w:rPr>
                  <w:rFonts w:ascii="Cambria Math" w:hAnsi="Cambria Math"/>
                </w:rPr>
                <m:t>f</m:t>
              </m:r>
              <m:r>
                <m:rPr>
                  <m:sty m:val="p"/>
                </m:rPr>
                <w:rPr>
                  <w:rFonts w:ascii="Cambria Math" w:hAnsi="Cambria Math"/>
                </w:rPr>
                <m:t>(</m:t>
              </m:r>
              <m:r>
                <w:rPr>
                  <w:rFonts w:ascii="Cambria Math" w:hAnsi="Cambria Math"/>
                </w:rPr>
                <m:t>x</m:t>
              </m:r>
              <m:r>
                <m:rPr>
                  <m:sty m:val="p"/>
                </m:rPr>
                <w:rPr>
                  <w:rFonts w:ascii="Cambria Math" w:hAnsi="Cambria Math"/>
                </w:rPr>
                <m:t>,</m:t>
              </m:r>
              <m:r>
                <w:rPr>
                  <w:rFonts w:ascii="Cambria Math" w:hAnsi="Cambria Math"/>
                </w:rPr>
                <m:t>y</m:t>
              </m:r>
              <m:r>
                <m:rPr>
                  <m:sty m:val="p"/>
                </m:rPr>
                <w:rPr>
                  <w:rFonts w:ascii="Cambria Math" w:hAnsi="Cambria Math"/>
                </w:rPr>
                <m:t>)=</m:t>
              </m:r>
              <m:r>
                <w:rPr>
                  <w:rFonts w:ascii="Cambria Math" w:hAnsi="Cambria Math"/>
                </w:rPr>
                <m:t>x</m:t>
              </m:r>
              <m:sSup>
                <m:sSupPr>
                  <m:ctrlPr>
                    <w:rPr>
                      <w:rFonts w:ascii="Cambria Math" w:hAnsi="Cambria Math"/>
                    </w:rPr>
                  </m:ctrlPr>
                </m:sSupPr>
                <m:e>
                  <m:r>
                    <w:rPr>
                      <w:rFonts w:ascii="Cambria Math" w:hAnsi="Cambria Math"/>
                    </w:rPr>
                    <m:t>y</m:t>
                  </m:r>
                </m:e>
                <m:sup>
                  <m:r>
                    <m:rPr>
                      <m:sty m:val="p"/>
                    </m:rPr>
                    <w:rPr>
                      <w:rFonts w:ascii="Cambria Math" w:hAnsi="Cambria Math"/>
                    </w:rPr>
                    <m:t>2</m:t>
                  </m:r>
                </m:sup>
              </m:sSup>
            </m:oMath>
            <w:r>
              <w:t xml:space="preserve">, where </w:t>
            </w:r>
            <m:oMath>
              <m:r>
                <w:rPr>
                  <w:rFonts w:ascii="Cambria Math" w:hAnsi="Cambria Math"/>
                </w:rPr>
                <m:t>x</m:t>
              </m:r>
              <m:r>
                <m:rPr>
                  <m:sty m:val="p"/>
                </m:rPr>
                <w:rPr>
                  <w:rFonts w:ascii="Cambria Math" w:hAnsi="Cambria Math"/>
                </w:rPr>
                <m:t>(</m:t>
              </m:r>
              <m:r>
                <w:rPr>
                  <w:rFonts w:ascii="Cambria Math" w:hAnsi="Cambria Math"/>
                </w:rPr>
                <m:t>t</m:t>
              </m:r>
              <m:r>
                <m:rPr>
                  <m:sty m:val="p"/>
                </m:rPr>
                <w:rPr>
                  <w:rFonts w:ascii="Cambria Math" w:hAnsi="Cambria Math"/>
                </w:rPr>
                <m:t>)</m:t>
              </m:r>
            </m:oMath>
            <w:r>
              <w:t xml:space="preserve"> represents the instantaneous input voltage (in volts), and </w:t>
            </w:r>
            <m:oMath>
              <m:r>
                <w:rPr>
                  <w:rFonts w:ascii="Cambria Math" w:hAnsi="Cambria Math"/>
                </w:rPr>
                <m:t>y</m:t>
              </m:r>
              <m:r>
                <m:rPr>
                  <m:sty m:val="p"/>
                </m:rPr>
                <w:rPr>
                  <w:rFonts w:ascii="Cambria Math" w:hAnsi="Cambria Math"/>
                </w:rPr>
                <m:t>(</m:t>
              </m:r>
              <m:r>
                <w:rPr>
                  <w:rFonts w:ascii="Cambria Math" w:hAnsi="Cambria Math"/>
                </w:rPr>
                <m:t>t</m:t>
              </m:r>
              <m:r>
                <m:rPr>
                  <m:sty m:val="p"/>
                </m:rPr>
                <w:rPr>
                  <w:rFonts w:ascii="Cambria Math" w:hAnsi="Cambria Math"/>
                </w:rPr>
                <m:t>)</m:t>
              </m:r>
            </m:oMath>
            <w:r>
              <w:t xml:space="preserve"> represents the time-varying current gain of the nonlinear amplifier.  The variations of these parameters with time are given by </w:t>
            </w:r>
            <m:oMath>
              <m:r>
                <w:rPr>
                  <w:rFonts w:ascii="Cambria Math" w:hAnsi="Cambria Math"/>
                </w:rPr>
                <m:t>x</m:t>
              </m:r>
              <m:r>
                <m:rPr>
                  <m:sty m:val="p"/>
                </m:rPr>
                <w:rPr>
                  <w:rFonts w:ascii="Cambria Math" w:hAnsi="Cambria Math"/>
                </w:rPr>
                <m:t>(</m:t>
              </m:r>
              <m:r>
                <w:rPr>
                  <w:rFonts w:ascii="Cambria Math" w:hAnsi="Cambria Math"/>
                </w:rPr>
                <m:t>t</m:t>
              </m:r>
              <m:r>
                <m:rPr>
                  <m:sty m:val="p"/>
                </m:rPr>
                <w:rPr>
                  <w:rFonts w:ascii="Cambria Math" w:hAnsi="Cambria Math"/>
                </w:rPr>
                <m:t>)=</m:t>
              </m:r>
              <m:sSup>
                <m:sSupPr>
                  <m:ctrlPr>
                    <w:rPr>
                      <w:rFonts w:ascii="Cambria Math" w:hAnsi="Cambria Math"/>
                    </w:rPr>
                  </m:ctrlPr>
                </m:sSupPr>
                <m:e>
                  <m:r>
                    <w:rPr>
                      <w:rFonts w:ascii="Cambria Math" w:hAnsi="Cambria Math"/>
                    </w:rPr>
                    <m:t>e</m:t>
                  </m:r>
                </m:e>
                <m:sup>
                  <m:r>
                    <w:rPr>
                      <w:rFonts w:ascii="Cambria Math" w:hAnsi="Cambria Math"/>
                    </w:rPr>
                    <m:t>t</m:t>
                  </m:r>
                </m:sup>
              </m:sSup>
              <m:r>
                <m:rPr>
                  <m:sty m:val="p"/>
                </m:rPr>
                <w:rPr>
                  <w:rFonts w:ascii="Cambria Math" w:hAnsi="Cambria Math"/>
                </w:rPr>
                <m:t xml:space="preserve">, </m:t>
              </m:r>
              <m:r>
                <w:rPr>
                  <w:rFonts w:ascii="Cambria Math" w:hAnsi="Cambria Math"/>
                </w:rPr>
                <m:t>y</m:t>
              </m:r>
              <m:r>
                <m:rPr>
                  <m:sty m:val="p"/>
                </m:rPr>
                <w:rPr>
                  <w:rFonts w:ascii="Cambria Math" w:hAnsi="Cambria Math"/>
                </w:rPr>
                <m:t>(</m:t>
              </m:r>
              <m:r>
                <w:rPr>
                  <w:rFonts w:ascii="Cambria Math" w:hAnsi="Cambria Math"/>
                </w:rPr>
                <m:t>t</m:t>
              </m:r>
              <m:r>
                <m:rPr>
                  <m:sty m:val="p"/>
                </m:rPr>
                <w:rPr>
                  <w:rFonts w:ascii="Cambria Math" w:hAnsi="Cambria Math"/>
                </w:rPr>
                <m:t>)=</m:t>
              </m:r>
              <m:r>
                <w:rPr>
                  <w:rFonts w:ascii="Cambria Math" w:hAnsi="Cambria Math"/>
                </w:rPr>
                <m:t>t</m:t>
              </m:r>
            </m:oMath>
            <w:r>
              <w:t xml:space="preserve">.  Using the </w:t>
            </w:r>
            <w:r w:rsidRPr="00726FCC">
              <w:rPr>
                <w:rStyle w:val="Strong"/>
              </w:rPr>
              <w:t>chain rule</w:t>
            </w:r>
            <w:r>
              <w:t xml:space="preserve">, </w:t>
            </w:r>
            <w:r w:rsidRPr="00101BED">
              <w:rPr>
                <w:i/>
              </w:rPr>
              <w:t>compute</w:t>
            </w:r>
            <w:r>
              <w:t xml:space="preserve"> the </w:t>
            </w:r>
            <w:r w:rsidRPr="00726FCC">
              <w:rPr>
                <w:rStyle w:val="Strong"/>
              </w:rPr>
              <w:t xml:space="preserve">first </w:t>
            </w:r>
            <w:r>
              <w:t xml:space="preserve">and </w:t>
            </w:r>
            <w:r w:rsidRPr="00726FCC">
              <w:rPr>
                <w:rStyle w:val="Strong"/>
              </w:rPr>
              <w:t>second total derivative</w:t>
            </w:r>
            <w:r>
              <w:rPr>
                <w:rStyle w:val="Strong"/>
              </w:rPr>
              <w:t>s</w:t>
            </w:r>
            <w:r w:rsidRPr="00726FCC">
              <w:rPr>
                <w:rStyle w:val="Strong"/>
              </w:rPr>
              <w:t xml:space="preserve"> with respect to t</w:t>
            </w:r>
            <m:oMath>
              <m:r>
                <w:rPr>
                  <w:rStyle w:val="Strong"/>
                  <w:rFonts w:ascii="Cambria Math" w:hAnsi="Cambria Math"/>
                </w:rPr>
                <m:t>.</m:t>
              </m:r>
            </m:oMath>
          </w:p>
        </w:tc>
        <w:tc>
          <w:tcPr>
            <w:tcW w:w="338" w:type="pct"/>
          </w:tcPr>
          <w:p w:rsidR="00D2098E" w:rsidRPr="00E23826" w:rsidRDefault="00D2098E" w:rsidP="00D2098E">
            <w:pPr>
              <w:pStyle w:val="NoSpacing"/>
              <w:jc w:val="center"/>
              <w:rPr>
                <w:lang w:eastAsia="en-IN"/>
              </w:rPr>
            </w:pPr>
            <w:r>
              <w:rPr>
                <w:lang w:eastAsia="en-IN"/>
              </w:rPr>
              <w:t>2c</w:t>
            </w:r>
          </w:p>
        </w:tc>
        <w:tc>
          <w:tcPr>
            <w:tcW w:w="357" w:type="pct"/>
          </w:tcPr>
          <w:p w:rsidR="00D2098E" w:rsidRPr="00E23826" w:rsidRDefault="00D2098E" w:rsidP="00D2098E">
            <w:pPr>
              <w:pStyle w:val="NoSpacing"/>
              <w:jc w:val="center"/>
              <w:rPr>
                <w:lang w:eastAsia="en-IN"/>
              </w:rPr>
            </w:pPr>
            <w:r>
              <w:rPr>
                <w:lang w:eastAsia="en-IN"/>
              </w:rPr>
              <w:t>A</w:t>
            </w:r>
          </w:p>
        </w:tc>
        <w:tc>
          <w:tcPr>
            <w:tcW w:w="406" w:type="pct"/>
          </w:tcPr>
          <w:p w:rsidR="00D2098E" w:rsidRDefault="00D2098E" w:rsidP="00D2098E">
            <w:pPr>
              <w:pStyle w:val="NoSpacing"/>
              <w:jc w:val="center"/>
            </w:pPr>
            <w:r>
              <w:t>2</w:t>
            </w:r>
          </w:p>
        </w:tc>
      </w:tr>
      <w:tr w:rsidR="00D2098E" w:rsidRPr="009C4175" w:rsidTr="000E59A9">
        <w:trPr>
          <w:trHeight w:val="283"/>
        </w:trPr>
        <w:tc>
          <w:tcPr>
            <w:tcW w:w="5000" w:type="pct"/>
            <w:gridSpan w:val="5"/>
          </w:tcPr>
          <w:p w:rsidR="00D2098E" w:rsidRPr="00C03B73" w:rsidRDefault="00D2098E" w:rsidP="00D2098E">
            <w:pPr>
              <w:pStyle w:val="NoSpacing"/>
              <w:jc w:val="center"/>
              <w:rPr>
                <w:b/>
              </w:rPr>
            </w:pPr>
            <w:r w:rsidRPr="00C03B73">
              <w:rPr>
                <w:b/>
              </w:rPr>
              <w:t>(OR)</w:t>
            </w:r>
          </w:p>
        </w:tc>
      </w:tr>
      <w:tr w:rsidR="00D2098E" w:rsidRPr="009C4175" w:rsidTr="000E59A9">
        <w:trPr>
          <w:trHeight w:val="283"/>
        </w:trPr>
        <w:tc>
          <w:tcPr>
            <w:tcW w:w="262" w:type="pct"/>
          </w:tcPr>
          <w:p w:rsidR="00D2098E" w:rsidRPr="009C4175" w:rsidRDefault="00D2098E" w:rsidP="00D2098E">
            <w:pPr>
              <w:pStyle w:val="NoSpacing"/>
              <w:jc w:val="center"/>
            </w:pPr>
            <w:r w:rsidRPr="00E23826">
              <w:rPr>
                <w:lang w:val="en-IN" w:eastAsia="en-IN"/>
              </w:rPr>
              <w:t>19</w:t>
            </w:r>
          </w:p>
        </w:tc>
        <w:tc>
          <w:tcPr>
            <w:tcW w:w="3636" w:type="pct"/>
          </w:tcPr>
          <w:p w:rsidR="00D2098E" w:rsidRPr="005B1BD5" w:rsidRDefault="00D2098E" w:rsidP="00D2098E">
            <w:pPr>
              <w:pStyle w:val="NoSpacing"/>
              <w:jc w:val="both"/>
            </w:pPr>
            <w:r>
              <w:t xml:space="preserve">A delivery drone’s forward speed along a test corridor is influenced by changing wind gusts, automated throttle control and is modeled by </w:t>
            </w:r>
            <m:oMath>
              <m:r>
                <w:rPr>
                  <w:rFonts w:ascii="Cambria Math" w:hAnsi="Cambria Math"/>
                </w:rPr>
                <m:t xml:space="preserve">          </m:t>
              </m:r>
            </m:oMath>
          </w:p>
          <w:p w:rsidR="00D2098E" w:rsidRPr="009C4175" w:rsidRDefault="00D2098E" w:rsidP="00D2098E">
            <w:pPr>
              <w:pStyle w:val="NoSpacing"/>
              <w:jc w:val="both"/>
            </w:pPr>
            <m:oMath>
              <m:r>
                <w:rPr>
                  <w:rFonts w:ascii="Cambria Math" w:hAnsi="Cambria Math"/>
                </w:rPr>
                <m:t>v</m:t>
              </m:r>
              <m:d>
                <m:dPr>
                  <m:ctrlPr>
                    <w:rPr>
                      <w:rFonts w:ascii="Cambria Math" w:hAnsi="Cambria Math"/>
                      <w:i/>
                    </w:rPr>
                  </m:ctrlPr>
                </m:dPr>
                <m:e>
                  <m:r>
                    <w:rPr>
                      <w:rFonts w:ascii="Cambria Math" w:hAnsi="Cambria Math"/>
                    </w:rPr>
                    <m:t>t</m:t>
                  </m:r>
                </m:e>
              </m:d>
              <m:r>
                <w:rPr>
                  <w:rFonts w:ascii="Cambria Math" w:hAnsi="Cambria Math"/>
                </w:rPr>
                <m:t>=4</m:t>
              </m:r>
              <m:sSup>
                <m:sSupPr>
                  <m:ctrlPr>
                    <w:rPr>
                      <w:rFonts w:ascii="Cambria Math" w:hAnsi="Cambria Math"/>
                      <w:i/>
                    </w:rPr>
                  </m:ctrlPr>
                </m:sSupPr>
                <m:e>
                  <m:r>
                    <w:rPr>
                      <w:rFonts w:ascii="Cambria Math" w:hAnsi="Cambria Math"/>
                    </w:rPr>
                    <m:t>t</m:t>
                  </m:r>
                </m:e>
                <m:sup>
                  <m:r>
                    <w:rPr>
                      <w:rFonts w:ascii="Cambria Math" w:hAnsi="Cambria Math"/>
                    </w:rPr>
                    <m:t>3</m:t>
                  </m:r>
                </m:sup>
              </m:sSup>
              <m:r>
                <w:rPr>
                  <w:rFonts w:ascii="Cambria Math" w:hAnsi="Cambria Math"/>
                </w:rPr>
                <m:t>-12</m:t>
              </m:r>
              <m:sSup>
                <m:sSupPr>
                  <m:ctrlPr>
                    <w:rPr>
                      <w:rFonts w:ascii="Cambria Math" w:hAnsi="Cambria Math"/>
                      <w:i/>
                    </w:rPr>
                  </m:ctrlPr>
                </m:sSupPr>
                <m:e>
                  <m:r>
                    <w:rPr>
                      <w:rFonts w:ascii="Cambria Math" w:hAnsi="Cambria Math"/>
                    </w:rPr>
                    <m:t>t</m:t>
                  </m:r>
                </m:e>
                <m:sup>
                  <m:r>
                    <w:rPr>
                      <w:rFonts w:ascii="Cambria Math" w:hAnsi="Cambria Math"/>
                    </w:rPr>
                    <m:t>2</m:t>
                  </m:r>
                </m:sup>
              </m:sSup>
              <m:r>
                <w:rPr>
                  <w:rFonts w:ascii="Cambria Math" w:hAnsi="Cambria Math"/>
                </w:rPr>
                <m:t xml:space="preserve">+9t </m:t>
              </m:r>
              <m:r>
                <m:rPr>
                  <m:sty m:val="p"/>
                </m:rPr>
                <w:rPr>
                  <w:rStyle w:val="mord"/>
                  <w:rFonts w:ascii="Cambria Math" w:hAnsi="Cambria Math"/>
                </w:rPr>
                <m:t>(speed in m/s, time in s)</m:t>
              </m:r>
              <m:r>
                <w:rPr>
                  <w:rFonts w:ascii="Cambria Math" w:hAnsi="Cambria Math"/>
                </w:rPr>
                <m:t xml:space="preserve">. </m:t>
              </m:r>
            </m:oMath>
            <w:r>
              <w:t xml:space="preserve"> Using differential calculus, </w:t>
            </w:r>
            <w:r w:rsidRPr="00726FCC">
              <w:t>determine</w:t>
            </w:r>
            <w:r>
              <w:t xml:space="preserve"> the times at which the drone attains its </w:t>
            </w:r>
            <w:r w:rsidRPr="00726FCC">
              <w:rPr>
                <w:rStyle w:val="Strong"/>
              </w:rPr>
              <w:t>peak (maximum)</w:t>
            </w:r>
            <w:r>
              <w:t xml:space="preserve"> and </w:t>
            </w:r>
            <w:r w:rsidRPr="00726FCC">
              <w:rPr>
                <w:rStyle w:val="Strong"/>
              </w:rPr>
              <w:t>minimum</w:t>
            </w:r>
            <w:r w:rsidRPr="00726FCC">
              <w:rPr>
                <w:b/>
              </w:rPr>
              <w:t xml:space="preserve"> </w:t>
            </w:r>
            <w:r>
              <w:t xml:space="preserve">speeds, and </w:t>
            </w:r>
            <w:r w:rsidRPr="00101BED">
              <w:rPr>
                <w:i/>
              </w:rPr>
              <w:t>find</w:t>
            </w:r>
            <w:r w:rsidRPr="00560F59">
              <w:rPr>
                <w:b/>
                <w:i/>
                <w:u w:val="single"/>
              </w:rPr>
              <w:t xml:space="preserve"> </w:t>
            </w:r>
            <w:r>
              <w:t>the corresponding speed values.</w:t>
            </w:r>
          </w:p>
        </w:tc>
        <w:tc>
          <w:tcPr>
            <w:tcW w:w="338" w:type="pct"/>
          </w:tcPr>
          <w:p w:rsidR="00D2098E" w:rsidRPr="00E23826" w:rsidRDefault="00D2098E" w:rsidP="00D2098E">
            <w:pPr>
              <w:pStyle w:val="NoSpacing"/>
              <w:jc w:val="center"/>
              <w:rPr>
                <w:lang w:eastAsia="en-IN"/>
              </w:rPr>
            </w:pPr>
            <w:r>
              <w:rPr>
                <w:lang w:eastAsia="en-IN"/>
              </w:rPr>
              <w:t>2e</w:t>
            </w:r>
          </w:p>
        </w:tc>
        <w:tc>
          <w:tcPr>
            <w:tcW w:w="357" w:type="pct"/>
          </w:tcPr>
          <w:p w:rsidR="00D2098E" w:rsidRPr="00E23826" w:rsidRDefault="00D2098E" w:rsidP="00D2098E">
            <w:pPr>
              <w:pStyle w:val="NoSpacing"/>
              <w:jc w:val="center"/>
              <w:rPr>
                <w:lang w:eastAsia="en-IN"/>
              </w:rPr>
            </w:pPr>
            <w:r>
              <w:rPr>
                <w:lang w:eastAsia="en-IN"/>
              </w:rPr>
              <w:t>An</w:t>
            </w:r>
          </w:p>
        </w:tc>
        <w:tc>
          <w:tcPr>
            <w:tcW w:w="406" w:type="pct"/>
          </w:tcPr>
          <w:p w:rsidR="00D2098E" w:rsidRDefault="00D2098E" w:rsidP="00D2098E">
            <w:pPr>
              <w:pStyle w:val="NoSpacing"/>
              <w:jc w:val="center"/>
            </w:pPr>
            <w:r>
              <w:t>2</w:t>
            </w:r>
          </w:p>
        </w:tc>
      </w:tr>
      <w:tr w:rsidR="00D2098E" w:rsidRPr="009C4175" w:rsidTr="000E59A9">
        <w:trPr>
          <w:trHeight w:val="283"/>
        </w:trPr>
        <w:tc>
          <w:tcPr>
            <w:tcW w:w="262" w:type="pct"/>
          </w:tcPr>
          <w:p w:rsidR="00D2098E" w:rsidRPr="00E23826" w:rsidRDefault="00D2098E" w:rsidP="00D2098E">
            <w:pPr>
              <w:pStyle w:val="NoSpacing"/>
              <w:jc w:val="center"/>
              <w:rPr>
                <w:lang w:val="en-IN" w:eastAsia="en-IN"/>
              </w:rPr>
            </w:pPr>
          </w:p>
        </w:tc>
        <w:tc>
          <w:tcPr>
            <w:tcW w:w="3636" w:type="pct"/>
          </w:tcPr>
          <w:p w:rsidR="00D2098E" w:rsidRDefault="00D2098E" w:rsidP="00D2098E">
            <w:pPr>
              <w:pStyle w:val="NoSpacing"/>
              <w:jc w:val="both"/>
            </w:pPr>
          </w:p>
        </w:tc>
        <w:tc>
          <w:tcPr>
            <w:tcW w:w="338" w:type="pct"/>
          </w:tcPr>
          <w:p w:rsidR="00D2098E" w:rsidRDefault="00D2098E" w:rsidP="00D2098E">
            <w:pPr>
              <w:pStyle w:val="NoSpacing"/>
              <w:jc w:val="center"/>
              <w:rPr>
                <w:lang w:eastAsia="en-IN"/>
              </w:rPr>
            </w:pPr>
          </w:p>
        </w:tc>
        <w:tc>
          <w:tcPr>
            <w:tcW w:w="357" w:type="pct"/>
          </w:tcPr>
          <w:p w:rsidR="00D2098E" w:rsidRDefault="00D2098E" w:rsidP="00D2098E">
            <w:pPr>
              <w:pStyle w:val="NoSpacing"/>
              <w:jc w:val="center"/>
              <w:rPr>
                <w:lang w:eastAsia="en-IN"/>
              </w:rPr>
            </w:pPr>
          </w:p>
        </w:tc>
        <w:tc>
          <w:tcPr>
            <w:tcW w:w="406" w:type="pct"/>
          </w:tcPr>
          <w:p w:rsidR="00D2098E" w:rsidRDefault="00D2098E" w:rsidP="00D2098E">
            <w:pPr>
              <w:pStyle w:val="NoSpacing"/>
              <w:jc w:val="center"/>
            </w:pPr>
          </w:p>
        </w:tc>
      </w:tr>
      <w:tr w:rsidR="00D2098E" w:rsidRPr="009C4175" w:rsidTr="000E59A9">
        <w:trPr>
          <w:trHeight w:val="283"/>
        </w:trPr>
        <w:tc>
          <w:tcPr>
            <w:tcW w:w="262" w:type="pct"/>
          </w:tcPr>
          <w:p w:rsidR="00D2098E" w:rsidRPr="009C4175" w:rsidRDefault="00D2098E" w:rsidP="00D2098E">
            <w:pPr>
              <w:pStyle w:val="NoSpacing"/>
              <w:jc w:val="center"/>
            </w:pPr>
            <w:r w:rsidRPr="00E23826">
              <w:rPr>
                <w:lang w:val="en-IN" w:eastAsia="en-IN"/>
              </w:rPr>
              <w:t>20</w:t>
            </w:r>
          </w:p>
        </w:tc>
        <w:tc>
          <w:tcPr>
            <w:tcW w:w="3636" w:type="pct"/>
          </w:tcPr>
          <w:p w:rsidR="00D2098E" w:rsidRPr="009C4175" w:rsidRDefault="00D2098E" w:rsidP="00D2098E">
            <w:pPr>
              <w:pStyle w:val="NoSpacing"/>
              <w:jc w:val="both"/>
            </w:pPr>
            <w:r>
              <w:t>In an edge enhancement operation, the filter energy over a region of an image is given by the function</w:t>
            </w:r>
            <m:oMath>
              <m:r>
                <w:rPr>
                  <w:rFonts w:ascii="Cambria Math" w:hAnsi="Cambria Math"/>
                </w:rPr>
                <m:t xml:space="preserve"> E</m:t>
              </m:r>
              <m:d>
                <m:dPr>
                  <m:ctrlPr>
                    <w:rPr>
                      <w:rFonts w:ascii="Cambria Math" w:hAnsi="Cambria Math"/>
                      <w:i/>
                    </w:rPr>
                  </m:ctrlPr>
                </m:dPr>
                <m:e>
                  <m:r>
                    <w:rPr>
                      <w:rFonts w:ascii="Cambria Math" w:hAnsi="Cambria Math"/>
                    </w:rPr>
                    <m:t>x, y</m:t>
                  </m:r>
                </m:e>
              </m:d>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 xml:space="preserve">, </m:t>
              </m:r>
            </m:oMath>
            <w:r>
              <w:t>with the integral over the region</w:t>
            </w:r>
            <m:oMath>
              <m:r>
                <w:rPr>
                  <w:rFonts w:ascii="Cambria Math" w:hAnsi="Cambria Math"/>
                </w:rPr>
                <m:t xml:space="preserve"> </m:t>
              </m:r>
              <m:nary>
                <m:naryPr>
                  <m:limLoc m:val="undOvr"/>
                  <m:ctrlPr>
                    <w:rPr>
                      <w:rFonts w:ascii="Cambria Math" w:hAnsi="Cambria Math"/>
                      <w:i/>
                    </w:rPr>
                  </m:ctrlPr>
                </m:naryPr>
                <m:sub>
                  <m:r>
                    <w:rPr>
                      <w:rFonts w:ascii="Cambria Math" w:hAnsi="Cambria Math"/>
                    </w:rPr>
                    <m:t>0</m:t>
                  </m:r>
                </m:sub>
                <m:sup>
                  <m:r>
                    <w:rPr>
                      <w:rFonts w:ascii="Cambria Math" w:hAnsi="Cambria Math"/>
                    </w:rPr>
                    <m:t>1</m:t>
                  </m:r>
                </m:sup>
                <m:e>
                  <m:nary>
                    <m:naryPr>
                      <m:limLoc m:val="undOvr"/>
                      <m:ctrlPr>
                        <w:rPr>
                          <w:rFonts w:ascii="Cambria Math" w:hAnsi="Cambria Math"/>
                          <w:i/>
                        </w:rPr>
                      </m:ctrlPr>
                    </m:naryPr>
                    <m:sub>
                      <m:r>
                        <w:rPr>
                          <w:rFonts w:ascii="Cambria Math" w:hAnsi="Cambria Math"/>
                        </w:rPr>
                        <m:t>0</m:t>
                      </m:r>
                    </m:sub>
                    <m:sup>
                      <m:r>
                        <w:rPr>
                          <w:rFonts w:ascii="Cambria Math" w:hAnsi="Cambria Math"/>
                        </w:rPr>
                        <m:t>2</m:t>
                      </m:r>
                    </m:sup>
                    <m:e>
                      <m:d>
                        <m:dPr>
                          <m:ctrlPr>
                            <w:rPr>
                              <w:rFonts w:ascii="Cambria Math" w:hAnsi="Cambria Math"/>
                              <w:i/>
                            </w:rPr>
                          </m:ctrlPr>
                        </m:dPr>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e>
                      </m:d>
                      <m:r>
                        <w:rPr>
                          <w:rFonts w:ascii="Cambria Math" w:hAnsi="Cambria Math"/>
                        </w:rPr>
                        <m:t xml:space="preserve">dxdy.  </m:t>
                      </m:r>
                    </m:e>
                  </m:nary>
                </m:e>
              </m:nary>
            </m:oMath>
            <w:r>
              <w:t xml:space="preserve"> </w:t>
            </w:r>
            <w:r w:rsidRPr="00FD6032">
              <w:rPr>
                <w:rStyle w:val="Strong"/>
              </w:rPr>
              <w:t>Change the order of integration</w:t>
            </w:r>
            <w:r>
              <w:t xml:space="preserve"> to simplify evaluation and </w:t>
            </w:r>
            <w:r w:rsidRPr="00101BED">
              <w:rPr>
                <w:i/>
              </w:rPr>
              <w:t>compute</w:t>
            </w:r>
            <w:r w:rsidRPr="00560F59">
              <w:rPr>
                <w:b/>
                <w:i/>
                <w:u w:val="single"/>
              </w:rPr>
              <w:t xml:space="preserve"> </w:t>
            </w:r>
            <w:r>
              <w:t>the total filter energy applied to the image region.</w:t>
            </w:r>
          </w:p>
        </w:tc>
        <w:tc>
          <w:tcPr>
            <w:tcW w:w="338" w:type="pct"/>
          </w:tcPr>
          <w:p w:rsidR="00D2098E" w:rsidRPr="00E23826" w:rsidRDefault="00D2098E" w:rsidP="00D2098E">
            <w:pPr>
              <w:pStyle w:val="NoSpacing"/>
              <w:jc w:val="center"/>
              <w:rPr>
                <w:lang w:eastAsia="en-IN"/>
              </w:rPr>
            </w:pPr>
            <w:r>
              <w:rPr>
                <w:lang w:eastAsia="en-IN"/>
              </w:rPr>
              <w:t>3c</w:t>
            </w:r>
          </w:p>
        </w:tc>
        <w:tc>
          <w:tcPr>
            <w:tcW w:w="357" w:type="pct"/>
          </w:tcPr>
          <w:p w:rsidR="00D2098E" w:rsidRPr="00E23826" w:rsidRDefault="00D2098E" w:rsidP="00D2098E">
            <w:pPr>
              <w:pStyle w:val="NoSpacing"/>
              <w:jc w:val="center"/>
              <w:rPr>
                <w:lang w:eastAsia="en-IN"/>
              </w:rPr>
            </w:pPr>
            <w:r>
              <w:rPr>
                <w:lang w:eastAsia="en-IN"/>
              </w:rPr>
              <w:t>An</w:t>
            </w:r>
          </w:p>
        </w:tc>
        <w:tc>
          <w:tcPr>
            <w:tcW w:w="406" w:type="pct"/>
          </w:tcPr>
          <w:p w:rsidR="00D2098E" w:rsidRDefault="00D2098E" w:rsidP="00D2098E">
            <w:pPr>
              <w:pStyle w:val="NoSpacing"/>
              <w:jc w:val="center"/>
            </w:pPr>
            <w:r>
              <w:t>3</w:t>
            </w:r>
          </w:p>
        </w:tc>
      </w:tr>
      <w:tr w:rsidR="00D2098E" w:rsidRPr="009C4175" w:rsidTr="000E59A9">
        <w:trPr>
          <w:trHeight w:val="283"/>
        </w:trPr>
        <w:tc>
          <w:tcPr>
            <w:tcW w:w="5000" w:type="pct"/>
            <w:gridSpan w:val="5"/>
          </w:tcPr>
          <w:p w:rsidR="00D2098E" w:rsidRDefault="00D2098E" w:rsidP="00D2098E">
            <w:pPr>
              <w:pStyle w:val="NoSpacing"/>
              <w:jc w:val="center"/>
            </w:pPr>
            <w:r w:rsidRPr="00C03B73">
              <w:rPr>
                <w:b/>
              </w:rPr>
              <w:t>(OR)</w:t>
            </w:r>
          </w:p>
        </w:tc>
      </w:tr>
      <w:tr w:rsidR="00D2098E" w:rsidRPr="009C4175" w:rsidTr="000E59A9">
        <w:trPr>
          <w:trHeight w:val="283"/>
        </w:trPr>
        <w:tc>
          <w:tcPr>
            <w:tcW w:w="262" w:type="pct"/>
          </w:tcPr>
          <w:p w:rsidR="00D2098E" w:rsidRPr="009C4175" w:rsidRDefault="00D2098E" w:rsidP="00D2098E">
            <w:pPr>
              <w:pStyle w:val="NoSpacing"/>
              <w:jc w:val="center"/>
            </w:pPr>
            <w:r w:rsidRPr="00E23826">
              <w:rPr>
                <w:lang w:val="en-IN" w:eastAsia="en-IN"/>
              </w:rPr>
              <w:t>21</w:t>
            </w:r>
          </w:p>
        </w:tc>
        <w:tc>
          <w:tcPr>
            <w:tcW w:w="3636" w:type="pct"/>
          </w:tcPr>
          <w:p w:rsidR="00D2098E" w:rsidRDefault="00D2098E" w:rsidP="00D2098E">
            <w:pPr>
              <w:pStyle w:val="NoSpacing"/>
              <w:numPr>
                <w:ilvl w:val="0"/>
                <w:numId w:val="31"/>
              </w:numPr>
              <w:ind w:left="428" w:hanging="426"/>
              <w:jc w:val="both"/>
            </w:pPr>
            <w:r w:rsidRPr="00541813">
              <w:t xml:space="preserve">A lesion has an intensity function </w:t>
            </w:r>
            <m:oMath>
              <m:r>
                <w:rPr>
                  <w:rFonts w:ascii="Cambria Math" w:hAnsi="Cambria Math"/>
                </w:rPr>
                <m:t>f</m:t>
              </m:r>
              <m:r>
                <m:rPr>
                  <m:sty m:val="p"/>
                </m:rPr>
                <w:rPr>
                  <w:rFonts w:ascii="Cambria Math" w:hAnsi="Cambria Math"/>
                </w:rPr>
                <m:t>(</m:t>
              </m:r>
              <m:r>
                <w:rPr>
                  <w:rFonts w:ascii="Cambria Math" w:hAnsi="Cambria Math"/>
                </w:rPr>
                <m:t>x</m:t>
              </m:r>
              <m:r>
                <m:rPr>
                  <m:sty m:val="p"/>
                </m:rPr>
                <w:rPr>
                  <w:rFonts w:ascii="Cambria Math" w:hAnsi="Cambria Math"/>
                </w:rPr>
                <m:t>,</m:t>
              </m:r>
              <m:r>
                <w:rPr>
                  <w:rFonts w:ascii="Cambria Math" w:hAnsi="Cambria Math"/>
                </w:rPr>
                <m:t>y</m:t>
              </m:r>
              <m:r>
                <m:rPr>
                  <m:sty m:val="p"/>
                </m:rPr>
                <w:rPr>
                  <w:rFonts w:ascii="Cambria Math" w:hAnsi="Cambria Math"/>
                </w:rPr>
                <m:t>)=</m:t>
              </m:r>
              <m:sSup>
                <m:sSupPr>
                  <m:ctrlPr>
                    <w:rPr>
                      <w:rFonts w:ascii="Cambria Math" w:hAnsi="Cambria Math"/>
                    </w:rPr>
                  </m:ctrlPr>
                </m:sSupPr>
                <m:e>
                  <m:r>
                    <w:rPr>
                      <w:rFonts w:ascii="Cambria Math" w:hAnsi="Cambria Math"/>
                    </w:rPr>
                    <m:t>e</m:t>
                  </m:r>
                </m:e>
                <m:sup>
                  <m:r>
                    <m:rPr>
                      <m:sty m:val="p"/>
                    </m:rPr>
                    <w:rPr>
                      <w:rFonts w:ascii="Cambria Math" w:hAnsi="Cambria Math"/>
                    </w:rPr>
                    <m:t>-</m:t>
                  </m:r>
                  <m:d>
                    <m:dPr>
                      <m:ctrlPr>
                        <w:rPr>
                          <w:rFonts w:ascii="Cambria Math" w:hAnsi="Cambria Math"/>
                        </w:rPr>
                      </m:ctrlPr>
                    </m:dPr>
                    <m:e>
                      <m:sSup>
                        <m:sSupPr>
                          <m:ctrlPr>
                            <w:rPr>
                              <w:rFonts w:ascii="Cambria Math" w:hAnsi="Cambria Math"/>
                            </w:rPr>
                          </m:ctrlPr>
                        </m:sSupPr>
                        <m:e>
                          <m:r>
                            <w:rPr>
                              <w:rFonts w:ascii="Cambria Math" w:hAnsi="Cambria Math"/>
                            </w:rPr>
                            <m:t>x</m:t>
                          </m:r>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r>
                            <w:rPr>
                              <w:rFonts w:ascii="Cambria Math" w:hAnsi="Cambria Math"/>
                            </w:rPr>
                            <m:t>y</m:t>
                          </m:r>
                        </m:e>
                        <m:sup>
                          <m:r>
                            <m:rPr>
                              <m:sty m:val="p"/>
                            </m:rPr>
                            <w:rPr>
                              <w:rFonts w:ascii="Cambria Math" w:hAnsi="Cambria Math"/>
                            </w:rPr>
                            <m:t>2</m:t>
                          </m:r>
                        </m:sup>
                      </m:sSup>
                    </m:e>
                  </m:d>
                </m:sup>
              </m:sSup>
            </m:oMath>
            <w:r w:rsidRPr="00541813">
              <w:t xml:space="preserve"> over the square region </w:t>
            </w:r>
            <m:oMath>
              <m:r>
                <m:rPr>
                  <m:sty m:val="p"/>
                </m:rPr>
                <w:rPr>
                  <w:rFonts w:ascii="Cambria Math" w:hAnsi="Cambria Math"/>
                </w:rPr>
                <m:t>0≤</m:t>
              </m:r>
              <m:r>
                <w:rPr>
                  <w:rFonts w:ascii="Cambria Math" w:hAnsi="Cambria Math"/>
                </w:rPr>
                <m:t>x</m:t>
              </m:r>
              <m:r>
                <m:rPr>
                  <m:sty m:val="p"/>
                </m:rPr>
                <w:rPr>
                  <w:rFonts w:ascii="Cambria Math" w:hAnsi="Cambria Math"/>
                </w:rPr>
                <m:t>≤2, 0≤</m:t>
              </m:r>
              <m:r>
                <w:rPr>
                  <w:rFonts w:ascii="Cambria Math" w:hAnsi="Cambria Math"/>
                </w:rPr>
                <m:t>y</m:t>
              </m:r>
              <m:r>
                <m:rPr>
                  <m:sty m:val="p"/>
                </m:rPr>
                <w:rPr>
                  <w:rFonts w:ascii="Cambria Math" w:hAnsi="Cambria Math"/>
                </w:rPr>
                <m:t>≤2</m:t>
              </m:r>
            </m:oMath>
            <w:r w:rsidRPr="00541813">
              <w:t xml:space="preserve">. </w:t>
            </w:r>
            <w:r w:rsidRPr="00101BED">
              <w:rPr>
                <w:i/>
              </w:rPr>
              <w:t>Determine</w:t>
            </w:r>
            <w:r w:rsidRPr="00541813">
              <w:t xml:space="preserve"> the total lesion area by integrating the function over the region</w:t>
            </w:r>
            <w:r>
              <w:t>.</w:t>
            </w:r>
          </w:p>
          <w:p w:rsidR="00D2098E" w:rsidRDefault="00D2098E" w:rsidP="00D2098E">
            <w:pPr>
              <w:pStyle w:val="NoSpacing"/>
              <w:numPr>
                <w:ilvl w:val="0"/>
                <w:numId w:val="31"/>
              </w:numPr>
              <w:ind w:left="428" w:hanging="426"/>
              <w:jc w:val="both"/>
            </w:pPr>
            <w:r>
              <w:t xml:space="preserve">The cell density within a tumor tissue is modeled by </w:t>
            </w:r>
            <m:oMath>
              <m:r>
                <w:rPr>
                  <w:rFonts w:ascii="Cambria Math" w:hAnsi="Cambria Math"/>
                </w:rPr>
                <m:t>ρ</m:t>
              </m:r>
              <m:r>
                <m:rPr>
                  <m:sty m:val="p"/>
                </m:rPr>
                <w:rPr>
                  <w:rFonts w:ascii="Cambria Math" w:hAnsi="Cambria Math"/>
                </w:rPr>
                <m:t>(</m:t>
              </m:r>
              <m:r>
                <w:rPr>
                  <w:rFonts w:ascii="Cambria Math" w:hAnsi="Cambria Math"/>
                </w:rPr>
                <m:t>x</m:t>
              </m:r>
              <m:r>
                <m:rPr>
                  <m:sty m:val="p"/>
                </m:rPr>
                <w:rPr>
                  <w:rFonts w:ascii="Cambria Math" w:hAnsi="Cambria Math"/>
                </w:rPr>
                <m:t>,</m:t>
              </m:r>
              <m:r>
                <w:rPr>
                  <w:rFonts w:ascii="Cambria Math" w:hAnsi="Cambria Math"/>
                </w:rPr>
                <m:t>y</m:t>
              </m:r>
              <m:r>
                <m:rPr>
                  <m:sty m:val="p"/>
                </m:rPr>
                <w:rPr>
                  <w:rFonts w:ascii="Cambria Math" w:hAnsi="Cambria Math"/>
                </w:rPr>
                <m:t>,</m:t>
              </m:r>
              <m:r>
                <w:rPr>
                  <w:rFonts w:ascii="Cambria Math" w:hAnsi="Cambria Math"/>
                </w:rPr>
                <m:t>z</m:t>
              </m:r>
              <m:r>
                <m:rPr>
                  <m:sty m:val="p"/>
                </m:rPr>
                <w:rPr>
                  <w:rFonts w:ascii="Cambria Math" w:hAnsi="Cambria Math"/>
                </w:rPr>
                <m:t>)=</m:t>
              </m:r>
              <m:r>
                <w:rPr>
                  <w:rFonts w:ascii="Cambria Math" w:hAnsi="Cambria Math"/>
                </w:rPr>
                <m:t>x</m:t>
              </m:r>
              <m:r>
                <m:rPr>
                  <m:sty m:val="p"/>
                </m:rPr>
                <w:rPr>
                  <w:rFonts w:ascii="Cambria Math" w:hAnsi="Cambria Math"/>
                </w:rPr>
                <m:t>+</m:t>
              </m:r>
              <m:r>
                <w:rPr>
                  <w:rFonts w:ascii="Cambria Math" w:hAnsi="Cambria Math"/>
                </w:rPr>
                <m:t>y</m:t>
              </m:r>
              <m:r>
                <m:rPr>
                  <m:sty m:val="p"/>
                </m:rPr>
                <w:rPr>
                  <w:rFonts w:ascii="Cambria Math" w:hAnsi="Cambria Math"/>
                </w:rPr>
                <m:t>+</m:t>
              </m:r>
              <m:r>
                <w:rPr>
                  <w:rFonts w:ascii="Cambria Math" w:hAnsi="Cambria Math"/>
                </w:rPr>
                <m:t>z</m:t>
              </m:r>
            </m:oMath>
          </w:p>
          <w:p w:rsidR="00D2098E" w:rsidRDefault="00D2098E" w:rsidP="00D2098E">
            <w:pPr>
              <w:ind w:left="428"/>
              <w:jc w:val="both"/>
            </w:pPr>
            <w:r>
              <w:t xml:space="preserve">where </w:t>
            </w:r>
            <m:oMath>
              <m:r>
                <w:rPr>
                  <w:rFonts w:ascii="Cambria Math" w:hAnsi="Cambria Math"/>
                </w:rPr>
                <m:t>ρ</m:t>
              </m:r>
              <m:r>
                <m:rPr>
                  <m:sty m:val="p"/>
                </m:rPr>
                <w:rPr>
                  <w:rFonts w:ascii="Cambria Math" w:hAnsi="Cambria Math"/>
                </w:rPr>
                <m:t>(</m:t>
              </m:r>
              <m:r>
                <w:rPr>
                  <w:rFonts w:ascii="Cambria Math" w:hAnsi="Cambria Math"/>
                </w:rPr>
                <m:t>x</m:t>
              </m:r>
              <m:r>
                <m:rPr>
                  <m:sty m:val="p"/>
                </m:rPr>
                <w:rPr>
                  <w:rFonts w:ascii="Cambria Math" w:hAnsi="Cambria Math"/>
                </w:rPr>
                <m:t>,</m:t>
              </m:r>
              <m:r>
                <w:rPr>
                  <w:rFonts w:ascii="Cambria Math" w:hAnsi="Cambria Math"/>
                </w:rPr>
                <m:t>y</m:t>
              </m:r>
              <m:r>
                <m:rPr>
                  <m:sty m:val="p"/>
                </m:rPr>
                <w:rPr>
                  <w:rFonts w:ascii="Cambria Math" w:hAnsi="Cambria Math"/>
                </w:rPr>
                <m:t>,</m:t>
              </m:r>
              <m:r>
                <w:rPr>
                  <w:rFonts w:ascii="Cambria Math" w:hAnsi="Cambria Math"/>
                </w:rPr>
                <m:t>z</m:t>
              </m:r>
              <m:r>
                <m:rPr>
                  <m:sty m:val="p"/>
                </m:rPr>
                <w:rPr>
                  <w:rFonts w:ascii="Cambria Math" w:hAnsi="Cambria Math"/>
                </w:rPr>
                <m:t>)</m:t>
              </m:r>
            </m:oMath>
            <w:r>
              <w:t xml:space="preserve"> represents the density of tumor cells at a point </w:t>
            </w:r>
            <m:oMath>
              <m:r>
                <m:rPr>
                  <m:sty m:val="p"/>
                </m:rPr>
                <w:rPr>
                  <w:rFonts w:ascii="Cambria Math" w:hAnsi="Cambria Math"/>
                </w:rPr>
                <m:t>(</m:t>
              </m:r>
              <m:r>
                <w:rPr>
                  <w:rFonts w:ascii="Cambria Math" w:hAnsi="Cambria Math"/>
                </w:rPr>
                <m:t>x</m:t>
              </m:r>
              <m:r>
                <m:rPr>
                  <m:sty m:val="p"/>
                </m:rPr>
                <w:rPr>
                  <w:rFonts w:ascii="Cambria Math" w:hAnsi="Cambria Math"/>
                </w:rPr>
                <m:t>,</m:t>
              </m:r>
              <m:r>
                <w:rPr>
                  <w:rFonts w:ascii="Cambria Math" w:hAnsi="Cambria Math"/>
                </w:rPr>
                <m:t>y</m:t>
              </m:r>
              <m:r>
                <m:rPr>
                  <m:sty m:val="p"/>
                </m:rPr>
                <w:rPr>
                  <w:rFonts w:ascii="Cambria Math" w:hAnsi="Cambria Math"/>
                </w:rPr>
                <m:t>,</m:t>
              </m:r>
              <m:r>
                <w:rPr>
                  <w:rFonts w:ascii="Cambria Math" w:hAnsi="Cambria Math"/>
                </w:rPr>
                <m:t>z</m:t>
              </m:r>
              <m:r>
                <m:rPr>
                  <m:sty m:val="p"/>
                </m:rPr>
                <w:rPr>
                  <w:rFonts w:ascii="Cambria Math" w:hAnsi="Cambria Math"/>
                </w:rPr>
                <m:t>)</m:t>
              </m:r>
            </m:oMath>
            <w:r>
              <w:t xml:space="preserve"> in suitable units. The tumor occupies a cuboidal region bounded by</w:t>
            </w:r>
          </w:p>
          <w:p w:rsidR="00D2098E" w:rsidRPr="009C4175" w:rsidRDefault="00D2098E" w:rsidP="00D2098E">
            <w:pPr>
              <w:ind w:left="428"/>
              <w:jc w:val="both"/>
            </w:pPr>
            <m:oMath>
              <m:r>
                <m:rPr>
                  <m:sty m:val="p"/>
                </m:rPr>
                <w:rPr>
                  <w:rFonts w:ascii="Cambria Math" w:hAnsi="Cambria Math"/>
                </w:rPr>
                <m:t>0≤</m:t>
              </m:r>
              <m:r>
                <w:rPr>
                  <w:rFonts w:ascii="Cambria Math" w:hAnsi="Cambria Math"/>
                </w:rPr>
                <m:t>x</m:t>
              </m:r>
              <m:r>
                <m:rPr>
                  <m:sty m:val="p"/>
                </m:rPr>
                <w:rPr>
                  <w:rFonts w:ascii="Cambria Math" w:hAnsi="Cambria Math"/>
                </w:rPr>
                <m:t>≤1, 0≤</m:t>
              </m:r>
              <m:r>
                <w:rPr>
                  <w:rFonts w:ascii="Cambria Math" w:hAnsi="Cambria Math"/>
                </w:rPr>
                <m:t>y</m:t>
              </m:r>
              <m:r>
                <m:rPr>
                  <m:sty m:val="p"/>
                </m:rPr>
                <w:rPr>
                  <w:rFonts w:ascii="Cambria Math" w:hAnsi="Cambria Math"/>
                </w:rPr>
                <m:t>≤1, 0≤</m:t>
              </m:r>
              <m:r>
                <w:rPr>
                  <w:rFonts w:ascii="Cambria Math" w:hAnsi="Cambria Math"/>
                </w:rPr>
                <m:t>z</m:t>
              </m:r>
              <m:r>
                <m:rPr>
                  <m:sty m:val="p"/>
                </m:rPr>
                <w:rPr>
                  <w:rFonts w:ascii="Cambria Math" w:hAnsi="Cambria Math"/>
                </w:rPr>
                <m:t xml:space="preserve">≤1.  </m:t>
              </m:r>
            </m:oMath>
            <w:r w:rsidRPr="00101BED">
              <w:rPr>
                <w:i/>
              </w:rPr>
              <w:t>Form and evaluate</w:t>
            </w:r>
            <w:r>
              <w:t xml:space="preserve"> the triple integral to determine the total tumor cell volume within the region.</w:t>
            </w:r>
          </w:p>
        </w:tc>
        <w:tc>
          <w:tcPr>
            <w:tcW w:w="338" w:type="pct"/>
          </w:tcPr>
          <w:p w:rsidR="00D2098E" w:rsidRPr="00E23826" w:rsidRDefault="00D2098E" w:rsidP="00D2098E">
            <w:pPr>
              <w:pStyle w:val="NoSpacing"/>
              <w:jc w:val="center"/>
              <w:rPr>
                <w:lang w:eastAsia="en-IN"/>
              </w:rPr>
            </w:pPr>
            <w:r>
              <w:rPr>
                <w:lang w:eastAsia="en-IN"/>
              </w:rPr>
              <w:t>3d</w:t>
            </w:r>
          </w:p>
        </w:tc>
        <w:tc>
          <w:tcPr>
            <w:tcW w:w="357" w:type="pct"/>
          </w:tcPr>
          <w:p w:rsidR="00D2098E" w:rsidRPr="00E23826" w:rsidRDefault="00D2098E" w:rsidP="00D2098E">
            <w:pPr>
              <w:pStyle w:val="NoSpacing"/>
              <w:jc w:val="center"/>
              <w:rPr>
                <w:lang w:eastAsia="en-IN"/>
              </w:rPr>
            </w:pPr>
            <w:r>
              <w:rPr>
                <w:lang w:eastAsia="en-IN"/>
              </w:rPr>
              <w:t>A</w:t>
            </w:r>
          </w:p>
        </w:tc>
        <w:tc>
          <w:tcPr>
            <w:tcW w:w="406" w:type="pct"/>
          </w:tcPr>
          <w:p w:rsidR="00D2098E" w:rsidRDefault="00D2098E" w:rsidP="00D2098E">
            <w:pPr>
              <w:pStyle w:val="NoSpacing"/>
              <w:jc w:val="center"/>
            </w:pPr>
            <w:r>
              <w:t>3</w:t>
            </w:r>
          </w:p>
        </w:tc>
      </w:tr>
      <w:tr w:rsidR="00D2098E" w:rsidRPr="009C4175" w:rsidTr="000E59A9">
        <w:trPr>
          <w:trHeight w:val="283"/>
        </w:trPr>
        <w:tc>
          <w:tcPr>
            <w:tcW w:w="262" w:type="pct"/>
          </w:tcPr>
          <w:p w:rsidR="00D2098E" w:rsidRPr="00E23826" w:rsidRDefault="00D2098E" w:rsidP="00D2098E">
            <w:pPr>
              <w:pStyle w:val="NoSpacing"/>
              <w:jc w:val="center"/>
              <w:rPr>
                <w:lang w:val="en-IN" w:eastAsia="en-IN"/>
              </w:rPr>
            </w:pPr>
          </w:p>
        </w:tc>
        <w:tc>
          <w:tcPr>
            <w:tcW w:w="3636" w:type="pct"/>
          </w:tcPr>
          <w:p w:rsidR="00D2098E" w:rsidRPr="00541813" w:rsidRDefault="00D2098E" w:rsidP="00D2098E">
            <w:pPr>
              <w:pStyle w:val="NoSpacing"/>
              <w:jc w:val="both"/>
            </w:pPr>
          </w:p>
        </w:tc>
        <w:tc>
          <w:tcPr>
            <w:tcW w:w="338" w:type="pct"/>
          </w:tcPr>
          <w:p w:rsidR="00D2098E" w:rsidRDefault="00D2098E" w:rsidP="00D2098E">
            <w:pPr>
              <w:pStyle w:val="NoSpacing"/>
              <w:jc w:val="center"/>
              <w:rPr>
                <w:lang w:eastAsia="en-IN"/>
              </w:rPr>
            </w:pPr>
          </w:p>
        </w:tc>
        <w:tc>
          <w:tcPr>
            <w:tcW w:w="357" w:type="pct"/>
          </w:tcPr>
          <w:p w:rsidR="00D2098E" w:rsidRDefault="00D2098E" w:rsidP="00D2098E">
            <w:pPr>
              <w:pStyle w:val="NoSpacing"/>
              <w:jc w:val="center"/>
              <w:rPr>
                <w:lang w:eastAsia="en-IN"/>
              </w:rPr>
            </w:pPr>
          </w:p>
        </w:tc>
        <w:tc>
          <w:tcPr>
            <w:tcW w:w="406" w:type="pct"/>
          </w:tcPr>
          <w:p w:rsidR="00D2098E" w:rsidRDefault="00D2098E" w:rsidP="00D2098E">
            <w:pPr>
              <w:pStyle w:val="NoSpacing"/>
              <w:jc w:val="center"/>
            </w:pPr>
          </w:p>
        </w:tc>
      </w:tr>
      <w:tr w:rsidR="00D2098E" w:rsidRPr="009C4175" w:rsidTr="000E59A9">
        <w:trPr>
          <w:trHeight w:val="283"/>
        </w:trPr>
        <w:tc>
          <w:tcPr>
            <w:tcW w:w="262" w:type="pct"/>
          </w:tcPr>
          <w:p w:rsidR="00D2098E" w:rsidRPr="009C4175" w:rsidRDefault="00D2098E" w:rsidP="00D2098E">
            <w:pPr>
              <w:pStyle w:val="NoSpacing"/>
              <w:jc w:val="center"/>
            </w:pPr>
            <w:r w:rsidRPr="00E23826">
              <w:rPr>
                <w:lang w:val="en-IN" w:eastAsia="en-IN"/>
              </w:rPr>
              <w:lastRenderedPageBreak/>
              <w:t>22</w:t>
            </w:r>
          </w:p>
        </w:tc>
        <w:tc>
          <w:tcPr>
            <w:tcW w:w="3636" w:type="pct"/>
          </w:tcPr>
          <w:p w:rsidR="00D2098E" w:rsidRDefault="00D2098E" w:rsidP="00D2098E">
            <w:pPr>
              <w:jc w:val="both"/>
            </w:pPr>
            <w:r>
              <w:t xml:space="preserve">In a communication circuit, the voltage signal </w:t>
            </w:r>
            <m:oMath>
              <m:r>
                <w:rPr>
                  <w:rFonts w:ascii="Cambria Math" w:hAnsi="Cambria Math"/>
                </w:rPr>
                <m:t>y</m:t>
              </m:r>
              <m:r>
                <m:rPr>
                  <m:sty m:val="p"/>
                </m:rPr>
                <w:rPr>
                  <w:rFonts w:ascii="Cambria Math" w:hAnsi="Cambria Math"/>
                </w:rPr>
                <m:t>(</m:t>
              </m:r>
              <m:r>
                <w:rPr>
                  <w:rFonts w:ascii="Cambria Math" w:hAnsi="Cambria Math"/>
                </w:rPr>
                <m:t>x</m:t>
              </m:r>
              <m:r>
                <m:rPr>
                  <m:sty m:val="p"/>
                </m:rPr>
                <w:rPr>
                  <w:rFonts w:ascii="Cambria Math" w:hAnsi="Cambria Math"/>
                </w:rPr>
                <m:t>)</m:t>
              </m:r>
            </m:oMath>
            <w:r>
              <w:t xml:space="preserve"> satisfies the equation </w:t>
            </w:r>
            <m:oMath>
              <m:f>
                <m:fPr>
                  <m:ctrlPr>
                    <w:rPr>
                      <w:rFonts w:ascii="Cambria Math" w:hAnsi="Cambria Math"/>
                    </w:rPr>
                  </m:ctrlPr>
                </m:fPr>
                <m:num>
                  <m:sSup>
                    <m:sSupPr>
                      <m:ctrlPr>
                        <w:rPr>
                          <w:rFonts w:ascii="Cambria Math" w:hAnsi="Cambria Math"/>
                        </w:rPr>
                      </m:ctrlPr>
                    </m:sSupPr>
                    <m:e>
                      <m:r>
                        <w:rPr>
                          <w:rFonts w:ascii="Cambria Math" w:hAnsi="Cambria Math"/>
                        </w:rPr>
                        <m:t>d</m:t>
                      </m:r>
                    </m:e>
                    <m:sup>
                      <m:r>
                        <m:rPr>
                          <m:sty m:val="p"/>
                        </m:rPr>
                        <w:rPr>
                          <w:rFonts w:ascii="Cambria Math" w:hAnsi="Cambria Math"/>
                        </w:rPr>
                        <m:t>2</m:t>
                      </m:r>
                    </m:sup>
                  </m:sSup>
                  <m:r>
                    <w:rPr>
                      <w:rFonts w:ascii="Cambria Math" w:hAnsi="Cambria Math"/>
                    </w:rPr>
                    <m:t>y</m:t>
                  </m:r>
                </m:num>
                <m:den>
                  <m:r>
                    <w:rPr>
                      <w:rFonts w:ascii="Cambria Math" w:hAnsi="Cambria Math"/>
                    </w:rPr>
                    <m:t>d</m:t>
                  </m:r>
                  <m:sSup>
                    <m:sSupPr>
                      <m:ctrlPr>
                        <w:rPr>
                          <w:rFonts w:ascii="Cambria Math" w:hAnsi="Cambria Math"/>
                        </w:rPr>
                      </m:ctrlPr>
                    </m:sSupPr>
                    <m:e>
                      <m:r>
                        <w:rPr>
                          <w:rFonts w:ascii="Cambria Math" w:hAnsi="Cambria Math"/>
                        </w:rPr>
                        <m:t>x</m:t>
                      </m:r>
                    </m:e>
                    <m:sup>
                      <m:r>
                        <m:rPr>
                          <m:sty m:val="p"/>
                        </m:rPr>
                        <w:rPr>
                          <w:rFonts w:ascii="Cambria Math" w:hAnsi="Cambria Math"/>
                        </w:rPr>
                        <m:t>2</m:t>
                      </m:r>
                    </m:sup>
                  </m:sSup>
                </m:den>
              </m:f>
              <m:r>
                <m:rPr>
                  <m:sty m:val="p"/>
                </m:rPr>
                <w:rPr>
                  <w:rFonts w:ascii="Cambria Math" w:hAnsi="Cambria Math"/>
                </w:rPr>
                <m:t>-6</m:t>
              </m:r>
              <m:f>
                <m:fPr>
                  <m:ctrlPr>
                    <w:rPr>
                      <w:rFonts w:ascii="Cambria Math" w:hAnsi="Cambria Math"/>
                    </w:rPr>
                  </m:ctrlPr>
                </m:fPr>
                <m:num>
                  <m:r>
                    <w:rPr>
                      <w:rFonts w:ascii="Cambria Math" w:hAnsi="Cambria Math"/>
                    </w:rPr>
                    <m:t>dy</m:t>
                  </m:r>
                </m:num>
                <m:den>
                  <m:r>
                    <w:rPr>
                      <w:rFonts w:ascii="Cambria Math" w:hAnsi="Cambria Math"/>
                    </w:rPr>
                    <m:t>dx</m:t>
                  </m:r>
                </m:den>
              </m:f>
              <m:r>
                <m:rPr>
                  <m:sty m:val="p"/>
                </m:rPr>
                <w:rPr>
                  <w:rFonts w:ascii="Cambria Math" w:hAnsi="Cambria Math"/>
                </w:rPr>
                <m:t>+9</m:t>
              </m:r>
              <m:r>
                <w:rPr>
                  <w:rFonts w:ascii="Cambria Math" w:hAnsi="Cambria Math"/>
                </w:rPr>
                <m:t>y</m:t>
              </m:r>
              <m:r>
                <m:rPr>
                  <m:sty m:val="p"/>
                </m:rPr>
                <w:rPr>
                  <w:rFonts w:ascii="Cambria Math" w:hAnsi="Cambria Math"/>
                </w:rPr>
                <m:t>=</m:t>
              </m:r>
              <m:sSup>
                <m:sSupPr>
                  <m:ctrlPr>
                    <w:rPr>
                      <w:rFonts w:ascii="Cambria Math" w:hAnsi="Cambria Math"/>
                    </w:rPr>
                  </m:ctrlPr>
                </m:sSupPr>
                <m:e>
                  <m:r>
                    <w:rPr>
                      <w:rFonts w:ascii="Cambria Math" w:hAnsi="Cambria Math"/>
                    </w:rPr>
                    <m:t>e</m:t>
                  </m:r>
                </m:e>
                <m:sup>
                  <m:r>
                    <m:rPr>
                      <m:sty m:val="p"/>
                    </m:rPr>
                    <w:rPr>
                      <w:rFonts w:ascii="Cambria Math" w:hAnsi="Cambria Math"/>
                    </w:rPr>
                    <m:t>3</m:t>
                  </m:r>
                  <m:r>
                    <w:rPr>
                      <w:rFonts w:ascii="Cambria Math" w:hAnsi="Cambria Math"/>
                    </w:rPr>
                    <m:t>x</m:t>
                  </m:r>
                </m:sup>
              </m:sSup>
              <m:r>
                <m:rPr>
                  <m:sty m:val="p"/>
                </m:rPr>
                <w:rPr>
                  <w:rFonts w:ascii="Cambria Math" w:hAnsi="Cambria Math"/>
                </w:rPr>
                <m:t>+cos⁡(2</m:t>
              </m:r>
              <m:r>
                <w:rPr>
                  <w:rFonts w:ascii="Cambria Math" w:hAnsi="Cambria Math"/>
                </w:rPr>
                <m:t>x</m:t>
              </m:r>
              <m:r>
                <m:rPr>
                  <m:sty m:val="p"/>
                </m:rPr>
                <w:rPr>
                  <w:rFonts w:ascii="Cambria Math" w:hAnsi="Cambria Math"/>
                </w:rPr>
                <m:t>)</m:t>
              </m:r>
            </m:oMath>
            <w:r>
              <w:t xml:space="preserve">, where </w:t>
            </w:r>
            <m:oMath>
              <m:r>
                <w:rPr>
                  <w:rFonts w:ascii="Cambria Math" w:hAnsi="Cambria Math"/>
                </w:rPr>
                <m:t>x</m:t>
              </m:r>
            </m:oMath>
            <w:r>
              <w:t xml:space="preserve"> is the time (in seconds) and </w:t>
            </w:r>
            <m:oMath>
              <m:r>
                <w:rPr>
                  <w:rFonts w:ascii="Cambria Math" w:hAnsi="Cambria Math"/>
                </w:rPr>
                <m:t>y</m:t>
              </m:r>
              <m:r>
                <m:rPr>
                  <m:sty m:val="p"/>
                </m:rPr>
                <w:rPr>
                  <w:rFonts w:ascii="Cambria Math" w:hAnsi="Cambria Math"/>
                </w:rPr>
                <m:t>(</m:t>
              </m:r>
              <m:r>
                <w:rPr>
                  <w:rFonts w:ascii="Cambria Math" w:hAnsi="Cambria Math"/>
                </w:rPr>
                <m:t>x</m:t>
              </m:r>
              <m:r>
                <m:rPr>
                  <m:sty m:val="p"/>
                </m:rPr>
                <w:rPr>
                  <w:rFonts w:ascii="Cambria Math" w:hAnsi="Cambria Math"/>
                </w:rPr>
                <m:t>)</m:t>
              </m:r>
            </m:oMath>
            <w:r>
              <w:t xml:space="preserve"> is the voltage.</w:t>
            </w:r>
          </w:p>
          <w:p w:rsidR="00D2098E" w:rsidRDefault="00D2098E" w:rsidP="00D2098E">
            <w:pPr>
              <w:pStyle w:val="ListParagraph"/>
              <w:numPr>
                <w:ilvl w:val="0"/>
                <w:numId w:val="32"/>
              </w:numPr>
              <w:jc w:val="both"/>
            </w:pPr>
            <w:r w:rsidRPr="00101BED">
              <w:rPr>
                <w:i/>
              </w:rPr>
              <w:t>Determine</w:t>
            </w:r>
            <w:r w:rsidRPr="00101BED">
              <w:t xml:space="preserve"> </w:t>
            </w:r>
            <w:r>
              <w:t xml:space="preserve">the transient response </w:t>
            </w:r>
          </w:p>
          <w:p w:rsidR="00D2098E" w:rsidRDefault="00D2098E" w:rsidP="00D2098E">
            <w:pPr>
              <w:numPr>
                <w:ilvl w:val="0"/>
                <w:numId w:val="32"/>
              </w:numPr>
              <w:spacing w:line="240" w:lineRule="atLeast"/>
              <w:jc w:val="both"/>
            </w:pPr>
            <w:r w:rsidRPr="00101BED">
              <w:rPr>
                <w:i/>
              </w:rPr>
              <w:t>Determine</w:t>
            </w:r>
            <w:r>
              <w:t xml:space="preserve"> the steady-state response corresponding to the external excitation.</w:t>
            </w:r>
          </w:p>
          <w:p w:rsidR="00D2098E" w:rsidRPr="009C4175" w:rsidRDefault="00D2098E" w:rsidP="00D2098E">
            <w:pPr>
              <w:pStyle w:val="NoSpacing"/>
              <w:jc w:val="both"/>
            </w:pPr>
            <w:r>
              <w:t>Hence, write the complete response of the circuit.</w:t>
            </w:r>
          </w:p>
        </w:tc>
        <w:tc>
          <w:tcPr>
            <w:tcW w:w="338" w:type="pct"/>
          </w:tcPr>
          <w:p w:rsidR="00D2098E" w:rsidRPr="00E23826" w:rsidRDefault="00D2098E" w:rsidP="00D2098E">
            <w:pPr>
              <w:pStyle w:val="NoSpacing"/>
              <w:jc w:val="center"/>
              <w:rPr>
                <w:lang w:eastAsia="en-IN"/>
              </w:rPr>
            </w:pPr>
            <w:r>
              <w:rPr>
                <w:lang w:eastAsia="en-IN"/>
              </w:rPr>
              <w:t>4b</w:t>
            </w:r>
          </w:p>
        </w:tc>
        <w:tc>
          <w:tcPr>
            <w:tcW w:w="357" w:type="pct"/>
          </w:tcPr>
          <w:p w:rsidR="00D2098E" w:rsidRPr="00E23826" w:rsidRDefault="00D2098E" w:rsidP="00D2098E">
            <w:pPr>
              <w:pStyle w:val="NoSpacing"/>
              <w:jc w:val="center"/>
              <w:rPr>
                <w:lang w:eastAsia="en-IN"/>
              </w:rPr>
            </w:pPr>
            <w:r>
              <w:rPr>
                <w:lang w:eastAsia="en-IN"/>
              </w:rPr>
              <w:t>A</w:t>
            </w:r>
          </w:p>
        </w:tc>
        <w:tc>
          <w:tcPr>
            <w:tcW w:w="406" w:type="pct"/>
          </w:tcPr>
          <w:p w:rsidR="00D2098E" w:rsidRDefault="00D2098E" w:rsidP="00D2098E">
            <w:pPr>
              <w:pStyle w:val="NoSpacing"/>
              <w:jc w:val="center"/>
            </w:pPr>
            <w:r>
              <w:t>4</w:t>
            </w:r>
          </w:p>
        </w:tc>
      </w:tr>
      <w:tr w:rsidR="00D2098E" w:rsidRPr="009C4175" w:rsidTr="000E59A9">
        <w:trPr>
          <w:trHeight w:val="283"/>
        </w:trPr>
        <w:tc>
          <w:tcPr>
            <w:tcW w:w="5000" w:type="pct"/>
            <w:gridSpan w:val="5"/>
          </w:tcPr>
          <w:p w:rsidR="00D2098E" w:rsidRDefault="00D2098E" w:rsidP="00D2098E">
            <w:pPr>
              <w:pStyle w:val="NoSpacing"/>
              <w:jc w:val="center"/>
            </w:pPr>
            <w:r w:rsidRPr="00C03B73">
              <w:rPr>
                <w:b/>
              </w:rPr>
              <w:t>(OR)</w:t>
            </w:r>
          </w:p>
        </w:tc>
      </w:tr>
      <w:tr w:rsidR="00D2098E" w:rsidRPr="009C4175" w:rsidTr="000E59A9">
        <w:trPr>
          <w:trHeight w:val="283"/>
        </w:trPr>
        <w:tc>
          <w:tcPr>
            <w:tcW w:w="262" w:type="pct"/>
          </w:tcPr>
          <w:p w:rsidR="00D2098E" w:rsidRPr="009C4175" w:rsidRDefault="00D2098E" w:rsidP="00D2098E">
            <w:pPr>
              <w:pStyle w:val="NoSpacing"/>
              <w:jc w:val="center"/>
            </w:pPr>
            <w:r w:rsidRPr="00E23826">
              <w:rPr>
                <w:lang w:val="en-IN" w:eastAsia="en-IN"/>
              </w:rPr>
              <w:t>23</w:t>
            </w:r>
          </w:p>
        </w:tc>
        <w:tc>
          <w:tcPr>
            <w:tcW w:w="3636" w:type="pct"/>
          </w:tcPr>
          <w:p w:rsidR="00D2098E" w:rsidRPr="00A40E13" w:rsidRDefault="00D2098E" w:rsidP="00D2098E">
            <w:pPr>
              <w:jc w:val="both"/>
            </w:pPr>
            <w:r w:rsidRPr="00A40E13">
              <w:t xml:space="preserve">In a communication circuit, the measured voltage signal </w:t>
            </w:r>
            <m:oMath>
              <m:r>
                <w:rPr>
                  <w:rFonts w:ascii="Cambria Math" w:hAnsi="Cambria Math"/>
                </w:rPr>
                <m:t>y</m:t>
              </m:r>
              <m:r>
                <m:rPr>
                  <m:sty m:val="p"/>
                </m:rPr>
                <w:rPr>
                  <w:rFonts w:ascii="Cambria Math" w:hAnsi="Cambria Math"/>
                </w:rPr>
                <m:t>(</m:t>
              </m:r>
              <m:r>
                <w:rPr>
                  <w:rFonts w:ascii="Cambria Math" w:hAnsi="Cambria Math"/>
                </w:rPr>
                <m:t>x</m:t>
              </m:r>
              <m:r>
                <m:rPr>
                  <m:sty m:val="p"/>
                </m:rPr>
                <w:rPr>
                  <w:rFonts w:ascii="Cambria Math" w:hAnsi="Cambria Math"/>
                </w:rPr>
                <m:t>)</m:t>
              </m:r>
            </m:oMath>
            <w:r w:rsidRPr="00A40E13">
              <w:t xml:space="preserve"> satisfies       </w:t>
            </w:r>
            <m:oMath>
              <m:f>
                <m:fPr>
                  <m:ctrlPr>
                    <w:rPr>
                      <w:rFonts w:ascii="Cambria Math" w:hAnsi="Cambria Math"/>
                    </w:rPr>
                  </m:ctrlPr>
                </m:fPr>
                <m:num>
                  <m:sSup>
                    <m:sSupPr>
                      <m:ctrlPr>
                        <w:rPr>
                          <w:rFonts w:ascii="Cambria Math" w:hAnsi="Cambria Math"/>
                        </w:rPr>
                      </m:ctrlPr>
                    </m:sSupPr>
                    <m:e>
                      <m:r>
                        <w:rPr>
                          <w:rFonts w:ascii="Cambria Math" w:hAnsi="Cambria Math"/>
                        </w:rPr>
                        <m:t>d</m:t>
                      </m:r>
                    </m:e>
                    <m:sup>
                      <m:r>
                        <m:rPr>
                          <m:sty m:val="p"/>
                        </m:rPr>
                        <w:rPr>
                          <w:rFonts w:ascii="Cambria Math" w:hAnsi="Cambria Math"/>
                        </w:rPr>
                        <m:t>2</m:t>
                      </m:r>
                    </m:sup>
                  </m:sSup>
                  <m:r>
                    <w:rPr>
                      <w:rFonts w:ascii="Cambria Math" w:hAnsi="Cambria Math"/>
                    </w:rPr>
                    <m:t>y</m:t>
                  </m:r>
                </m:num>
                <m:den>
                  <m:r>
                    <w:rPr>
                      <w:rFonts w:ascii="Cambria Math" w:hAnsi="Cambria Math"/>
                    </w:rPr>
                    <m:t>d</m:t>
                  </m:r>
                  <m:sSup>
                    <m:sSupPr>
                      <m:ctrlPr>
                        <w:rPr>
                          <w:rFonts w:ascii="Cambria Math" w:hAnsi="Cambria Math"/>
                        </w:rPr>
                      </m:ctrlPr>
                    </m:sSupPr>
                    <m:e>
                      <m:r>
                        <w:rPr>
                          <w:rFonts w:ascii="Cambria Math" w:hAnsi="Cambria Math"/>
                        </w:rPr>
                        <m:t>x</m:t>
                      </m:r>
                    </m:e>
                    <m:sup>
                      <m:r>
                        <m:rPr>
                          <m:sty m:val="p"/>
                        </m:rPr>
                        <w:rPr>
                          <w:rFonts w:ascii="Cambria Math" w:hAnsi="Cambria Math"/>
                        </w:rPr>
                        <m:t>2</m:t>
                      </m:r>
                    </m:sup>
                  </m:sSup>
                </m:den>
              </m:f>
              <m:r>
                <m:rPr>
                  <m:sty m:val="p"/>
                </m:rPr>
                <w:rPr>
                  <w:rFonts w:ascii="Cambria Math" w:hAnsi="Cambria Math"/>
                </w:rPr>
                <m:t>+</m:t>
              </m:r>
              <m:r>
                <w:rPr>
                  <w:rFonts w:ascii="Cambria Math" w:hAnsi="Cambria Math"/>
                </w:rPr>
                <m:t>y</m:t>
              </m:r>
              <m:r>
                <m:rPr>
                  <m:sty m:val="p"/>
                </m:rPr>
                <w:rPr>
                  <w:rFonts w:ascii="Cambria Math" w:hAnsi="Cambria Math"/>
                </w:rPr>
                <m:t>=sec⁡</m:t>
              </m:r>
              <m:r>
                <w:rPr>
                  <w:rFonts w:ascii="Cambria Math" w:hAnsi="Cambria Math"/>
                </w:rPr>
                <m:t>x</m:t>
              </m:r>
            </m:oMath>
            <w:r w:rsidRPr="00A40E13">
              <w:t xml:space="preserve">, where </w:t>
            </w:r>
            <m:oMath>
              <m:r>
                <w:rPr>
                  <w:rFonts w:ascii="Cambria Math" w:hAnsi="Cambria Math"/>
                </w:rPr>
                <m:t>x</m:t>
              </m:r>
            </m:oMath>
            <w:r w:rsidRPr="00A40E13">
              <w:t xml:space="preserve"> is time (in seconds). Using the method of variation of parameters, </w:t>
            </w:r>
            <w:r w:rsidRPr="00101BED">
              <w:rPr>
                <w:i/>
              </w:rPr>
              <w:t>determine</w:t>
            </w:r>
            <w:r w:rsidRPr="00101BED">
              <w:t xml:space="preserve"> </w:t>
            </w:r>
            <w:r w:rsidRPr="00A40E13">
              <w:t>the transient</w:t>
            </w:r>
            <w:r>
              <w:t xml:space="preserve"> response</w:t>
            </w:r>
            <w:r w:rsidRPr="00A40E13">
              <w:t xml:space="preserve">, steady-state response and hence write the complete response </w:t>
            </w:r>
            <m:oMath>
              <m:r>
                <w:rPr>
                  <w:rFonts w:ascii="Cambria Math" w:hAnsi="Cambria Math"/>
                </w:rPr>
                <m:t>y</m:t>
              </m:r>
              <m:r>
                <m:rPr>
                  <m:sty m:val="p"/>
                </m:rPr>
                <w:rPr>
                  <w:rFonts w:ascii="Cambria Math" w:hAnsi="Cambria Math"/>
                </w:rPr>
                <m:t>(</m:t>
              </m:r>
              <m:r>
                <w:rPr>
                  <w:rFonts w:ascii="Cambria Math" w:hAnsi="Cambria Math"/>
                </w:rPr>
                <m:t>x</m:t>
              </m:r>
              <m:r>
                <m:rPr>
                  <m:sty m:val="p"/>
                </m:rPr>
                <w:rPr>
                  <w:rFonts w:ascii="Cambria Math" w:hAnsi="Cambria Math"/>
                </w:rPr>
                <m:t>)</m:t>
              </m:r>
            </m:oMath>
            <w:r>
              <w:t xml:space="preserve"> of the circuit.</w:t>
            </w:r>
          </w:p>
        </w:tc>
        <w:tc>
          <w:tcPr>
            <w:tcW w:w="338" w:type="pct"/>
          </w:tcPr>
          <w:p w:rsidR="00D2098E" w:rsidRPr="00E23826" w:rsidRDefault="00D2098E" w:rsidP="00D2098E">
            <w:pPr>
              <w:pStyle w:val="NoSpacing"/>
              <w:jc w:val="center"/>
              <w:rPr>
                <w:lang w:eastAsia="en-IN"/>
              </w:rPr>
            </w:pPr>
            <w:r>
              <w:rPr>
                <w:lang w:eastAsia="en-IN"/>
              </w:rPr>
              <w:t>4d</w:t>
            </w:r>
          </w:p>
        </w:tc>
        <w:tc>
          <w:tcPr>
            <w:tcW w:w="357" w:type="pct"/>
          </w:tcPr>
          <w:p w:rsidR="00D2098E" w:rsidRPr="00E23826" w:rsidRDefault="00D2098E" w:rsidP="00D2098E">
            <w:pPr>
              <w:pStyle w:val="NoSpacing"/>
              <w:jc w:val="center"/>
              <w:rPr>
                <w:lang w:eastAsia="en-IN"/>
              </w:rPr>
            </w:pPr>
            <w:r>
              <w:rPr>
                <w:lang w:eastAsia="en-IN"/>
              </w:rPr>
              <w:t>A</w:t>
            </w:r>
          </w:p>
        </w:tc>
        <w:tc>
          <w:tcPr>
            <w:tcW w:w="406" w:type="pct"/>
          </w:tcPr>
          <w:p w:rsidR="00D2098E" w:rsidRDefault="00D2098E" w:rsidP="00D2098E">
            <w:pPr>
              <w:pStyle w:val="NoSpacing"/>
              <w:jc w:val="center"/>
            </w:pPr>
            <w:r>
              <w:t>4</w:t>
            </w:r>
          </w:p>
        </w:tc>
      </w:tr>
      <w:tr w:rsidR="00D2098E" w:rsidRPr="009C4175" w:rsidTr="000E59A9">
        <w:trPr>
          <w:trHeight w:val="283"/>
        </w:trPr>
        <w:tc>
          <w:tcPr>
            <w:tcW w:w="5000" w:type="pct"/>
            <w:gridSpan w:val="5"/>
          </w:tcPr>
          <w:p w:rsidR="00D2098E" w:rsidRDefault="00D2098E" w:rsidP="00D2098E">
            <w:pPr>
              <w:pStyle w:val="NoSpacing"/>
              <w:jc w:val="center"/>
            </w:pPr>
            <w:r w:rsidRPr="00E23826">
              <w:rPr>
                <w:b/>
                <w:bCs/>
                <w:u w:val="single"/>
                <w:lang w:val="en-IN" w:eastAsia="en-IN"/>
              </w:rPr>
              <w:t>Compulsory Question:</w:t>
            </w:r>
          </w:p>
        </w:tc>
      </w:tr>
      <w:tr w:rsidR="00D2098E" w:rsidRPr="009C4175" w:rsidTr="000E59A9">
        <w:trPr>
          <w:trHeight w:val="283"/>
        </w:trPr>
        <w:tc>
          <w:tcPr>
            <w:tcW w:w="262" w:type="pct"/>
          </w:tcPr>
          <w:p w:rsidR="00D2098E" w:rsidRPr="009C4175" w:rsidRDefault="00D2098E" w:rsidP="00D2098E">
            <w:pPr>
              <w:pStyle w:val="NoSpacing"/>
              <w:jc w:val="center"/>
            </w:pPr>
            <w:r w:rsidRPr="00E23826">
              <w:rPr>
                <w:lang w:val="en-IN" w:eastAsia="en-IN"/>
              </w:rPr>
              <w:t>24</w:t>
            </w:r>
          </w:p>
        </w:tc>
        <w:tc>
          <w:tcPr>
            <w:tcW w:w="3636" w:type="pct"/>
          </w:tcPr>
          <w:p w:rsidR="00D2098E" w:rsidRPr="009C4175" w:rsidRDefault="00D2098E" w:rsidP="00D2098E">
            <w:pPr>
              <w:jc w:val="both"/>
            </w:pPr>
            <w:r>
              <w:t>In a triangular antenna array, the signal potential at a point is represented by</w:t>
            </w:r>
            <m:oMath>
              <m:r>
                <w:rPr>
                  <w:rFonts w:ascii="Cambria Math" w:hAnsi="Cambria Math"/>
                </w:rPr>
                <m:t xml:space="preserve"> z</m:t>
              </m:r>
              <m:r>
                <m:rPr>
                  <m:sty m:val="p"/>
                </m:rPr>
                <w:rPr>
                  <w:rFonts w:ascii="Cambria Math" w:hAnsi="Cambria Math"/>
                </w:rPr>
                <m:t>(</m:t>
              </m:r>
              <m:r>
                <w:rPr>
                  <w:rFonts w:ascii="Cambria Math" w:hAnsi="Cambria Math"/>
                </w:rPr>
                <m:t>x</m:t>
              </m:r>
              <m:r>
                <m:rPr>
                  <m:sty m:val="p"/>
                </m:rPr>
                <w:rPr>
                  <w:rFonts w:ascii="Cambria Math" w:hAnsi="Cambria Math"/>
                </w:rPr>
                <m:t>,</m:t>
              </m:r>
              <m:r>
                <w:rPr>
                  <w:rFonts w:ascii="Cambria Math" w:hAnsi="Cambria Math"/>
                </w:rPr>
                <m:t>y</m:t>
              </m:r>
              <m:r>
                <m:rPr>
                  <m:sty m:val="p"/>
                </m:rPr>
                <w:rPr>
                  <w:rFonts w:ascii="Cambria Math" w:hAnsi="Cambria Math"/>
                </w:rPr>
                <m:t>)</m:t>
              </m:r>
            </m:oMath>
            <w:r>
              <w:t>. Coupling between elements produces a nonlinear relation between spatial gradients of the potential and the coordinates. The first-order PDE governing the field is</w:t>
            </w:r>
            <m:oMath>
              <m:r>
                <w:rPr>
                  <w:rFonts w:ascii="Cambria Math" w:hAnsi="Cambria Math"/>
                </w:rPr>
                <m:t xml:space="preserve"> x</m:t>
              </m:r>
              <m:d>
                <m:dPr>
                  <m:ctrlPr>
                    <w:rPr>
                      <w:rFonts w:ascii="Cambria Math" w:hAnsi="Cambria Math"/>
                    </w:rPr>
                  </m:ctrlPr>
                </m:dPr>
                <m:e>
                  <m:sSup>
                    <m:sSupPr>
                      <m:ctrlPr>
                        <w:rPr>
                          <w:rFonts w:ascii="Cambria Math" w:hAnsi="Cambria Math"/>
                        </w:rPr>
                      </m:ctrlPr>
                    </m:sSupPr>
                    <m:e>
                      <m:r>
                        <w:rPr>
                          <w:rFonts w:ascii="Cambria Math" w:hAnsi="Cambria Math"/>
                        </w:rPr>
                        <m:t>z</m:t>
                      </m:r>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r>
                        <w:rPr>
                          <w:rFonts w:ascii="Cambria Math" w:hAnsi="Cambria Math"/>
                        </w:rPr>
                        <m:t>y</m:t>
                      </m:r>
                    </m:e>
                    <m:sup>
                      <m:r>
                        <m:rPr>
                          <m:sty m:val="p"/>
                        </m:rPr>
                        <w:rPr>
                          <w:rFonts w:ascii="Cambria Math" w:hAnsi="Cambria Math"/>
                        </w:rPr>
                        <m:t>2</m:t>
                      </m:r>
                    </m:sup>
                  </m:sSup>
                </m:e>
              </m:d>
              <m:r>
                <w:rPr>
                  <w:rFonts w:ascii="Cambria Math" w:hAnsi="Cambria Math"/>
                </w:rPr>
                <m:t>p</m:t>
              </m:r>
              <m:r>
                <m:rPr>
                  <m:sty m:val="p"/>
                </m:rPr>
                <w:rPr>
                  <w:rFonts w:ascii="Cambria Math" w:hAnsi="Cambria Math"/>
                </w:rPr>
                <m:t>+</m:t>
              </m:r>
              <m:r>
                <w:rPr>
                  <w:rFonts w:ascii="Cambria Math" w:hAnsi="Cambria Math"/>
                </w:rPr>
                <m:t>y</m:t>
              </m:r>
              <m:d>
                <m:dPr>
                  <m:ctrlPr>
                    <w:rPr>
                      <w:rFonts w:ascii="Cambria Math" w:hAnsi="Cambria Math"/>
                    </w:rPr>
                  </m:ctrlPr>
                </m:dPr>
                <m:e>
                  <m:sSup>
                    <m:sSupPr>
                      <m:ctrlPr>
                        <w:rPr>
                          <w:rFonts w:ascii="Cambria Math" w:hAnsi="Cambria Math"/>
                        </w:rPr>
                      </m:ctrlPr>
                    </m:sSupPr>
                    <m:e>
                      <m:r>
                        <w:rPr>
                          <w:rFonts w:ascii="Cambria Math" w:hAnsi="Cambria Math"/>
                        </w:rPr>
                        <m:t>x</m:t>
                      </m:r>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r>
                        <w:rPr>
                          <w:rFonts w:ascii="Cambria Math" w:hAnsi="Cambria Math"/>
                        </w:rPr>
                        <m:t>z</m:t>
                      </m:r>
                    </m:e>
                    <m:sup>
                      <m:r>
                        <m:rPr>
                          <m:sty m:val="p"/>
                        </m:rPr>
                        <w:rPr>
                          <w:rFonts w:ascii="Cambria Math" w:hAnsi="Cambria Math"/>
                        </w:rPr>
                        <m:t>2</m:t>
                      </m:r>
                    </m:sup>
                  </m:sSup>
                </m:e>
              </m:d>
              <m:r>
                <w:rPr>
                  <w:rFonts w:ascii="Cambria Math" w:hAnsi="Cambria Math"/>
                </w:rPr>
                <m:t>q</m:t>
              </m:r>
              <m:r>
                <m:rPr>
                  <m:sty m:val="p"/>
                </m:rPr>
                <w:rPr>
                  <w:rFonts w:ascii="Cambria Math" w:hAnsi="Cambria Math"/>
                </w:rPr>
                <m:t>=</m:t>
              </m:r>
              <m:r>
                <w:rPr>
                  <w:rFonts w:ascii="Cambria Math" w:hAnsi="Cambria Math"/>
                </w:rPr>
                <m:t>z</m:t>
              </m:r>
              <m:d>
                <m:dPr>
                  <m:ctrlPr>
                    <w:rPr>
                      <w:rFonts w:ascii="Cambria Math" w:hAnsi="Cambria Math"/>
                    </w:rPr>
                  </m:ctrlPr>
                </m:dPr>
                <m:e>
                  <m:sSup>
                    <m:sSupPr>
                      <m:ctrlPr>
                        <w:rPr>
                          <w:rFonts w:ascii="Cambria Math" w:hAnsi="Cambria Math"/>
                        </w:rPr>
                      </m:ctrlPr>
                    </m:sSupPr>
                    <m:e>
                      <m:r>
                        <w:rPr>
                          <w:rFonts w:ascii="Cambria Math" w:hAnsi="Cambria Math"/>
                        </w:rPr>
                        <m:t>y</m:t>
                      </m:r>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r>
                        <w:rPr>
                          <w:rFonts w:ascii="Cambria Math" w:hAnsi="Cambria Math"/>
                        </w:rPr>
                        <m:t>x</m:t>
                      </m:r>
                    </m:e>
                    <m:sup>
                      <m:r>
                        <m:rPr>
                          <m:sty m:val="p"/>
                        </m:rPr>
                        <w:rPr>
                          <w:rFonts w:ascii="Cambria Math" w:hAnsi="Cambria Math"/>
                        </w:rPr>
                        <m:t>2</m:t>
                      </m:r>
                    </m:sup>
                  </m:sSup>
                </m:e>
              </m:d>
            </m:oMath>
            <w:r>
              <w:t xml:space="preserve">, where </w:t>
            </w:r>
            <m:oMath>
              <m:r>
                <w:rPr>
                  <w:rFonts w:ascii="Cambria Math" w:hAnsi="Cambria Math"/>
                </w:rPr>
                <m:t>p</m:t>
              </m:r>
              <m:r>
                <m:rPr>
                  <m:sty m:val="p"/>
                </m:rPr>
                <w:rPr>
                  <w:rFonts w:ascii="Cambria Math" w:hAnsi="Cambria Math"/>
                </w:rPr>
                <m:t>=</m:t>
              </m:r>
              <m:f>
                <m:fPr>
                  <m:ctrlPr>
                    <w:rPr>
                      <w:rFonts w:ascii="Cambria Math" w:hAnsi="Cambria Math"/>
                    </w:rPr>
                  </m:ctrlPr>
                </m:fPr>
                <m:num>
                  <m:r>
                    <w:rPr>
                      <w:rFonts w:ascii="Cambria Math" w:hAnsi="Cambria Math"/>
                    </w:rPr>
                    <m:t>∂z</m:t>
                  </m:r>
                </m:num>
                <m:den>
                  <m:r>
                    <w:rPr>
                      <w:rFonts w:ascii="Cambria Math" w:hAnsi="Cambria Math"/>
                    </w:rPr>
                    <m:t>∂x</m:t>
                  </m:r>
                </m:den>
              </m:f>
            </m:oMath>
            <w:r>
              <w:t xml:space="preserve"> and</w:t>
            </w:r>
            <m:oMath>
              <m:r>
                <w:rPr>
                  <w:rFonts w:ascii="Cambria Math" w:hAnsi="Cambria Math"/>
                </w:rPr>
                <m:t xml:space="preserve"> q</m:t>
              </m:r>
              <m:r>
                <m:rPr>
                  <m:sty m:val="p"/>
                </m:rPr>
                <w:rPr>
                  <w:rFonts w:ascii="Cambria Math" w:hAnsi="Cambria Math"/>
                </w:rPr>
                <m:t>=</m:t>
              </m:r>
              <m:f>
                <m:fPr>
                  <m:ctrlPr>
                    <w:rPr>
                      <w:rFonts w:ascii="Cambria Math" w:hAnsi="Cambria Math"/>
                    </w:rPr>
                  </m:ctrlPr>
                </m:fPr>
                <m:num>
                  <m:r>
                    <w:rPr>
                      <w:rFonts w:ascii="Cambria Math" w:hAnsi="Cambria Math"/>
                    </w:rPr>
                    <m:t>∂z</m:t>
                  </m:r>
                </m:num>
                <m:den>
                  <m:r>
                    <w:rPr>
                      <w:rFonts w:ascii="Cambria Math" w:hAnsi="Cambria Math"/>
                    </w:rPr>
                    <m:t>∂y</m:t>
                  </m:r>
                </m:den>
              </m:f>
            </m:oMath>
            <w:r>
              <w:t xml:space="preserve">.  Using Lagrange's method, </w:t>
            </w:r>
            <w:r w:rsidRPr="00101BED">
              <w:rPr>
                <w:i/>
              </w:rPr>
              <w:t xml:space="preserve">evaluate </w:t>
            </w:r>
            <w:r w:rsidRPr="00101BED">
              <w:t>t</w:t>
            </w:r>
            <w:r>
              <w:t>he complete integral of the PDE.</w:t>
            </w:r>
          </w:p>
        </w:tc>
        <w:tc>
          <w:tcPr>
            <w:tcW w:w="338" w:type="pct"/>
          </w:tcPr>
          <w:p w:rsidR="00D2098E" w:rsidRPr="00E23826" w:rsidRDefault="00D2098E" w:rsidP="00D2098E">
            <w:pPr>
              <w:pStyle w:val="NoSpacing"/>
              <w:jc w:val="center"/>
              <w:rPr>
                <w:lang w:eastAsia="en-IN"/>
              </w:rPr>
            </w:pPr>
            <w:r>
              <w:rPr>
                <w:lang w:eastAsia="en-IN"/>
              </w:rPr>
              <w:t>5c</w:t>
            </w:r>
          </w:p>
        </w:tc>
        <w:tc>
          <w:tcPr>
            <w:tcW w:w="357" w:type="pct"/>
          </w:tcPr>
          <w:p w:rsidR="00D2098E" w:rsidRPr="00E23826" w:rsidRDefault="00D2098E" w:rsidP="00D2098E">
            <w:pPr>
              <w:pStyle w:val="NoSpacing"/>
              <w:jc w:val="center"/>
              <w:rPr>
                <w:lang w:eastAsia="en-IN"/>
              </w:rPr>
            </w:pPr>
            <w:r>
              <w:rPr>
                <w:lang w:eastAsia="en-IN"/>
              </w:rPr>
              <w:t>E</w:t>
            </w:r>
          </w:p>
        </w:tc>
        <w:tc>
          <w:tcPr>
            <w:tcW w:w="406" w:type="pct"/>
          </w:tcPr>
          <w:p w:rsidR="00D2098E" w:rsidRDefault="00D2098E" w:rsidP="00D2098E">
            <w:pPr>
              <w:pStyle w:val="NoSpacing"/>
              <w:jc w:val="center"/>
            </w:pPr>
            <w:r>
              <w:t>5</w:t>
            </w:r>
          </w:p>
        </w:tc>
      </w:tr>
    </w:tbl>
    <w:p w:rsidR="00D2098E" w:rsidRDefault="00D2098E" w:rsidP="002E336A"/>
    <w:p w:rsidR="00D2098E" w:rsidRDefault="00D2098E" w:rsidP="002E336A"/>
    <w:p w:rsidR="000E59A9" w:rsidRDefault="000E59A9">
      <w:pPr>
        <w:spacing w:after="200" w:line="276" w:lineRule="auto"/>
        <w:rPr>
          <w:rFonts w:ascii="Arial" w:hAnsi="Arial" w:cs="Arial"/>
          <w:bCs/>
          <w:noProof/>
        </w:rPr>
      </w:pPr>
      <w:r>
        <w:rPr>
          <w:rFonts w:ascii="Arial" w:hAnsi="Arial" w:cs="Arial"/>
          <w:bCs/>
          <w:noProof/>
        </w:rPr>
        <w:br w:type="page"/>
      </w:r>
    </w:p>
    <w:p w:rsidR="00D2098E" w:rsidRDefault="00D2098E"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1211500904" name="Picture 121150090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D2098E" w:rsidRDefault="00D2098E" w:rsidP="00B92146">
      <w:pPr>
        <w:jc w:val="center"/>
        <w:rPr>
          <w:b/>
          <w:bCs/>
        </w:rPr>
      </w:pPr>
    </w:p>
    <w:p w:rsidR="00D2098E" w:rsidRDefault="00D2098E" w:rsidP="00D2098E">
      <w:pPr>
        <w:jc w:val="center"/>
        <w:rPr>
          <w:b/>
          <w:bCs/>
        </w:rPr>
      </w:pPr>
      <w:r>
        <w:rPr>
          <w:b/>
          <w:bCs/>
        </w:rPr>
        <w:t>END SEMESTER EXAMINATION – NOV / DEC 2025</w:t>
      </w:r>
    </w:p>
    <w:p w:rsidR="00D2098E" w:rsidRDefault="00D2098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2098E" w:rsidRPr="001E42AE" w:rsidTr="0037089B">
        <w:trPr>
          <w:trHeight w:val="397"/>
          <w:jc w:val="center"/>
        </w:trPr>
        <w:tc>
          <w:tcPr>
            <w:tcW w:w="1555" w:type="dxa"/>
            <w:vAlign w:val="center"/>
          </w:tcPr>
          <w:p w:rsidR="00D2098E" w:rsidRPr="0037089B" w:rsidRDefault="00D2098E" w:rsidP="007E575B">
            <w:pPr>
              <w:pStyle w:val="Title"/>
              <w:jc w:val="left"/>
              <w:rPr>
                <w:b/>
                <w:sz w:val="22"/>
                <w:szCs w:val="22"/>
              </w:rPr>
            </w:pPr>
            <w:r w:rsidRPr="0037089B">
              <w:rPr>
                <w:b/>
                <w:sz w:val="22"/>
                <w:szCs w:val="22"/>
              </w:rPr>
              <w:t xml:space="preserve">Course Code      </w:t>
            </w:r>
          </w:p>
        </w:tc>
        <w:tc>
          <w:tcPr>
            <w:tcW w:w="6662" w:type="dxa"/>
            <w:vAlign w:val="center"/>
          </w:tcPr>
          <w:p w:rsidR="00D2098E" w:rsidRPr="0037089B" w:rsidRDefault="00D2098E" w:rsidP="00D2098E">
            <w:pPr>
              <w:pStyle w:val="Title"/>
              <w:jc w:val="left"/>
              <w:rPr>
                <w:b/>
                <w:sz w:val="22"/>
                <w:szCs w:val="22"/>
              </w:rPr>
            </w:pPr>
            <w:r w:rsidRPr="00154647">
              <w:rPr>
                <w:b/>
                <w:sz w:val="22"/>
                <w:szCs w:val="22"/>
              </w:rPr>
              <w:t>25EC202</w:t>
            </w:r>
          </w:p>
        </w:tc>
        <w:tc>
          <w:tcPr>
            <w:tcW w:w="1417" w:type="dxa"/>
            <w:vAlign w:val="center"/>
          </w:tcPr>
          <w:p w:rsidR="00D2098E" w:rsidRPr="0037089B" w:rsidRDefault="00D2098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D2098E" w:rsidRPr="0037089B" w:rsidRDefault="00D2098E" w:rsidP="007E575B">
            <w:pPr>
              <w:pStyle w:val="Title"/>
              <w:jc w:val="left"/>
              <w:rPr>
                <w:b/>
                <w:sz w:val="22"/>
                <w:szCs w:val="22"/>
              </w:rPr>
            </w:pPr>
            <w:r w:rsidRPr="0037089B">
              <w:rPr>
                <w:b/>
                <w:sz w:val="22"/>
                <w:szCs w:val="22"/>
              </w:rPr>
              <w:t>3hrs</w:t>
            </w:r>
          </w:p>
        </w:tc>
      </w:tr>
      <w:tr w:rsidR="00D2098E" w:rsidRPr="001E42AE" w:rsidTr="0037089B">
        <w:trPr>
          <w:trHeight w:val="397"/>
          <w:jc w:val="center"/>
        </w:trPr>
        <w:tc>
          <w:tcPr>
            <w:tcW w:w="1555" w:type="dxa"/>
            <w:vAlign w:val="center"/>
          </w:tcPr>
          <w:p w:rsidR="00D2098E" w:rsidRPr="0037089B" w:rsidRDefault="00D2098E"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D2098E" w:rsidRPr="0037089B" w:rsidRDefault="00D2098E" w:rsidP="007E575B">
            <w:pPr>
              <w:pStyle w:val="Title"/>
              <w:jc w:val="left"/>
              <w:rPr>
                <w:b/>
                <w:sz w:val="22"/>
                <w:szCs w:val="22"/>
              </w:rPr>
            </w:pPr>
            <w:r w:rsidRPr="00154647">
              <w:rPr>
                <w:b/>
                <w:sz w:val="22"/>
                <w:szCs w:val="22"/>
              </w:rPr>
              <w:t>PHYSICAL ELECTRONICS</w:t>
            </w:r>
          </w:p>
        </w:tc>
        <w:tc>
          <w:tcPr>
            <w:tcW w:w="1417" w:type="dxa"/>
            <w:vAlign w:val="center"/>
          </w:tcPr>
          <w:p w:rsidR="00D2098E" w:rsidRPr="0037089B" w:rsidRDefault="00D2098E" w:rsidP="007E575B">
            <w:pPr>
              <w:pStyle w:val="Title"/>
              <w:jc w:val="left"/>
              <w:rPr>
                <w:b/>
                <w:bCs/>
                <w:sz w:val="22"/>
                <w:szCs w:val="22"/>
              </w:rPr>
            </w:pPr>
            <w:r w:rsidRPr="0037089B">
              <w:rPr>
                <w:b/>
                <w:bCs/>
                <w:sz w:val="22"/>
                <w:szCs w:val="22"/>
              </w:rPr>
              <w:t xml:space="preserve">Max. Marks </w:t>
            </w:r>
          </w:p>
        </w:tc>
        <w:tc>
          <w:tcPr>
            <w:tcW w:w="851" w:type="dxa"/>
            <w:vAlign w:val="center"/>
          </w:tcPr>
          <w:p w:rsidR="00D2098E" w:rsidRPr="0037089B" w:rsidRDefault="00D2098E" w:rsidP="007E575B">
            <w:pPr>
              <w:pStyle w:val="Title"/>
              <w:jc w:val="left"/>
              <w:rPr>
                <w:b/>
                <w:sz w:val="22"/>
                <w:szCs w:val="22"/>
              </w:rPr>
            </w:pPr>
            <w:r w:rsidRPr="0037089B">
              <w:rPr>
                <w:b/>
                <w:sz w:val="22"/>
                <w:szCs w:val="22"/>
              </w:rPr>
              <w:t>100</w:t>
            </w:r>
          </w:p>
        </w:tc>
      </w:tr>
    </w:tbl>
    <w:p w:rsidR="00D2098E" w:rsidRDefault="00D2098E" w:rsidP="00B57D8D">
      <w:pPr>
        <w:ind w:left="720"/>
        <w:rPr>
          <w:highlight w:val="yellow"/>
        </w:rPr>
      </w:pPr>
    </w:p>
    <w:tbl>
      <w:tblPr>
        <w:tblStyle w:val="TableGrid"/>
        <w:tblW w:w="5817" w:type="pct"/>
        <w:tblInd w:w="-714" w:type="dxa"/>
        <w:tblLook w:val="04A0" w:firstRow="1" w:lastRow="0" w:firstColumn="1" w:lastColumn="0" w:noHBand="0" w:noVBand="1"/>
      </w:tblPr>
      <w:tblGrid>
        <w:gridCol w:w="540"/>
        <w:gridCol w:w="7853"/>
        <w:gridCol w:w="693"/>
        <w:gridCol w:w="730"/>
        <w:gridCol w:w="937"/>
      </w:tblGrid>
      <w:tr w:rsidR="00D2098E" w:rsidRPr="009C4175" w:rsidTr="00D2098E">
        <w:trPr>
          <w:trHeight w:val="552"/>
        </w:trPr>
        <w:tc>
          <w:tcPr>
            <w:tcW w:w="272" w:type="pct"/>
            <w:vAlign w:val="center"/>
          </w:tcPr>
          <w:p w:rsidR="00D2098E" w:rsidRPr="009C4175" w:rsidRDefault="00D2098E" w:rsidP="00D2098E">
            <w:pPr>
              <w:jc w:val="center"/>
              <w:rPr>
                <w:b/>
              </w:rPr>
            </w:pPr>
            <w:r w:rsidRPr="009C4175">
              <w:rPr>
                <w:b/>
              </w:rPr>
              <w:t>Q. No.</w:t>
            </w:r>
          </w:p>
        </w:tc>
        <w:tc>
          <w:tcPr>
            <w:tcW w:w="3774" w:type="pct"/>
            <w:vAlign w:val="center"/>
          </w:tcPr>
          <w:p w:rsidR="00D2098E" w:rsidRPr="009C4175" w:rsidRDefault="00D2098E" w:rsidP="00D2098E">
            <w:pPr>
              <w:jc w:val="center"/>
              <w:rPr>
                <w:b/>
              </w:rPr>
            </w:pPr>
            <w:r w:rsidRPr="009C4175">
              <w:rPr>
                <w:b/>
              </w:rPr>
              <w:t>Questions</w:t>
            </w:r>
          </w:p>
        </w:tc>
        <w:tc>
          <w:tcPr>
            <w:tcW w:w="351" w:type="pct"/>
          </w:tcPr>
          <w:p w:rsidR="00D2098E" w:rsidRPr="00C03B73" w:rsidRDefault="00D2098E" w:rsidP="00D2098E">
            <w:pPr>
              <w:jc w:val="center"/>
              <w:rPr>
                <w:b/>
              </w:rPr>
            </w:pPr>
            <w:r w:rsidRPr="00C03B73">
              <w:rPr>
                <w:b/>
              </w:rPr>
              <w:t>LUO</w:t>
            </w:r>
          </w:p>
        </w:tc>
        <w:tc>
          <w:tcPr>
            <w:tcW w:w="370" w:type="pct"/>
          </w:tcPr>
          <w:p w:rsidR="00D2098E" w:rsidRPr="00C03B73" w:rsidRDefault="00D2098E" w:rsidP="00D2098E">
            <w:pPr>
              <w:jc w:val="center"/>
              <w:rPr>
                <w:b/>
              </w:rPr>
            </w:pPr>
            <w:r w:rsidRPr="00C03B73">
              <w:rPr>
                <w:b/>
              </w:rPr>
              <w:t>RBT Level</w:t>
            </w:r>
          </w:p>
        </w:tc>
        <w:tc>
          <w:tcPr>
            <w:tcW w:w="234" w:type="pct"/>
          </w:tcPr>
          <w:p w:rsidR="00D2098E" w:rsidRPr="00C03B73" w:rsidRDefault="00D2098E" w:rsidP="00D2098E">
            <w:pPr>
              <w:jc w:val="center"/>
              <w:rPr>
                <w:b/>
              </w:rPr>
            </w:pPr>
            <w:r w:rsidRPr="00C03B73">
              <w:rPr>
                <w:b/>
              </w:rPr>
              <w:t>Related CO</w:t>
            </w:r>
          </w:p>
        </w:tc>
      </w:tr>
      <w:tr w:rsidR="00D2098E" w:rsidRPr="009C4175" w:rsidTr="00D2098E">
        <w:trPr>
          <w:trHeight w:val="148"/>
        </w:trPr>
        <w:tc>
          <w:tcPr>
            <w:tcW w:w="5000" w:type="pct"/>
            <w:gridSpan w:val="5"/>
          </w:tcPr>
          <w:p w:rsidR="00D2098E" w:rsidRPr="009C4175" w:rsidRDefault="00D2098E" w:rsidP="00517D3B">
            <w:pPr>
              <w:jc w:val="center"/>
              <w:rPr>
                <w:b/>
              </w:rPr>
            </w:pPr>
            <w:r>
              <w:rPr>
                <w:b/>
              </w:rPr>
              <w:t>PART – A (10 X 2 = 2</w:t>
            </w:r>
            <w:r w:rsidRPr="009C4175">
              <w:rPr>
                <w:b/>
              </w:rPr>
              <w:t>0 MARKS)</w:t>
            </w:r>
          </w:p>
        </w:tc>
      </w:tr>
      <w:tr w:rsidR="00D2098E" w:rsidRPr="009C4175" w:rsidTr="00D2098E">
        <w:trPr>
          <w:trHeight w:val="283"/>
        </w:trPr>
        <w:tc>
          <w:tcPr>
            <w:tcW w:w="272" w:type="pct"/>
          </w:tcPr>
          <w:p w:rsidR="00D2098E" w:rsidRPr="009C4175" w:rsidRDefault="00D2098E" w:rsidP="00D2098E">
            <w:pPr>
              <w:jc w:val="center"/>
            </w:pPr>
            <w:r w:rsidRPr="009C4175">
              <w:t>1.</w:t>
            </w:r>
          </w:p>
        </w:tc>
        <w:tc>
          <w:tcPr>
            <w:tcW w:w="3774" w:type="pct"/>
          </w:tcPr>
          <w:p w:rsidR="00D2098E" w:rsidRPr="009C4175" w:rsidRDefault="00D2098E" w:rsidP="00D2098E">
            <w:r>
              <w:t>List</w:t>
            </w:r>
            <w:r w:rsidRPr="00154647">
              <w:t xml:space="preserve"> any </w:t>
            </w:r>
            <w:r>
              <w:t xml:space="preserve">four characteristic </w:t>
            </w:r>
            <w:r w:rsidRPr="00154647">
              <w:t xml:space="preserve">properties </w:t>
            </w:r>
            <w:r>
              <w:t>of</w:t>
            </w:r>
            <w:r w:rsidRPr="00154647">
              <w:t xml:space="preserve"> laser light.</w:t>
            </w:r>
          </w:p>
        </w:tc>
        <w:tc>
          <w:tcPr>
            <w:tcW w:w="351" w:type="pct"/>
          </w:tcPr>
          <w:p w:rsidR="00D2098E" w:rsidRPr="009C4175" w:rsidRDefault="00D2098E" w:rsidP="00D2098E">
            <w:pPr>
              <w:jc w:val="center"/>
            </w:pPr>
            <w:r w:rsidRPr="00E23826">
              <w:rPr>
                <w:lang w:eastAsia="en-IN"/>
              </w:rPr>
              <w:t>1a</w:t>
            </w:r>
          </w:p>
        </w:tc>
        <w:tc>
          <w:tcPr>
            <w:tcW w:w="370" w:type="pct"/>
          </w:tcPr>
          <w:p w:rsidR="00D2098E" w:rsidRPr="009C4175" w:rsidRDefault="00D2098E" w:rsidP="00D2098E">
            <w:pPr>
              <w:jc w:val="center"/>
            </w:pPr>
            <w:r w:rsidRPr="00E23826">
              <w:rPr>
                <w:lang w:val="en-IN" w:eastAsia="en-IN"/>
              </w:rPr>
              <w:t>R</w:t>
            </w:r>
          </w:p>
        </w:tc>
        <w:tc>
          <w:tcPr>
            <w:tcW w:w="234"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2.</w:t>
            </w:r>
          </w:p>
        </w:tc>
        <w:tc>
          <w:tcPr>
            <w:tcW w:w="3774" w:type="pct"/>
          </w:tcPr>
          <w:p w:rsidR="00D2098E" w:rsidRPr="009C4175" w:rsidRDefault="00D2098E" w:rsidP="00D2098E">
            <w:pPr>
              <w:jc w:val="both"/>
            </w:pPr>
            <w:r w:rsidRPr="00D30083">
              <w:t>Classify lasers based on the nature of the active medium with examples.</w:t>
            </w:r>
          </w:p>
        </w:tc>
        <w:tc>
          <w:tcPr>
            <w:tcW w:w="351" w:type="pct"/>
          </w:tcPr>
          <w:p w:rsidR="00D2098E" w:rsidRPr="009C4175" w:rsidRDefault="00D2098E" w:rsidP="00D2098E">
            <w:pPr>
              <w:jc w:val="center"/>
            </w:pPr>
            <w:r w:rsidRPr="00E23826">
              <w:rPr>
                <w:lang w:eastAsia="en-IN"/>
              </w:rPr>
              <w:t>1b</w:t>
            </w:r>
          </w:p>
        </w:tc>
        <w:tc>
          <w:tcPr>
            <w:tcW w:w="370" w:type="pct"/>
          </w:tcPr>
          <w:p w:rsidR="00D2098E" w:rsidRPr="009C4175" w:rsidRDefault="00D2098E" w:rsidP="00D2098E">
            <w:pPr>
              <w:jc w:val="center"/>
            </w:pPr>
            <w:r>
              <w:rPr>
                <w:lang w:eastAsia="en-IN"/>
              </w:rPr>
              <w:t>An</w:t>
            </w:r>
          </w:p>
        </w:tc>
        <w:tc>
          <w:tcPr>
            <w:tcW w:w="234"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3.</w:t>
            </w:r>
          </w:p>
        </w:tc>
        <w:tc>
          <w:tcPr>
            <w:tcW w:w="3774" w:type="pct"/>
          </w:tcPr>
          <w:p w:rsidR="00D2098E" w:rsidRPr="009C4175" w:rsidRDefault="00D2098E" w:rsidP="00D2098E">
            <w:pPr>
              <w:jc w:val="both"/>
            </w:pPr>
            <w:r w:rsidRPr="00AB7B3E">
              <w:t>State the difference between pitch and loudness.</w:t>
            </w:r>
          </w:p>
        </w:tc>
        <w:tc>
          <w:tcPr>
            <w:tcW w:w="351" w:type="pct"/>
          </w:tcPr>
          <w:p w:rsidR="00D2098E" w:rsidRPr="009C4175" w:rsidRDefault="00D2098E" w:rsidP="00D2098E">
            <w:pPr>
              <w:jc w:val="center"/>
            </w:pPr>
            <w:r>
              <w:rPr>
                <w:lang w:eastAsia="en-IN"/>
              </w:rPr>
              <w:t>2b</w:t>
            </w:r>
          </w:p>
        </w:tc>
        <w:tc>
          <w:tcPr>
            <w:tcW w:w="370" w:type="pct"/>
          </w:tcPr>
          <w:p w:rsidR="00D2098E" w:rsidRPr="009C4175" w:rsidRDefault="00D2098E" w:rsidP="00D2098E">
            <w:pPr>
              <w:jc w:val="center"/>
            </w:pPr>
            <w:r>
              <w:rPr>
                <w:lang w:val="en-IN" w:eastAsia="en-IN"/>
              </w:rPr>
              <w:t>R</w:t>
            </w:r>
          </w:p>
        </w:tc>
        <w:tc>
          <w:tcPr>
            <w:tcW w:w="234" w:type="pct"/>
          </w:tcPr>
          <w:p w:rsidR="00D2098E" w:rsidRPr="009C4175" w:rsidRDefault="00D2098E" w:rsidP="00D2098E">
            <w:pPr>
              <w:jc w:val="center"/>
            </w:pPr>
            <w:r>
              <w:t>2</w:t>
            </w:r>
          </w:p>
        </w:tc>
      </w:tr>
      <w:tr w:rsidR="00D2098E" w:rsidRPr="009C4175" w:rsidTr="00D2098E">
        <w:trPr>
          <w:trHeight w:val="283"/>
        </w:trPr>
        <w:tc>
          <w:tcPr>
            <w:tcW w:w="272" w:type="pct"/>
          </w:tcPr>
          <w:p w:rsidR="00D2098E" w:rsidRPr="009C4175" w:rsidRDefault="00D2098E" w:rsidP="00D2098E">
            <w:pPr>
              <w:jc w:val="center"/>
            </w:pPr>
            <w:r w:rsidRPr="009C4175">
              <w:t>4.</w:t>
            </w:r>
          </w:p>
        </w:tc>
        <w:tc>
          <w:tcPr>
            <w:tcW w:w="3774" w:type="pct"/>
          </w:tcPr>
          <w:p w:rsidR="00D2098E" w:rsidRPr="009C4175" w:rsidRDefault="00D2098E" w:rsidP="00D2098E">
            <w:pPr>
              <w:jc w:val="both"/>
            </w:pPr>
            <w:r w:rsidRPr="00655925">
              <w:t>Predict the intensity in d</w:t>
            </w:r>
            <w:r>
              <w:t>ecibels for the given ratio I/I</w:t>
            </w:r>
            <w:r>
              <w:rPr>
                <w:vertAlign w:val="subscript"/>
              </w:rPr>
              <w:t>0</w:t>
            </w:r>
            <w:r w:rsidRPr="00655925">
              <w:t>=2, where I</w:t>
            </w:r>
            <w:r>
              <w:rPr>
                <w:vertAlign w:val="subscript"/>
              </w:rPr>
              <w:t>0</w:t>
            </w:r>
            <w:r w:rsidRPr="00655925">
              <w:t xml:space="preserve"> represents the reference intensity.</w:t>
            </w:r>
          </w:p>
        </w:tc>
        <w:tc>
          <w:tcPr>
            <w:tcW w:w="351" w:type="pct"/>
          </w:tcPr>
          <w:p w:rsidR="00D2098E" w:rsidRPr="009C4175" w:rsidRDefault="00D2098E" w:rsidP="00D2098E">
            <w:pPr>
              <w:jc w:val="center"/>
            </w:pPr>
            <w:r>
              <w:rPr>
                <w:lang w:eastAsia="en-IN"/>
              </w:rPr>
              <w:t>2c</w:t>
            </w:r>
          </w:p>
        </w:tc>
        <w:tc>
          <w:tcPr>
            <w:tcW w:w="370" w:type="pct"/>
          </w:tcPr>
          <w:p w:rsidR="00D2098E" w:rsidRPr="009C4175" w:rsidRDefault="00D2098E" w:rsidP="00D2098E">
            <w:pPr>
              <w:jc w:val="center"/>
            </w:pPr>
            <w:r w:rsidRPr="00E23826">
              <w:rPr>
                <w:lang w:val="en-IN" w:eastAsia="en-IN"/>
              </w:rPr>
              <w:t>U</w:t>
            </w:r>
          </w:p>
        </w:tc>
        <w:tc>
          <w:tcPr>
            <w:tcW w:w="234" w:type="pct"/>
          </w:tcPr>
          <w:p w:rsidR="00D2098E" w:rsidRPr="009C4175" w:rsidRDefault="00D2098E" w:rsidP="00D2098E">
            <w:pPr>
              <w:jc w:val="center"/>
            </w:pPr>
            <w:r>
              <w:t>2</w:t>
            </w:r>
          </w:p>
        </w:tc>
      </w:tr>
      <w:tr w:rsidR="00D2098E" w:rsidRPr="009C4175" w:rsidTr="00D2098E">
        <w:trPr>
          <w:trHeight w:val="283"/>
        </w:trPr>
        <w:tc>
          <w:tcPr>
            <w:tcW w:w="272" w:type="pct"/>
          </w:tcPr>
          <w:p w:rsidR="00D2098E" w:rsidRPr="009C4175" w:rsidRDefault="00D2098E" w:rsidP="00D2098E">
            <w:pPr>
              <w:jc w:val="center"/>
            </w:pPr>
            <w:r w:rsidRPr="009C4175">
              <w:t>5.</w:t>
            </w:r>
          </w:p>
        </w:tc>
        <w:tc>
          <w:tcPr>
            <w:tcW w:w="3774" w:type="pct"/>
          </w:tcPr>
          <w:p w:rsidR="00D2098E" w:rsidRPr="009C4175" w:rsidRDefault="00D2098E" w:rsidP="00D2098E">
            <w:pPr>
              <w:pStyle w:val="Default"/>
              <w:jc w:val="both"/>
            </w:pPr>
            <w:r w:rsidRPr="007013E4">
              <w:t>Write any four properties of ultrasonic sound waves.</w:t>
            </w:r>
          </w:p>
        </w:tc>
        <w:tc>
          <w:tcPr>
            <w:tcW w:w="351" w:type="pct"/>
          </w:tcPr>
          <w:p w:rsidR="00D2098E" w:rsidRPr="009C4175" w:rsidRDefault="00D2098E" w:rsidP="00D2098E">
            <w:pPr>
              <w:jc w:val="center"/>
            </w:pPr>
            <w:r>
              <w:rPr>
                <w:lang w:val="en-IN" w:eastAsia="en-IN"/>
              </w:rPr>
              <w:t>3a</w:t>
            </w:r>
          </w:p>
        </w:tc>
        <w:tc>
          <w:tcPr>
            <w:tcW w:w="370" w:type="pct"/>
          </w:tcPr>
          <w:p w:rsidR="00D2098E" w:rsidRPr="009C4175" w:rsidRDefault="00D2098E" w:rsidP="00D2098E">
            <w:pPr>
              <w:jc w:val="center"/>
            </w:pPr>
            <w:r>
              <w:rPr>
                <w:lang w:val="en-IN" w:eastAsia="en-IN"/>
              </w:rPr>
              <w:t>A</w:t>
            </w:r>
          </w:p>
        </w:tc>
        <w:tc>
          <w:tcPr>
            <w:tcW w:w="234" w:type="pct"/>
          </w:tcPr>
          <w:p w:rsidR="00D2098E" w:rsidRPr="009C4175" w:rsidRDefault="00D2098E" w:rsidP="00D2098E">
            <w:pPr>
              <w:jc w:val="center"/>
            </w:pPr>
            <w:r>
              <w:t>3</w:t>
            </w:r>
          </w:p>
        </w:tc>
      </w:tr>
      <w:tr w:rsidR="00D2098E" w:rsidRPr="009C4175" w:rsidTr="00D2098E">
        <w:trPr>
          <w:trHeight w:val="283"/>
        </w:trPr>
        <w:tc>
          <w:tcPr>
            <w:tcW w:w="272" w:type="pct"/>
          </w:tcPr>
          <w:p w:rsidR="00D2098E" w:rsidRPr="009C4175" w:rsidRDefault="00D2098E" w:rsidP="00D2098E">
            <w:pPr>
              <w:jc w:val="center"/>
            </w:pPr>
            <w:r w:rsidRPr="009C4175">
              <w:t>6.</w:t>
            </w:r>
          </w:p>
        </w:tc>
        <w:tc>
          <w:tcPr>
            <w:tcW w:w="3774" w:type="pct"/>
          </w:tcPr>
          <w:p w:rsidR="00D2098E" w:rsidRPr="009C4175" w:rsidRDefault="00D2098E" w:rsidP="00D2098E">
            <w:pPr>
              <w:jc w:val="both"/>
            </w:pPr>
            <w:r>
              <w:t>Define magnetostriction effect.</w:t>
            </w:r>
          </w:p>
        </w:tc>
        <w:tc>
          <w:tcPr>
            <w:tcW w:w="351" w:type="pct"/>
          </w:tcPr>
          <w:p w:rsidR="00D2098E" w:rsidRPr="009C4175" w:rsidRDefault="00D2098E" w:rsidP="00D2098E">
            <w:pPr>
              <w:jc w:val="center"/>
            </w:pPr>
            <w:r>
              <w:rPr>
                <w:lang w:eastAsia="en-IN"/>
              </w:rPr>
              <w:t>3b</w:t>
            </w:r>
          </w:p>
        </w:tc>
        <w:tc>
          <w:tcPr>
            <w:tcW w:w="370" w:type="pct"/>
          </w:tcPr>
          <w:p w:rsidR="00D2098E" w:rsidRPr="009C4175" w:rsidRDefault="00D2098E" w:rsidP="00D2098E">
            <w:pPr>
              <w:jc w:val="center"/>
            </w:pPr>
            <w:r w:rsidRPr="00E23826">
              <w:rPr>
                <w:lang w:eastAsia="en-IN"/>
              </w:rPr>
              <w:t>R</w:t>
            </w:r>
          </w:p>
        </w:tc>
        <w:tc>
          <w:tcPr>
            <w:tcW w:w="234" w:type="pct"/>
          </w:tcPr>
          <w:p w:rsidR="00D2098E" w:rsidRPr="009C4175" w:rsidRDefault="00D2098E" w:rsidP="00D2098E">
            <w:pPr>
              <w:jc w:val="center"/>
            </w:pPr>
            <w:r>
              <w:t>3</w:t>
            </w:r>
          </w:p>
        </w:tc>
      </w:tr>
      <w:tr w:rsidR="00D2098E" w:rsidRPr="009C4175" w:rsidTr="00D2098E">
        <w:trPr>
          <w:trHeight w:val="283"/>
        </w:trPr>
        <w:tc>
          <w:tcPr>
            <w:tcW w:w="272" w:type="pct"/>
          </w:tcPr>
          <w:p w:rsidR="00D2098E" w:rsidRPr="009C4175" w:rsidRDefault="00D2098E" w:rsidP="00D2098E">
            <w:pPr>
              <w:jc w:val="center"/>
            </w:pPr>
            <w:r w:rsidRPr="009C4175">
              <w:t>7.</w:t>
            </w:r>
          </w:p>
        </w:tc>
        <w:tc>
          <w:tcPr>
            <w:tcW w:w="3774" w:type="pct"/>
          </w:tcPr>
          <w:p w:rsidR="00D2098E" w:rsidRPr="009C4175" w:rsidRDefault="00D2098E" w:rsidP="00D2098E">
            <w:pPr>
              <w:pStyle w:val="ListParagraph"/>
              <w:ind w:left="0"/>
              <w:jc w:val="both"/>
              <w:rPr>
                <w:noProof/>
                <w:lang w:eastAsia="zh-TW"/>
              </w:rPr>
            </w:pPr>
            <w:r w:rsidRPr="00A24FB9">
              <w:rPr>
                <w:noProof/>
                <w:lang w:eastAsia="zh-TW"/>
              </w:rPr>
              <w:t>Define superconductivity.</w:t>
            </w:r>
          </w:p>
        </w:tc>
        <w:tc>
          <w:tcPr>
            <w:tcW w:w="351" w:type="pct"/>
          </w:tcPr>
          <w:p w:rsidR="00D2098E" w:rsidRPr="009C4175" w:rsidRDefault="00D2098E" w:rsidP="00D2098E">
            <w:pPr>
              <w:jc w:val="center"/>
            </w:pPr>
            <w:r w:rsidRPr="00E23826">
              <w:rPr>
                <w:lang w:eastAsia="en-IN"/>
              </w:rPr>
              <w:t>4a</w:t>
            </w:r>
          </w:p>
        </w:tc>
        <w:tc>
          <w:tcPr>
            <w:tcW w:w="370" w:type="pct"/>
          </w:tcPr>
          <w:p w:rsidR="00D2098E" w:rsidRPr="009C4175" w:rsidRDefault="00D2098E" w:rsidP="00D2098E">
            <w:pPr>
              <w:jc w:val="center"/>
            </w:pPr>
            <w:r>
              <w:rPr>
                <w:lang w:eastAsia="en-IN"/>
              </w:rPr>
              <w:t>R</w:t>
            </w:r>
          </w:p>
        </w:tc>
        <w:tc>
          <w:tcPr>
            <w:tcW w:w="234" w:type="pct"/>
          </w:tcPr>
          <w:p w:rsidR="00D2098E" w:rsidRPr="009C4175" w:rsidRDefault="00D2098E" w:rsidP="00D2098E">
            <w:pPr>
              <w:jc w:val="center"/>
            </w:pPr>
            <w:r>
              <w:t>4</w:t>
            </w:r>
          </w:p>
        </w:tc>
      </w:tr>
      <w:tr w:rsidR="00D2098E" w:rsidRPr="009C4175" w:rsidTr="00D2098E">
        <w:trPr>
          <w:trHeight w:val="283"/>
        </w:trPr>
        <w:tc>
          <w:tcPr>
            <w:tcW w:w="272" w:type="pct"/>
          </w:tcPr>
          <w:p w:rsidR="00D2098E" w:rsidRPr="009C4175" w:rsidRDefault="00D2098E" w:rsidP="00D2098E">
            <w:pPr>
              <w:jc w:val="center"/>
            </w:pPr>
            <w:r w:rsidRPr="009C4175">
              <w:t>8.</w:t>
            </w:r>
          </w:p>
        </w:tc>
        <w:tc>
          <w:tcPr>
            <w:tcW w:w="3774" w:type="pct"/>
          </w:tcPr>
          <w:p w:rsidR="00D2098E" w:rsidRPr="00496F50" w:rsidRDefault="00D2098E" w:rsidP="00D2098E">
            <w:pPr>
              <w:jc w:val="both"/>
              <w:rPr>
                <w:bCs/>
              </w:rPr>
            </w:pPr>
            <w:r w:rsidRPr="00496F50">
              <w:rPr>
                <w:bCs/>
              </w:rPr>
              <w:t>Sketch the resistance-temperature characteristics of superconductor.</w:t>
            </w:r>
          </w:p>
        </w:tc>
        <w:tc>
          <w:tcPr>
            <w:tcW w:w="351" w:type="pct"/>
          </w:tcPr>
          <w:p w:rsidR="00D2098E" w:rsidRPr="009C4175" w:rsidRDefault="00D2098E" w:rsidP="00D2098E">
            <w:pPr>
              <w:jc w:val="center"/>
            </w:pPr>
            <w:r w:rsidRPr="00E23826">
              <w:rPr>
                <w:lang w:eastAsia="en-IN"/>
              </w:rPr>
              <w:t>4b</w:t>
            </w:r>
          </w:p>
        </w:tc>
        <w:tc>
          <w:tcPr>
            <w:tcW w:w="370" w:type="pct"/>
          </w:tcPr>
          <w:p w:rsidR="00D2098E" w:rsidRPr="009C4175" w:rsidRDefault="00D2098E" w:rsidP="00D2098E">
            <w:pPr>
              <w:jc w:val="center"/>
            </w:pPr>
            <w:r>
              <w:rPr>
                <w:lang w:eastAsia="en-IN"/>
              </w:rPr>
              <w:t>A</w:t>
            </w:r>
          </w:p>
        </w:tc>
        <w:tc>
          <w:tcPr>
            <w:tcW w:w="234" w:type="pct"/>
          </w:tcPr>
          <w:p w:rsidR="00D2098E" w:rsidRPr="009C4175" w:rsidRDefault="00D2098E" w:rsidP="00D2098E">
            <w:pPr>
              <w:jc w:val="center"/>
            </w:pPr>
            <w:r>
              <w:t>4</w:t>
            </w:r>
          </w:p>
        </w:tc>
      </w:tr>
      <w:tr w:rsidR="00D2098E" w:rsidRPr="009C4175" w:rsidTr="00D2098E">
        <w:trPr>
          <w:trHeight w:val="283"/>
        </w:trPr>
        <w:tc>
          <w:tcPr>
            <w:tcW w:w="272" w:type="pct"/>
          </w:tcPr>
          <w:p w:rsidR="00D2098E" w:rsidRPr="009C4175" w:rsidRDefault="00D2098E" w:rsidP="00D2098E">
            <w:pPr>
              <w:jc w:val="center"/>
            </w:pPr>
            <w:r w:rsidRPr="009C4175">
              <w:t>9.</w:t>
            </w:r>
          </w:p>
        </w:tc>
        <w:tc>
          <w:tcPr>
            <w:tcW w:w="3774" w:type="pct"/>
          </w:tcPr>
          <w:p w:rsidR="00D2098E" w:rsidRPr="009C4175" w:rsidRDefault="00D2098E" w:rsidP="00D2098E">
            <w:pPr>
              <w:pStyle w:val="ListParagraph"/>
              <w:ind w:left="0"/>
              <w:jc w:val="both"/>
              <w:rPr>
                <w:noProof/>
                <w:lang w:eastAsia="zh-TW"/>
              </w:rPr>
            </w:pPr>
            <w:r w:rsidRPr="00AD31B3">
              <w:rPr>
                <w:noProof/>
                <w:lang w:eastAsia="zh-TW"/>
              </w:rPr>
              <w:t>Define de Broglie matter waves.</w:t>
            </w:r>
          </w:p>
        </w:tc>
        <w:tc>
          <w:tcPr>
            <w:tcW w:w="351" w:type="pct"/>
          </w:tcPr>
          <w:p w:rsidR="00D2098E" w:rsidRPr="009C4175" w:rsidRDefault="00D2098E" w:rsidP="00D2098E">
            <w:pPr>
              <w:jc w:val="center"/>
            </w:pPr>
            <w:r w:rsidRPr="00E23826">
              <w:rPr>
                <w:lang w:eastAsia="en-IN"/>
              </w:rPr>
              <w:t>5a</w:t>
            </w:r>
          </w:p>
        </w:tc>
        <w:tc>
          <w:tcPr>
            <w:tcW w:w="370" w:type="pct"/>
          </w:tcPr>
          <w:p w:rsidR="00D2098E" w:rsidRPr="009C4175" w:rsidRDefault="00D2098E" w:rsidP="00D2098E">
            <w:pPr>
              <w:jc w:val="center"/>
            </w:pPr>
            <w:r>
              <w:rPr>
                <w:lang w:eastAsia="en-IN"/>
              </w:rPr>
              <w:t>R</w:t>
            </w:r>
          </w:p>
        </w:tc>
        <w:tc>
          <w:tcPr>
            <w:tcW w:w="234" w:type="pct"/>
          </w:tcPr>
          <w:p w:rsidR="00D2098E" w:rsidRPr="009C4175" w:rsidRDefault="00D2098E" w:rsidP="00D2098E">
            <w:pPr>
              <w:jc w:val="center"/>
            </w:pPr>
            <w:r>
              <w:t>5</w:t>
            </w:r>
          </w:p>
        </w:tc>
      </w:tr>
      <w:tr w:rsidR="00D2098E" w:rsidRPr="009C4175" w:rsidTr="00D2098E">
        <w:trPr>
          <w:trHeight w:val="283"/>
        </w:trPr>
        <w:tc>
          <w:tcPr>
            <w:tcW w:w="272" w:type="pct"/>
          </w:tcPr>
          <w:p w:rsidR="00D2098E" w:rsidRPr="009C4175" w:rsidRDefault="00D2098E" w:rsidP="00D2098E">
            <w:pPr>
              <w:jc w:val="center"/>
            </w:pPr>
            <w:r w:rsidRPr="009C4175">
              <w:t>10.</w:t>
            </w:r>
          </w:p>
        </w:tc>
        <w:tc>
          <w:tcPr>
            <w:tcW w:w="3774" w:type="pct"/>
          </w:tcPr>
          <w:p w:rsidR="00D2098E" w:rsidRPr="009C4175" w:rsidRDefault="00D2098E" w:rsidP="00D2098E">
            <w:pPr>
              <w:jc w:val="both"/>
            </w:pPr>
            <w:r w:rsidRPr="0093196E">
              <w:t>List any two important properties of a wave function.</w:t>
            </w:r>
          </w:p>
        </w:tc>
        <w:tc>
          <w:tcPr>
            <w:tcW w:w="351" w:type="pct"/>
          </w:tcPr>
          <w:p w:rsidR="00D2098E" w:rsidRPr="009C4175" w:rsidRDefault="00D2098E" w:rsidP="00D2098E">
            <w:pPr>
              <w:jc w:val="center"/>
            </w:pPr>
            <w:r>
              <w:rPr>
                <w:lang w:eastAsia="en-IN"/>
              </w:rPr>
              <w:t>5c</w:t>
            </w:r>
          </w:p>
        </w:tc>
        <w:tc>
          <w:tcPr>
            <w:tcW w:w="370" w:type="pct"/>
          </w:tcPr>
          <w:p w:rsidR="00D2098E" w:rsidRPr="009C4175" w:rsidRDefault="00D2098E" w:rsidP="00D2098E">
            <w:pPr>
              <w:jc w:val="center"/>
            </w:pPr>
            <w:r>
              <w:rPr>
                <w:lang w:eastAsia="en-IN"/>
              </w:rPr>
              <w:t>R</w:t>
            </w:r>
          </w:p>
        </w:tc>
        <w:tc>
          <w:tcPr>
            <w:tcW w:w="234" w:type="pct"/>
          </w:tcPr>
          <w:p w:rsidR="00D2098E" w:rsidRPr="009C4175" w:rsidRDefault="00D2098E" w:rsidP="00D2098E">
            <w:pPr>
              <w:jc w:val="center"/>
            </w:pPr>
            <w:r>
              <w:t>5</w:t>
            </w:r>
          </w:p>
        </w:tc>
      </w:tr>
      <w:tr w:rsidR="00D2098E" w:rsidRPr="009C4175" w:rsidTr="00D2098E">
        <w:trPr>
          <w:trHeight w:val="194"/>
        </w:trPr>
        <w:tc>
          <w:tcPr>
            <w:tcW w:w="5000" w:type="pct"/>
            <w:gridSpan w:val="5"/>
          </w:tcPr>
          <w:p w:rsidR="00D2098E" w:rsidRPr="009C4175" w:rsidRDefault="00D2098E" w:rsidP="00D2098E">
            <w:pPr>
              <w:jc w:val="center"/>
              <w:rPr>
                <w:b/>
              </w:rPr>
            </w:pPr>
            <w:r w:rsidRPr="009C4175">
              <w:rPr>
                <w:b/>
              </w:rPr>
              <w:t>PART – B (</w:t>
            </w:r>
            <w:r>
              <w:rPr>
                <w:b/>
              </w:rPr>
              <w:t>5</w:t>
            </w:r>
            <w:r w:rsidRPr="009C4175">
              <w:rPr>
                <w:b/>
              </w:rPr>
              <w:t xml:space="preserve"> X </w:t>
            </w:r>
            <w:r>
              <w:rPr>
                <w:b/>
              </w:rPr>
              <w:t>6 = 30</w:t>
            </w:r>
            <w:r w:rsidRPr="009C4175">
              <w:rPr>
                <w:b/>
              </w:rPr>
              <w:t xml:space="preserve"> MARKS)</w:t>
            </w:r>
          </w:p>
        </w:tc>
      </w:tr>
      <w:tr w:rsidR="00D2098E" w:rsidRPr="009C4175" w:rsidTr="00D2098E">
        <w:trPr>
          <w:trHeight w:val="283"/>
        </w:trPr>
        <w:tc>
          <w:tcPr>
            <w:tcW w:w="272" w:type="pct"/>
          </w:tcPr>
          <w:p w:rsidR="00D2098E" w:rsidRPr="009C4175" w:rsidRDefault="00D2098E" w:rsidP="00D2098E">
            <w:pPr>
              <w:pStyle w:val="NoSpacing"/>
              <w:jc w:val="center"/>
            </w:pPr>
            <w:r w:rsidRPr="009C4175">
              <w:t>11.</w:t>
            </w:r>
          </w:p>
        </w:tc>
        <w:tc>
          <w:tcPr>
            <w:tcW w:w="3774" w:type="pct"/>
          </w:tcPr>
          <w:p w:rsidR="00D2098E" w:rsidRPr="009C4175" w:rsidRDefault="00D2098E" w:rsidP="00D2098E">
            <w:pPr>
              <w:pStyle w:val="NoSpacing"/>
              <w:jc w:val="both"/>
            </w:pPr>
            <w:r>
              <w:t>Interpret</w:t>
            </w:r>
            <w:r w:rsidRPr="006E6B1C">
              <w:t xml:space="preserve"> the applications of holography in medical, industrial, and security fields, highlighting the advantages in each case.</w:t>
            </w:r>
          </w:p>
        </w:tc>
        <w:tc>
          <w:tcPr>
            <w:tcW w:w="351" w:type="pct"/>
          </w:tcPr>
          <w:p w:rsidR="00D2098E" w:rsidRPr="009C4175" w:rsidRDefault="00D2098E" w:rsidP="00D2098E">
            <w:pPr>
              <w:pStyle w:val="NoSpacing"/>
              <w:jc w:val="center"/>
            </w:pPr>
            <w:r>
              <w:rPr>
                <w:lang w:eastAsia="en-IN"/>
              </w:rPr>
              <w:t>1e</w:t>
            </w:r>
          </w:p>
        </w:tc>
        <w:tc>
          <w:tcPr>
            <w:tcW w:w="370" w:type="pct"/>
          </w:tcPr>
          <w:p w:rsidR="00D2098E" w:rsidRPr="009C4175" w:rsidRDefault="00D2098E" w:rsidP="00D2098E">
            <w:pPr>
              <w:pStyle w:val="NoSpacing"/>
              <w:jc w:val="center"/>
            </w:pPr>
            <w:r w:rsidRPr="00E23826">
              <w:rPr>
                <w:lang w:eastAsia="en-IN"/>
              </w:rPr>
              <w:t>A</w:t>
            </w:r>
          </w:p>
        </w:tc>
        <w:tc>
          <w:tcPr>
            <w:tcW w:w="234" w:type="pct"/>
          </w:tcPr>
          <w:p w:rsidR="00D2098E" w:rsidRPr="009C4175" w:rsidRDefault="00D2098E" w:rsidP="00D2098E">
            <w:pPr>
              <w:pStyle w:val="NoSpacing"/>
              <w:jc w:val="center"/>
            </w:pPr>
            <w:r>
              <w:t>1</w:t>
            </w:r>
          </w:p>
        </w:tc>
      </w:tr>
      <w:tr w:rsidR="00D2098E" w:rsidRPr="009C4175" w:rsidTr="00D2098E">
        <w:trPr>
          <w:trHeight w:val="283"/>
        </w:trPr>
        <w:tc>
          <w:tcPr>
            <w:tcW w:w="272" w:type="pct"/>
          </w:tcPr>
          <w:p w:rsidR="00D2098E" w:rsidRPr="009C4175" w:rsidRDefault="00D2098E" w:rsidP="00D2098E">
            <w:pPr>
              <w:pStyle w:val="NoSpacing"/>
              <w:jc w:val="center"/>
            </w:pPr>
            <w:r w:rsidRPr="009C4175">
              <w:t>12.</w:t>
            </w:r>
          </w:p>
        </w:tc>
        <w:tc>
          <w:tcPr>
            <w:tcW w:w="3774" w:type="pct"/>
          </w:tcPr>
          <w:p w:rsidR="00D2098E" w:rsidRPr="009C4175" w:rsidRDefault="00D2098E" w:rsidP="00D2098E">
            <w:pPr>
              <w:pStyle w:val="NoSpacing"/>
              <w:jc w:val="both"/>
            </w:pPr>
            <w:r w:rsidRPr="00F12143">
              <w:t>A lecture hall has dimensions 20 m × 10 m × 4 m. The floor area (300 m²) is covered with carpet of absorption coefficient 0.6, and the ceiling (300 m²) is made of plaster with absorption coefficient 0.04. The four walls (240 m²) are of brick with absorption coefficient 0.03. Calculate the reverberation time.</w:t>
            </w:r>
          </w:p>
        </w:tc>
        <w:tc>
          <w:tcPr>
            <w:tcW w:w="351" w:type="pct"/>
          </w:tcPr>
          <w:p w:rsidR="00D2098E" w:rsidRPr="009C4175" w:rsidRDefault="00D2098E" w:rsidP="00D2098E">
            <w:pPr>
              <w:pStyle w:val="NoSpacing"/>
              <w:jc w:val="center"/>
            </w:pPr>
            <w:r>
              <w:rPr>
                <w:lang w:eastAsia="en-IN"/>
              </w:rPr>
              <w:t>2c</w:t>
            </w:r>
          </w:p>
        </w:tc>
        <w:tc>
          <w:tcPr>
            <w:tcW w:w="370" w:type="pct"/>
          </w:tcPr>
          <w:p w:rsidR="00D2098E" w:rsidRPr="009C4175" w:rsidRDefault="00D2098E" w:rsidP="00D2098E">
            <w:pPr>
              <w:pStyle w:val="NoSpacing"/>
              <w:jc w:val="center"/>
            </w:pPr>
            <w:r>
              <w:rPr>
                <w:lang w:eastAsia="en-IN"/>
              </w:rPr>
              <w:t>A</w:t>
            </w:r>
          </w:p>
        </w:tc>
        <w:tc>
          <w:tcPr>
            <w:tcW w:w="234" w:type="pct"/>
          </w:tcPr>
          <w:p w:rsidR="00D2098E" w:rsidRPr="009C4175" w:rsidRDefault="00D2098E" w:rsidP="00D2098E">
            <w:pPr>
              <w:pStyle w:val="NoSpacing"/>
              <w:jc w:val="center"/>
            </w:pPr>
            <w:r>
              <w:t>2</w:t>
            </w:r>
          </w:p>
        </w:tc>
      </w:tr>
      <w:tr w:rsidR="00D2098E" w:rsidRPr="009C4175" w:rsidTr="00D2098E">
        <w:trPr>
          <w:trHeight w:val="283"/>
        </w:trPr>
        <w:tc>
          <w:tcPr>
            <w:tcW w:w="272" w:type="pct"/>
          </w:tcPr>
          <w:p w:rsidR="00D2098E" w:rsidRPr="009C4175" w:rsidRDefault="00D2098E" w:rsidP="00D2098E">
            <w:pPr>
              <w:pStyle w:val="NoSpacing"/>
              <w:jc w:val="center"/>
            </w:pPr>
            <w:r w:rsidRPr="009C4175">
              <w:t>13.</w:t>
            </w:r>
          </w:p>
        </w:tc>
        <w:tc>
          <w:tcPr>
            <w:tcW w:w="3774" w:type="pct"/>
          </w:tcPr>
          <w:p w:rsidR="00D2098E" w:rsidRPr="009C4175" w:rsidRDefault="00D2098E" w:rsidP="00D2098E">
            <w:pPr>
              <w:pStyle w:val="NoSpacing"/>
              <w:jc w:val="both"/>
            </w:pPr>
            <w:r w:rsidRPr="00576E68">
              <w:t>Construct the piezoelectric generator circuit and explain its working principle.</w:t>
            </w:r>
          </w:p>
        </w:tc>
        <w:tc>
          <w:tcPr>
            <w:tcW w:w="351" w:type="pct"/>
          </w:tcPr>
          <w:p w:rsidR="00D2098E" w:rsidRPr="009C4175" w:rsidRDefault="00D2098E" w:rsidP="00D2098E">
            <w:pPr>
              <w:pStyle w:val="NoSpacing"/>
              <w:jc w:val="center"/>
            </w:pPr>
            <w:r>
              <w:rPr>
                <w:lang w:eastAsia="en-IN"/>
              </w:rPr>
              <w:t>3b</w:t>
            </w:r>
          </w:p>
        </w:tc>
        <w:tc>
          <w:tcPr>
            <w:tcW w:w="370" w:type="pct"/>
          </w:tcPr>
          <w:p w:rsidR="00D2098E" w:rsidRPr="009C4175" w:rsidRDefault="00D2098E" w:rsidP="00D2098E">
            <w:pPr>
              <w:pStyle w:val="NoSpacing"/>
              <w:jc w:val="center"/>
            </w:pPr>
            <w:r w:rsidRPr="00E23826">
              <w:rPr>
                <w:lang w:eastAsia="en-IN"/>
              </w:rPr>
              <w:t>A</w:t>
            </w:r>
          </w:p>
        </w:tc>
        <w:tc>
          <w:tcPr>
            <w:tcW w:w="234" w:type="pct"/>
          </w:tcPr>
          <w:p w:rsidR="00D2098E" w:rsidRPr="009C4175" w:rsidRDefault="00D2098E" w:rsidP="00D2098E">
            <w:pPr>
              <w:pStyle w:val="NoSpacing"/>
              <w:jc w:val="center"/>
            </w:pPr>
            <w:r w:rsidRPr="009C4175">
              <w:t>3</w:t>
            </w:r>
          </w:p>
        </w:tc>
      </w:tr>
      <w:tr w:rsidR="00D2098E" w:rsidRPr="009C4175" w:rsidTr="00D2098E">
        <w:trPr>
          <w:trHeight w:val="283"/>
        </w:trPr>
        <w:tc>
          <w:tcPr>
            <w:tcW w:w="272" w:type="pct"/>
          </w:tcPr>
          <w:p w:rsidR="00D2098E" w:rsidRPr="009C4175" w:rsidRDefault="00D2098E" w:rsidP="00D2098E">
            <w:pPr>
              <w:pStyle w:val="NoSpacing"/>
              <w:jc w:val="center"/>
            </w:pPr>
            <w:r w:rsidRPr="009C4175">
              <w:t>14.</w:t>
            </w:r>
          </w:p>
        </w:tc>
        <w:tc>
          <w:tcPr>
            <w:tcW w:w="3774" w:type="pct"/>
          </w:tcPr>
          <w:p w:rsidR="00D2098E" w:rsidRPr="009C4175" w:rsidRDefault="00D2098E" w:rsidP="00D2098E">
            <w:pPr>
              <w:pStyle w:val="NoSpacing"/>
              <w:jc w:val="both"/>
            </w:pPr>
            <w:r>
              <w:t>Illustrate any one application</w:t>
            </w:r>
            <w:r w:rsidRPr="00D5590B">
              <w:t xml:space="preserve"> of superconductors with suitable examples.</w:t>
            </w:r>
          </w:p>
        </w:tc>
        <w:tc>
          <w:tcPr>
            <w:tcW w:w="351" w:type="pct"/>
          </w:tcPr>
          <w:p w:rsidR="00D2098E" w:rsidRPr="009C4175" w:rsidRDefault="00D2098E" w:rsidP="00D2098E">
            <w:pPr>
              <w:pStyle w:val="NoSpacing"/>
              <w:jc w:val="center"/>
            </w:pPr>
            <w:r>
              <w:rPr>
                <w:lang w:eastAsia="en-IN"/>
              </w:rPr>
              <w:t>4e</w:t>
            </w:r>
          </w:p>
        </w:tc>
        <w:tc>
          <w:tcPr>
            <w:tcW w:w="370" w:type="pct"/>
          </w:tcPr>
          <w:p w:rsidR="00D2098E" w:rsidRPr="009C4175" w:rsidRDefault="00D2098E" w:rsidP="00D2098E">
            <w:pPr>
              <w:pStyle w:val="NoSpacing"/>
              <w:jc w:val="center"/>
            </w:pPr>
            <w:r w:rsidRPr="00E23826">
              <w:rPr>
                <w:lang w:eastAsia="en-IN"/>
              </w:rPr>
              <w:t>An</w:t>
            </w:r>
          </w:p>
        </w:tc>
        <w:tc>
          <w:tcPr>
            <w:tcW w:w="234" w:type="pct"/>
          </w:tcPr>
          <w:p w:rsidR="00D2098E" w:rsidRPr="009C4175" w:rsidRDefault="00D2098E" w:rsidP="00D2098E">
            <w:pPr>
              <w:pStyle w:val="NoSpacing"/>
              <w:jc w:val="center"/>
            </w:pPr>
            <w:r>
              <w:t>4</w:t>
            </w:r>
          </w:p>
        </w:tc>
      </w:tr>
      <w:tr w:rsidR="00D2098E" w:rsidRPr="009C4175" w:rsidTr="00D2098E">
        <w:trPr>
          <w:trHeight w:val="283"/>
        </w:trPr>
        <w:tc>
          <w:tcPr>
            <w:tcW w:w="272" w:type="pct"/>
          </w:tcPr>
          <w:p w:rsidR="00D2098E" w:rsidRPr="009C4175" w:rsidRDefault="00D2098E" w:rsidP="00D2098E">
            <w:pPr>
              <w:pStyle w:val="NoSpacing"/>
              <w:jc w:val="center"/>
            </w:pPr>
            <w:r w:rsidRPr="009C4175">
              <w:t>15.</w:t>
            </w:r>
          </w:p>
        </w:tc>
        <w:tc>
          <w:tcPr>
            <w:tcW w:w="3774" w:type="pct"/>
          </w:tcPr>
          <w:p w:rsidR="00D2098E" w:rsidRPr="009C4175" w:rsidRDefault="00D2098E" w:rsidP="00D2098E">
            <w:pPr>
              <w:pStyle w:val="NoSpacing"/>
              <w:jc w:val="both"/>
            </w:pPr>
            <w:r w:rsidRPr="0093196E">
              <w:t>Describe the Davisson–Germer experiment to demonstrate the verification of matter waves.</w:t>
            </w:r>
          </w:p>
        </w:tc>
        <w:tc>
          <w:tcPr>
            <w:tcW w:w="351" w:type="pct"/>
          </w:tcPr>
          <w:p w:rsidR="00D2098E" w:rsidRPr="009C4175" w:rsidRDefault="00D2098E" w:rsidP="00D2098E">
            <w:pPr>
              <w:pStyle w:val="NoSpacing"/>
              <w:jc w:val="center"/>
            </w:pPr>
            <w:r>
              <w:rPr>
                <w:lang w:eastAsia="en-IN"/>
              </w:rPr>
              <w:t>5b</w:t>
            </w:r>
          </w:p>
        </w:tc>
        <w:tc>
          <w:tcPr>
            <w:tcW w:w="370" w:type="pct"/>
          </w:tcPr>
          <w:p w:rsidR="00D2098E" w:rsidRPr="009C4175" w:rsidRDefault="00D2098E" w:rsidP="00D2098E">
            <w:pPr>
              <w:pStyle w:val="NoSpacing"/>
              <w:jc w:val="center"/>
            </w:pPr>
            <w:r>
              <w:rPr>
                <w:lang w:eastAsia="en-IN"/>
              </w:rPr>
              <w:t>U</w:t>
            </w:r>
          </w:p>
        </w:tc>
        <w:tc>
          <w:tcPr>
            <w:tcW w:w="234" w:type="pct"/>
          </w:tcPr>
          <w:p w:rsidR="00D2098E" w:rsidRPr="009C4175" w:rsidRDefault="00D2098E" w:rsidP="00D2098E">
            <w:pPr>
              <w:pStyle w:val="NoSpacing"/>
              <w:jc w:val="center"/>
            </w:pPr>
            <w:r>
              <w:t>5</w:t>
            </w:r>
          </w:p>
        </w:tc>
      </w:tr>
      <w:tr w:rsidR="00D2098E" w:rsidRPr="009C4175" w:rsidTr="00D2098E">
        <w:trPr>
          <w:trHeight w:val="283"/>
        </w:trPr>
        <w:tc>
          <w:tcPr>
            <w:tcW w:w="5000" w:type="pct"/>
            <w:gridSpan w:val="5"/>
          </w:tcPr>
          <w:p w:rsidR="00D2098E" w:rsidRDefault="00D2098E" w:rsidP="00D2098E">
            <w:pPr>
              <w:pStyle w:val="NoSpacing"/>
              <w:jc w:val="center"/>
            </w:pPr>
            <w:r>
              <w:rPr>
                <w:b/>
              </w:rPr>
              <w:t>PART – C (5</w:t>
            </w:r>
            <w:r w:rsidRPr="009C4175">
              <w:rPr>
                <w:b/>
              </w:rPr>
              <w:t xml:space="preserve"> X 1</w:t>
            </w:r>
            <w:r>
              <w:rPr>
                <w:b/>
              </w:rPr>
              <w:t>0 = 50</w:t>
            </w:r>
            <w:r w:rsidRPr="009C4175">
              <w:rPr>
                <w:b/>
              </w:rPr>
              <w:t xml:space="preserve"> MARKS)</w:t>
            </w: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16</w:t>
            </w:r>
          </w:p>
        </w:tc>
        <w:tc>
          <w:tcPr>
            <w:tcW w:w="3774" w:type="pct"/>
          </w:tcPr>
          <w:p w:rsidR="00D2098E" w:rsidRPr="009C4175" w:rsidRDefault="00D2098E" w:rsidP="00D2098E">
            <w:pPr>
              <w:pStyle w:val="NoSpacing"/>
              <w:jc w:val="both"/>
            </w:pPr>
            <w:r w:rsidRPr="00B034B9">
              <w:rPr>
                <w:rStyle w:val="Strong"/>
              </w:rPr>
              <w:t>Determine</w:t>
            </w:r>
            <w:r w:rsidRPr="00B034B9">
              <w:t xml:space="preserve"> the Einstein relations between the coefficients</w:t>
            </w:r>
            <w:r>
              <w:t xml:space="preserve"> A</w:t>
            </w:r>
            <w:r>
              <w:rPr>
                <w:rStyle w:val="mord"/>
                <w:vertAlign w:val="subscript"/>
              </w:rPr>
              <w:t>21</w:t>
            </w:r>
            <w:r w:rsidRPr="00B034B9">
              <w:rPr>
                <w:rStyle w:val="vlist-s"/>
              </w:rPr>
              <w:t>,</w:t>
            </w:r>
            <w:r w:rsidRPr="00B034B9">
              <w:t xml:space="preserve"> </w:t>
            </w:r>
            <w:r>
              <w:t>B</w:t>
            </w:r>
            <w:r>
              <w:rPr>
                <w:vertAlign w:val="subscript"/>
              </w:rPr>
              <w:t>21</w:t>
            </w:r>
            <w:r w:rsidRPr="00B034B9">
              <w:t xml:space="preserve">, and </w:t>
            </w:r>
            <w:r w:rsidRPr="00B034B9">
              <w:rPr>
                <w:rStyle w:val="katex-mathml"/>
              </w:rPr>
              <w:t>B</w:t>
            </w:r>
            <w:r>
              <w:rPr>
                <w:rStyle w:val="katex-mathml"/>
                <w:vertAlign w:val="subscript"/>
              </w:rPr>
              <w:t>12</w:t>
            </w:r>
            <w:r w:rsidRPr="00B034B9">
              <w:t xml:space="preserve"> and discuss their physical significance in laser operation</w:t>
            </w:r>
            <w:r>
              <w:t>.</w:t>
            </w:r>
          </w:p>
        </w:tc>
        <w:tc>
          <w:tcPr>
            <w:tcW w:w="351" w:type="pct"/>
          </w:tcPr>
          <w:p w:rsidR="00D2098E" w:rsidRPr="00E23826" w:rsidRDefault="00D2098E" w:rsidP="00D2098E">
            <w:pPr>
              <w:pStyle w:val="NoSpacing"/>
              <w:jc w:val="center"/>
              <w:rPr>
                <w:lang w:eastAsia="en-IN"/>
              </w:rPr>
            </w:pPr>
            <w:r>
              <w:rPr>
                <w:lang w:eastAsia="en-IN"/>
              </w:rPr>
              <w:t>1c</w:t>
            </w:r>
          </w:p>
        </w:tc>
        <w:tc>
          <w:tcPr>
            <w:tcW w:w="370" w:type="pct"/>
          </w:tcPr>
          <w:p w:rsidR="00D2098E" w:rsidRPr="00E23826" w:rsidRDefault="00D2098E" w:rsidP="00D2098E">
            <w:pPr>
              <w:pStyle w:val="NoSpacing"/>
              <w:jc w:val="center"/>
              <w:rPr>
                <w:lang w:eastAsia="en-IN"/>
              </w:rPr>
            </w:pPr>
            <w:r>
              <w:rPr>
                <w:lang w:eastAsia="en-IN"/>
              </w:rPr>
              <w:t>A</w:t>
            </w:r>
          </w:p>
        </w:tc>
        <w:tc>
          <w:tcPr>
            <w:tcW w:w="234" w:type="pct"/>
          </w:tcPr>
          <w:p w:rsidR="00D2098E" w:rsidRDefault="00D2098E" w:rsidP="00D2098E">
            <w:pPr>
              <w:pStyle w:val="NoSpacing"/>
              <w:jc w:val="center"/>
            </w:pPr>
            <w:r>
              <w:t>1</w:t>
            </w:r>
          </w:p>
        </w:tc>
      </w:tr>
      <w:tr w:rsidR="00D2098E" w:rsidRPr="009C4175" w:rsidTr="00D2098E">
        <w:trPr>
          <w:trHeight w:val="283"/>
        </w:trPr>
        <w:tc>
          <w:tcPr>
            <w:tcW w:w="5000" w:type="pct"/>
            <w:gridSpan w:val="5"/>
          </w:tcPr>
          <w:p w:rsidR="00D2098E" w:rsidRDefault="00D2098E" w:rsidP="00D2098E">
            <w:pPr>
              <w:pStyle w:val="NoSpacing"/>
              <w:jc w:val="center"/>
            </w:pPr>
            <w:r w:rsidRPr="00C03B73">
              <w:rPr>
                <w:b/>
              </w:rPr>
              <w:t>(OR)</w:t>
            </w: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17</w:t>
            </w:r>
          </w:p>
        </w:tc>
        <w:tc>
          <w:tcPr>
            <w:tcW w:w="3774" w:type="pct"/>
          </w:tcPr>
          <w:p w:rsidR="00D2098E" w:rsidRPr="009C4175" w:rsidRDefault="00D2098E" w:rsidP="00D2098E">
            <w:pPr>
              <w:pStyle w:val="NoSpacing"/>
              <w:jc w:val="both"/>
            </w:pPr>
            <w:r>
              <w:t>I</w:t>
            </w:r>
            <w:r w:rsidRPr="00A73869">
              <w:t>llustrate the working principle, modes of vibration, and</w:t>
            </w:r>
            <w:r>
              <w:t xml:space="preserve"> energy level diagram of a CO</w:t>
            </w:r>
            <w:r>
              <w:rPr>
                <w:vertAlign w:val="subscript"/>
              </w:rPr>
              <w:t>2</w:t>
            </w:r>
            <w:r w:rsidRPr="00A73869">
              <w:t xml:space="preserve"> molecular gas laser with a neat diagram.</w:t>
            </w:r>
          </w:p>
        </w:tc>
        <w:tc>
          <w:tcPr>
            <w:tcW w:w="351" w:type="pct"/>
          </w:tcPr>
          <w:p w:rsidR="00D2098E" w:rsidRPr="00E23826" w:rsidRDefault="00D2098E" w:rsidP="00D2098E">
            <w:pPr>
              <w:pStyle w:val="NoSpacing"/>
              <w:jc w:val="center"/>
              <w:rPr>
                <w:lang w:eastAsia="en-IN"/>
              </w:rPr>
            </w:pPr>
            <w:r>
              <w:rPr>
                <w:lang w:val="en-IN" w:eastAsia="en-IN"/>
              </w:rPr>
              <w:t>1b</w:t>
            </w:r>
          </w:p>
        </w:tc>
        <w:tc>
          <w:tcPr>
            <w:tcW w:w="370" w:type="pct"/>
          </w:tcPr>
          <w:p w:rsidR="00D2098E" w:rsidRPr="00E23826" w:rsidRDefault="00D2098E" w:rsidP="00D2098E">
            <w:pPr>
              <w:pStyle w:val="NoSpacing"/>
              <w:jc w:val="center"/>
              <w:rPr>
                <w:lang w:eastAsia="en-IN"/>
              </w:rPr>
            </w:pPr>
            <w:r>
              <w:rPr>
                <w:lang w:eastAsia="en-IN"/>
              </w:rPr>
              <w:t>An</w:t>
            </w:r>
          </w:p>
        </w:tc>
        <w:tc>
          <w:tcPr>
            <w:tcW w:w="234" w:type="pct"/>
          </w:tcPr>
          <w:p w:rsidR="00D2098E" w:rsidRDefault="00D2098E" w:rsidP="00D2098E">
            <w:pPr>
              <w:pStyle w:val="NoSpacing"/>
              <w:jc w:val="center"/>
            </w:pPr>
            <w:r>
              <w:t>1</w:t>
            </w:r>
          </w:p>
        </w:tc>
      </w:tr>
      <w:tr w:rsidR="00D2098E" w:rsidRPr="009C4175" w:rsidTr="00D2098E">
        <w:trPr>
          <w:trHeight w:val="283"/>
        </w:trPr>
        <w:tc>
          <w:tcPr>
            <w:tcW w:w="272" w:type="pct"/>
          </w:tcPr>
          <w:p w:rsidR="00D2098E" w:rsidRPr="00E23826" w:rsidRDefault="00D2098E" w:rsidP="00D2098E">
            <w:pPr>
              <w:pStyle w:val="NoSpacing"/>
              <w:jc w:val="center"/>
              <w:rPr>
                <w:lang w:val="en-IN" w:eastAsia="en-IN"/>
              </w:rPr>
            </w:pPr>
          </w:p>
        </w:tc>
        <w:tc>
          <w:tcPr>
            <w:tcW w:w="3774" w:type="pct"/>
          </w:tcPr>
          <w:p w:rsidR="00D2098E" w:rsidRDefault="00D2098E" w:rsidP="00D2098E">
            <w:pPr>
              <w:pStyle w:val="NoSpacing"/>
              <w:jc w:val="both"/>
            </w:pPr>
          </w:p>
        </w:tc>
        <w:tc>
          <w:tcPr>
            <w:tcW w:w="351" w:type="pct"/>
          </w:tcPr>
          <w:p w:rsidR="00D2098E" w:rsidRDefault="00D2098E" w:rsidP="00D2098E">
            <w:pPr>
              <w:pStyle w:val="NoSpacing"/>
              <w:jc w:val="center"/>
              <w:rPr>
                <w:lang w:val="en-IN" w:eastAsia="en-IN"/>
              </w:rPr>
            </w:pPr>
          </w:p>
        </w:tc>
        <w:tc>
          <w:tcPr>
            <w:tcW w:w="370" w:type="pct"/>
          </w:tcPr>
          <w:p w:rsidR="00D2098E" w:rsidRDefault="00D2098E" w:rsidP="00D2098E">
            <w:pPr>
              <w:pStyle w:val="NoSpacing"/>
              <w:jc w:val="center"/>
              <w:rPr>
                <w:lang w:eastAsia="en-IN"/>
              </w:rPr>
            </w:pPr>
          </w:p>
        </w:tc>
        <w:tc>
          <w:tcPr>
            <w:tcW w:w="234" w:type="pct"/>
          </w:tcPr>
          <w:p w:rsidR="00D2098E" w:rsidRDefault="00D2098E" w:rsidP="00D2098E">
            <w:pPr>
              <w:pStyle w:val="NoSpacing"/>
              <w:jc w:val="center"/>
            </w:pP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18</w:t>
            </w:r>
          </w:p>
        </w:tc>
        <w:tc>
          <w:tcPr>
            <w:tcW w:w="3774" w:type="pct"/>
          </w:tcPr>
          <w:p w:rsidR="00D2098E" w:rsidRPr="009C4175" w:rsidRDefault="00D2098E" w:rsidP="00D2098E">
            <w:pPr>
              <w:pStyle w:val="NoSpacing"/>
              <w:jc w:val="both"/>
            </w:pPr>
            <w:r>
              <w:t xml:space="preserve">A sound wave travels through air with a velocity of v=350m/s. If its wavelength is </w:t>
            </w:r>
            <w:r w:rsidRPr="0007515F">
              <w:t>λ</w:t>
            </w:r>
            <w:r>
              <w:t xml:space="preserve"> =0.75 m. Calculate its frequency. Also, explain</w:t>
            </w:r>
            <w:r w:rsidRPr="00655925">
              <w:t xml:space="preserve"> the important characteristics of musical sound.</w:t>
            </w:r>
          </w:p>
        </w:tc>
        <w:tc>
          <w:tcPr>
            <w:tcW w:w="351" w:type="pct"/>
          </w:tcPr>
          <w:p w:rsidR="00D2098E" w:rsidRPr="00E23826" w:rsidRDefault="00D2098E" w:rsidP="00D2098E">
            <w:pPr>
              <w:pStyle w:val="NoSpacing"/>
              <w:jc w:val="center"/>
              <w:rPr>
                <w:lang w:eastAsia="en-IN"/>
              </w:rPr>
            </w:pPr>
            <w:r w:rsidRPr="00E23826">
              <w:rPr>
                <w:lang w:val="en-IN" w:eastAsia="en-IN"/>
              </w:rPr>
              <w:t>2b</w:t>
            </w:r>
          </w:p>
        </w:tc>
        <w:tc>
          <w:tcPr>
            <w:tcW w:w="370" w:type="pct"/>
          </w:tcPr>
          <w:p w:rsidR="00D2098E" w:rsidRPr="00E23826" w:rsidRDefault="00D2098E" w:rsidP="00D2098E">
            <w:pPr>
              <w:pStyle w:val="NoSpacing"/>
              <w:jc w:val="center"/>
              <w:rPr>
                <w:lang w:eastAsia="en-IN"/>
              </w:rPr>
            </w:pPr>
            <w:r>
              <w:rPr>
                <w:lang w:eastAsia="en-IN"/>
              </w:rPr>
              <w:t>An</w:t>
            </w:r>
          </w:p>
        </w:tc>
        <w:tc>
          <w:tcPr>
            <w:tcW w:w="234" w:type="pct"/>
          </w:tcPr>
          <w:p w:rsidR="00D2098E" w:rsidRDefault="00D2098E" w:rsidP="00D2098E">
            <w:pPr>
              <w:pStyle w:val="NoSpacing"/>
              <w:jc w:val="center"/>
            </w:pPr>
            <w:r>
              <w:t>2</w:t>
            </w:r>
          </w:p>
        </w:tc>
      </w:tr>
      <w:tr w:rsidR="00D2098E" w:rsidRPr="009C4175" w:rsidTr="00D2098E">
        <w:trPr>
          <w:trHeight w:val="283"/>
        </w:trPr>
        <w:tc>
          <w:tcPr>
            <w:tcW w:w="5000" w:type="pct"/>
            <w:gridSpan w:val="5"/>
          </w:tcPr>
          <w:p w:rsidR="00D2098E" w:rsidRPr="00C03B73" w:rsidRDefault="00D2098E" w:rsidP="00D2098E">
            <w:pPr>
              <w:pStyle w:val="NoSpacing"/>
              <w:jc w:val="center"/>
              <w:rPr>
                <w:b/>
              </w:rPr>
            </w:pPr>
            <w:r w:rsidRPr="00C03B73">
              <w:rPr>
                <w:b/>
              </w:rPr>
              <w:t>(OR)</w:t>
            </w: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19</w:t>
            </w:r>
          </w:p>
        </w:tc>
        <w:tc>
          <w:tcPr>
            <w:tcW w:w="3774" w:type="pct"/>
          </w:tcPr>
          <w:p w:rsidR="00D2098E" w:rsidRPr="009C4175" w:rsidRDefault="00D2098E" w:rsidP="00D2098E">
            <w:pPr>
              <w:pStyle w:val="NoSpacing"/>
              <w:jc w:val="both"/>
            </w:pPr>
            <w:r>
              <w:t>Illustrate</w:t>
            </w:r>
            <w:r w:rsidRPr="00A14E54">
              <w:t xml:space="preserve"> the working principles of dynamic and condenser microphones, and compare their applications in different audio environments.</w:t>
            </w:r>
          </w:p>
        </w:tc>
        <w:tc>
          <w:tcPr>
            <w:tcW w:w="351" w:type="pct"/>
          </w:tcPr>
          <w:p w:rsidR="00D2098E" w:rsidRPr="00E23826" w:rsidRDefault="00D2098E" w:rsidP="00D2098E">
            <w:pPr>
              <w:pStyle w:val="NoSpacing"/>
              <w:jc w:val="center"/>
              <w:rPr>
                <w:lang w:eastAsia="en-IN"/>
              </w:rPr>
            </w:pPr>
            <w:r>
              <w:rPr>
                <w:lang w:val="en-IN" w:eastAsia="en-IN"/>
              </w:rPr>
              <w:t>2f</w:t>
            </w:r>
          </w:p>
        </w:tc>
        <w:tc>
          <w:tcPr>
            <w:tcW w:w="370" w:type="pct"/>
          </w:tcPr>
          <w:p w:rsidR="00D2098E" w:rsidRPr="00E23826" w:rsidRDefault="00D2098E" w:rsidP="00D2098E">
            <w:pPr>
              <w:pStyle w:val="NoSpacing"/>
              <w:jc w:val="center"/>
              <w:rPr>
                <w:lang w:eastAsia="en-IN"/>
              </w:rPr>
            </w:pPr>
            <w:r>
              <w:rPr>
                <w:lang w:eastAsia="en-IN"/>
              </w:rPr>
              <w:t>A</w:t>
            </w:r>
          </w:p>
        </w:tc>
        <w:tc>
          <w:tcPr>
            <w:tcW w:w="234" w:type="pct"/>
          </w:tcPr>
          <w:p w:rsidR="00D2098E" w:rsidRDefault="00D2098E" w:rsidP="00D2098E">
            <w:pPr>
              <w:pStyle w:val="NoSpacing"/>
              <w:jc w:val="center"/>
            </w:pPr>
            <w:r>
              <w:t>2</w:t>
            </w:r>
          </w:p>
        </w:tc>
      </w:tr>
      <w:tr w:rsidR="00D2098E" w:rsidRPr="009C4175" w:rsidTr="00D2098E">
        <w:trPr>
          <w:trHeight w:val="283"/>
        </w:trPr>
        <w:tc>
          <w:tcPr>
            <w:tcW w:w="272" w:type="pct"/>
          </w:tcPr>
          <w:p w:rsidR="00D2098E" w:rsidRPr="00E23826" w:rsidRDefault="00D2098E" w:rsidP="00D2098E">
            <w:pPr>
              <w:pStyle w:val="NoSpacing"/>
              <w:jc w:val="center"/>
              <w:rPr>
                <w:lang w:val="en-IN" w:eastAsia="en-IN"/>
              </w:rPr>
            </w:pPr>
          </w:p>
        </w:tc>
        <w:tc>
          <w:tcPr>
            <w:tcW w:w="3774" w:type="pct"/>
          </w:tcPr>
          <w:p w:rsidR="00D2098E" w:rsidRDefault="00D2098E" w:rsidP="00D2098E">
            <w:pPr>
              <w:pStyle w:val="NoSpacing"/>
              <w:jc w:val="both"/>
            </w:pPr>
          </w:p>
        </w:tc>
        <w:tc>
          <w:tcPr>
            <w:tcW w:w="351" w:type="pct"/>
          </w:tcPr>
          <w:p w:rsidR="00D2098E" w:rsidRDefault="00D2098E" w:rsidP="00D2098E">
            <w:pPr>
              <w:pStyle w:val="NoSpacing"/>
              <w:jc w:val="center"/>
              <w:rPr>
                <w:lang w:val="en-IN" w:eastAsia="en-IN"/>
              </w:rPr>
            </w:pPr>
          </w:p>
        </w:tc>
        <w:tc>
          <w:tcPr>
            <w:tcW w:w="370" w:type="pct"/>
          </w:tcPr>
          <w:p w:rsidR="00D2098E" w:rsidRDefault="00D2098E" w:rsidP="00D2098E">
            <w:pPr>
              <w:pStyle w:val="NoSpacing"/>
              <w:jc w:val="center"/>
              <w:rPr>
                <w:lang w:eastAsia="en-IN"/>
              </w:rPr>
            </w:pPr>
          </w:p>
        </w:tc>
        <w:tc>
          <w:tcPr>
            <w:tcW w:w="234" w:type="pct"/>
          </w:tcPr>
          <w:p w:rsidR="00D2098E" w:rsidRDefault="00D2098E" w:rsidP="00D2098E">
            <w:pPr>
              <w:pStyle w:val="NoSpacing"/>
              <w:jc w:val="center"/>
            </w:pP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lastRenderedPageBreak/>
              <w:t>20</w:t>
            </w:r>
          </w:p>
        </w:tc>
        <w:tc>
          <w:tcPr>
            <w:tcW w:w="3774" w:type="pct"/>
          </w:tcPr>
          <w:p w:rsidR="00D2098E" w:rsidRPr="009C4175" w:rsidRDefault="00D2098E" w:rsidP="00D2098E">
            <w:pPr>
              <w:pStyle w:val="NoSpacing"/>
              <w:jc w:val="both"/>
            </w:pPr>
            <w:r w:rsidRPr="00576E68">
              <w:t>Classify and correlate the non-destructive testing using ultrasonic sound waves.</w:t>
            </w:r>
          </w:p>
        </w:tc>
        <w:tc>
          <w:tcPr>
            <w:tcW w:w="351" w:type="pct"/>
          </w:tcPr>
          <w:p w:rsidR="00D2098E" w:rsidRPr="00E23826" w:rsidRDefault="00D2098E" w:rsidP="00D2098E">
            <w:pPr>
              <w:pStyle w:val="NoSpacing"/>
              <w:jc w:val="center"/>
              <w:rPr>
                <w:lang w:eastAsia="en-IN"/>
              </w:rPr>
            </w:pPr>
            <w:r>
              <w:rPr>
                <w:lang w:val="en-IN" w:eastAsia="en-IN"/>
              </w:rPr>
              <w:t>3c</w:t>
            </w:r>
          </w:p>
        </w:tc>
        <w:tc>
          <w:tcPr>
            <w:tcW w:w="370" w:type="pct"/>
          </w:tcPr>
          <w:p w:rsidR="00D2098E" w:rsidRPr="00E23826" w:rsidRDefault="00D2098E" w:rsidP="00D2098E">
            <w:pPr>
              <w:pStyle w:val="NoSpacing"/>
              <w:jc w:val="center"/>
              <w:rPr>
                <w:lang w:eastAsia="en-IN"/>
              </w:rPr>
            </w:pPr>
            <w:r>
              <w:rPr>
                <w:lang w:eastAsia="en-IN"/>
              </w:rPr>
              <w:t>An</w:t>
            </w:r>
          </w:p>
        </w:tc>
        <w:tc>
          <w:tcPr>
            <w:tcW w:w="234" w:type="pct"/>
          </w:tcPr>
          <w:p w:rsidR="00D2098E" w:rsidRDefault="00D2098E" w:rsidP="00D2098E">
            <w:pPr>
              <w:pStyle w:val="NoSpacing"/>
              <w:jc w:val="center"/>
            </w:pPr>
            <w:r>
              <w:t>3</w:t>
            </w:r>
          </w:p>
        </w:tc>
      </w:tr>
      <w:tr w:rsidR="00D2098E" w:rsidRPr="009C4175" w:rsidTr="00D2098E">
        <w:trPr>
          <w:trHeight w:val="283"/>
        </w:trPr>
        <w:tc>
          <w:tcPr>
            <w:tcW w:w="5000" w:type="pct"/>
            <w:gridSpan w:val="5"/>
          </w:tcPr>
          <w:p w:rsidR="00D2098E" w:rsidRDefault="00D2098E" w:rsidP="00D2098E">
            <w:pPr>
              <w:pStyle w:val="NoSpacing"/>
              <w:jc w:val="center"/>
            </w:pPr>
            <w:r w:rsidRPr="00C03B73">
              <w:rPr>
                <w:b/>
              </w:rPr>
              <w:t>(OR)</w:t>
            </w: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21</w:t>
            </w:r>
          </w:p>
        </w:tc>
        <w:tc>
          <w:tcPr>
            <w:tcW w:w="3774" w:type="pct"/>
          </w:tcPr>
          <w:p w:rsidR="00D2098E" w:rsidRPr="009C4175" w:rsidRDefault="00D2098E" w:rsidP="00D2098E">
            <w:pPr>
              <w:pStyle w:val="NoSpacing"/>
              <w:jc w:val="both"/>
            </w:pPr>
            <w:r w:rsidRPr="00292DDA">
              <w:t xml:space="preserve">Discuss in </w:t>
            </w:r>
            <w:r>
              <w:t>detail about ultrasonic cleaner with a neat diagram.</w:t>
            </w:r>
          </w:p>
        </w:tc>
        <w:tc>
          <w:tcPr>
            <w:tcW w:w="351" w:type="pct"/>
          </w:tcPr>
          <w:p w:rsidR="00D2098E" w:rsidRPr="00E23826" w:rsidRDefault="00D2098E" w:rsidP="00D2098E">
            <w:pPr>
              <w:pStyle w:val="NoSpacing"/>
              <w:jc w:val="center"/>
              <w:rPr>
                <w:lang w:eastAsia="en-IN"/>
              </w:rPr>
            </w:pPr>
            <w:r>
              <w:rPr>
                <w:lang w:val="en-IN" w:eastAsia="en-IN"/>
              </w:rPr>
              <w:t>3e</w:t>
            </w:r>
          </w:p>
        </w:tc>
        <w:tc>
          <w:tcPr>
            <w:tcW w:w="370" w:type="pct"/>
          </w:tcPr>
          <w:p w:rsidR="00D2098E" w:rsidRPr="00E23826" w:rsidRDefault="00D2098E" w:rsidP="00D2098E">
            <w:pPr>
              <w:pStyle w:val="NoSpacing"/>
              <w:jc w:val="center"/>
              <w:rPr>
                <w:lang w:eastAsia="en-IN"/>
              </w:rPr>
            </w:pPr>
            <w:r>
              <w:rPr>
                <w:lang w:eastAsia="en-IN"/>
              </w:rPr>
              <w:t>U</w:t>
            </w:r>
          </w:p>
        </w:tc>
        <w:tc>
          <w:tcPr>
            <w:tcW w:w="234" w:type="pct"/>
          </w:tcPr>
          <w:p w:rsidR="00D2098E" w:rsidRDefault="00D2098E" w:rsidP="00D2098E">
            <w:pPr>
              <w:pStyle w:val="NoSpacing"/>
              <w:jc w:val="center"/>
            </w:pPr>
            <w:r>
              <w:t>3</w:t>
            </w:r>
          </w:p>
        </w:tc>
      </w:tr>
      <w:tr w:rsidR="00D2098E" w:rsidRPr="009C4175" w:rsidTr="00D2098E">
        <w:trPr>
          <w:trHeight w:val="283"/>
        </w:trPr>
        <w:tc>
          <w:tcPr>
            <w:tcW w:w="272" w:type="pct"/>
          </w:tcPr>
          <w:p w:rsidR="00D2098E" w:rsidRPr="00E23826" w:rsidRDefault="00D2098E" w:rsidP="00D2098E">
            <w:pPr>
              <w:pStyle w:val="NoSpacing"/>
              <w:jc w:val="center"/>
              <w:rPr>
                <w:lang w:val="en-IN" w:eastAsia="en-IN"/>
              </w:rPr>
            </w:pPr>
          </w:p>
        </w:tc>
        <w:tc>
          <w:tcPr>
            <w:tcW w:w="3774" w:type="pct"/>
          </w:tcPr>
          <w:p w:rsidR="00D2098E" w:rsidRPr="00292DDA" w:rsidRDefault="00D2098E" w:rsidP="00D2098E">
            <w:pPr>
              <w:pStyle w:val="NoSpacing"/>
              <w:jc w:val="both"/>
            </w:pPr>
          </w:p>
        </w:tc>
        <w:tc>
          <w:tcPr>
            <w:tcW w:w="351" w:type="pct"/>
          </w:tcPr>
          <w:p w:rsidR="00D2098E" w:rsidRDefault="00D2098E" w:rsidP="00D2098E">
            <w:pPr>
              <w:pStyle w:val="NoSpacing"/>
              <w:jc w:val="center"/>
              <w:rPr>
                <w:lang w:val="en-IN" w:eastAsia="en-IN"/>
              </w:rPr>
            </w:pPr>
          </w:p>
        </w:tc>
        <w:tc>
          <w:tcPr>
            <w:tcW w:w="370" w:type="pct"/>
          </w:tcPr>
          <w:p w:rsidR="00D2098E" w:rsidRDefault="00D2098E" w:rsidP="00D2098E">
            <w:pPr>
              <w:pStyle w:val="NoSpacing"/>
              <w:jc w:val="center"/>
              <w:rPr>
                <w:lang w:eastAsia="en-IN"/>
              </w:rPr>
            </w:pPr>
          </w:p>
        </w:tc>
        <w:tc>
          <w:tcPr>
            <w:tcW w:w="234" w:type="pct"/>
          </w:tcPr>
          <w:p w:rsidR="00D2098E" w:rsidRDefault="00D2098E" w:rsidP="00D2098E">
            <w:pPr>
              <w:pStyle w:val="NoSpacing"/>
              <w:jc w:val="center"/>
            </w:pP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22</w:t>
            </w:r>
          </w:p>
        </w:tc>
        <w:tc>
          <w:tcPr>
            <w:tcW w:w="3774" w:type="pct"/>
          </w:tcPr>
          <w:p w:rsidR="00D2098E" w:rsidRPr="009C4175" w:rsidRDefault="00D2098E" w:rsidP="00D2098E">
            <w:pPr>
              <w:pStyle w:val="NoSpacing"/>
              <w:jc w:val="both"/>
            </w:pPr>
            <w:r>
              <w:t>E</w:t>
            </w:r>
            <w:r w:rsidRPr="00A24FB9">
              <w:t>xplain any five important physical properties exhibited by superconductors.</w:t>
            </w:r>
          </w:p>
        </w:tc>
        <w:tc>
          <w:tcPr>
            <w:tcW w:w="351" w:type="pct"/>
          </w:tcPr>
          <w:p w:rsidR="00D2098E" w:rsidRPr="00E23826" w:rsidRDefault="00D2098E" w:rsidP="00D2098E">
            <w:pPr>
              <w:pStyle w:val="NoSpacing"/>
              <w:jc w:val="center"/>
              <w:rPr>
                <w:lang w:eastAsia="en-IN"/>
              </w:rPr>
            </w:pPr>
            <w:r w:rsidRPr="00E23826">
              <w:rPr>
                <w:lang w:val="en-IN" w:eastAsia="en-IN"/>
              </w:rPr>
              <w:t>4c</w:t>
            </w:r>
          </w:p>
        </w:tc>
        <w:tc>
          <w:tcPr>
            <w:tcW w:w="370" w:type="pct"/>
          </w:tcPr>
          <w:p w:rsidR="00D2098E" w:rsidRPr="00E23826" w:rsidRDefault="00D2098E" w:rsidP="00D2098E">
            <w:pPr>
              <w:pStyle w:val="NoSpacing"/>
              <w:jc w:val="center"/>
              <w:rPr>
                <w:lang w:eastAsia="en-IN"/>
              </w:rPr>
            </w:pPr>
            <w:r>
              <w:rPr>
                <w:lang w:eastAsia="en-IN"/>
              </w:rPr>
              <w:t>A</w:t>
            </w:r>
          </w:p>
        </w:tc>
        <w:tc>
          <w:tcPr>
            <w:tcW w:w="234" w:type="pct"/>
          </w:tcPr>
          <w:p w:rsidR="00D2098E" w:rsidRDefault="00D2098E" w:rsidP="00D2098E">
            <w:pPr>
              <w:pStyle w:val="NoSpacing"/>
              <w:jc w:val="center"/>
            </w:pPr>
            <w:r>
              <w:t>4</w:t>
            </w:r>
          </w:p>
        </w:tc>
      </w:tr>
      <w:tr w:rsidR="00D2098E" w:rsidRPr="009C4175" w:rsidTr="00D2098E">
        <w:trPr>
          <w:trHeight w:val="283"/>
        </w:trPr>
        <w:tc>
          <w:tcPr>
            <w:tcW w:w="5000" w:type="pct"/>
            <w:gridSpan w:val="5"/>
          </w:tcPr>
          <w:p w:rsidR="00D2098E" w:rsidRDefault="00D2098E" w:rsidP="00D2098E">
            <w:pPr>
              <w:pStyle w:val="NoSpacing"/>
              <w:jc w:val="center"/>
            </w:pPr>
            <w:r w:rsidRPr="00C03B73">
              <w:rPr>
                <w:b/>
              </w:rPr>
              <w:t>(OR)</w:t>
            </w: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23</w:t>
            </w:r>
          </w:p>
        </w:tc>
        <w:tc>
          <w:tcPr>
            <w:tcW w:w="3774" w:type="pct"/>
          </w:tcPr>
          <w:p w:rsidR="00D2098E" w:rsidRPr="009C4175" w:rsidRDefault="00D2098E" w:rsidP="00D2098E">
            <w:pPr>
              <w:pStyle w:val="NoSpacing"/>
              <w:jc w:val="both"/>
            </w:pPr>
            <w:r w:rsidRPr="00A24FB9">
              <w:t>Justify the classification of superconductors as Type I and Type II.</w:t>
            </w:r>
          </w:p>
        </w:tc>
        <w:tc>
          <w:tcPr>
            <w:tcW w:w="351" w:type="pct"/>
          </w:tcPr>
          <w:p w:rsidR="00D2098E" w:rsidRPr="00E23826" w:rsidRDefault="00D2098E" w:rsidP="00D2098E">
            <w:pPr>
              <w:pStyle w:val="NoSpacing"/>
              <w:jc w:val="center"/>
              <w:rPr>
                <w:lang w:eastAsia="en-IN"/>
              </w:rPr>
            </w:pPr>
            <w:r>
              <w:rPr>
                <w:lang w:val="en-IN" w:eastAsia="en-IN"/>
              </w:rPr>
              <w:t>4d</w:t>
            </w:r>
          </w:p>
        </w:tc>
        <w:tc>
          <w:tcPr>
            <w:tcW w:w="370" w:type="pct"/>
          </w:tcPr>
          <w:p w:rsidR="00D2098E" w:rsidRPr="00E23826" w:rsidRDefault="00D2098E" w:rsidP="00D2098E">
            <w:pPr>
              <w:pStyle w:val="NoSpacing"/>
              <w:jc w:val="center"/>
              <w:rPr>
                <w:lang w:eastAsia="en-IN"/>
              </w:rPr>
            </w:pPr>
            <w:r>
              <w:rPr>
                <w:lang w:eastAsia="en-IN"/>
              </w:rPr>
              <w:t>E</w:t>
            </w:r>
          </w:p>
        </w:tc>
        <w:tc>
          <w:tcPr>
            <w:tcW w:w="234" w:type="pct"/>
          </w:tcPr>
          <w:p w:rsidR="00D2098E" w:rsidRDefault="00D2098E" w:rsidP="00D2098E">
            <w:pPr>
              <w:pStyle w:val="NoSpacing"/>
              <w:jc w:val="center"/>
            </w:pPr>
            <w:r>
              <w:t>4</w:t>
            </w:r>
          </w:p>
        </w:tc>
      </w:tr>
      <w:tr w:rsidR="00D2098E" w:rsidRPr="009C4175" w:rsidTr="00D2098E">
        <w:trPr>
          <w:trHeight w:val="283"/>
        </w:trPr>
        <w:tc>
          <w:tcPr>
            <w:tcW w:w="5000" w:type="pct"/>
            <w:gridSpan w:val="5"/>
          </w:tcPr>
          <w:p w:rsidR="00D2098E" w:rsidRDefault="00D2098E" w:rsidP="00D2098E">
            <w:pPr>
              <w:pStyle w:val="NoSpacing"/>
              <w:jc w:val="center"/>
            </w:pPr>
            <w:r w:rsidRPr="00E23826">
              <w:rPr>
                <w:b/>
                <w:bCs/>
                <w:u w:val="single"/>
                <w:lang w:val="en-IN" w:eastAsia="en-IN"/>
              </w:rPr>
              <w:t>Compulsory Question:</w:t>
            </w: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24</w:t>
            </w:r>
          </w:p>
        </w:tc>
        <w:tc>
          <w:tcPr>
            <w:tcW w:w="3774" w:type="pct"/>
          </w:tcPr>
          <w:p w:rsidR="00D2098E" w:rsidRPr="009C4175" w:rsidRDefault="00D2098E" w:rsidP="00D2098E">
            <w:pPr>
              <w:pStyle w:val="NoSpacing"/>
              <w:jc w:val="both"/>
            </w:pPr>
            <w:r w:rsidRPr="00F97D87">
              <w:t>Evaluate the working</w:t>
            </w:r>
            <w:r>
              <w:t xml:space="preserve"> principle, construction, and ap</w:t>
            </w:r>
            <w:r w:rsidRPr="00F97D87">
              <w:t>plications of a Sca</w:t>
            </w:r>
            <w:r>
              <w:t>nning Electron Microscope (SEM) with necessary diagrams.</w:t>
            </w:r>
          </w:p>
        </w:tc>
        <w:tc>
          <w:tcPr>
            <w:tcW w:w="351" w:type="pct"/>
          </w:tcPr>
          <w:p w:rsidR="00D2098E" w:rsidRPr="00E23826" w:rsidRDefault="00D2098E" w:rsidP="00D2098E">
            <w:pPr>
              <w:pStyle w:val="NoSpacing"/>
              <w:jc w:val="center"/>
              <w:rPr>
                <w:lang w:eastAsia="en-IN"/>
              </w:rPr>
            </w:pPr>
            <w:r>
              <w:rPr>
                <w:lang w:val="en-IN" w:eastAsia="en-IN"/>
              </w:rPr>
              <w:t>5e</w:t>
            </w:r>
          </w:p>
        </w:tc>
        <w:tc>
          <w:tcPr>
            <w:tcW w:w="370" w:type="pct"/>
          </w:tcPr>
          <w:p w:rsidR="00D2098E" w:rsidRPr="00E23826" w:rsidRDefault="00D2098E" w:rsidP="00D2098E">
            <w:pPr>
              <w:pStyle w:val="NoSpacing"/>
              <w:jc w:val="center"/>
              <w:rPr>
                <w:lang w:eastAsia="en-IN"/>
              </w:rPr>
            </w:pPr>
            <w:r>
              <w:rPr>
                <w:lang w:eastAsia="en-IN"/>
              </w:rPr>
              <w:t>E</w:t>
            </w:r>
          </w:p>
        </w:tc>
        <w:tc>
          <w:tcPr>
            <w:tcW w:w="234" w:type="pct"/>
          </w:tcPr>
          <w:p w:rsidR="00D2098E" w:rsidRDefault="00D2098E" w:rsidP="00D2098E">
            <w:pPr>
              <w:pStyle w:val="NoSpacing"/>
              <w:jc w:val="center"/>
            </w:pPr>
            <w:r>
              <w:t>5</w:t>
            </w:r>
          </w:p>
        </w:tc>
      </w:tr>
    </w:tbl>
    <w:p w:rsidR="00D2098E" w:rsidRDefault="00D2098E" w:rsidP="002E336A"/>
    <w:p w:rsidR="000E59A9" w:rsidRDefault="000E59A9">
      <w:pPr>
        <w:spacing w:after="200" w:line="276" w:lineRule="auto"/>
        <w:rPr>
          <w:rFonts w:ascii="Arial" w:hAnsi="Arial" w:cs="Arial"/>
          <w:bCs/>
          <w:noProof/>
        </w:rPr>
      </w:pPr>
      <w:r>
        <w:rPr>
          <w:rFonts w:ascii="Arial" w:hAnsi="Arial" w:cs="Arial"/>
          <w:bCs/>
          <w:noProof/>
        </w:rPr>
        <w:br w:type="page"/>
      </w:r>
    </w:p>
    <w:p w:rsidR="00D2098E" w:rsidRDefault="00D2098E"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1211500905" name="Picture 121150090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D2098E" w:rsidRDefault="00D2098E" w:rsidP="00B92146">
      <w:pPr>
        <w:jc w:val="center"/>
        <w:rPr>
          <w:b/>
          <w:bCs/>
        </w:rPr>
      </w:pPr>
    </w:p>
    <w:p w:rsidR="00D2098E" w:rsidRDefault="00D2098E" w:rsidP="00D2098E">
      <w:pPr>
        <w:jc w:val="center"/>
        <w:rPr>
          <w:b/>
          <w:bCs/>
        </w:rPr>
      </w:pPr>
      <w:r>
        <w:rPr>
          <w:b/>
          <w:bCs/>
        </w:rPr>
        <w:t>END SEMESTER EXAMINATION – NOV / DEC 2025</w:t>
      </w:r>
    </w:p>
    <w:p w:rsidR="00D2098E" w:rsidRDefault="00D2098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2098E" w:rsidRPr="001E42AE" w:rsidTr="0037089B">
        <w:trPr>
          <w:trHeight w:val="397"/>
          <w:jc w:val="center"/>
        </w:trPr>
        <w:tc>
          <w:tcPr>
            <w:tcW w:w="1555" w:type="dxa"/>
            <w:vAlign w:val="center"/>
          </w:tcPr>
          <w:p w:rsidR="00D2098E" w:rsidRPr="0037089B" w:rsidRDefault="00D2098E" w:rsidP="007E575B">
            <w:pPr>
              <w:pStyle w:val="Title"/>
              <w:jc w:val="left"/>
              <w:rPr>
                <w:b/>
                <w:sz w:val="22"/>
                <w:szCs w:val="22"/>
              </w:rPr>
            </w:pPr>
            <w:r w:rsidRPr="0037089B">
              <w:rPr>
                <w:b/>
                <w:sz w:val="22"/>
                <w:szCs w:val="22"/>
              </w:rPr>
              <w:t xml:space="preserve">Course Code      </w:t>
            </w:r>
          </w:p>
        </w:tc>
        <w:tc>
          <w:tcPr>
            <w:tcW w:w="6662" w:type="dxa"/>
            <w:vAlign w:val="center"/>
          </w:tcPr>
          <w:p w:rsidR="00D2098E" w:rsidRPr="0037089B" w:rsidRDefault="00D2098E" w:rsidP="007E575B">
            <w:pPr>
              <w:pStyle w:val="Title"/>
              <w:jc w:val="left"/>
              <w:rPr>
                <w:b/>
                <w:sz w:val="22"/>
                <w:szCs w:val="22"/>
              </w:rPr>
            </w:pPr>
            <w:r>
              <w:rPr>
                <w:b/>
                <w:sz w:val="22"/>
                <w:szCs w:val="22"/>
              </w:rPr>
              <w:t>25EC203</w:t>
            </w:r>
          </w:p>
        </w:tc>
        <w:tc>
          <w:tcPr>
            <w:tcW w:w="1417" w:type="dxa"/>
            <w:vAlign w:val="center"/>
          </w:tcPr>
          <w:p w:rsidR="00D2098E" w:rsidRPr="0037089B" w:rsidRDefault="00D2098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D2098E" w:rsidRPr="0037089B" w:rsidRDefault="00D2098E" w:rsidP="007E575B">
            <w:pPr>
              <w:pStyle w:val="Title"/>
              <w:jc w:val="left"/>
              <w:rPr>
                <w:b/>
                <w:sz w:val="22"/>
                <w:szCs w:val="22"/>
              </w:rPr>
            </w:pPr>
            <w:r w:rsidRPr="0037089B">
              <w:rPr>
                <w:b/>
                <w:sz w:val="22"/>
                <w:szCs w:val="22"/>
              </w:rPr>
              <w:t>3hrs</w:t>
            </w:r>
          </w:p>
        </w:tc>
      </w:tr>
      <w:tr w:rsidR="00D2098E" w:rsidRPr="001E42AE" w:rsidTr="0037089B">
        <w:trPr>
          <w:trHeight w:val="397"/>
          <w:jc w:val="center"/>
        </w:trPr>
        <w:tc>
          <w:tcPr>
            <w:tcW w:w="1555" w:type="dxa"/>
            <w:vAlign w:val="center"/>
          </w:tcPr>
          <w:p w:rsidR="00D2098E" w:rsidRPr="0037089B" w:rsidRDefault="00D2098E"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rsidR="00D2098E" w:rsidRPr="0037089B" w:rsidRDefault="00D2098E" w:rsidP="007E575B">
            <w:pPr>
              <w:pStyle w:val="Title"/>
              <w:jc w:val="left"/>
              <w:rPr>
                <w:b/>
                <w:sz w:val="22"/>
                <w:szCs w:val="22"/>
              </w:rPr>
            </w:pPr>
            <w:r>
              <w:rPr>
                <w:b/>
                <w:sz w:val="22"/>
                <w:szCs w:val="22"/>
              </w:rPr>
              <w:t>FUNDAMENTALS OF ELECTRICAL ENGINEERING</w:t>
            </w:r>
          </w:p>
        </w:tc>
        <w:tc>
          <w:tcPr>
            <w:tcW w:w="1417" w:type="dxa"/>
            <w:vAlign w:val="center"/>
          </w:tcPr>
          <w:p w:rsidR="00D2098E" w:rsidRPr="0037089B" w:rsidRDefault="00D2098E" w:rsidP="007E575B">
            <w:pPr>
              <w:pStyle w:val="Title"/>
              <w:jc w:val="left"/>
              <w:rPr>
                <w:b/>
                <w:bCs/>
                <w:sz w:val="22"/>
                <w:szCs w:val="22"/>
              </w:rPr>
            </w:pPr>
            <w:r w:rsidRPr="0037089B">
              <w:rPr>
                <w:b/>
                <w:bCs/>
                <w:sz w:val="22"/>
                <w:szCs w:val="22"/>
              </w:rPr>
              <w:t xml:space="preserve">Max. Marks </w:t>
            </w:r>
          </w:p>
        </w:tc>
        <w:tc>
          <w:tcPr>
            <w:tcW w:w="851" w:type="dxa"/>
            <w:vAlign w:val="center"/>
          </w:tcPr>
          <w:p w:rsidR="00D2098E" w:rsidRPr="0037089B" w:rsidRDefault="00D2098E" w:rsidP="007E575B">
            <w:pPr>
              <w:pStyle w:val="Title"/>
              <w:jc w:val="left"/>
              <w:rPr>
                <w:b/>
                <w:sz w:val="22"/>
                <w:szCs w:val="22"/>
              </w:rPr>
            </w:pPr>
            <w:r w:rsidRPr="0037089B">
              <w:rPr>
                <w:b/>
                <w:sz w:val="22"/>
                <w:szCs w:val="22"/>
              </w:rPr>
              <w:t>100</w:t>
            </w:r>
          </w:p>
        </w:tc>
      </w:tr>
    </w:tbl>
    <w:p w:rsidR="00D2098E" w:rsidRDefault="00D2098E" w:rsidP="00B57D8D">
      <w:pPr>
        <w:ind w:left="720"/>
        <w:rPr>
          <w:highlight w:val="yellow"/>
        </w:rPr>
      </w:pPr>
    </w:p>
    <w:tbl>
      <w:tblPr>
        <w:tblStyle w:val="TableGrid"/>
        <w:tblW w:w="5817" w:type="pct"/>
        <w:tblInd w:w="-714" w:type="dxa"/>
        <w:tblLook w:val="04A0" w:firstRow="1" w:lastRow="0" w:firstColumn="1" w:lastColumn="0" w:noHBand="0" w:noVBand="1"/>
      </w:tblPr>
      <w:tblGrid>
        <w:gridCol w:w="585"/>
        <w:gridCol w:w="7589"/>
        <w:gridCol w:w="755"/>
        <w:gridCol w:w="796"/>
        <w:gridCol w:w="1028"/>
      </w:tblGrid>
      <w:tr w:rsidR="00D2098E" w:rsidRPr="009C4175" w:rsidTr="00D2098E">
        <w:trPr>
          <w:trHeight w:val="552"/>
        </w:trPr>
        <w:tc>
          <w:tcPr>
            <w:tcW w:w="272" w:type="pct"/>
            <w:vAlign w:val="center"/>
          </w:tcPr>
          <w:p w:rsidR="00D2098E" w:rsidRPr="009C4175" w:rsidRDefault="00D2098E" w:rsidP="00D2098E">
            <w:pPr>
              <w:jc w:val="center"/>
              <w:rPr>
                <w:b/>
              </w:rPr>
            </w:pPr>
            <w:r w:rsidRPr="009C4175">
              <w:rPr>
                <w:b/>
              </w:rPr>
              <w:t>Q. No.</w:t>
            </w:r>
          </w:p>
        </w:tc>
        <w:tc>
          <w:tcPr>
            <w:tcW w:w="3529" w:type="pct"/>
            <w:vAlign w:val="center"/>
          </w:tcPr>
          <w:p w:rsidR="00D2098E" w:rsidRPr="009C4175" w:rsidRDefault="00D2098E" w:rsidP="00D2098E">
            <w:pPr>
              <w:jc w:val="center"/>
              <w:rPr>
                <w:b/>
              </w:rPr>
            </w:pPr>
            <w:r w:rsidRPr="009C4175">
              <w:rPr>
                <w:b/>
              </w:rPr>
              <w:t>Questions</w:t>
            </w:r>
          </w:p>
        </w:tc>
        <w:tc>
          <w:tcPr>
            <w:tcW w:w="351" w:type="pct"/>
          </w:tcPr>
          <w:p w:rsidR="00D2098E" w:rsidRPr="00C03B73" w:rsidRDefault="00D2098E" w:rsidP="00D2098E">
            <w:pPr>
              <w:jc w:val="center"/>
              <w:rPr>
                <w:b/>
              </w:rPr>
            </w:pPr>
            <w:r w:rsidRPr="00C03B73">
              <w:rPr>
                <w:b/>
              </w:rPr>
              <w:t>LUO</w:t>
            </w:r>
          </w:p>
        </w:tc>
        <w:tc>
          <w:tcPr>
            <w:tcW w:w="370" w:type="pct"/>
          </w:tcPr>
          <w:p w:rsidR="00D2098E" w:rsidRPr="00C03B73" w:rsidRDefault="00D2098E" w:rsidP="00D2098E">
            <w:pPr>
              <w:jc w:val="center"/>
              <w:rPr>
                <w:b/>
              </w:rPr>
            </w:pPr>
            <w:r w:rsidRPr="00C03B73">
              <w:rPr>
                <w:b/>
              </w:rPr>
              <w:t>RBT Level</w:t>
            </w:r>
          </w:p>
        </w:tc>
        <w:tc>
          <w:tcPr>
            <w:tcW w:w="478" w:type="pct"/>
          </w:tcPr>
          <w:p w:rsidR="00D2098E" w:rsidRPr="00C03B73" w:rsidRDefault="00D2098E" w:rsidP="00D2098E">
            <w:pPr>
              <w:jc w:val="center"/>
              <w:rPr>
                <w:b/>
              </w:rPr>
            </w:pPr>
            <w:r w:rsidRPr="00C03B73">
              <w:rPr>
                <w:b/>
              </w:rPr>
              <w:t>Related CO</w:t>
            </w:r>
          </w:p>
        </w:tc>
      </w:tr>
      <w:tr w:rsidR="00D2098E" w:rsidRPr="009C4175" w:rsidTr="00D2098E">
        <w:trPr>
          <w:trHeight w:val="148"/>
        </w:trPr>
        <w:tc>
          <w:tcPr>
            <w:tcW w:w="5000" w:type="pct"/>
            <w:gridSpan w:val="5"/>
          </w:tcPr>
          <w:p w:rsidR="00D2098E" w:rsidRPr="009C4175" w:rsidRDefault="00D2098E" w:rsidP="00517D3B">
            <w:pPr>
              <w:jc w:val="center"/>
              <w:rPr>
                <w:b/>
              </w:rPr>
            </w:pPr>
            <w:r>
              <w:rPr>
                <w:b/>
              </w:rPr>
              <w:t>PART – A (10 X 2 = 2</w:t>
            </w:r>
            <w:r w:rsidRPr="009C4175">
              <w:rPr>
                <w:b/>
              </w:rPr>
              <w:t>0 MARKS)</w:t>
            </w:r>
          </w:p>
        </w:tc>
      </w:tr>
      <w:tr w:rsidR="00D2098E" w:rsidRPr="009C4175" w:rsidTr="00D2098E">
        <w:trPr>
          <w:trHeight w:val="283"/>
        </w:trPr>
        <w:tc>
          <w:tcPr>
            <w:tcW w:w="272" w:type="pct"/>
          </w:tcPr>
          <w:p w:rsidR="00D2098E" w:rsidRPr="009C4175" w:rsidRDefault="00D2098E" w:rsidP="00D2098E">
            <w:pPr>
              <w:jc w:val="center"/>
            </w:pPr>
            <w:r w:rsidRPr="009C4175">
              <w:t>1.</w:t>
            </w:r>
          </w:p>
        </w:tc>
        <w:tc>
          <w:tcPr>
            <w:tcW w:w="3529" w:type="pct"/>
          </w:tcPr>
          <w:p w:rsidR="00D2098E" w:rsidRPr="009C4175" w:rsidRDefault="00D2098E" w:rsidP="00D2098E">
            <w:pPr>
              <w:autoSpaceDE w:val="0"/>
              <w:autoSpaceDN w:val="0"/>
              <w:adjustRightInd w:val="0"/>
              <w:jc w:val="both"/>
            </w:pPr>
            <w:r>
              <w:t xml:space="preserve">Calculate the resistance of a </w:t>
            </w:r>
            <w:r w:rsidRPr="00E91B62">
              <w:t xml:space="preserve">laptop </w:t>
            </w:r>
            <w:r>
              <w:t>that draws 2.42 A from an 18.5 V power supply.</w:t>
            </w:r>
          </w:p>
        </w:tc>
        <w:tc>
          <w:tcPr>
            <w:tcW w:w="351" w:type="pct"/>
          </w:tcPr>
          <w:p w:rsidR="00D2098E" w:rsidRPr="009C4175" w:rsidRDefault="00D2098E" w:rsidP="00D2098E">
            <w:pPr>
              <w:jc w:val="center"/>
            </w:pPr>
            <w:r w:rsidRPr="00E23826">
              <w:rPr>
                <w:lang w:eastAsia="en-IN"/>
              </w:rPr>
              <w:t>1</w:t>
            </w:r>
            <w:r>
              <w:rPr>
                <w:lang w:eastAsia="en-IN"/>
              </w:rPr>
              <w:t>b</w:t>
            </w:r>
          </w:p>
        </w:tc>
        <w:tc>
          <w:tcPr>
            <w:tcW w:w="370" w:type="pct"/>
          </w:tcPr>
          <w:p w:rsidR="00D2098E" w:rsidRPr="009C4175" w:rsidRDefault="00D2098E" w:rsidP="00D2098E">
            <w:pPr>
              <w:jc w:val="center"/>
            </w:pPr>
            <w:r>
              <w:rPr>
                <w:lang w:val="en-IN" w:eastAsia="en-IN"/>
              </w:rPr>
              <w:t>A</w:t>
            </w:r>
          </w:p>
        </w:tc>
        <w:tc>
          <w:tcPr>
            <w:tcW w:w="478"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2.</w:t>
            </w:r>
          </w:p>
        </w:tc>
        <w:tc>
          <w:tcPr>
            <w:tcW w:w="3529" w:type="pct"/>
          </w:tcPr>
          <w:p w:rsidR="00D2098E" w:rsidRPr="009C4175" w:rsidRDefault="00D2098E" w:rsidP="00D2098E">
            <w:pPr>
              <w:jc w:val="both"/>
            </w:pPr>
            <w:r>
              <w:t xml:space="preserve">Compute the power consumed by the headlight of a car that draws 5 A current from a 12 V battery. </w:t>
            </w:r>
          </w:p>
        </w:tc>
        <w:tc>
          <w:tcPr>
            <w:tcW w:w="351" w:type="pct"/>
          </w:tcPr>
          <w:p w:rsidR="00D2098E" w:rsidRPr="009C4175" w:rsidRDefault="00D2098E" w:rsidP="00D2098E">
            <w:pPr>
              <w:jc w:val="center"/>
            </w:pPr>
            <w:r w:rsidRPr="00E23826">
              <w:rPr>
                <w:lang w:eastAsia="en-IN"/>
              </w:rPr>
              <w:t>1</w:t>
            </w:r>
            <w:r>
              <w:rPr>
                <w:lang w:eastAsia="en-IN"/>
              </w:rPr>
              <w:t>e</w:t>
            </w:r>
          </w:p>
        </w:tc>
        <w:tc>
          <w:tcPr>
            <w:tcW w:w="370" w:type="pct"/>
          </w:tcPr>
          <w:p w:rsidR="00D2098E" w:rsidRPr="009C4175" w:rsidRDefault="00D2098E" w:rsidP="00D2098E">
            <w:pPr>
              <w:jc w:val="center"/>
            </w:pPr>
            <w:r>
              <w:rPr>
                <w:lang w:eastAsia="en-IN"/>
              </w:rPr>
              <w:t>A</w:t>
            </w:r>
          </w:p>
        </w:tc>
        <w:tc>
          <w:tcPr>
            <w:tcW w:w="478" w:type="pct"/>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3.</w:t>
            </w:r>
          </w:p>
        </w:tc>
        <w:tc>
          <w:tcPr>
            <w:tcW w:w="3529" w:type="pct"/>
          </w:tcPr>
          <w:p w:rsidR="00D2098E" w:rsidRPr="009C4175" w:rsidRDefault="00D2098E" w:rsidP="00D2098E">
            <w:pPr>
              <w:jc w:val="both"/>
            </w:pPr>
            <w:r>
              <w:t>Indicate the use of using ELCB in domestic wiring.</w:t>
            </w:r>
          </w:p>
        </w:tc>
        <w:tc>
          <w:tcPr>
            <w:tcW w:w="351" w:type="pct"/>
          </w:tcPr>
          <w:p w:rsidR="00D2098E" w:rsidRPr="009C4175" w:rsidRDefault="00D2098E" w:rsidP="00D2098E">
            <w:pPr>
              <w:jc w:val="center"/>
            </w:pPr>
            <w:r w:rsidRPr="00E23826">
              <w:rPr>
                <w:lang w:eastAsia="en-IN"/>
              </w:rPr>
              <w:t>2</w:t>
            </w:r>
            <w:r>
              <w:rPr>
                <w:lang w:eastAsia="en-IN"/>
              </w:rPr>
              <w:t>c</w:t>
            </w:r>
          </w:p>
        </w:tc>
        <w:tc>
          <w:tcPr>
            <w:tcW w:w="370" w:type="pct"/>
          </w:tcPr>
          <w:p w:rsidR="00D2098E" w:rsidRPr="009C4175" w:rsidRDefault="00D2098E" w:rsidP="00D2098E">
            <w:pPr>
              <w:jc w:val="center"/>
            </w:pPr>
            <w:r w:rsidRPr="00E23826">
              <w:rPr>
                <w:lang w:val="en-IN" w:eastAsia="en-IN"/>
              </w:rPr>
              <w:t>U</w:t>
            </w:r>
          </w:p>
        </w:tc>
        <w:tc>
          <w:tcPr>
            <w:tcW w:w="478" w:type="pct"/>
          </w:tcPr>
          <w:p w:rsidR="00D2098E" w:rsidRPr="009C4175" w:rsidRDefault="00D2098E" w:rsidP="00D2098E">
            <w:pPr>
              <w:jc w:val="center"/>
            </w:pPr>
            <w:r>
              <w:t>2</w:t>
            </w:r>
          </w:p>
        </w:tc>
      </w:tr>
      <w:tr w:rsidR="00D2098E" w:rsidRPr="009C4175" w:rsidTr="00D2098E">
        <w:trPr>
          <w:trHeight w:val="283"/>
        </w:trPr>
        <w:tc>
          <w:tcPr>
            <w:tcW w:w="272" w:type="pct"/>
          </w:tcPr>
          <w:p w:rsidR="00D2098E" w:rsidRPr="009C4175" w:rsidRDefault="00D2098E" w:rsidP="00D2098E">
            <w:pPr>
              <w:jc w:val="center"/>
            </w:pPr>
            <w:r w:rsidRPr="009C4175">
              <w:t>4.</w:t>
            </w:r>
          </w:p>
        </w:tc>
        <w:tc>
          <w:tcPr>
            <w:tcW w:w="3529" w:type="pct"/>
          </w:tcPr>
          <w:p w:rsidR="00D2098E" w:rsidRPr="009C4175" w:rsidRDefault="00D2098E" w:rsidP="00D2098E">
            <w:pPr>
              <w:jc w:val="both"/>
            </w:pPr>
            <w:r>
              <w:rPr>
                <w:color w:val="000000"/>
                <w:lang w:eastAsia="en-IN"/>
              </w:rPr>
              <w:t>Justify the necessity of tinning of copper cables.</w:t>
            </w:r>
          </w:p>
        </w:tc>
        <w:tc>
          <w:tcPr>
            <w:tcW w:w="351" w:type="pct"/>
          </w:tcPr>
          <w:p w:rsidR="00D2098E" w:rsidRPr="009C4175" w:rsidRDefault="00D2098E" w:rsidP="00D2098E">
            <w:pPr>
              <w:jc w:val="center"/>
            </w:pPr>
            <w:r w:rsidRPr="00E23826">
              <w:rPr>
                <w:lang w:eastAsia="en-IN"/>
              </w:rPr>
              <w:t>2</w:t>
            </w:r>
            <w:r>
              <w:rPr>
                <w:lang w:eastAsia="en-IN"/>
              </w:rPr>
              <w:t>a</w:t>
            </w:r>
          </w:p>
        </w:tc>
        <w:tc>
          <w:tcPr>
            <w:tcW w:w="370" w:type="pct"/>
          </w:tcPr>
          <w:p w:rsidR="00D2098E" w:rsidRPr="009C4175" w:rsidRDefault="00D2098E" w:rsidP="00D2098E">
            <w:pPr>
              <w:jc w:val="center"/>
            </w:pPr>
            <w:r>
              <w:rPr>
                <w:lang w:val="en-IN" w:eastAsia="en-IN"/>
              </w:rPr>
              <w:t>E</w:t>
            </w:r>
          </w:p>
        </w:tc>
        <w:tc>
          <w:tcPr>
            <w:tcW w:w="478" w:type="pct"/>
          </w:tcPr>
          <w:p w:rsidR="00D2098E" w:rsidRPr="009C4175" w:rsidRDefault="00D2098E" w:rsidP="00D2098E">
            <w:pPr>
              <w:jc w:val="center"/>
            </w:pPr>
            <w:r>
              <w:t>2</w:t>
            </w:r>
          </w:p>
        </w:tc>
      </w:tr>
      <w:tr w:rsidR="00D2098E" w:rsidRPr="009C4175" w:rsidTr="00D2098E">
        <w:trPr>
          <w:trHeight w:val="283"/>
        </w:trPr>
        <w:tc>
          <w:tcPr>
            <w:tcW w:w="272" w:type="pct"/>
          </w:tcPr>
          <w:p w:rsidR="00D2098E" w:rsidRPr="009C4175" w:rsidRDefault="00D2098E" w:rsidP="00D2098E">
            <w:pPr>
              <w:jc w:val="center"/>
            </w:pPr>
            <w:r w:rsidRPr="009C4175">
              <w:t>5.</w:t>
            </w:r>
          </w:p>
        </w:tc>
        <w:tc>
          <w:tcPr>
            <w:tcW w:w="3529" w:type="pct"/>
          </w:tcPr>
          <w:p w:rsidR="00D2098E" w:rsidRPr="009C4175" w:rsidRDefault="00D2098E" w:rsidP="00D2098E">
            <w:pPr>
              <w:pStyle w:val="Default"/>
              <w:jc w:val="both"/>
            </w:pPr>
            <w:r w:rsidRPr="00D44B0B">
              <w:rPr>
                <w:lang w:eastAsia="en-IN"/>
              </w:rPr>
              <w:t>Calculate</w:t>
            </w:r>
            <w:r>
              <w:rPr>
                <w:b/>
                <w:bCs/>
                <w:i/>
                <w:iCs/>
                <w:lang w:eastAsia="en-IN"/>
              </w:rPr>
              <w:t xml:space="preserve"> </w:t>
            </w:r>
            <w:r>
              <w:rPr>
                <w:lang w:eastAsia="en-IN"/>
              </w:rPr>
              <w:t>the available usable energy in a 24 V, 70 Ah lead-acid battery that is used till 50% DoD.</w:t>
            </w:r>
          </w:p>
        </w:tc>
        <w:tc>
          <w:tcPr>
            <w:tcW w:w="351" w:type="pct"/>
          </w:tcPr>
          <w:p w:rsidR="00D2098E" w:rsidRPr="009C4175" w:rsidRDefault="00D2098E" w:rsidP="00D2098E">
            <w:pPr>
              <w:jc w:val="center"/>
            </w:pPr>
            <w:r w:rsidRPr="00E23826">
              <w:rPr>
                <w:lang w:val="en-IN" w:eastAsia="en-IN"/>
              </w:rPr>
              <w:t>3</w:t>
            </w:r>
            <w:r>
              <w:rPr>
                <w:lang w:val="en-IN" w:eastAsia="en-IN"/>
              </w:rPr>
              <w:t>f</w:t>
            </w:r>
          </w:p>
        </w:tc>
        <w:tc>
          <w:tcPr>
            <w:tcW w:w="370" w:type="pct"/>
          </w:tcPr>
          <w:p w:rsidR="00D2098E" w:rsidRPr="009C4175" w:rsidRDefault="00D2098E" w:rsidP="00D2098E">
            <w:pPr>
              <w:jc w:val="center"/>
            </w:pPr>
            <w:r>
              <w:rPr>
                <w:lang w:val="en-IN" w:eastAsia="en-IN"/>
              </w:rPr>
              <w:t>A</w:t>
            </w:r>
          </w:p>
        </w:tc>
        <w:tc>
          <w:tcPr>
            <w:tcW w:w="478" w:type="pct"/>
          </w:tcPr>
          <w:p w:rsidR="00D2098E" w:rsidRPr="009C4175" w:rsidRDefault="00D2098E" w:rsidP="00D2098E">
            <w:pPr>
              <w:jc w:val="center"/>
            </w:pPr>
            <w:r>
              <w:t>3</w:t>
            </w:r>
          </w:p>
        </w:tc>
      </w:tr>
      <w:tr w:rsidR="00D2098E" w:rsidRPr="009C4175" w:rsidTr="00D2098E">
        <w:trPr>
          <w:trHeight w:val="283"/>
        </w:trPr>
        <w:tc>
          <w:tcPr>
            <w:tcW w:w="272" w:type="pct"/>
          </w:tcPr>
          <w:p w:rsidR="00D2098E" w:rsidRPr="009C4175" w:rsidRDefault="00D2098E" w:rsidP="00D2098E">
            <w:pPr>
              <w:jc w:val="center"/>
            </w:pPr>
            <w:r w:rsidRPr="009C4175">
              <w:t>6.</w:t>
            </w:r>
          </w:p>
        </w:tc>
        <w:tc>
          <w:tcPr>
            <w:tcW w:w="3529" w:type="pct"/>
          </w:tcPr>
          <w:p w:rsidR="00D2098E" w:rsidRPr="009C4175" w:rsidRDefault="00D2098E" w:rsidP="00D2098E">
            <w:pPr>
              <w:jc w:val="both"/>
            </w:pPr>
            <w:r w:rsidRPr="007B2654">
              <w:t>Describe the positioning of the armature in an alternator.</w:t>
            </w:r>
          </w:p>
        </w:tc>
        <w:tc>
          <w:tcPr>
            <w:tcW w:w="351" w:type="pct"/>
          </w:tcPr>
          <w:p w:rsidR="00D2098E" w:rsidRPr="009C4175" w:rsidRDefault="00D2098E" w:rsidP="00D2098E">
            <w:pPr>
              <w:jc w:val="center"/>
            </w:pPr>
            <w:r w:rsidRPr="00E23826">
              <w:rPr>
                <w:lang w:eastAsia="en-IN"/>
              </w:rPr>
              <w:t>3b</w:t>
            </w:r>
          </w:p>
        </w:tc>
        <w:tc>
          <w:tcPr>
            <w:tcW w:w="370" w:type="pct"/>
          </w:tcPr>
          <w:p w:rsidR="00D2098E" w:rsidRPr="009C4175" w:rsidRDefault="00D2098E" w:rsidP="00D2098E">
            <w:pPr>
              <w:jc w:val="center"/>
            </w:pPr>
            <w:r>
              <w:rPr>
                <w:lang w:eastAsia="en-IN"/>
              </w:rPr>
              <w:t>U</w:t>
            </w:r>
          </w:p>
        </w:tc>
        <w:tc>
          <w:tcPr>
            <w:tcW w:w="478" w:type="pct"/>
          </w:tcPr>
          <w:p w:rsidR="00D2098E" w:rsidRPr="009C4175" w:rsidRDefault="00D2098E" w:rsidP="00D2098E">
            <w:pPr>
              <w:jc w:val="center"/>
            </w:pPr>
            <w:r>
              <w:t>3</w:t>
            </w:r>
          </w:p>
        </w:tc>
      </w:tr>
      <w:tr w:rsidR="00D2098E" w:rsidRPr="009C4175" w:rsidTr="00D2098E">
        <w:trPr>
          <w:trHeight w:val="283"/>
        </w:trPr>
        <w:tc>
          <w:tcPr>
            <w:tcW w:w="272" w:type="pct"/>
          </w:tcPr>
          <w:p w:rsidR="00D2098E" w:rsidRPr="009C4175" w:rsidRDefault="00D2098E" w:rsidP="00D2098E">
            <w:pPr>
              <w:jc w:val="center"/>
            </w:pPr>
            <w:r w:rsidRPr="009C4175">
              <w:t>7.</w:t>
            </w:r>
          </w:p>
        </w:tc>
        <w:tc>
          <w:tcPr>
            <w:tcW w:w="3529" w:type="pct"/>
          </w:tcPr>
          <w:p w:rsidR="00D2098E" w:rsidRPr="009C4175" w:rsidRDefault="00D2098E" w:rsidP="00D2098E">
            <w:pPr>
              <w:pStyle w:val="ListParagraph"/>
              <w:ind w:left="0"/>
              <w:jc w:val="both"/>
              <w:rPr>
                <w:noProof/>
                <w:lang w:eastAsia="zh-TW"/>
              </w:rPr>
            </w:pPr>
            <w:r>
              <w:rPr>
                <w:noProof/>
                <w:lang w:eastAsia="zh-TW"/>
              </w:rPr>
              <w:t>Diiferentiate between a DC motor and a BLDC motor.</w:t>
            </w:r>
          </w:p>
        </w:tc>
        <w:tc>
          <w:tcPr>
            <w:tcW w:w="351" w:type="pct"/>
          </w:tcPr>
          <w:p w:rsidR="00D2098E" w:rsidRPr="009C4175" w:rsidRDefault="00D2098E" w:rsidP="00D2098E">
            <w:pPr>
              <w:jc w:val="center"/>
            </w:pPr>
            <w:r w:rsidRPr="00E23826">
              <w:rPr>
                <w:lang w:eastAsia="en-IN"/>
              </w:rPr>
              <w:t>4a</w:t>
            </w:r>
          </w:p>
        </w:tc>
        <w:tc>
          <w:tcPr>
            <w:tcW w:w="370" w:type="pct"/>
          </w:tcPr>
          <w:p w:rsidR="00D2098E" w:rsidRPr="009C4175" w:rsidRDefault="00D2098E" w:rsidP="00D2098E">
            <w:pPr>
              <w:jc w:val="center"/>
            </w:pPr>
            <w:r>
              <w:rPr>
                <w:lang w:eastAsia="en-IN"/>
              </w:rPr>
              <w:t>An</w:t>
            </w:r>
          </w:p>
        </w:tc>
        <w:tc>
          <w:tcPr>
            <w:tcW w:w="478" w:type="pct"/>
          </w:tcPr>
          <w:p w:rsidR="00D2098E" w:rsidRPr="009C4175" w:rsidRDefault="00D2098E" w:rsidP="00D2098E">
            <w:pPr>
              <w:jc w:val="center"/>
            </w:pPr>
            <w:r>
              <w:t>4</w:t>
            </w:r>
          </w:p>
        </w:tc>
      </w:tr>
      <w:tr w:rsidR="00D2098E" w:rsidRPr="009C4175" w:rsidTr="00D2098E">
        <w:trPr>
          <w:trHeight w:val="283"/>
        </w:trPr>
        <w:tc>
          <w:tcPr>
            <w:tcW w:w="272" w:type="pct"/>
          </w:tcPr>
          <w:p w:rsidR="00D2098E" w:rsidRPr="009C4175" w:rsidRDefault="00D2098E" w:rsidP="00D2098E">
            <w:pPr>
              <w:jc w:val="center"/>
            </w:pPr>
            <w:r w:rsidRPr="009C4175">
              <w:t>8.</w:t>
            </w:r>
          </w:p>
        </w:tc>
        <w:tc>
          <w:tcPr>
            <w:tcW w:w="3529" w:type="pct"/>
          </w:tcPr>
          <w:p w:rsidR="00D2098E" w:rsidRPr="00E10329" w:rsidRDefault="00D2098E" w:rsidP="00D2098E">
            <w:pPr>
              <w:jc w:val="both"/>
            </w:pPr>
            <w:r>
              <w:t>List the parts of a shaded pole motor.</w:t>
            </w:r>
          </w:p>
        </w:tc>
        <w:tc>
          <w:tcPr>
            <w:tcW w:w="351" w:type="pct"/>
          </w:tcPr>
          <w:p w:rsidR="00D2098E" w:rsidRPr="009C4175" w:rsidRDefault="00D2098E" w:rsidP="00D2098E">
            <w:pPr>
              <w:jc w:val="center"/>
            </w:pPr>
            <w:r w:rsidRPr="00E23826">
              <w:rPr>
                <w:lang w:eastAsia="en-IN"/>
              </w:rPr>
              <w:t>4</w:t>
            </w:r>
            <w:r>
              <w:rPr>
                <w:lang w:eastAsia="en-IN"/>
              </w:rPr>
              <w:t>c</w:t>
            </w:r>
          </w:p>
        </w:tc>
        <w:tc>
          <w:tcPr>
            <w:tcW w:w="370" w:type="pct"/>
          </w:tcPr>
          <w:p w:rsidR="00D2098E" w:rsidRPr="009C4175" w:rsidRDefault="00D2098E" w:rsidP="00D2098E">
            <w:pPr>
              <w:jc w:val="center"/>
            </w:pPr>
            <w:r>
              <w:rPr>
                <w:lang w:eastAsia="en-IN"/>
              </w:rPr>
              <w:t>R</w:t>
            </w:r>
          </w:p>
        </w:tc>
        <w:tc>
          <w:tcPr>
            <w:tcW w:w="478" w:type="pct"/>
          </w:tcPr>
          <w:p w:rsidR="00D2098E" w:rsidRPr="009C4175" w:rsidRDefault="00D2098E" w:rsidP="00D2098E">
            <w:pPr>
              <w:jc w:val="center"/>
            </w:pPr>
            <w:r>
              <w:t>4</w:t>
            </w:r>
          </w:p>
        </w:tc>
      </w:tr>
      <w:tr w:rsidR="00D2098E" w:rsidRPr="009C4175" w:rsidTr="00D2098E">
        <w:trPr>
          <w:trHeight w:val="283"/>
        </w:trPr>
        <w:tc>
          <w:tcPr>
            <w:tcW w:w="272" w:type="pct"/>
          </w:tcPr>
          <w:p w:rsidR="00D2098E" w:rsidRPr="009C4175" w:rsidRDefault="00D2098E" w:rsidP="00D2098E">
            <w:pPr>
              <w:jc w:val="center"/>
            </w:pPr>
            <w:r w:rsidRPr="009C4175">
              <w:t>9.</w:t>
            </w:r>
          </w:p>
        </w:tc>
        <w:tc>
          <w:tcPr>
            <w:tcW w:w="3529" w:type="pct"/>
          </w:tcPr>
          <w:p w:rsidR="00D2098E" w:rsidRPr="009C4175" w:rsidRDefault="00D2098E" w:rsidP="00D2098E">
            <w:pPr>
              <w:pStyle w:val="ListParagraph"/>
              <w:ind w:left="0"/>
              <w:jc w:val="both"/>
              <w:rPr>
                <w:noProof/>
                <w:lang w:eastAsia="zh-TW"/>
              </w:rPr>
            </w:pPr>
            <w:r>
              <w:rPr>
                <w:noProof/>
                <w:lang w:eastAsia="zh-TW"/>
              </w:rPr>
              <w:t>State the speed characteristics of a synchronous motor relative to its supply frequency.</w:t>
            </w:r>
          </w:p>
        </w:tc>
        <w:tc>
          <w:tcPr>
            <w:tcW w:w="351" w:type="pct"/>
          </w:tcPr>
          <w:p w:rsidR="00D2098E" w:rsidRPr="009C4175" w:rsidRDefault="00D2098E" w:rsidP="00D2098E">
            <w:pPr>
              <w:jc w:val="center"/>
            </w:pPr>
            <w:r w:rsidRPr="00E23826">
              <w:rPr>
                <w:lang w:eastAsia="en-IN"/>
              </w:rPr>
              <w:t>5a</w:t>
            </w:r>
          </w:p>
        </w:tc>
        <w:tc>
          <w:tcPr>
            <w:tcW w:w="370" w:type="pct"/>
          </w:tcPr>
          <w:p w:rsidR="00D2098E" w:rsidRPr="009C4175" w:rsidRDefault="00D2098E" w:rsidP="00D2098E">
            <w:pPr>
              <w:jc w:val="center"/>
            </w:pPr>
            <w:r>
              <w:rPr>
                <w:lang w:eastAsia="en-IN"/>
              </w:rPr>
              <w:t>R</w:t>
            </w:r>
          </w:p>
        </w:tc>
        <w:tc>
          <w:tcPr>
            <w:tcW w:w="478" w:type="pct"/>
          </w:tcPr>
          <w:p w:rsidR="00D2098E" w:rsidRPr="009C4175" w:rsidRDefault="00D2098E" w:rsidP="00D2098E">
            <w:pPr>
              <w:jc w:val="center"/>
            </w:pPr>
            <w:r>
              <w:t>5</w:t>
            </w:r>
          </w:p>
        </w:tc>
      </w:tr>
      <w:tr w:rsidR="00D2098E" w:rsidRPr="009C4175" w:rsidTr="00D2098E">
        <w:trPr>
          <w:trHeight w:val="283"/>
        </w:trPr>
        <w:tc>
          <w:tcPr>
            <w:tcW w:w="272" w:type="pct"/>
          </w:tcPr>
          <w:p w:rsidR="00D2098E" w:rsidRPr="009C4175" w:rsidRDefault="00D2098E" w:rsidP="00D2098E">
            <w:pPr>
              <w:jc w:val="center"/>
            </w:pPr>
            <w:r w:rsidRPr="009C4175">
              <w:t>10.</w:t>
            </w:r>
          </w:p>
        </w:tc>
        <w:tc>
          <w:tcPr>
            <w:tcW w:w="3529" w:type="pct"/>
          </w:tcPr>
          <w:p w:rsidR="00D2098E" w:rsidRPr="009C4175" w:rsidRDefault="00D2098E" w:rsidP="00D2098E">
            <w:pPr>
              <w:jc w:val="both"/>
            </w:pPr>
            <w:r>
              <w:t>Name the safety feature that a motor control system should incorporate in a domestic lift.</w:t>
            </w:r>
          </w:p>
        </w:tc>
        <w:tc>
          <w:tcPr>
            <w:tcW w:w="351" w:type="pct"/>
          </w:tcPr>
          <w:p w:rsidR="00D2098E" w:rsidRPr="009C4175" w:rsidRDefault="00D2098E" w:rsidP="00D2098E">
            <w:pPr>
              <w:jc w:val="center"/>
            </w:pPr>
            <w:r w:rsidRPr="00E23826">
              <w:rPr>
                <w:lang w:eastAsia="en-IN"/>
              </w:rPr>
              <w:t>5</w:t>
            </w:r>
            <w:r>
              <w:rPr>
                <w:lang w:eastAsia="en-IN"/>
              </w:rPr>
              <w:t>d</w:t>
            </w:r>
          </w:p>
        </w:tc>
        <w:tc>
          <w:tcPr>
            <w:tcW w:w="370" w:type="pct"/>
          </w:tcPr>
          <w:p w:rsidR="00D2098E" w:rsidRPr="009C4175" w:rsidRDefault="00D2098E" w:rsidP="00D2098E">
            <w:pPr>
              <w:jc w:val="center"/>
            </w:pPr>
            <w:r>
              <w:rPr>
                <w:lang w:eastAsia="en-IN"/>
              </w:rPr>
              <w:t>R</w:t>
            </w:r>
          </w:p>
        </w:tc>
        <w:tc>
          <w:tcPr>
            <w:tcW w:w="478" w:type="pct"/>
          </w:tcPr>
          <w:p w:rsidR="00D2098E" w:rsidRPr="009C4175" w:rsidRDefault="00D2098E" w:rsidP="00D2098E">
            <w:pPr>
              <w:jc w:val="center"/>
            </w:pPr>
            <w:r>
              <w:t>5</w:t>
            </w:r>
          </w:p>
        </w:tc>
      </w:tr>
      <w:tr w:rsidR="00D2098E" w:rsidRPr="009C4175" w:rsidTr="00D2098E">
        <w:trPr>
          <w:trHeight w:val="194"/>
        </w:trPr>
        <w:tc>
          <w:tcPr>
            <w:tcW w:w="5000" w:type="pct"/>
            <w:gridSpan w:val="5"/>
          </w:tcPr>
          <w:p w:rsidR="00D2098E" w:rsidRPr="009C4175" w:rsidRDefault="00D2098E" w:rsidP="00D2098E">
            <w:pPr>
              <w:jc w:val="center"/>
              <w:rPr>
                <w:b/>
              </w:rPr>
            </w:pPr>
            <w:r w:rsidRPr="009C4175">
              <w:rPr>
                <w:b/>
              </w:rPr>
              <w:t>PART – B (</w:t>
            </w:r>
            <w:r>
              <w:rPr>
                <w:b/>
              </w:rPr>
              <w:t>5</w:t>
            </w:r>
            <w:r w:rsidRPr="009C4175">
              <w:rPr>
                <w:b/>
              </w:rPr>
              <w:t xml:space="preserve"> X </w:t>
            </w:r>
            <w:r>
              <w:rPr>
                <w:b/>
              </w:rPr>
              <w:t>6 = 30</w:t>
            </w:r>
            <w:r w:rsidRPr="009C4175">
              <w:rPr>
                <w:b/>
              </w:rPr>
              <w:t xml:space="preserve"> MARKS)</w:t>
            </w:r>
          </w:p>
        </w:tc>
      </w:tr>
      <w:tr w:rsidR="00D2098E" w:rsidRPr="009C4175" w:rsidTr="00D2098E">
        <w:trPr>
          <w:trHeight w:val="283"/>
        </w:trPr>
        <w:tc>
          <w:tcPr>
            <w:tcW w:w="272" w:type="pct"/>
          </w:tcPr>
          <w:p w:rsidR="00D2098E" w:rsidRPr="009C4175" w:rsidRDefault="00D2098E" w:rsidP="00D2098E">
            <w:pPr>
              <w:pStyle w:val="NoSpacing"/>
              <w:jc w:val="center"/>
            </w:pPr>
            <w:r w:rsidRPr="009C4175">
              <w:t>11.</w:t>
            </w:r>
          </w:p>
        </w:tc>
        <w:tc>
          <w:tcPr>
            <w:tcW w:w="3529" w:type="pct"/>
          </w:tcPr>
          <w:p w:rsidR="00D2098E" w:rsidRDefault="00D2098E" w:rsidP="00D2098E">
            <w:pPr>
              <w:pStyle w:val="NoSpacing"/>
              <w:jc w:val="both"/>
            </w:pPr>
            <w:r w:rsidRPr="000C5418">
              <w:t xml:space="preserve">Determine the </w:t>
            </w:r>
            <w:r>
              <w:t>monthly energy consumption of a house using following electrically rated appliances.</w:t>
            </w:r>
          </w:p>
          <w:tbl>
            <w:tblPr>
              <w:tblStyle w:val="TableGrid"/>
              <w:tblW w:w="0" w:type="auto"/>
              <w:tblLook w:val="04A0" w:firstRow="1" w:lastRow="0" w:firstColumn="1" w:lastColumn="0" w:noHBand="0" w:noVBand="1"/>
            </w:tblPr>
            <w:tblGrid>
              <w:gridCol w:w="1874"/>
              <w:gridCol w:w="1831"/>
              <w:gridCol w:w="1820"/>
              <w:gridCol w:w="1838"/>
            </w:tblGrid>
            <w:tr w:rsidR="00D2098E" w:rsidTr="00D2098E">
              <w:tc>
                <w:tcPr>
                  <w:tcW w:w="1922" w:type="dxa"/>
                </w:tcPr>
                <w:p w:rsidR="00D2098E" w:rsidRPr="00462594" w:rsidRDefault="00D2098E" w:rsidP="00D2098E">
                  <w:pPr>
                    <w:pStyle w:val="NoSpacing"/>
                    <w:jc w:val="center"/>
                    <w:rPr>
                      <w:b/>
                      <w:bCs/>
                    </w:rPr>
                  </w:pPr>
                  <w:r w:rsidRPr="00462594">
                    <w:rPr>
                      <w:b/>
                      <w:bCs/>
                    </w:rPr>
                    <w:t>Appliance</w:t>
                  </w:r>
                </w:p>
              </w:tc>
              <w:tc>
                <w:tcPr>
                  <w:tcW w:w="1923" w:type="dxa"/>
                </w:tcPr>
                <w:p w:rsidR="00D2098E" w:rsidRPr="00462594" w:rsidRDefault="00D2098E" w:rsidP="00D2098E">
                  <w:pPr>
                    <w:pStyle w:val="NoSpacing"/>
                    <w:jc w:val="center"/>
                    <w:rPr>
                      <w:b/>
                      <w:bCs/>
                    </w:rPr>
                  </w:pPr>
                  <w:r w:rsidRPr="00462594">
                    <w:rPr>
                      <w:b/>
                      <w:bCs/>
                    </w:rPr>
                    <w:t>Power Rating</w:t>
                  </w:r>
                </w:p>
              </w:tc>
              <w:tc>
                <w:tcPr>
                  <w:tcW w:w="1923" w:type="dxa"/>
                </w:tcPr>
                <w:p w:rsidR="00D2098E" w:rsidRPr="00462594" w:rsidRDefault="00D2098E" w:rsidP="00D2098E">
                  <w:pPr>
                    <w:pStyle w:val="NoSpacing"/>
                    <w:jc w:val="center"/>
                    <w:rPr>
                      <w:b/>
                      <w:bCs/>
                    </w:rPr>
                  </w:pPr>
                  <w:r w:rsidRPr="00462594">
                    <w:rPr>
                      <w:b/>
                      <w:bCs/>
                    </w:rPr>
                    <w:t>No. of Items</w:t>
                  </w:r>
                </w:p>
              </w:tc>
              <w:tc>
                <w:tcPr>
                  <w:tcW w:w="1923" w:type="dxa"/>
                </w:tcPr>
                <w:p w:rsidR="00D2098E" w:rsidRPr="00462594" w:rsidRDefault="00D2098E" w:rsidP="00D2098E">
                  <w:pPr>
                    <w:pStyle w:val="NoSpacing"/>
                    <w:jc w:val="center"/>
                    <w:rPr>
                      <w:b/>
                      <w:bCs/>
                    </w:rPr>
                  </w:pPr>
                  <w:r w:rsidRPr="00462594">
                    <w:rPr>
                      <w:b/>
                      <w:bCs/>
                    </w:rPr>
                    <w:t>Hours of use/day</w:t>
                  </w:r>
                </w:p>
              </w:tc>
            </w:tr>
            <w:tr w:rsidR="00D2098E" w:rsidTr="00D2098E">
              <w:tc>
                <w:tcPr>
                  <w:tcW w:w="1922" w:type="dxa"/>
                </w:tcPr>
                <w:p w:rsidR="00D2098E" w:rsidRDefault="00D2098E" w:rsidP="00D2098E">
                  <w:pPr>
                    <w:pStyle w:val="NoSpacing"/>
                    <w:jc w:val="center"/>
                  </w:pPr>
                  <w:r>
                    <w:t>LED bulb</w:t>
                  </w:r>
                </w:p>
              </w:tc>
              <w:tc>
                <w:tcPr>
                  <w:tcW w:w="1923" w:type="dxa"/>
                </w:tcPr>
                <w:p w:rsidR="00D2098E" w:rsidRDefault="00D2098E" w:rsidP="00D2098E">
                  <w:pPr>
                    <w:pStyle w:val="NoSpacing"/>
                    <w:jc w:val="center"/>
                  </w:pPr>
                  <w:r>
                    <w:t>15 W</w:t>
                  </w:r>
                </w:p>
              </w:tc>
              <w:tc>
                <w:tcPr>
                  <w:tcW w:w="1923" w:type="dxa"/>
                </w:tcPr>
                <w:p w:rsidR="00D2098E" w:rsidRDefault="00D2098E" w:rsidP="00D2098E">
                  <w:pPr>
                    <w:pStyle w:val="NoSpacing"/>
                    <w:jc w:val="center"/>
                  </w:pPr>
                  <w:r>
                    <w:t>4</w:t>
                  </w:r>
                </w:p>
              </w:tc>
              <w:tc>
                <w:tcPr>
                  <w:tcW w:w="1923" w:type="dxa"/>
                </w:tcPr>
                <w:p w:rsidR="00D2098E" w:rsidRDefault="00D2098E" w:rsidP="00D2098E">
                  <w:pPr>
                    <w:pStyle w:val="NoSpacing"/>
                    <w:jc w:val="center"/>
                  </w:pPr>
                  <w:r>
                    <w:t>6</w:t>
                  </w:r>
                </w:p>
              </w:tc>
            </w:tr>
            <w:tr w:rsidR="00D2098E" w:rsidTr="00D2098E">
              <w:tc>
                <w:tcPr>
                  <w:tcW w:w="1922" w:type="dxa"/>
                </w:tcPr>
                <w:p w:rsidR="00D2098E" w:rsidRDefault="00D2098E" w:rsidP="00D2098E">
                  <w:pPr>
                    <w:pStyle w:val="NoSpacing"/>
                    <w:jc w:val="center"/>
                  </w:pPr>
                  <w:r>
                    <w:t>Refrigerator</w:t>
                  </w:r>
                </w:p>
              </w:tc>
              <w:tc>
                <w:tcPr>
                  <w:tcW w:w="1923" w:type="dxa"/>
                </w:tcPr>
                <w:p w:rsidR="00D2098E" w:rsidRDefault="00D2098E" w:rsidP="00D2098E">
                  <w:pPr>
                    <w:pStyle w:val="NoSpacing"/>
                    <w:jc w:val="center"/>
                  </w:pPr>
                  <w:r>
                    <w:t>150 W</w:t>
                  </w:r>
                </w:p>
              </w:tc>
              <w:tc>
                <w:tcPr>
                  <w:tcW w:w="1923" w:type="dxa"/>
                </w:tcPr>
                <w:p w:rsidR="00D2098E" w:rsidRDefault="00D2098E" w:rsidP="00D2098E">
                  <w:pPr>
                    <w:pStyle w:val="NoSpacing"/>
                    <w:jc w:val="center"/>
                  </w:pPr>
                  <w:r>
                    <w:t>1</w:t>
                  </w:r>
                </w:p>
              </w:tc>
              <w:tc>
                <w:tcPr>
                  <w:tcW w:w="1923" w:type="dxa"/>
                </w:tcPr>
                <w:p w:rsidR="00D2098E" w:rsidRDefault="00D2098E" w:rsidP="00D2098E">
                  <w:pPr>
                    <w:pStyle w:val="NoSpacing"/>
                    <w:jc w:val="center"/>
                  </w:pPr>
                  <w:r>
                    <w:t>12</w:t>
                  </w:r>
                </w:p>
              </w:tc>
            </w:tr>
            <w:tr w:rsidR="00D2098E" w:rsidTr="00D2098E">
              <w:tc>
                <w:tcPr>
                  <w:tcW w:w="1922" w:type="dxa"/>
                </w:tcPr>
                <w:p w:rsidR="00D2098E" w:rsidRDefault="00D2098E" w:rsidP="00D2098E">
                  <w:pPr>
                    <w:pStyle w:val="NoSpacing"/>
                    <w:jc w:val="center"/>
                  </w:pPr>
                  <w:r>
                    <w:t>Laptop</w:t>
                  </w:r>
                </w:p>
              </w:tc>
              <w:tc>
                <w:tcPr>
                  <w:tcW w:w="1923" w:type="dxa"/>
                </w:tcPr>
                <w:p w:rsidR="00D2098E" w:rsidRDefault="00D2098E" w:rsidP="00D2098E">
                  <w:pPr>
                    <w:pStyle w:val="NoSpacing"/>
                    <w:jc w:val="center"/>
                  </w:pPr>
                  <w:r>
                    <w:t>65 W</w:t>
                  </w:r>
                </w:p>
              </w:tc>
              <w:tc>
                <w:tcPr>
                  <w:tcW w:w="1923" w:type="dxa"/>
                </w:tcPr>
                <w:p w:rsidR="00D2098E" w:rsidRDefault="00D2098E" w:rsidP="00D2098E">
                  <w:pPr>
                    <w:pStyle w:val="NoSpacing"/>
                    <w:jc w:val="center"/>
                  </w:pPr>
                  <w:r>
                    <w:t>1</w:t>
                  </w:r>
                </w:p>
              </w:tc>
              <w:tc>
                <w:tcPr>
                  <w:tcW w:w="1923" w:type="dxa"/>
                </w:tcPr>
                <w:p w:rsidR="00D2098E" w:rsidRDefault="00D2098E" w:rsidP="00D2098E">
                  <w:pPr>
                    <w:pStyle w:val="NoSpacing"/>
                    <w:jc w:val="center"/>
                  </w:pPr>
                  <w:r>
                    <w:t>8</w:t>
                  </w:r>
                </w:p>
              </w:tc>
            </w:tr>
          </w:tbl>
          <w:p w:rsidR="00D2098E" w:rsidRPr="009C4175" w:rsidRDefault="00D2098E" w:rsidP="00D2098E">
            <w:pPr>
              <w:pStyle w:val="NoSpacing"/>
              <w:jc w:val="both"/>
            </w:pPr>
          </w:p>
        </w:tc>
        <w:tc>
          <w:tcPr>
            <w:tcW w:w="351" w:type="pct"/>
          </w:tcPr>
          <w:p w:rsidR="00D2098E" w:rsidRPr="009C4175" w:rsidRDefault="00D2098E" w:rsidP="00D2098E">
            <w:pPr>
              <w:pStyle w:val="NoSpacing"/>
              <w:jc w:val="center"/>
            </w:pPr>
            <w:r w:rsidRPr="00E23826">
              <w:rPr>
                <w:lang w:eastAsia="en-IN"/>
              </w:rPr>
              <w:t>1</w:t>
            </w:r>
            <w:r>
              <w:rPr>
                <w:lang w:eastAsia="en-IN"/>
              </w:rPr>
              <w:t>f</w:t>
            </w:r>
          </w:p>
        </w:tc>
        <w:tc>
          <w:tcPr>
            <w:tcW w:w="370" w:type="pct"/>
          </w:tcPr>
          <w:p w:rsidR="00D2098E" w:rsidRPr="009C4175" w:rsidRDefault="00D2098E" w:rsidP="00D2098E">
            <w:pPr>
              <w:pStyle w:val="NoSpacing"/>
              <w:jc w:val="center"/>
            </w:pPr>
            <w:r w:rsidRPr="00E23826">
              <w:rPr>
                <w:lang w:eastAsia="en-IN"/>
              </w:rPr>
              <w:t>A</w:t>
            </w:r>
          </w:p>
        </w:tc>
        <w:tc>
          <w:tcPr>
            <w:tcW w:w="478" w:type="pct"/>
          </w:tcPr>
          <w:p w:rsidR="00D2098E" w:rsidRPr="009C4175" w:rsidRDefault="00D2098E" w:rsidP="00D2098E">
            <w:pPr>
              <w:pStyle w:val="NoSpacing"/>
              <w:jc w:val="center"/>
            </w:pPr>
            <w:r>
              <w:t>1</w:t>
            </w:r>
          </w:p>
        </w:tc>
      </w:tr>
      <w:tr w:rsidR="00D2098E" w:rsidRPr="009C4175" w:rsidTr="00D2098E">
        <w:trPr>
          <w:trHeight w:val="283"/>
        </w:trPr>
        <w:tc>
          <w:tcPr>
            <w:tcW w:w="272" w:type="pct"/>
          </w:tcPr>
          <w:p w:rsidR="00D2098E" w:rsidRPr="009C4175" w:rsidRDefault="00D2098E" w:rsidP="00D2098E">
            <w:pPr>
              <w:pStyle w:val="NoSpacing"/>
              <w:jc w:val="center"/>
            </w:pPr>
            <w:r w:rsidRPr="009C4175">
              <w:t>12.</w:t>
            </w:r>
          </w:p>
        </w:tc>
        <w:tc>
          <w:tcPr>
            <w:tcW w:w="3529" w:type="pct"/>
          </w:tcPr>
          <w:p w:rsidR="00D2098E" w:rsidRPr="009C4175" w:rsidRDefault="00D2098E" w:rsidP="00D2098E">
            <w:pPr>
              <w:jc w:val="both"/>
            </w:pPr>
            <w:r w:rsidRPr="000C2116">
              <w:t xml:space="preserve">A </w:t>
            </w:r>
            <w:r>
              <w:t>5</w:t>
            </w:r>
            <w:r w:rsidRPr="000C2116">
              <w:t>0 Hz, 4</w:t>
            </w:r>
            <w:r>
              <w:t>6</w:t>
            </w:r>
            <w:r w:rsidRPr="000C2116">
              <w:t>0 V/2</w:t>
            </w:r>
            <w:r>
              <w:t>3</w:t>
            </w:r>
            <w:r w:rsidRPr="000C2116">
              <w:t xml:space="preserve">0 V transformer has </w:t>
            </w:r>
            <w:r>
              <w:t>2</w:t>
            </w:r>
            <w:r w:rsidRPr="000C2116">
              <w:t>00 turns on the primary and a maximum flux density of 1.0 T.</w:t>
            </w:r>
            <w:r>
              <w:t xml:space="preserve"> </w:t>
            </w:r>
            <w:r w:rsidRPr="000C2116">
              <w:t>Find secondary turns and core cross-sectional area.</w:t>
            </w:r>
          </w:p>
        </w:tc>
        <w:tc>
          <w:tcPr>
            <w:tcW w:w="351" w:type="pct"/>
          </w:tcPr>
          <w:p w:rsidR="00D2098E" w:rsidRPr="009C4175" w:rsidRDefault="00D2098E" w:rsidP="00D2098E">
            <w:pPr>
              <w:pStyle w:val="NoSpacing"/>
              <w:jc w:val="center"/>
            </w:pPr>
            <w:r>
              <w:t>2e</w:t>
            </w:r>
          </w:p>
        </w:tc>
        <w:tc>
          <w:tcPr>
            <w:tcW w:w="370" w:type="pct"/>
          </w:tcPr>
          <w:p w:rsidR="00D2098E" w:rsidRPr="009C4175" w:rsidRDefault="00D2098E" w:rsidP="00D2098E">
            <w:pPr>
              <w:pStyle w:val="NoSpacing"/>
              <w:jc w:val="center"/>
            </w:pPr>
            <w:r w:rsidRPr="00E23826">
              <w:rPr>
                <w:lang w:eastAsia="en-IN"/>
              </w:rPr>
              <w:t>A</w:t>
            </w:r>
          </w:p>
        </w:tc>
        <w:tc>
          <w:tcPr>
            <w:tcW w:w="478" w:type="pct"/>
          </w:tcPr>
          <w:p w:rsidR="00D2098E" w:rsidRPr="009C4175" w:rsidRDefault="00D2098E" w:rsidP="00D2098E">
            <w:pPr>
              <w:pStyle w:val="NoSpacing"/>
              <w:jc w:val="center"/>
            </w:pPr>
            <w:r>
              <w:t>2</w:t>
            </w:r>
          </w:p>
        </w:tc>
      </w:tr>
      <w:tr w:rsidR="00D2098E" w:rsidRPr="009C4175" w:rsidTr="00D2098E">
        <w:trPr>
          <w:trHeight w:val="283"/>
        </w:trPr>
        <w:tc>
          <w:tcPr>
            <w:tcW w:w="272" w:type="pct"/>
          </w:tcPr>
          <w:p w:rsidR="00D2098E" w:rsidRPr="009C4175" w:rsidRDefault="00D2098E" w:rsidP="00D2098E">
            <w:pPr>
              <w:pStyle w:val="NoSpacing"/>
              <w:jc w:val="center"/>
            </w:pPr>
            <w:r w:rsidRPr="009C4175">
              <w:t>13.</w:t>
            </w:r>
          </w:p>
        </w:tc>
        <w:tc>
          <w:tcPr>
            <w:tcW w:w="3529" w:type="pct"/>
          </w:tcPr>
          <w:p w:rsidR="00D2098E" w:rsidRPr="009C4175" w:rsidRDefault="00D2098E" w:rsidP="00D2098E">
            <w:pPr>
              <w:pStyle w:val="NoSpacing"/>
              <w:jc w:val="both"/>
            </w:pPr>
            <w:r w:rsidRPr="005164BE">
              <w:t>Explain the suitability of lithium-ion batteries in electric vehicles.</w:t>
            </w:r>
          </w:p>
        </w:tc>
        <w:tc>
          <w:tcPr>
            <w:tcW w:w="351" w:type="pct"/>
          </w:tcPr>
          <w:p w:rsidR="00D2098E" w:rsidRPr="009C4175" w:rsidRDefault="00D2098E" w:rsidP="00D2098E">
            <w:pPr>
              <w:pStyle w:val="NoSpacing"/>
              <w:jc w:val="center"/>
            </w:pPr>
            <w:r>
              <w:t>3f</w:t>
            </w:r>
          </w:p>
        </w:tc>
        <w:tc>
          <w:tcPr>
            <w:tcW w:w="370" w:type="pct"/>
          </w:tcPr>
          <w:p w:rsidR="00D2098E" w:rsidRPr="009C4175" w:rsidRDefault="00D2098E" w:rsidP="00D2098E">
            <w:pPr>
              <w:pStyle w:val="NoSpacing"/>
              <w:jc w:val="center"/>
            </w:pPr>
            <w:r>
              <w:t>U</w:t>
            </w:r>
          </w:p>
        </w:tc>
        <w:tc>
          <w:tcPr>
            <w:tcW w:w="478" w:type="pct"/>
          </w:tcPr>
          <w:p w:rsidR="00D2098E" w:rsidRPr="009C4175" w:rsidRDefault="00D2098E" w:rsidP="00D2098E">
            <w:pPr>
              <w:pStyle w:val="NoSpacing"/>
              <w:jc w:val="center"/>
            </w:pPr>
            <w:r w:rsidRPr="009C4175">
              <w:t>3</w:t>
            </w:r>
          </w:p>
        </w:tc>
      </w:tr>
      <w:tr w:rsidR="00D2098E" w:rsidRPr="009C4175" w:rsidTr="00D2098E">
        <w:trPr>
          <w:trHeight w:val="283"/>
        </w:trPr>
        <w:tc>
          <w:tcPr>
            <w:tcW w:w="272" w:type="pct"/>
          </w:tcPr>
          <w:p w:rsidR="00D2098E" w:rsidRPr="009C4175" w:rsidRDefault="00D2098E" w:rsidP="00D2098E">
            <w:pPr>
              <w:pStyle w:val="NoSpacing"/>
              <w:jc w:val="center"/>
            </w:pPr>
            <w:r w:rsidRPr="009C4175">
              <w:t>14.</w:t>
            </w:r>
          </w:p>
        </w:tc>
        <w:tc>
          <w:tcPr>
            <w:tcW w:w="3529" w:type="pct"/>
          </w:tcPr>
          <w:p w:rsidR="00D2098E" w:rsidRPr="009C4175" w:rsidRDefault="00D2098E" w:rsidP="00D2098E">
            <w:pPr>
              <w:pStyle w:val="NoSpacing"/>
              <w:jc w:val="both"/>
            </w:pPr>
            <w:r>
              <w:t>Infer</w:t>
            </w:r>
            <w:r w:rsidRPr="005164BE">
              <w:t xml:space="preserve"> the mechanical parameters torque and speed of a DC motor.</w:t>
            </w:r>
          </w:p>
        </w:tc>
        <w:tc>
          <w:tcPr>
            <w:tcW w:w="351" w:type="pct"/>
          </w:tcPr>
          <w:p w:rsidR="00D2098E" w:rsidRPr="009C4175" w:rsidRDefault="00D2098E" w:rsidP="00D2098E">
            <w:pPr>
              <w:pStyle w:val="NoSpacing"/>
              <w:jc w:val="center"/>
            </w:pPr>
            <w:r>
              <w:t>4a</w:t>
            </w:r>
          </w:p>
        </w:tc>
        <w:tc>
          <w:tcPr>
            <w:tcW w:w="370" w:type="pct"/>
          </w:tcPr>
          <w:p w:rsidR="00D2098E" w:rsidRPr="009C4175" w:rsidRDefault="00D2098E" w:rsidP="00D2098E">
            <w:pPr>
              <w:pStyle w:val="NoSpacing"/>
              <w:jc w:val="center"/>
            </w:pPr>
            <w:r w:rsidRPr="00E23826">
              <w:rPr>
                <w:lang w:eastAsia="en-IN"/>
              </w:rPr>
              <w:t>An</w:t>
            </w:r>
          </w:p>
        </w:tc>
        <w:tc>
          <w:tcPr>
            <w:tcW w:w="478" w:type="pct"/>
          </w:tcPr>
          <w:p w:rsidR="00D2098E" w:rsidRPr="009C4175" w:rsidRDefault="00D2098E" w:rsidP="00D2098E">
            <w:pPr>
              <w:pStyle w:val="NoSpacing"/>
              <w:jc w:val="center"/>
            </w:pPr>
            <w:r>
              <w:t>4</w:t>
            </w:r>
          </w:p>
        </w:tc>
      </w:tr>
      <w:tr w:rsidR="00D2098E" w:rsidRPr="009C4175" w:rsidTr="00D2098E">
        <w:trPr>
          <w:trHeight w:val="283"/>
        </w:trPr>
        <w:tc>
          <w:tcPr>
            <w:tcW w:w="272" w:type="pct"/>
          </w:tcPr>
          <w:p w:rsidR="00D2098E" w:rsidRPr="009C4175" w:rsidRDefault="00D2098E" w:rsidP="00D2098E">
            <w:pPr>
              <w:pStyle w:val="NoSpacing"/>
              <w:jc w:val="center"/>
            </w:pPr>
            <w:r w:rsidRPr="009C4175">
              <w:t>15.</w:t>
            </w:r>
          </w:p>
        </w:tc>
        <w:tc>
          <w:tcPr>
            <w:tcW w:w="3529" w:type="pct"/>
          </w:tcPr>
          <w:p w:rsidR="00D2098E" w:rsidRPr="009C4175" w:rsidRDefault="00D2098E" w:rsidP="00D2098E">
            <w:pPr>
              <w:pStyle w:val="NoSpacing"/>
              <w:jc w:val="both"/>
            </w:pPr>
            <w:r>
              <w:t>Infer the lagging power factor of a 3-phase induction motor and suggest methods to improve it.</w:t>
            </w:r>
          </w:p>
        </w:tc>
        <w:tc>
          <w:tcPr>
            <w:tcW w:w="351" w:type="pct"/>
          </w:tcPr>
          <w:p w:rsidR="00D2098E" w:rsidRPr="009C4175" w:rsidRDefault="00D2098E" w:rsidP="00D2098E">
            <w:pPr>
              <w:pStyle w:val="NoSpacing"/>
              <w:jc w:val="center"/>
            </w:pPr>
            <w:r>
              <w:t>5c</w:t>
            </w:r>
          </w:p>
        </w:tc>
        <w:tc>
          <w:tcPr>
            <w:tcW w:w="370" w:type="pct"/>
          </w:tcPr>
          <w:p w:rsidR="00D2098E" w:rsidRPr="009C4175" w:rsidRDefault="00D2098E" w:rsidP="00D2098E">
            <w:pPr>
              <w:pStyle w:val="NoSpacing"/>
              <w:jc w:val="center"/>
            </w:pPr>
            <w:r w:rsidRPr="00E23826">
              <w:rPr>
                <w:lang w:eastAsia="en-IN"/>
              </w:rPr>
              <w:t>A</w:t>
            </w:r>
            <w:r>
              <w:rPr>
                <w:lang w:eastAsia="en-IN"/>
              </w:rPr>
              <w:t>n</w:t>
            </w:r>
          </w:p>
        </w:tc>
        <w:tc>
          <w:tcPr>
            <w:tcW w:w="478" w:type="pct"/>
          </w:tcPr>
          <w:p w:rsidR="00D2098E" w:rsidRPr="009C4175" w:rsidRDefault="00D2098E" w:rsidP="00D2098E">
            <w:pPr>
              <w:pStyle w:val="NoSpacing"/>
              <w:jc w:val="center"/>
            </w:pPr>
            <w:r>
              <w:t>5</w:t>
            </w:r>
          </w:p>
        </w:tc>
      </w:tr>
      <w:tr w:rsidR="00D2098E" w:rsidRPr="009C4175" w:rsidTr="00D2098E">
        <w:trPr>
          <w:trHeight w:val="283"/>
        </w:trPr>
        <w:tc>
          <w:tcPr>
            <w:tcW w:w="5000" w:type="pct"/>
            <w:gridSpan w:val="5"/>
          </w:tcPr>
          <w:p w:rsidR="00D2098E" w:rsidRDefault="00D2098E" w:rsidP="00D2098E">
            <w:pPr>
              <w:pStyle w:val="NoSpacing"/>
              <w:jc w:val="center"/>
            </w:pPr>
            <w:r>
              <w:rPr>
                <w:b/>
              </w:rPr>
              <w:t>PART – C (5</w:t>
            </w:r>
            <w:r w:rsidRPr="009C4175">
              <w:rPr>
                <w:b/>
              </w:rPr>
              <w:t xml:space="preserve"> X 1</w:t>
            </w:r>
            <w:r>
              <w:rPr>
                <w:b/>
              </w:rPr>
              <w:t>0 = 50</w:t>
            </w:r>
            <w:r w:rsidRPr="009C4175">
              <w:rPr>
                <w:b/>
              </w:rPr>
              <w:t xml:space="preserve"> MARKS)</w:t>
            </w: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16</w:t>
            </w:r>
          </w:p>
        </w:tc>
        <w:tc>
          <w:tcPr>
            <w:tcW w:w="3529" w:type="pct"/>
          </w:tcPr>
          <w:p w:rsidR="00D2098E" w:rsidRDefault="00D2098E" w:rsidP="00D2098E">
            <w:pPr>
              <w:pStyle w:val="NoSpacing"/>
              <w:jc w:val="both"/>
            </w:pPr>
            <w:r>
              <w:rPr>
                <w:bCs/>
                <w:iCs/>
                <w:lang w:eastAsia="en-IN"/>
              </w:rPr>
              <w:t xml:space="preserve">Power is generated at 11 kV </w:t>
            </w:r>
            <w:r w:rsidRPr="001D3EBA">
              <w:rPr>
                <w:bCs/>
                <w:iCs/>
                <w:lang w:eastAsia="en-IN"/>
              </w:rPr>
              <w:t>and sent to an industrial estate 137 km away. It passes through multiple transformers and power lines, as shown in the system layout.</w:t>
            </w:r>
            <w:r>
              <w:rPr>
                <w:bCs/>
                <w:iCs/>
                <w:lang w:eastAsia="en-IN"/>
              </w:rPr>
              <w:t xml:space="preserve"> Determine the power received at the estate provided 3 MW of power was sent at a power factor of 0.9.</w:t>
            </w:r>
          </w:p>
          <w:p w:rsidR="00D2098E" w:rsidRPr="009C4175" w:rsidRDefault="00D2098E" w:rsidP="00D2098E">
            <w:pPr>
              <w:pStyle w:val="NoSpacing"/>
              <w:jc w:val="both"/>
            </w:pPr>
            <w:r>
              <w:rPr>
                <w:noProof/>
              </w:rPr>
              <w:lastRenderedPageBreak/>
              <w:drawing>
                <wp:inline distT="0" distB="0" distL="0" distR="0" wp14:anchorId="4951F852" wp14:editId="2D2FAA0E">
                  <wp:extent cx="4552950" cy="1255377"/>
                  <wp:effectExtent l="0" t="0" r="0" b="2540"/>
                  <wp:docPr id="4282520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4591833" cy="1266098"/>
                          </a:xfrm>
                          <a:prstGeom prst="rect">
                            <a:avLst/>
                          </a:prstGeom>
                          <a:noFill/>
                          <a:ln>
                            <a:noFill/>
                          </a:ln>
                        </pic:spPr>
                      </pic:pic>
                    </a:graphicData>
                  </a:graphic>
                </wp:inline>
              </w:drawing>
            </w:r>
          </w:p>
        </w:tc>
        <w:tc>
          <w:tcPr>
            <w:tcW w:w="351" w:type="pct"/>
          </w:tcPr>
          <w:p w:rsidR="00D2098E" w:rsidRPr="00E23826" w:rsidRDefault="00D2098E" w:rsidP="00D2098E">
            <w:pPr>
              <w:pStyle w:val="NoSpacing"/>
              <w:jc w:val="center"/>
              <w:rPr>
                <w:lang w:eastAsia="en-IN"/>
              </w:rPr>
            </w:pPr>
            <w:r>
              <w:rPr>
                <w:lang w:eastAsia="en-IN"/>
              </w:rPr>
              <w:lastRenderedPageBreak/>
              <w:t>1b</w:t>
            </w:r>
          </w:p>
        </w:tc>
        <w:tc>
          <w:tcPr>
            <w:tcW w:w="370" w:type="pct"/>
          </w:tcPr>
          <w:p w:rsidR="00D2098E" w:rsidRPr="00E23826" w:rsidRDefault="00D2098E" w:rsidP="00D2098E">
            <w:pPr>
              <w:pStyle w:val="NoSpacing"/>
              <w:jc w:val="center"/>
              <w:rPr>
                <w:lang w:eastAsia="en-IN"/>
              </w:rPr>
            </w:pPr>
            <w:r>
              <w:rPr>
                <w:lang w:eastAsia="en-IN"/>
              </w:rPr>
              <w:t>A</w:t>
            </w:r>
          </w:p>
        </w:tc>
        <w:tc>
          <w:tcPr>
            <w:tcW w:w="478" w:type="pct"/>
          </w:tcPr>
          <w:p w:rsidR="00D2098E" w:rsidRDefault="00D2098E" w:rsidP="00D2098E">
            <w:pPr>
              <w:pStyle w:val="NoSpacing"/>
              <w:jc w:val="center"/>
            </w:pPr>
            <w:r>
              <w:t>1</w:t>
            </w:r>
          </w:p>
        </w:tc>
      </w:tr>
      <w:tr w:rsidR="00D2098E" w:rsidRPr="009C4175" w:rsidTr="00D2098E">
        <w:trPr>
          <w:trHeight w:val="283"/>
        </w:trPr>
        <w:tc>
          <w:tcPr>
            <w:tcW w:w="5000" w:type="pct"/>
            <w:gridSpan w:val="5"/>
          </w:tcPr>
          <w:p w:rsidR="00D2098E" w:rsidRDefault="00D2098E" w:rsidP="00D2098E">
            <w:pPr>
              <w:pStyle w:val="NoSpacing"/>
              <w:jc w:val="center"/>
            </w:pPr>
            <w:r w:rsidRPr="00C03B73">
              <w:rPr>
                <w:b/>
              </w:rPr>
              <w:lastRenderedPageBreak/>
              <w:t>(OR)</w:t>
            </w: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17</w:t>
            </w:r>
          </w:p>
        </w:tc>
        <w:tc>
          <w:tcPr>
            <w:tcW w:w="3529" w:type="pct"/>
          </w:tcPr>
          <w:p w:rsidR="00D2098E" w:rsidRPr="005760F8" w:rsidRDefault="00D2098E" w:rsidP="00D2098E">
            <w:pPr>
              <w:pStyle w:val="NoSpacing"/>
              <w:numPr>
                <w:ilvl w:val="0"/>
                <w:numId w:val="33"/>
              </w:numPr>
              <w:ind w:left="315" w:hanging="315"/>
              <w:jc w:val="both"/>
            </w:pPr>
            <w:r>
              <w:rPr>
                <w:bCs/>
                <w:iCs/>
                <w:lang w:eastAsia="en-IN"/>
              </w:rPr>
              <w:t>Three resistors are connected in series as shown in circuit.</w:t>
            </w:r>
          </w:p>
          <w:p w:rsidR="00D2098E" w:rsidRDefault="00D2098E" w:rsidP="00D2098E">
            <w:pPr>
              <w:pStyle w:val="NoSpacing"/>
              <w:numPr>
                <w:ilvl w:val="0"/>
                <w:numId w:val="34"/>
              </w:numPr>
              <w:jc w:val="both"/>
            </w:pPr>
            <w:r>
              <w:t>Calculate the total resistance of the circuit.</w:t>
            </w:r>
          </w:p>
          <w:p w:rsidR="00D2098E" w:rsidRDefault="00D2098E" w:rsidP="00D2098E">
            <w:pPr>
              <w:pStyle w:val="NoSpacing"/>
              <w:numPr>
                <w:ilvl w:val="0"/>
                <w:numId w:val="34"/>
              </w:numPr>
              <w:jc w:val="both"/>
            </w:pPr>
            <w:r>
              <w:t>Calculate the total current drawn from the battery.</w:t>
            </w:r>
          </w:p>
          <w:p w:rsidR="00D2098E" w:rsidRDefault="00D2098E" w:rsidP="00D2098E">
            <w:pPr>
              <w:pStyle w:val="NoSpacing"/>
              <w:numPr>
                <w:ilvl w:val="0"/>
                <w:numId w:val="34"/>
              </w:numPr>
              <w:jc w:val="both"/>
            </w:pPr>
            <w:r>
              <w:t xml:space="preserve">Calculate the voltage drop across </w:t>
            </w:r>
            <w:r w:rsidRPr="005760F8">
              <w:t>6 Ω resistor.</w:t>
            </w:r>
          </w:p>
          <w:p w:rsidR="00D2098E" w:rsidRDefault="00D2098E" w:rsidP="00D2098E">
            <w:pPr>
              <w:pStyle w:val="NoSpacing"/>
              <w:jc w:val="center"/>
            </w:pPr>
            <w:r w:rsidRPr="005760F8">
              <w:rPr>
                <w:noProof/>
              </w:rPr>
              <w:drawing>
                <wp:inline distT="0" distB="0" distL="0" distR="0" wp14:anchorId="69EDE2C6" wp14:editId="006C02BE">
                  <wp:extent cx="2533650" cy="971129"/>
                  <wp:effectExtent l="0" t="0" r="0" b="635"/>
                  <wp:docPr id="7368387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2542058" cy="974352"/>
                          </a:xfrm>
                          <a:prstGeom prst="rect">
                            <a:avLst/>
                          </a:prstGeom>
                          <a:noFill/>
                          <a:ln>
                            <a:noFill/>
                          </a:ln>
                        </pic:spPr>
                      </pic:pic>
                    </a:graphicData>
                  </a:graphic>
                </wp:inline>
              </w:drawing>
            </w:r>
          </w:p>
          <w:p w:rsidR="00D2098E" w:rsidRDefault="00D2098E" w:rsidP="00D2098E">
            <w:pPr>
              <w:pStyle w:val="NoSpacing"/>
              <w:numPr>
                <w:ilvl w:val="0"/>
                <w:numId w:val="33"/>
              </w:numPr>
              <w:ind w:left="315" w:hanging="315"/>
              <w:jc w:val="both"/>
            </w:pPr>
            <w:r>
              <w:t>Three resistors are connected in parallel as shown in circuit.</w:t>
            </w:r>
          </w:p>
          <w:p w:rsidR="00D2098E" w:rsidRDefault="00D2098E" w:rsidP="00D2098E">
            <w:pPr>
              <w:pStyle w:val="NoSpacing"/>
              <w:numPr>
                <w:ilvl w:val="0"/>
                <w:numId w:val="35"/>
              </w:numPr>
              <w:jc w:val="both"/>
            </w:pPr>
            <w:r>
              <w:t>Calculate the total resistance of the circuit.</w:t>
            </w:r>
          </w:p>
          <w:p w:rsidR="00D2098E" w:rsidRDefault="00D2098E" w:rsidP="00D2098E">
            <w:pPr>
              <w:pStyle w:val="NoSpacing"/>
              <w:numPr>
                <w:ilvl w:val="0"/>
                <w:numId w:val="35"/>
              </w:numPr>
              <w:jc w:val="both"/>
            </w:pPr>
            <w:r>
              <w:t>Calculate the total current drawn from the battery.</w:t>
            </w:r>
          </w:p>
          <w:p w:rsidR="00D2098E" w:rsidRDefault="00D2098E" w:rsidP="00D2098E">
            <w:pPr>
              <w:pStyle w:val="NoSpacing"/>
              <w:numPr>
                <w:ilvl w:val="0"/>
                <w:numId w:val="35"/>
              </w:numPr>
              <w:jc w:val="both"/>
            </w:pPr>
            <w:r>
              <w:t xml:space="preserve">Calculate the current flowing through </w:t>
            </w:r>
            <w:r w:rsidRPr="005760F8">
              <w:t>6 Ω resistor</w:t>
            </w:r>
            <w:r>
              <w:t>.</w:t>
            </w:r>
          </w:p>
          <w:p w:rsidR="00D2098E" w:rsidRPr="009C4175" w:rsidRDefault="00D2098E" w:rsidP="00D2098E">
            <w:pPr>
              <w:pStyle w:val="NoSpacing"/>
              <w:ind w:left="675"/>
              <w:jc w:val="center"/>
            </w:pPr>
            <w:r>
              <w:rPr>
                <w:noProof/>
              </w:rPr>
              <w:drawing>
                <wp:inline distT="0" distB="0" distL="0" distR="0" wp14:anchorId="462D17A7" wp14:editId="1A09F7E1">
                  <wp:extent cx="2598601" cy="971550"/>
                  <wp:effectExtent l="0" t="0" r="0" b="0"/>
                  <wp:docPr id="164990904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2612298" cy="976671"/>
                          </a:xfrm>
                          <a:prstGeom prst="rect">
                            <a:avLst/>
                          </a:prstGeom>
                          <a:noFill/>
                          <a:ln>
                            <a:noFill/>
                          </a:ln>
                        </pic:spPr>
                      </pic:pic>
                    </a:graphicData>
                  </a:graphic>
                </wp:inline>
              </w:drawing>
            </w:r>
          </w:p>
        </w:tc>
        <w:tc>
          <w:tcPr>
            <w:tcW w:w="351" w:type="pct"/>
          </w:tcPr>
          <w:p w:rsidR="00D2098E" w:rsidRPr="00E23826" w:rsidRDefault="00D2098E" w:rsidP="00D2098E">
            <w:pPr>
              <w:pStyle w:val="NoSpacing"/>
              <w:jc w:val="center"/>
              <w:rPr>
                <w:lang w:eastAsia="en-IN"/>
              </w:rPr>
            </w:pPr>
            <w:r w:rsidRPr="00E23826">
              <w:rPr>
                <w:lang w:val="en-IN" w:eastAsia="en-IN"/>
              </w:rPr>
              <w:t>1</w:t>
            </w:r>
            <w:r>
              <w:rPr>
                <w:lang w:val="en-IN" w:eastAsia="en-IN"/>
              </w:rPr>
              <w:t>c</w:t>
            </w:r>
          </w:p>
        </w:tc>
        <w:tc>
          <w:tcPr>
            <w:tcW w:w="370" w:type="pct"/>
          </w:tcPr>
          <w:p w:rsidR="00D2098E" w:rsidRPr="00E23826" w:rsidRDefault="00D2098E" w:rsidP="00D2098E">
            <w:pPr>
              <w:pStyle w:val="NoSpacing"/>
              <w:jc w:val="center"/>
              <w:rPr>
                <w:lang w:eastAsia="en-IN"/>
              </w:rPr>
            </w:pPr>
            <w:r>
              <w:rPr>
                <w:lang w:eastAsia="en-IN"/>
              </w:rPr>
              <w:t>A</w:t>
            </w:r>
          </w:p>
        </w:tc>
        <w:tc>
          <w:tcPr>
            <w:tcW w:w="478" w:type="pct"/>
          </w:tcPr>
          <w:p w:rsidR="00D2098E" w:rsidRDefault="00D2098E" w:rsidP="00D2098E">
            <w:pPr>
              <w:pStyle w:val="NoSpacing"/>
              <w:jc w:val="center"/>
            </w:pPr>
            <w:r>
              <w:t>1</w:t>
            </w:r>
          </w:p>
        </w:tc>
      </w:tr>
      <w:tr w:rsidR="00D2098E" w:rsidRPr="009C4175" w:rsidTr="00D2098E">
        <w:trPr>
          <w:trHeight w:val="283"/>
        </w:trPr>
        <w:tc>
          <w:tcPr>
            <w:tcW w:w="5000" w:type="pct"/>
            <w:gridSpan w:val="5"/>
          </w:tcPr>
          <w:p w:rsidR="00D2098E" w:rsidRDefault="00D2098E" w:rsidP="00D2098E">
            <w:pPr>
              <w:pStyle w:val="NoSpacing"/>
              <w:jc w:val="center"/>
            </w:pP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18</w:t>
            </w:r>
          </w:p>
        </w:tc>
        <w:tc>
          <w:tcPr>
            <w:tcW w:w="3529" w:type="pct"/>
          </w:tcPr>
          <w:p w:rsidR="00D2098E" w:rsidRPr="00B450FF" w:rsidRDefault="00D2098E" w:rsidP="00D2098E">
            <w:pPr>
              <w:pStyle w:val="NoSpacing"/>
              <w:jc w:val="both"/>
              <w:rPr>
                <w:bCs/>
                <w:iCs/>
                <w:lang w:eastAsia="en-IN"/>
              </w:rPr>
            </w:pPr>
            <w:r w:rsidRPr="00B450FF">
              <w:rPr>
                <w:bCs/>
                <w:iCs/>
                <w:lang w:eastAsia="en-IN"/>
              </w:rPr>
              <w:t xml:space="preserve">A three-phase transformer is connected in delta-wye configuration having </w:t>
            </w:r>
            <w:r>
              <w:rPr>
                <w:bCs/>
                <w:iCs/>
                <w:lang w:eastAsia="en-IN"/>
              </w:rPr>
              <w:t>t</w:t>
            </w:r>
            <w:r w:rsidRPr="00B450FF">
              <w:rPr>
                <w:bCs/>
                <w:iCs/>
                <w:lang w:eastAsia="en-IN"/>
              </w:rPr>
              <w:t xml:space="preserve">urns ratio (phase) a=8, </w:t>
            </w:r>
            <w:r>
              <w:rPr>
                <w:bCs/>
                <w:iCs/>
                <w:lang w:eastAsia="en-IN"/>
              </w:rPr>
              <w:t>p</w:t>
            </w:r>
            <w:r w:rsidRPr="00B450FF">
              <w:rPr>
                <w:bCs/>
                <w:iCs/>
                <w:lang w:eastAsia="en-IN"/>
              </w:rPr>
              <w:t xml:space="preserve">rimary line voltage = 12 kV, </w:t>
            </w:r>
            <w:r>
              <w:rPr>
                <w:bCs/>
                <w:iCs/>
                <w:lang w:eastAsia="en-IN"/>
              </w:rPr>
              <w:t>p</w:t>
            </w:r>
            <w:r w:rsidRPr="00B450FF">
              <w:rPr>
                <w:bCs/>
                <w:iCs/>
                <w:lang w:eastAsia="en-IN"/>
              </w:rPr>
              <w:t>rimary line current = 10 A.</w:t>
            </w:r>
          </w:p>
          <w:p w:rsidR="00D2098E" w:rsidRPr="00B450FF" w:rsidRDefault="00D2098E" w:rsidP="00D2098E">
            <w:pPr>
              <w:pStyle w:val="NoSpacing"/>
              <w:jc w:val="both"/>
              <w:rPr>
                <w:bCs/>
                <w:iCs/>
                <w:lang w:eastAsia="en-IN"/>
              </w:rPr>
            </w:pPr>
            <w:r>
              <w:rPr>
                <w:bCs/>
                <w:iCs/>
                <w:lang w:eastAsia="en-IN"/>
              </w:rPr>
              <w:t>a) Calculate</w:t>
            </w:r>
            <w:r w:rsidRPr="00B450FF">
              <w:rPr>
                <w:bCs/>
                <w:iCs/>
                <w:lang w:eastAsia="en-IN"/>
              </w:rPr>
              <w:t xml:space="preserve"> </w:t>
            </w:r>
            <w:r>
              <w:rPr>
                <w:bCs/>
                <w:iCs/>
                <w:lang w:eastAsia="en-IN"/>
              </w:rPr>
              <w:t>s</w:t>
            </w:r>
            <w:r w:rsidRPr="00B450FF">
              <w:rPr>
                <w:bCs/>
                <w:iCs/>
                <w:lang w:eastAsia="en-IN"/>
              </w:rPr>
              <w:t>econdary line voltage</w:t>
            </w:r>
            <w:r>
              <w:rPr>
                <w:bCs/>
                <w:iCs/>
                <w:lang w:eastAsia="en-IN"/>
              </w:rPr>
              <w:t xml:space="preserve">      b) Calculate s</w:t>
            </w:r>
            <w:r w:rsidRPr="00B450FF">
              <w:rPr>
                <w:bCs/>
                <w:iCs/>
                <w:lang w:eastAsia="en-IN"/>
              </w:rPr>
              <w:t>econdary line current</w:t>
            </w:r>
          </w:p>
        </w:tc>
        <w:tc>
          <w:tcPr>
            <w:tcW w:w="351" w:type="pct"/>
          </w:tcPr>
          <w:p w:rsidR="00D2098E" w:rsidRPr="00E23826" w:rsidRDefault="00D2098E" w:rsidP="00D2098E">
            <w:pPr>
              <w:pStyle w:val="NoSpacing"/>
              <w:jc w:val="center"/>
              <w:rPr>
                <w:lang w:eastAsia="en-IN"/>
              </w:rPr>
            </w:pPr>
            <w:r w:rsidRPr="00E23826">
              <w:rPr>
                <w:lang w:val="en-IN" w:eastAsia="en-IN"/>
              </w:rPr>
              <w:t>2b</w:t>
            </w:r>
          </w:p>
        </w:tc>
        <w:tc>
          <w:tcPr>
            <w:tcW w:w="370" w:type="pct"/>
          </w:tcPr>
          <w:p w:rsidR="00D2098E" w:rsidRPr="00E23826" w:rsidRDefault="00D2098E" w:rsidP="00D2098E">
            <w:pPr>
              <w:pStyle w:val="NoSpacing"/>
              <w:jc w:val="center"/>
              <w:rPr>
                <w:lang w:eastAsia="en-IN"/>
              </w:rPr>
            </w:pPr>
            <w:r>
              <w:rPr>
                <w:lang w:eastAsia="en-IN"/>
              </w:rPr>
              <w:t>A</w:t>
            </w:r>
          </w:p>
        </w:tc>
        <w:tc>
          <w:tcPr>
            <w:tcW w:w="478" w:type="pct"/>
          </w:tcPr>
          <w:p w:rsidR="00D2098E" w:rsidRDefault="00D2098E" w:rsidP="00D2098E">
            <w:pPr>
              <w:pStyle w:val="NoSpacing"/>
              <w:jc w:val="center"/>
            </w:pPr>
            <w:r>
              <w:t>2</w:t>
            </w:r>
          </w:p>
        </w:tc>
      </w:tr>
      <w:tr w:rsidR="00D2098E" w:rsidRPr="009C4175" w:rsidTr="00D2098E">
        <w:trPr>
          <w:trHeight w:val="283"/>
        </w:trPr>
        <w:tc>
          <w:tcPr>
            <w:tcW w:w="5000" w:type="pct"/>
            <w:gridSpan w:val="5"/>
          </w:tcPr>
          <w:p w:rsidR="00D2098E" w:rsidRPr="00C03B73" w:rsidRDefault="00D2098E" w:rsidP="00D2098E">
            <w:pPr>
              <w:pStyle w:val="NoSpacing"/>
              <w:jc w:val="center"/>
              <w:rPr>
                <w:b/>
              </w:rPr>
            </w:pPr>
            <w:r w:rsidRPr="00C03B73">
              <w:rPr>
                <w:b/>
              </w:rPr>
              <w:t>(OR)</w:t>
            </w: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19</w:t>
            </w:r>
          </w:p>
        </w:tc>
        <w:tc>
          <w:tcPr>
            <w:tcW w:w="3529" w:type="pct"/>
          </w:tcPr>
          <w:p w:rsidR="00D2098E" w:rsidRPr="009C4175" w:rsidRDefault="00D2098E" w:rsidP="00D2098E">
            <w:pPr>
              <w:pStyle w:val="NoSpacing"/>
              <w:jc w:val="both"/>
            </w:pPr>
            <w:r w:rsidRPr="005164BE">
              <w:t>Justify the suitability of MCB over other circuit breakers based on their operating principle, response to overcurrent and short-circuit conditions, reset capability, and response time.</w:t>
            </w:r>
          </w:p>
        </w:tc>
        <w:tc>
          <w:tcPr>
            <w:tcW w:w="351" w:type="pct"/>
          </w:tcPr>
          <w:p w:rsidR="00D2098E" w:rsidRPr="00E23826" w:rsidRDefault="00D2098E" w:rsidP="00D2098E">
            <w:pPr>
              <w:pStyle w:val="NoSpacing"/>
              <w:jc w:val="center"/>
              <w:rPr>
                <w:lang w:eastAsia="en-IN"/>
              </w:rPr>
            </w:pPr>
            <w:r w:rsidRPr="00E23826">
              <w:rPr>
                <w:lang w:val="en-IN" w:eastAsia="en-IN"/>
              </w:rPr>
              <w:t>2c</w:t>
            </w:r>
          </w:p>
        </w:tc>
        <w:tc>
          <w:tcPr>
            <w:tcW w:w="370" w:type="pct"/>
          </w:tcPr>
          <w:p w:rsidR="00D2098E" w:rsidRPr="00E23826" w:rsidRDefault="00D2098E" w:rsidP="00D2098E">
            <w:pPr>
              <w:pStyle w:val="NoSpacing"/>
              <w:jc w:val="center"/>
              <w:rPr>
                <w:lang w:eastAsia="en-IN"/>
              </w:rPr>
            </w:pPr>
            <w:r>
              <w:rPr>
                <w:lang w:eastAsia="en-IN"/>
              </w:rPr>
              <w:t>An</w:t>
            </w:r>
          </w:p>
        </w:tc>
        <w:tc>
          <w:tcPr>
            <w:tcW w:w="478" w:type="pct"/>
          </w:tcPr>
          <w:p w:rsidR="00D2098E" w:rsidRDefault="00D2098E" w:rsidP="00D2098E">
            <w:pPr>
              <w:pStyle w:val="NoSpacing"/>
              <w:jc w:val="center"/>
            </w:pPr>
            <w:r>
              <w:t>2</w:t>
            </w:r>
          </w:p>
        </w:tc>
      </w:tr>
      <w:tr w:rsidR="00D2098E" w:rsidRPr="009C4175" w:rsidTr="00D2098E">
        <w:trPr>
          <w:trHeight w:val="283"/>
        </w:trPr>
        <w:tc>
          <w:tcPr>
            <w:tcW w:w="5000" w:type="pct"/>
            <w:gridSpan w:val="5"/>
          </w:tcPr>
          <w:p w:rsidR="00D2098E" w:rsidRDefault="00D2098E" w:rsidP="00D2098E">
            <w:pPr>
              <w:pStyle w:val="NoSpacing"/>
              <w:jc w:val="center"/>
            </w:pP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20</w:t>
            </w:r>
          </w:p>
        </w:tc>
        <w:tc>
          <w:tcPr>
            <w:tcW w:w="3529" w:type="pct"/>
          </w:tcPr>
          <w:p w:rsidR="00D2098E" w:rsidRPr="009C4175" w:rsidRDefault="00D2098E" w:rsidP="00D2098E">
            <w:pPr>
              <w:pStyle w:val="NoSpacing"/>
              <w:jc w:val="both"/>
            </w:pPr>
            <w:r>
              <w:t>Explain the working of Pelton wheel turbine and Kaplan turbine</w:t>
            </w:r>
          </w:p>
        </w:tc>
        <w:tc>
          <w:tcPr>
            <w:tcW w:w="351" w:type="pct"/>
          </w:tcPr>
          <w:p w:rsidR="00D2098E" w:rsidRPr="00E23826" w:rsidRDefault="00D2098E" w:rsidP="00D2098E">
            <w:pPr>
              <w:pStyle w:val="NoSpacing"/>
              <w:jc w:val="center"/>
              <w:rPr>
                <w:lang w:eastAsia="en-IN"/>
              </w:rPr>
            </w:pPr>
            <w:r w:rsidRPr="00E23826">
              <w:rPr>
                <w:lang w:val="en-IN" w:eastAsia="en-IN"/>
              </w:rPr>
              <w:t>3</w:t>
            </w:r>
            <w:r>
              <w:rPr>
                <w:lang w:val="en-IN" w:eastAsia="en-IN"/>
              </w:rPr>
              <w:t>e</w:t>
            </w:r>
          </w:p>
        </w:tc>
        <w:tc>
          <w:tcPr>
            <w:tcW w:w="370" w:type="pct"/>
          </w:tcPr>
          <w:p w:rsidR="00D2098E" w:rsidRPr="00E23826" w:rsidRDefault="00D2098E" w:rsidP="00D2098E">
            <w:pPr>
              <w:pStyle w:val="NoSpacing"/>
              <w:jc w:val="center"/>
              <w:rPr>
                <w:lang w:eastAsia="en-IN"/>
              </w:rPr>
            </w:pPr>
            <w:r>
              <w:rPr>
                <w:lang w:eastAsia="en-IN"/>
              </w:rPr>
              <w:t>An</w:t>
            </w:r>
          </w:p>
        </w:tc>
        <w:tc>
          <w:tcPr>
            <w:tcW w:w="478" w:type="pct"/>
          </w:tcPr>
          <w:p w:rsidR="00D2098E" w:rsidRDefault="00D2098E" w:rsidP="00D2098E">
            <w:pPr>
              <w:pStyle w:val="NoSpacing"/>
              <w:jc w:val="center"/>
            </w:pPr>
            <w:r>
              <w:t>3</w:t>
            </w:r>
          </w:p>
        </w:tc>
      </w:tr>
      <w:tr w:rsidR="00D2098E" w:rsidRPr="009C4175" w:rsidTr="00D2098E">
        <w:trPr>
          <w:trHeight w:val="283"/>
        </w:trPr>
        <w:tc>
          <w:tcPr>
            <w:tcW w:w="5000" w:type="pct"/>
            <w:gridSpan w:val="5"/>
          </w:tcPr>
          <w:p w:rsidR="00D2098E" w:rsidRDefault="00D2098E" w:rsidP="00D2098E">
            <w:pPr>
              <w:pStyle w:val="NoSpacing"/>
              <w:jc w:val="center"/>
            </w:pPr>
            <w:r w:rsidRPr="00C03B73">
              <w:rPr>
                <w:b/>
              </w:rPr>
              <w:t>(OR)</w:t>
            </w: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21</w:t>
            </w:r>
          </w:p>
        </w:tc>
        <w:tc>
          <w:tcPr>
            <w:tcW w:w="3529" w:type="pct"/>
          </w:tcPr>
          <w:p w:rsidR="00D2098E" w:rsidRPr="009C4175" w:rsidRDefault="00D2098E" w:rsidP="00D2098E">
            <w:pPr>
              <w:pStyle w:val="NoSpacing"/>
              <w:jc w:val="both"/>
            </w:pPr>
            <w:r>
              <w:rPr>
                <w:bCs/>
                <w:iCs/>
                <w:lang w:eastAsia="en-IN"/>
              </w:rPr>
              <w:t xml:space="preserve">Describe the process by which a photovoltaic cell (PV) cell converts sunlight into electricity. </w:t>
            </w:r>
          </w:p>
        </w:tc>
        <w:tc>
          <w:tcPr>
            <w:tcW w:w="351" w:type="pct"/>
          </w:tcPr>
          <w:p w:rsidR="00D2098E" w:rsidRPr="00E23826" w:rsidRDefault="00D2098E" w:rsidP="00D2098E">
            <w:pPr>
              <w:pStyle w:val="NoSpacing"/>
              <w:jc w:val="center"/>
              <w:rPr>
                <w:lang w:eastAsia="en-IN"/>
              </w:rPr>
            </w:pPr>
            <w:r w:rsidRPr="00E23826">
              <w:rPr>
                <w:lang w:val="en-IN" w:eastAsia="en-IN"/>
              </w:rPr>
              <w:t>3</w:t>
            </w:r>
            <w:r>
              <w:rPr>
                <w:lang w:val="en-IN" w:eastAsia="en-IN"/>
              </w:rPr>
              <w:t>d</w:t>
            </w:r>
          </w:p>
        </w:tc>
        <w:tc>
          <w:tcPr>
            <w:tcW w:w="370" w:type="pct"/>
          </w:tcPr>
          <w:p w:rsidR="00D2098E" w:rsidRPr="00E23826" w:rsidRDefault="00D2098E" w:rsidP="00D2098E">
            <w:pPr>
              <w:pStyle w:val="NoSpacing"/>
              <w:jc w:val="center"/>
              <w:rPr>
                <w:lang w:eastAsia="en-IN"/>
              </w:rPr>
            </w:pPr>
            <w:r>
              <w:rPr>
                <w:lang w:eastAsia="en-IN"/>
              </w:rPr>
              <w:t>U</w:t>
            </w:r>
          </w:p>
        </w:tc>
        <w:tc>
          <w:tcPr>
            <w:tcW w:w="478" w:type="pct"/>
          </w:tcPr>
          <w:p w:rsidR="00D2098E" w:rsidRDefault="00D2098E" w:rsidP="00D2098E">
            <w:pPr>
              <w:pStyle w:val="NoSpacing"/>
              <w:jc w:val="center"/>
            </w:pPr>
            <w:r>
              <w:t>3</w:t>
            </w:r>
          </w:p>
        </w:tc>
      </w:tr>
      <w:tr w:rsidR="00D2098E" w:rsidRPr="009C4175" w:rsidTr="00D2098E">
        <w:trPr>
          <w:trHeight w:val="283"/>
        </w:trPr>
        <w:tc>
          <w:tcPr>
            <w:tcW w:w="5000" w:type="pct"/>
            <w:gridSpan w:val="5"/>
          </w:tcPr>
          <w:p w:rsidR="00D2098E" w:rsidRDefault="00D2098E" w:rsidP="00D2098E">
            <w:pPr>
              <w:pStyle w:val="NoSpacing"/>
              <w:jc w:val="center"/>
            </w:pP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22</w:t>
            </w:r>
          </w:p>
        </w:tc>
        <w:tc>
          <w:tcPr>
            <w:tcW w:w="3529" w:type="pct"/>
          </w:tcPr>
          <w:p w:rsidR="00D2098E" w:rsidRPr="009C4175" w:rsidRDefault="00D2098E" w:rsidP="00D2098E">
            <w:pPr>
              <w:pStyle w:val="NoSpacing"/>
              <w:jc w:val="both"/>
            </w:pPr>
            <w:r>
              <w:t>Explain the method of commutation, the role of the electronic controller and rotor position sensor in the operation of a brushless DC motor.</w:t>
            </w:r>
          </w:p>
        </w:tc>
        <w:tc>
          <w:tcPr>
            <w:tcW w:w="351" w:type="pct"/>
          </w:tcPr>
          <w:p w:rsidR="00D2098E" w:rsidRPr="00E23826" w:rsidRDefault="00D2098E" w:rsidP="00D2098E">
            <w:pPr>
              <w:pStyle w:val="NoSpacing"/>
              <w:jc w:val="center"/>
              <w:rPr>
                <w:lang w:eastAsia="en-IN"/>
              </w:rPr>
            </w:pPr>
            <w:r w:rsidRPr="00E23826">
              <w:rPr>
                <w:lang w:val="en-IN" w:eastAsia="en-IN"/>
              </w:rPr>
              <w:t>4</w:t>
            </w:r>
            <w:r>
              <w:rPr>
                <w:lang w:val="en-IN" w:eastAsia="en-IN"/>
              </w:rPr>
              <w:t>b</w:t>
            </w:r>
          </w:p>
        </w:tc>
        <w:tc>
          <w:tcPr>
            <w:tcW w:w="370" w:type="pct"/>
          </w:tcPr>
          <w:p w:rsidR="00D2098E" w:rsidRPr="00E23826" w:rsidRDefault="00D2098E" w:rsidP="00D2098E">
            <w:pPr>
              <w:pStyle w:val="NoSpacing"/>
              <w:jc w:val="center"/>
              <w:rPr>
                <w:lang w:eastAsia="en-IN"/>
              </w:rPr>
            </w:pPr>
            <w:r>
              <w:rPr>
                <w:lang w:eastAsia="en-IN"/>
              </w:rPr>
              <w:t>An</w:t>
            </w:r>
          </w:p>
        </w:tc>
        <w:tc>
          <w:tcPr>
            <w:tcW w:w="478" w:type="pct"/>
          </w:tcPr>
          <w:p w:rsidR="00D2098E" w:rsidRDefault="00D2098E" w:rsidP="00D2098E">
            <w:pPr>
              <w:pStyle w:val="NoSpacing"/>
              <w:jc w:val="center"/>
            </w:pPr>
            <w:r>
              <w:t>4</w:t>
            </w:r>
          </w:p>
        </w:tc>
      </w:tr>
      <w:tr w:rsidR="00D2098E" w:rsidRPr="009C4175" w:rsidTr="00D2098E">
        <w:trPr>
          <w:trHeight w:val="283"/>
        </w:trPr>
        <w:tc>
          <w:tcPr>
            <w:tcW w:w="5000" w:type="pct"/>
            <w:gridSpan w:val="5"/>
          </w:tcPr>
          <w:p w:rsidR="00D2098E" w:rsidRDefault="00D2098E" w:rsidP="00D2098E">
            <w:pPr>
              <w:pStyle w:val="NoSpacing"/>
              <w:jc w:val="center"/>
            </w:pPr>
            <w:r w:rsidRPr="00C03B73">
              <w:rPr>
                <w:b/>
              </w:rPr>
              <w:t>(OR)</w:t>
            </w: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23</w:t>
            </w:r>
          </w:p>
        </w:tc>
        <w:tc>
          <w:tcPr>
            <w:tcW w:w="3529" w:type="pct"/>
          </w:tcPr>
          <w:p w:rsidR="00D2098E" w:rsidRPr="009C4175" w:rsidRDefault="00D2098E" w:rsidP="00D2098E">
            <w:pPr>
              <w:pStyle w:val="NoSpacing"/>
              <w:jc w:val="both"/>
            </w:pPr>
            <w:r>
              <w:t>Explain</w:t>
            </w:r>
            <w:r w:rsidRPr="007B2654">
              <w:t xml:space="preserve"> the structural arrangement and working of a shaded pole motor.</w:t>
            </w:r>
          </w:p>
        </w:tc>
        <w:tc>
          <w:tcPr>
            <w:tcW w:w="351" w:type="pct"/>
          </w:tcPr>
          <w:p w:rsidR="00D2098E" w:rsidRPr="00E23826" w:rsidRDefault="00D2098E" w:rsidP="00D2098E">
            <w:pPr>
              <w:pStyle w:val="NoSpacing"/>
              <w:jc w:val="center"/>
              <w:rPr>
                <w:lang w:eastAsia="en-IN"/>
              </w:rPr>
            </w:pPr>
            <w:r>
              <w:rPr>
                <w:lang w:eastAsia="en-IN"/>
              </w:rPr>
              <w:t>4c</w:t>
            </w:r>
          </w:p>
        </w:tc>
        <w:tc>
          <w:tcPr>
            <w:tcW w:w="370" w:type="pct"/>
          </w:tcPr>
          <w:p w:rsidR="00D2098E" w:rsidRPr="00E23826" w:rsidRDefault="00D2098E" w:rsidP="00D2098E">
            <w:pPr>
              <w:pStyle w:val="NoSpacing"/>
              <w:jc w:val="center"/>
              <w:rPr>
                <w:lang w:eastAsia="en-IN"/>
              </w:rPr>
            </w:pPr>
            <w:r>
              <w:rPr>
                <w:lang w:eastAsia="en-IN"/>
              </w:rPr>
              <w:t>An</w:t>
            </w:r>
          </w:p>
        </w:tc>
        <w:tc>
          <w:tcPr>
            <w:tcW w:w="478" w:type="pct"/>
          </w:tcPr>
          <w:p w:rsidR="00D2098E" w:rsidRDefault="00D2098E" w:rsidP="00D2098E">
            <w:pPr>
              <w:pStyle w:val="NoSpacing"/>
              <w:jc w:val="center"/>
            </w:pPr>
            <w:r>
              <w:t>4</w:t>
            </w:r>
          </w:p>
        </w:tc>
      </w:tr>
      <w:tr w:rsidR="00D2098E" w:rsidRPr="009C4175" w:rsidTr="00D2098E">
        <w:trPr>
          <w:trHeight w:val="283"/>
        </w:trPr>
        <w:tc>
          <w:tcPr>
            <w:tcW w:w="5000" w:type="pct"/>
            <w:gridSpan w:val="5"/>
          </w:tcPr>
          <w:p w:rsidR="00D2098E" w:rsidRDefault="00D2098E" w:rsidP="00D2098E">
            <w:pPr>
              <w:pStyle w:val="NoSpacing"/>
              <w:jc w:val="center"/>
            </w:pPr>
          </w:p>
        </w:tc>
      </w:tr>
      <w:tr w:rsidR="00D2098E" w:rsidRPr="009C4175" w:rsidTr="00D2098E">
        <w:trPr>
          <w:trHeight w:val="283"/>
        </w:trPr>
        <w:tc>
          <w:tcPr>
            <w:tcW w:w="5000" w:type="pct"/>
            <w:gridSpan w:val="5"/>
          </w:tcPr>
          <w:p w:rsidR="00D2098E" w:rsidRDefault="00D2098E" w:rsidP="00D2098E">
            <w:pPr>
              <w:pStyle w:val="NoSpacing"/>
              <w:jc w:val="center"/>
            </w:pPr>
            <w:r w:rsidRPr="00E23826">
              <w:rPr>
                <w:b/>
                <w:bCs/>
                <w:u w:val="single"/>
                <w:lang w:val="en-IN" w:eastAsia="en-IN"/>
              </w:rPr>
              <w:t>Compulsory Question:</w:t>
            </w: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24</w:t>
            </w:r>
          </w:p>
        </w:tc>
        <w:tc>
          <w:tcPr>
            <w:tcW w:w="3529" w:type="pct"/>
          </w:tcPr>
          <w:p w:rsidR="00D2098E" w:rsidRPr="009C4175" w:rsidRDefault="00D2098E" w:rsidP="00D2098E">
            <w:pPr>
              <w:pStyle w:val="NoSpacing"/>
              <w:jc w:val="both"/>
            </w:pPr>
            <w:r>
              <w:t>Infer</w:t>
            </w:r>
            <w:r w:rsidRPr="007B2654">
              <w:t xml:space="preserve"> the soft-starting mechanism of a three-phase induction motor and its advantages.</w:t>
            </w:r>
          </w:p>
        </w:tc>
        <w:tc>
          <w:tcPr>
            <w:tcW w:w="351" w:type="pct"/>
          </w:tcPr>
          <w:p w:rsidR="00D2098E" w:rsidRPr="00E23826" w:rsidRDefault="00D2098E" w:rsidP="00D2098E">
            <w:pPr>
              <w:pStyle w:val="NoSpacing"/>
              <w:jc w:val="center"/>
              <w:rPr>
                <w:lang w:eastAsia="en-IN"/>
              </w:rPr>
            </w:pPr>
            <w:r w:rsidRPr="00E23826">
              <w:rPr>
                <w:lang w:val="en-IN" w:eastAsia="en-IN"/>
              </w:rPr>
              <w:t>5</w:t>
            </w:r>
            <w:r>
              <w:rPr>
                <w:lang w:val="en-IN" w:eastAsia="en-IN"/>
              </w:rPr>
              <w:t>c</w:t>
            </w:r>
          </w:p>
        </w:tc>
        <w:tc>
          <w:tcPr>
            <w:tcW w:w="370" w:type="pct"/>
          </w:tcPr>
          <w:p w:rsidR="00D2098E" w:rsidRPr="00E23826" w:rsidRDefault="00D2098E" w:rsidP="00D2098E">
            <w:pPr>
              <w:pStyle w:val="NoSpacing"/>
              <w:jc w:val="center"/>
              <w:rPr>
                <w:lang w:eastAsia="en-IN"/>
              </w:rPr>
            </w:pPr>
            <w:r>
              <w:rPr>
                <w:lang w:eastAsia="en-IN"/>
              </w:rPr>
              <w:t>An</w:t>
            </w:r>
          </w:p>
        </w:tc>
        <w:tc>
          <w:tcPr>
            <w:tcW w:w="478" w:type="pct"/>
          </w:tcPr>
          <w:p w:rsidR="00D2098E" w:rsidRDefault="00D2098E" w:rsidP="00D2098E">
            <w:pPr>
              <w:pStyle w:val="NoSpacing"/>
              <w:jc w:val="center"/>
            </w:pPr>
            <w:r>
              <w:t>5</w:t>
            </w:r>
          </w:p>
        </w:tc>
      </w:tr>
    </w:tbl>
    <w:p w:rsidR="00D2098E" w:rsidRDefault="00D2098E" w:rsidP="00D2098E"/>
    <w:p w:rsidR="00D2098E" w:rsidRDefault="00D2098E"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1211500906" name="Picture 121150090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D2098E" w:rsidRDefault="00D2098E" w:rsidP="00B92146">
      <w:pPr>
        <w:jc w:val="center"/>
        <w:rPr>
          <w:b/>
          <w:bCs/>
        </w:rPr>
      </w:pPr>
    </w:p>
    <w:p w:rsidR="00D2098E" w:rsidRDefault="00D2098E" w:rsidP="00D2098E">
      <w:pPr>
        <w:jc w:val="center"/>
        <w:rPr>
          <w:b/>
          <w:bCs/>
        </w:rPr>
      </w:pPr>
      <w:r>
        <w:rPr>
          <w:b/>
          <w:bCs/>
        </w:rPr>
        <w:t>END SEMESTER EXAMINATION – NOV / DEC 2025</w:t>
      </w:r>
    </w:p>
    <w:p w:rsidR="00D2098E" w:rsidRDefault="00D2098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2098E" w:rsidRPr="00600E99" w:rsidTr="0037089B">
        <w:trPr>
          <w:trHeight w:val="397"/>
          <w:jc w:val="center"/>
        </w:trPr>
        <w:tc>
          <w:tcPr>
            <w:tcW w:w="1555" w:type="dxa"/>
            <w:vAlign w:val="center"/>
          </w:tcPr>
          <w:p w:rsidR="00D2098E" w:rsidRPr="00600E99" w:rsidRDefault="00D2098E" w:rsidP="007E575B">
            <w:pPr>
              <w:pStyle w:val="Title"/>
              <w:jc w:val="left"/>
              <w:rPr>
                <w:b/>
                <w:sz w:val="22"/>
                <w:szCs w:val="22"/>
              </w:rPr>
            </w:pPr>
            <w:r w:rsidRPr="00600E99">
              <w:rPr>
                <w:b/>
                <w:sz w:val="22"/>
                <w:szCs w:val="22"/>
              </w:rPr>
              <w:t xml:space="preserve">Course Code      </w:t>
            </w:r>
          </w:p>
        </w:tc>
        <w:tc>
          <w:tcPr>
            <w:tcW w:w="6662" w:type="dxa"/>
            <w:vAlign w:val="center"/>
          </w:tcPr>
          <w:p w:rsidR="00D2098E" w:rsidRPr="00600E99" w:rsidRDefault="00D2098E" w:rsidP="007E575B">
            <w:pPr>
              <w:pStyle w:val="Title"/>
              <w:jc w:val="left"/>
              <w:rPr>
                <w:b/>
                <w:sz w:val="22"/>
                <w:szCs w:val="22"/>
              </w:rPr>
            </w:pPr>
            <w:r w:rsidRPr="00600E99">
              <w:rPr>
                <w:b/>
                <w:sz w:val="22"/>
                <w:szCs w:val="22"/>
              </w:rPr>
              <w:t>25EC204</w:t>
            </w:r>
          </w:p>
        </w:tc>
        <w:tc>
          <w:tcPr>
            <w:tcW w:w="1417" w:type="dxa"/>
            <w:vAlign w:val="center"/>
          </w:tcPr>
          <w:p w:rsidR="00D2098E" w:rsidRPr="00600E99" w:rsidRDefault="00D2098E" w:rsidP="007E575B">
            <w:pPr>
              <w:pStyle w:val="Title"/>
              <w:ind w:left="-468" w:firstLine="468"/>
              <w:jc w:val="left"/>
              <w:rPr>
                <w:sz w:val="22"/>
                <w:szCs w:val="22"/>
              </w:rPr>
            </w:pPr>
            <w:r w:rsidRPr="00600E99">
              <w:rPr>
                <w:b/>
                <w:bCs/>
                <w:sz w:val="22"/>
                <w:szCs w:val="22"/>
              </w:rPr>
              <w:t xml:space="preserve">Duration       </w:t>
            </w:r>
          </w:p>
        </w:tc>
        <w:tc>
          <w:tcPr>
            <w:tcW w:w="851" w:type="dxa"/>
            <w:vAlign w:val="center"/>
          </w:tcPr>
          <w:p w:rsidR="00D2098E" w:rsidRPr="00600E99" w:rsidRDefault="00D2098E" w:rsidP="007E575B">
            <w:pPr>
              <w:pStyle w:val="Title"/>
              <w:jc w:val="left"/>
              <w:rPr>
                <w:b/>
                <w:sz w:val="22"/>
                <w:szCs w:val="22"/>
              </w:rPr>
            </w:pPr>
            <w:r w:rsidRPr="00600E99">
              <w:rPr>
                <w:b/>
                <w:sz w:val="22"/>
                <w:szCs w:val="22"/>
              </w:rPr>
              <w:t>3hrs</w:t>
            </w:r>
          </w:p>
        </w:tc>
      </w:tr>
      <w:tr w:rsidR="00D2098E" w:rsidRPr="00600E99" w:rsidTr="0037089B">
        <w:trPr>
          <w:trHeight w:val="397"/>
          <w:jc w:val="center"/>
        </w:trPr>
        <w:tc>
          <w:tcPr>
            <w:tcW w:w="1555" w:type="dxa"/>
            <w:vAlign w:val="center"/>
          </w:tcPr>
          <w:p w:rsidR="00D2098E" w:rsidRPr="00600E99" w:rsidRDefault="00D2098E" w:rsidP="00D94C18">
            <w:pPr>
              <w:pStyle w:val="Title"/>
              <w:ind w:right="-160"/>
              <w:jc w:val="left"/>
              <w:rPr>
                <w:b/>
                <w:sz w:val="22"/>
                <w:szCs w:val="22"/>
              </w:rPr>
            </w:pPr>
            <w:r w:rsidRPr="00600E99">
              <w:rPr>
                <w:b/>
                <w:sz w:val="22"/>
                <w:szCs w:val="22"/>
              </w:rPr>
              <w:t xml:space="preserve">Course Title     </w:t>
            </w:r>
          </w:p>
        </w:tc>
        <w:tc>
          <w:tcPr>
            <w:tcW w:w="6662" w:type="dxa"/>
            <w:vAlign w:val="center"/>
          </w:tcPr>
          <w:p w:rsidR="00D2098E" w:rsidRPr="00600E99" w:rsidRDefault="00D2098E" w:rsidP="007E575B">
            <w:pPr>
              <w:pStyle w:val="Title"/>
              <w:jc w:val="left"/>
              <w:rPr>
                <w:b/>
                <w:sz w:val="22"/>
                <w:szCs w:val="22"/>
              </w:rPr>
            </w:pPr>
            <w:r w:rsidRPr="00600E99">
              <w:rPr>
                <w:b/>
                <w:sz w:val="22"/>
                <w:szCs w:val="22"/>
              </w:rPr>
              <w:t>PROBLEM SOLVING USING C FOR ELECTRONICS ENGINEERS</w:t>
            </w:r>
          </w:p>
        </w:tc>
        <w:tc>
          <w:tcPr>
            <w:tcW w:w="1417" w:type="dxa"/>
            <w:vAlign w:val="center"/>
          </w:tcPr>
          <w:p w:rsidR="00D2098E" w:rsidRPr="00600E99" w:rsidRDefault="00D2098E" w:rsidP="007E575B">
            <w:pPr>
              <w:pStyle w:val="Title"/>
              <w:jc w:val="left"/>
              <w:rPr>
                <w:b/>
                <w:bCs/>
                <w:sz w:val="22"/>
                <w:szCs w:val="22"/>
              </w:rPr>
            </w:pPr>
            <w:r w:rsidRPr="00600E99">
              <w:rPr>
                <w:b/>
                <w:bCs/>
                <w:sz w:val="22"/>
                <w:szCs w:val="22"/>
              </w:rPr>
              <w:t xml:space="preserve">Max. Marks </w:t>
            </w:r>
          </w:p>
        </w:tc>
        <w:tc>
          <w:tcPr>
            <w:tcW w:w="851" w:type="dxa"/>
            <w:vAlign w:val="center"/>
          </w:tcPr>
          <w:p w:rsidR="00D2098E" w:rsidRPr="00600E99" w:rsidRDefault="00D2098E" w:rsidP="007E575B">
            <w:pPr>
              <w:pStyle w:val="Title"/>
              <w:jc w:val="left"/>
              <w:rPr>
                <w:b/>
                <w:sz w:val="22"/>
                <w:szCs w:val="22"/>
              </w:rPr>
            </w:pPr>
            <w:r w:rsidRPr="00600E99">
              <w:rPr>
                <w:b/>
                <w:sz w:val="22"/>
                <w:szCs w:val="22"/>
              </w:rPr>
              <w:t>100</w:t>
            </w:r>
          </w:p>
        </w:tc>
      </w:tr>
    </w:tbl>
    <w:p w:rsidR="00D2098E" w:rsidRDefault="00D2098E" w:rsidP="00B57D8D">
      <w:pPr>
        <w:ind w:left="720"/>
        <w:rPr>
          <w:highlight w:val="yellow"/>
        </w:rPr>
      </w:pPr>
    </w:p>
    <w:tbl>
      <w:tblPr>
        <w:tblStyle w:val="TableGrid"/>
        <w:tblW w:w="5817" w:type="pct"/>
        <w:tblInd w:w="-714" w:type="dxa"/>
        <w:tblLook w:val="04A0" w:firstRow="1" w:lastRow="0" w:firstColumn="1" w:lastColumn="0" w:noHBand="0" w:noVBand="1"/>
      </w:tblPr>
      <w:tblGrid>
        <w:gridCol w:w="540"/>
        <w:gridCol w:w="7853"/>
        <w:gridCol w:w="693"/>
        <w:gridCol w:w="730"/>
        <w:gridCol w:w="937"/>
      </w:tblGrid>
      <w:tr w:rsidR="00D2098E" w:rsidRPr="009C4175" w:rsidTr="00D2098E">
        <w:trPr>
          <w:trHeight w:val="552"/>
        </w:trPr>
        <w:tc>
          <w:tcPr>
            <w:tcW w:w="272" w:type="pct"/>
            <w:vAlign w:val="center"/>
          </w:tcPr>
          <w:p w:rsidR="00D2098E" w:rsidRPr="009C4175" w:rsidRDefault="00D2098E" w:rsidP="00D2098E">
            <w:pPr>
              <w:jc w:val="center"/>
              <w:rPr>
                <w:b/>
              </w:rPr>
            </w:pPr>
            <w:r w:rsidRPr="009C4175">
              <w:rPr>
                <w:b/>
              </w:rPr>
              <w:t>Q. No.</w:t>
            </w:r>
          </w:p>
        </w:tc>
        <w:tc>
          <w:tcPr>
            <w:tcW w:w="3774" w:type="pct"/>
            <w:vAlign w:val="center"/>
          </w:tcPr>
          <w:p w:rsidR="00D2098E" w:rsidRPr="009C4175" w:rsidRDefault="00D2098E" w:rsidP="00D2098E">
            <w:pPr>
              <w:jc w:val="center"/>
              <w:rPr>
                <w:b/>
              </w:rPr>
            </w:pPr>
            <w:r w:rsidRPr="009C4175">
              <w:rPr>
                <w:b/>
              </w:rPr>
              <w:t>Questions</w:t>
            </w:r>
          </w:p>
        </w:tc>
        <w:tc>
          <w:tcPr>
            <w:tcW w:w="351" w:type="pct"/>
          </w:tcPr>
          <w:p w:rsidR="00D2098E" w:rsidRPr="00C03B73" w:rsidRDefault="00D2098E" w:rsidP="00D2098E">
            <w:pPr>
              <w:jc w:val="center"/>
              <w:rPr>
                <w:b/>
              </w:rPr>
            </w:pPr>
            <w:r w:rsidRPr="00C03B73">
              <w:rPr>
                <w:b/>
              </w:rPr>
              <w:t>LUO</w:t>
            </w:r>
          </w:p>
        </w:tc>
        <w:tc>
          <w:tcPr>
            <w:tcW w:w="370" w:type="pct"/>
          </w:tcPr>
          <w:p w:rsidR="00D2098E" w:rsidRPr="00C03B73" w:rsidRDefault="00D2098E" w:rsidP="00D2098E">
            <w:pPr>
              <w:jc w:val="center"/>
              <w:rPr>
                <w:b/>
              </w:rPr>
            </w:pPr>
            <w:r w:rsidRPr="00C03B73">
              <w:rPr>
                <w:b/>
              </w:rPr>
              <w:t>RBT Level</w:t>
            </w:r>
          </w:p>
        </w:tc>
        <w:tc>
          <w:tcPr>
            <w:tcW w:w="234" w:type="pct"/>
          </w:tcPr>
          <w:p w:rsidR="00D2098E" w:rsidRPr="00C03B73" w:rsidRDefault="00D2098E" w:rsidP="00D2098E">
            <w:pPr>
              <w:jc w:val="center"/>
              <w:rPr>
                <w:b/>
              </w:rPr>
            </w:pPr>
            <w:r w:rsidRPr="00C03B73">
              <w:rPr>
                <w:b/>
              </w:rPr>
              <w:t>Related CO</w:t>
            </w:r>
          </w:p>
        </w:tc>
      </w:tr>
      <w:tr w:rsidR="00D2098E" w:rsidRPr="009C4175" w:rsidTr="00D2098E">
        <w:trPr>
          <w:trHeight w:val="148"/>
        </w:trPr>
        <w:tc>
          <w:tcPr>
            <w:tcW w:w="5000" w:type="pct"/>
            <w:gridSpan w:val="5"/>
          </w:tcPr>
          <w:p w:rsidR="00D2098E" w:rsidRPr="009C4175" w:rsidRDefault="00D2098E" w:rsidP="00517D3B">
            <w:pPr>
              <w:jc w:val="center"/>
              <w:rPr>
                <w:b/>
              </w:rPr>
            </w:pPr>
            <w:r>
              <w:rPr>
                <w:b/>
              </w:rPr>
              <w:t>PART – A (10 X 2 = 2</w:t>
            </w:r>
            <w:r w:rsidRPr="009C4175">
              <w:rPr>
                <w:b/>
              </w:rPr>
              <w:t>0 MARKS)</w:t>
            </w:r>
          </w:p>
        </w:tc>
      </w:tr>
      <w:tr w:rsidR="00D2098E" w:rsidRPr="009C4175" w:rsidTr="00D2098E">
        <w:trPr>
          <w:trHeight w:val="283"/>
        </w:trPr>
        <w:tc>
          <w:tcPr>
            <w:tcW w:w="272" w:type="pct"/>
          </w:tcPr>
          <w:p w:rsidR="00D2098E" w:rsidRPr="009C4175" w:rsidRDefault="00D2098E" w:rsidP="00D2098E">
            <w:pPr>
              <w:jc w:val="center"/>
            </w:pPr>
            <w:r w:rsidRPr="009C4175">
              <w:t>1.</w:t>
            </w:r>
          </w:p>
        </w:tc>
        <w:tc>
          <w:tcPr>
            <w:tcW w:w="3774" w:type="pct"/>
          </w:tcPr>
          <w:p w:rsidR="00D2098E" w:rsidRPr="009C4175" w:rsidRDefault="00D2098E" w:rsidP="00D2098E">
            <w:pPr>
              <w:autoSpaceDE w:val="0"/>
              <w:autoSpaceDN w:val="0"/>
              <w:adjustRightInd w:val="0"/>
              <w:jc w:val="both"/>
            </w:pPr>
            <w:r w:rsidRPr="007A1AB3">
              <w:t>In a Siemens PLC monitoring system, identify the appropriate data type and format specifier used to display the sensor voltage with two decimal precision.</w:t>
            </w:r>
          </w:p>
        </w:tc>
        <w:tc>
          <w:tcPr>
            <w:tcW w:w="351" w:type="pct"/>
            <w:vAlign w:val="center"/>
          </w:tcPr>
          <w:p w:rsidR="00D2098E" w:rsidRPr="009C4175" w:rsidRDefault="00D2098E" w:rsidP="00D2098E">
            <w:pPr>
              <w:jc w:val="center"/>
            </w:pPr>
            <w:r w:rsidRPr="00E23826">
              <w:rPr>
                <w:lang w:eastAsia="en-IN"/>
              </w:rPr>
              <w:t>1a</w:t>
            </w:r>
          </w:p>
        </w:tc>
        <w:tc>
          <w:tcPr>
            <w:tcW w:w="370" w:type="pct"/>
            <w:vAlign w:val="center"/>
          </w:tcPr>
          <w:p w:rsidR="00D2098E" w:rsidRPr="009C4175" w:rsidRDefault="00D2098E" w:rsidP="00D2098E">
            <w:pPr>
              <w:jc w:val="center"/>
            </w:pPr>
            <w:r>
              <w:rPr>
                <w:lang w:val="en-IN" w:eastAsia="en-IN"/>
              </w:rPr>
              <w:t>U</w:t>
            </w:r>
          </w:p>
        </w:tc>
        <w:tc>
          <w:tcPr>
            <w:tcW w:w="234" w:type="pct"/>
            <w:vAlign w:val="center"/>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2.</w:t>
            </w:r>
          </w:p>
        </w:tc>
        <w:tc>
          <w:tcPr>
            <w:tcW w:w="3774" w:type="pct"/>
          </w:tcPr>
          <w:p w:rsidR="00D2098E" w:rsidRPr="009C4175" w:rsidRDefault="00D2098E" w:rsidP="00D2098E">
            <w:pPr>
              <w:jc w:val="both"/>
            </w:pPr>
            <w:r w:rsidRPr="000D1AC0">
              <w:t>List any two tokens in C used to perform arithmetic computation for a Bosch automation valve control.</w:t>
            </w:r>
          </w:p>
        </w:tc>
        <w:tc>
          <w:tcPr>
            <w:tcW w:w="351" w:type="pct"/>
            <w:vAlign w:val="center"/>
          </w:tcPr>
          <w:p w:rsidR="00D2098E" w:rsidRPr="009C4175" w:rsidRDefault="00D2098E" w:rsidP="00D2098E">
            <w:pPr>
              <w:jc w:val="center"/>
            </w:pPr>
            <w:r w:rsidRPr="00E23826">
              <w:rPr>
                <w:lang w:eastAsia="en-IN"/>
              </w:rPr>
              <w:t>1b</w:t>
            </w:r>
          </w:p>
        </w:tc>
        <w:tc>
          <w:tcPr>
            <w:tcW w:w="370" w:type="pct"/>
            <w:vAlign w:val="center"/>
          </w:tcPr>
          <w:p w:rsidR="00D2098E" w:rsidRPr="009C4175" w:rsidRDefault="00D2098E" w:rsidP="00D2098E">
            <w:pPr>
              <w:jc w:val="center"/>
            </w:pPr>
            <w:r>
              <w:rPr>
                <w:lang w:eastAsia="en-IN"/>
              </w:rPr>
              <w:t>U</w:t>
            </w:r>
          </w:p>
        </w:tc>
        <w:tc>
          <w:tcPr>
            <w:tcW w:w="234" w:type="pct"/>
            <w:vAlign w:val="center"/>
          </w:tcPr>
          <w:p w:rsidR="00D2098E" w:rsidRPr="009C4175" w:rsidRDefault="00D2098E" w:rsidP="00D2098E">
            <w:pPr>
              <w:jc w:val="center"/>
            </w:pPr>
            <w:r w:rsidRPr="009C4175">
              <w:t>1</w:t>
            </w:r>
          </w:p>
        </w:tc>
      </w:tr>
      <w:tr w:rsidR="00D2098E" w:rsidRPr="009C4175" w:rsidTr="00D2098E">
        <w:trPr>
          <w:trHeight w:val="283"/>
        </w:trPr>
        <w:tc>
          <w:tcPr>
            <w:tcW w:w="272" w:type="pct"/>
          </w:tcPr>
          <w:p w:rsidR="00D2098E" w:rsidRPr="009C4175" w:rsidRDefault="00D2098E" w:rsidP="00D2098E">
            <w:pPr>
              <w:jc w:val="center"/>
            </w:pPr>
            <w:r w:rsidRPr="009C4175">
              <w:t>3.</w:t>
            </w:r>
          </w:p>
        </w:tc>
        <w:tc>
          <w:tcPr>
            <w:tcW w:w="3774" w:type="pct"/>
          </w:tcPr>
          <w:p w:rsidR="00D2098E" w:rsidRPr="009C4175" w:rsidRDefault="00D2098E" w:rsidP="00D2098E">
            <w:pPr>
              <w:jc w:val="both"/>
            </w:pPr>
            <w:r>
              <w:t>Choose the appropriate</w:t>
            </w:r>
            <w:r w:rsidRPr="000D1AC0">
              <w:t xml:space="preserve"> control structure to </w:t>
            </w:r>
            <w:r>
              <w:t>switch</w:t>
            </w:r>
            <w:r w:rsidRPr="000D1AC0">
              <w:t xml:space="preserve"> between “Motor ON” and “Motor</w:t>
            </w:r>
            <w:r>
              <w:t xml:space="preserve"> OFF” in a Tesla cooling system.</w:t>
            </w:r>
          </w:p>
        </w:tc>
        <w:tc>
          <w:tcPr>
            <w:tcW w:w="351" w:type="pct"/>
            <w:vAlign w:val="center"/>
          </w:tcPr>
          <w:p w:rsidR="00D2098E" w:rsidRPr="009C4175" w:rsidRDefault="00D2098E" w:rsidP="00D2098E">
            <w:pPr>
              <w:jc w:val="center"/>
            </w:pPr>
            <w:r w:rsidRPr="00E23826">
              <w:rPr>
                <w:lang w:eastAsia="en-IN"/>
              </w:rPr>
              <w:t>2a</w:t>
            </w:r>
          </w:p>
        </w:tc>
        <w:tc>
          <w:tcPr>
            <w:tcW w:w="370" w:type="pct"/>
            <w:vAlign w:val="center"/>
          </w:tcPr>
          <w:p w:rsidR="00D2098E" w:rsidRPr="009C4175" w:rsidRDefault="00D2098E" w:rsidP="00D2098E">
            <w:pPr>
              <w:jc w:val="center"/>
            </w:pPr>
            <w:r>
              <w:rPr>
                <w:lang w:val="en-IN" w:eastAsia="en-IN"/>
              </w:rPr>
              <w:t>A</w:t>
            </w:r>
          </w:p>
        </w:tc>
        <w:tc>
          <w:tcPr>
            <w:tcW w:w="234" w:type="pct"/>
            <w:vAlign w:val="center"/>
          </w:tcPr>
          <w:p w:rsidR="00D2098E" w:rsidRPr="009C4175" w:rsidRDefault="00D2098E" w:rsidP="00D2098E">
            <w:pPr>
              <w:jc w:val="center"/>
            </w:pPr>
            <w:r>
              <w:t>2</w:t>
            </w:r>
          </w:p>
        </w:tc>
      </w:tr>
      <w:tr w:rsidR="00D2098E" w:rsidRPr="009C4175" w:rsidTr="00D2098E">
        <w:trPr>
          <w:trHeight w:val="283"/>
        </w:trPr>
        <w:tc>
          <w:tcPr>
            <w:tcW w:w="272" w:type="pct"/>
          </w:tcPr>
          <w:p w:rsidR="00D2098E" w:rsidRPr="009C4175" w:rsidRDefault="00D2098E" w:rsidP="00D2098E">
            <w:pPr>
              <w:jc w:val="center"/>
            </w:pPr>
            <w:r w:rsidRPr="009C4175">
              <w:t>4.</w:t>
            </w:r>
          </w:p>
        </w:tc>
        <w:tc>
          <w:tcPr>
            <w:tcW w:w="3774" w:type="pct"/>
          </w:tcPr>
          <w:p w:rsidR="00D2098E" w:rsidRPr="009C4175" w:rsidRDefault="00D2098E" w:rsidP="00D2098E">
            <w:pPr>
              <w:jc w:val="both"/>
            </w:pPr>
            <w:r>
              <w:t>Choose the appropriate</w:t>
            </w:r>
            <w:r w:rsidRPr="000D1AC0">
              <w:t xml:space="preserve"> looping construct to perform repetitive sensor dat</w:t>
            </w:r>
            <w:r>
              <w:t>a logging in a Bosch IoT device.</w:t>
            </w:r>
          </w:p>
        </w:tc>
        <w:tc>
          <w:tcPr>
            <w:tcW w:w="351" w:type="pct"/>
            <w:vAlign w:val="center"/>
          </w:tcPr>
          <w:p w:rsidR="00D2098E" w:rsidRPr="009C4175" w:rsidRDefault="00D2098E" w:rsidP="00D2098E">
            <w:pPr>
              <w:jc w:val="center"/>
            </w:pPr>
            <w:r w:rsidRPr="00E23826">
              <w:rPr>
                <w:lang w:eastAsia="en-IN"/>
              </w:rPr>
              <w:t>2b</w:t>
            </w:r>
          </w:p>
        </w:tc>
        <w:tc>
          <w:tcPr>
            <w:tcW w:w="370" w:type="pct"/>
            <w:vAlign w:val="center"/>
          </w:tcPr>
          <w:p w:rsidR="00D2098E" w:rsidRPr="009C4175" w:rsidRDefault="00D2098E" w:rsidP="00D2098E">
            <w:pPr>
              <w:jc w:val="center"/>
            </w:pPr>
            <w:r>
              <w:rPr>
                <w:lang w:val="en-IN" w:eastAsia="en-IN"/>
              </w:rPr>
              <w:t>A</w:t>
            </w:r>
          </w:p>
        </w:tc>
        <w:tc>
          <w:tcPr>
            <w:tcW w:w="234" w:type="pct"/>
            <w:vAlign w:val="center"/>
          </w:tcPr>
          <w:p w:rsidR="00D2098E" w:rsidRPr="009C4175" w:rsidRDefault="00D2098E" w:rsidP="00D2098E">
            <w:pPr>
              <w:jc w:val="center"/>
            </w:pPr>
            <w:r>
              <w:t>2</w:t>
            </w:r>
          </w:p>
        </w:tc>
      </w:tr>
      <w:tr w:rsidR="00D2098E" w:rsidRPr="009C4175" w:rsidTr="00D2098E">
        <w:trPr>
          <w:trHeight w:val="283"/>
        </w:trPr>
        <w:tc>
          <w:tcPr>
            <w:tcW w:w="272" w:type="pct"/>
          </w:tcPr>
          <w:p w:rsidR="00D2098E" w:rsidRPr="009C4175" w:rsidRDefault="00D2098E" w:rsidP="00D2098E">
            <w:pPr>
              <w:jc w:val="center"/>
            </w:pPr>
            <w:r w:rsidRPr="009C4175">
              <w:t>5.</w:t>
            </w:r>
          </w:p>
        </w:tc>
        <w:tc>
          <w:tcPr>
            <w:tcW w:w="3774" w:type="pct"/>
          </w:tcPr>
          <w:p w:rsidR="00D2098E" w:rsidRPr="009C4175" w:rsidRDefault="00D2098E" w:rsidP="00D2098E">
            <w:pPr>
              <w:pStyle w:val="Default"/>
              <w:jc w:val="both"/>
            </w:pPr>
            <w:r>
              <w:t>Identify the</w:t>
            </w:r>
            <w:r w:rsidRPr="000D1AC0">
              <w:t xml:space="preserve"> array type </w:t>
            </w:r>
            <w:r>
              <w:t xml:space="preserve">that </w:t>
            </w:r>
            <w:r w:rsidRPr="000D1AC0">
              <w:t>is suitable to store 50 pressure rea</w:t>
            </w:r>
            <w:r>
              <w:t>dings from a Siemens compressor.</w:t>
            </w:r>
          </w:p>
        </w:tc>
        <w:tc>
          <w:tcPr>
            <w:tcW w:w="351" w:type="pct"/>
            <w:vAlign w:val="center"/>
          </w:tcPr>
          <w:p w:rsidR="00D2098E" w:rsidRPr="009C4175" w:rsidRDefault="00D2098E" w:rsidP="00D2098E">
            <w:pPr>
              <w:jc w:val="center"/>
            </w:pPr>
            <w:r w:rsidRPr="00E23826">
              <w:rPr>
                <w:lang w:val="en-IN" w:eastAsia="en-IN"/>
              </w:rPr>
              <w:t>3a</w:t>
            </w:r>
          </w:p>
        </w:tc>
        <w:tc>
          <w:tcPr>
            <w:tcW w:w="370" w:type="pct"/>
            <w:vAlign w:val="center"/>
          </w:tcPr>
          <w:p w:rsidR="00D2098E" w:rsidRPr="009C4175" w:rsidRDefault="00D2098E" w:rsidP="00D2098E">
            <w:pPr>
              <w:jc w:val="center"/>
            </w:pPr>
            <w:r>
              <w:rPr>
                <w:lang w:val="en-IN" w:eastAsia="en-IN"/>
              </w:rPr>
              <w:t>U</w:t>
            </w:r>
          </w:p>
        </w:tc>
        <w:tc>
          <w:tcPr>
            <w:tcW w:w="234" w:type="pct"/>
            <w:vAlign w:val="center"/>
          </w:tcPr>
          <w:p w:rsidR="00D2098E" w:rsidRPr="009C4175" w:rsidRDefault="00D2098E" w:rsidP="00D2098E">
            <w:pPr>
              <w:jc w:val="center"/>
            </w:pPr>
            <w:r>
              <w:t>3</w:t>
            </w:r>
          </w:p>
        </w:tc>
      </w:tr>
      <w:tr w:rsidR="00D2098E" w:rsidRPr="009C4175" w:rsidTr="00D2098E">
        <w:trPr>
          <w:trHeight w:val="283"/>
        </w:trPr>
        <w:tc>
          <w:tcPr>
            <w:tcW w:w="272" w:type="pct"/>
          </w:tcPr>
          <w:p w:rsidR="00D2098E" w:rsidRPr="009C4175" w:rsidRDefault="00D2098E" w:rsidP="00D2098E">
            <w:pPr>
              <w:jc w:val="center"/>
            </w:pPr>
            <w:r w:rsidRPr="009C4175">
              <w:t>6.</w:t>
            </w:r>
          </w:p>
        </w:tc>
        <w:tc>
          <w:tcPr>
            <w:tcW w:w="3774" w:type="pct"/>
          </w:tcPr>
          <w:p w:rsidR="00D2098E" w:rsidRPr="009C4175" w:rsidRDefault="00D2098E" w:rsidP="00D2098E">
            <w:pPr>
              <w:jc w:val="both"/>
            </w:pPr>
            <w:r w:rsidRPr="00352CFC">
              <w:t>In Tesla’s camera image processing unit, choose an appropriate way to apply arrays for performing pixel-based brightness enhancement.</w:t>
            </w:r>
          </w:p>
        </w:tc>
        <w:tc>
          <w:tcPr>
            <w:tcW w:w="351" w:type="pct"/>
            <w:vAlign w:val="center"/>
          </w:tcPr>
          <w:p w:rsidR="00D2098E" w:rsidRPr="009C4175" w:rsidRDefault="00D2098E" w:rsidP="00D2098E">
            <w:pPr>
              <w:jc w:val="center"/>
            </w:pPr>
            <w:r w:rsidRPr="00E23826">
              <w:rPr>
                <w:lang w:eastAsia="en-IN"/>
              </w:rPr>
              <w:t>3b</w:t>
            </w:r>
          </w:p>
        </w:tc>
        <w:tc>
          <w:tcPr>
            <w:tcW w:w="370" w:type="pct"/>
            <w:vAlign w:val="center"/>
          </w:tcPr>
          <w:p w:rsidR="00D2098E" w:rsidRPr="009C4175" w:rsidRDefault="00D2098E" w:rsidP="00D2098E">
            <w:pPr>
              <w:jc w:val="center"/>
            </w:pPr>
            <w:r>
              <w:rPr>
                <w:lang w:eastAsia="en-IN"/>
              </w:rPr>
              <w:t>A</w:t>
            </w:r>
          </w:p>
        </w:tc>
        <w:tc>
          <w:tcPr>
            <w:tcW w:w="234" w:type="pct"/>
            <w:vAlign w:val="center"/>
          </w:tcPr>
          <w:p w:rsidR="00D2098E" w:rsidRPr="009C4175" w:rsidRDefault="00D2098E" w:rsidP="00D2098E">
            <w:pPr>
              <w:jc w:val="center"/>
            </w:pPr>
            <w:r>
              <w:t>3</w:t>
            </w:r>
          </w:p>
        </w:tc>
      </w:tr>
      <w:tr w:rsidR="00D2098E" w:rsidRPr="009C4175" w:rsidTr="00D2098E">
        <w:trPr>
          <w:trHeight w:val="283"/>
        </w:trPr>
        <w:tc>
          <w:tcPr>
            <w:tcW w:w="272" w:type="pct"/>
          </w:tcPr>
          <w:p w:rsidR="00D2098E" w:rsidRPr="009C4175" w:rsidRDefault="00D2098E" w:rsidP="00D2098E">
            <w:pPr>
              <w:jc w:val="center"/>
            </w:pPr>
            <w:r w:rsidRPr="009C4175">
              <w:t>7.</w:t>
            </w:r>
          </w:p>
        </w:tc>
        <w:tc>
          <w:tcPr>
            <w:tcW w:w="3774" w:type="pct"/>
          </w:tcPr>
          <w:p w:rsidR="00D2098E" w:rsidRPr="009C4175" w:rsidRDefault="00D2098E" w:rsidP="00D2098E">
            <w:pPr>
              <w:pStyle w:val="ListParagraph"/>
              <w:ind w:left="0"/>
              <w:jc w:val="both"/>
              <w:rPr>
                <w:noProof/>
                <w:lang w:eastAsia="zh-TW"/>
              </w:rPr>
            </w:pPr>
            <w:r w:rsidRPr="00352CFC">
              <w:rPr>
                <w:noProof/>
                <w:lang w:eastAsia="zh-TW"/>
              </w:rPr>
              <w:t>In a Bosch data acquisition system, choose the appropriate pointer arithmetic operation required to read consecutive ADC (Analog-to-Digital Converter) values efficiently.</w:t>
            </w:r>
          </w:p>
        </w:tc>
        <w:tc>
          <w:tcPr>
            <w:tcW w:w="351" w:type="pct"/>
            <w:vAlign w:val="center"/>
          </w:tcPr>
          <w:p w:rsidR="00D2098E" w:rsidRPr="009C4175" w:rsidRDefault="00D2098E" w:rsidP="00D2098E">
            <w:pPr>
              <w:jc w:val="center"/>
            </w:pPr>
            <w:r w:rsidRPr="00E23826">
              <w:rPr>
                <w:lang w:eastAsia="en-IN"/>
              </w:rPr>
              <w:t>4a</w:t>
            </w:r>
          </w:p>
        </w:tc>
        <w:tc>
          <w:tcPr>
            <w:tcW w:w="370" w:type="pct"/>
            <w:vAlign w:val="center"/>
          </w:tcPr>
          <w:p w:rsidR="00D2098E" w:rsidRPr="009C4175" w:rsidRDefault="00D2098E" w:rsidP="00D2098E">
            <w:pPr>
              <w:jc w:val="center"/>
            </w:pPr>
            <w:r>
              <w:rPr>
                <w:lang w:eastAsia="en-IN"/>
              </w:rPr>
              <w:t>A</w:t>
            </w:r>
          </w:p>
        </w:tc>
        <w:tc>
          <w:tcPr>
            <w:tcW w:w="234" w:type="pct"/>
            <w:vAlign w:val="center"/>
          </w:tcPr>
          <w:p w:rsidR="00D2098E" w:rsidRPr="009C4175" w:rsidRDefault="00D2098E" w:rsidP="00D2098E">
            <w:pPr>
              <w:jc w:val="center"/>
            </w:pPr>
            <w:r>
              <w:t>4</w:t>
            </w:r>
          </w:p>
        </w:tc>
      </w:tr>
      <w:tr w:rsidR="00D2098E" w:rsidRPr="009C4175" w:rsidTr="00D2098E">
        <w:trPr>
          <w:trHeight w:val="283"/>
        </w:trPr>
        <w:tc>
          <w:tcPr>
            <w:tcW w:w="272" w:type="pct"/>
          </w:tcPr>
          <w:p w:rsidR="00D2098E" w:rsidRPr="009C4175" w:rsidRDefault="00D2098E" w:rsidP="00D2098E">
            <w:pPr>
              <w:jc w:val="center"/>
            </w:pPr>
            <w:r w:rsidRPr="009C4175">
              <w:t>8.</w:t>
            </w:r>
          </w:p>
        </w:tc>
        <w:tc>
          <w:tcPr>
            <w:tcW w:w="3774" w:type="pct"/>
          </w:tcPr>
          <w:p w:rsidR="00D2098E" w:rsidRPr="000D1AC0" w:rsidRDefault="00D2098E" w:rsidP="00D2098E">
            <w:pPr>
              <w:jc w:val="both"/>
              <w:rPr>
                <w:bCs/>
              </w:rPr>
            </w:pPr>
            <w:r w:rsidRPr="00352CFC">
              <w:rPr>
                <w:bCs/>
              </w:rPr>
              <w:t>In a Siemens control application, justify the use of pointers to functions for implementing dynamic control strategies.</w:t>
            </w:r>
          </w:p>
        </w:tc>
        <w:tc>
          <w:tcPr>
            <w:tcW w:w="351" w:type="pct"/>
            <w:vAlign w:val="center"/>
          </w:tcPr>
          <w:p w:rsidR="00D2098E" w:rsidRPr="009C4175" w:rsidRDefault="00D2098E" w:rsidP="00D2098E">
            <w:pPr>
              <w:jc w:val="center"/>
            </w:pPr>
            <w:r w:rsidRPr="00E23826">
              <w:rPr>
                <w:lang w:eastAsia="en-IN"/>
              </w:rPr>
              <w:t>4b</w:t>
            </w:r>
          </w:p>
        </w:tc>
        <w:tc>
          <w:tcPr>
            <w:tcW w:w="370" w:type="pct"/>
            <w:vAlign w:val="center"/>
          </w:tcPr>
          <w:p w:rsidR="00D2098E" w:rsidRPr="009C4175" w:rsidRDefault="00D2098E" w:rsidP="00D2098E">
            <w:pPr>
              <w:jc w:val="center"/>
            </w:pPr>
            <w:r>
              <w:rPr>
                <w:lang w:eastAsia="en-IN"/>
              </w:rPr>
              <w:t>E</w:t>
            </w:r>
          </w:p>
        </w:tc>
        <w:tc>
          <w:tcPr>
            <w:tcW w:w="234" w:type="pct"/>
            <w:vAlign w:val="center"/>
          </w:tcPr>
          <w:p w:rsidR="00D2098E" w:rsidRPr="009C4175" w:rsidRDefault="00D2098E" w:rsidP="00D2098E">
            <w:pPr>
              <w:jc w:val="center"/>
            </w:pPr>
            <w:r>
              <w:t>4</w:t>
            </w:r>
          </w:p>
        </w:tc>
      </w:tr>
      <w:tr w:rsidR="00D2098E" w:rsidRPr="009C4175" w:rsidTr="00D2098E">
        <w:trPr>
          <w:trHeight w:val="283"/>
        </w:trPr>
        <w:tc>
          <w:tcPr>
            <w:tcW w:w="272" w:type="pct"/>
          </w:tcPr>
          <w:p w:rsidR="00D2098E" w:rsidRPr="009C4175" w:rsidRDefault="00D2098E" w:rsidP="00D2098E">
            <w:pPr>
              <w:jc w:val="center"/>
            </w:pPr>
            <w:r w:rsidRPr="009C4175">
              <w:t>9.</w:t>
            </w:r>
          </w:p>
        </w:tc>
        <w:tc>
          <w:tcPr>
            <w:tcW w:w="3774" w:type="pct"/>
          </w:tcPr>
          <w:p w:rsidR="00D2098E" w:rsidRPr="009C4175" w:rsidRDefault="00D2098E" w:rsidP="00D2098E">
            <w:pPr>
              <w:pStyle w:val="ListParagraph"/>
              <w:ind w:left="0"/>
              <w:jc w:val="both"/>
              <w:rPr>
                <w:noProof/>
                <w:lang w:eastAsia="zh-TW"/>
              </w:rPr>
            </w:pPr>
            <w:r w:rsidRPr="00352CFC">
              <w:rPr>
                <w:noProof/>
                <w:lang w:eastAsia="zh-TW"/>
              </w:rPr>
              <w:t>In Tesla’s vehicle diagnostics system, choose the appropriate modular programming construct that helps manage diagnostic functions efficiently.</w:t>
            </w:r>
          </w:p>
        </w:tc>
        <w:tc>
          <w:tcPr>
            <w:tcW w:w="351" w:type="pct"/>
            <w:vAlign w:val="center"/>
          </w:tcPr>
          <w:p w:rsidR="00D2098E" w:rsidRPr="009C4175" w:rsidRDefault="00D2098E" w:rsidP="00D2098E">
            <w:pPr>
              <w:jc w:val="center"/>
            </w:pPr>
            <w:r w:rsidRPr="00E23826">
              <w:rPr>
                <w:lang w:eastAsia="en-IN"/>
              </w:rPr>
              <w:t>5a</w:t>
            </w:r>
          </w:p>
        </w:tc>
        <w:tc>
          <w:tcPr>
            <w:tcW w:w="370" w:type="pct"/>
            <w:vAlign w:val="center"/>
          </w:tcPr>
          <w:p w:rsidR="00D2098E" w:rsidRPr="009C4175" w:rsidRDefault="00D2098E" w:rsidP="00D2098E">
            <w:pPr>
              <w:jc w:val="center"/>
            </w:pPr>
            <w:r w:rsidRPr="00E23826">
              <w:rPr>
                <w:lang w:eastAsia="en-IN"/>
              </w:rPr>
              <w:t>A</w:t>
            </w:r>
          </w:p>
        </w:tc>
        <w:tc>
          <w:tcPr>
            <w:tcW w:w="234" w:type="pct"/>
            <w:vAlign w:val="center"/>
          </w:tcPr>
          <w:p w:rsidR="00D2098E" w:rsidRPr="009C4175" w:rsidRDefault="00D2098E" w:rsidP="00D2098E">
            <w:pPr>
              <w:jc w:val="center"/>
            </w:pPr>
            <w:r>
              <w:t>5</w:t>
            </w:r>
          </w:p>
        </w:tc>
      </w:tr>
      <w:tr w:rsidR="00D2098E" w:rsidRPr="009C4175" w:rsidTr="00D2098E">
        <w:trPr>
          <w:trHeight w:val="283"/>
        </w:trPr>
        <w:tc>
          <w:tcPr>
            <w:tcW w:w="272" w:type="pct"/>
          </w:tcPr>
          <w:p w:rsidR="00D2098E" w:rsidRPr="009C4175" w:rsidRDefault="00D2098E" w:rsidP="00D2098E">
            <w:pPr>
              <w:jc w:val="center"/>
            </w:pPr>
            <w:r w:rsidRPr="009C4175">
              <w:t>10.</w:t>
            </w:r>
          </w:p>
        </w:tc>
        <w:tc>
          <w:tcPr>
            <w:tcW w:w="3774" w:type="pct"/>
          </w:tcPr>
          <w:p w:rsidR="00D2098E" w:rsidRPr="009C4175" w:rsidRDefault="00D2098E" w:rsidP="00D2098E">
            <w:pPr>
              <w:jc w:val="both"/>
            </w:pPr>
            <w:r w:rsidRPr="00352CFC">
              <w:t>In Bosch embedded systems, justify the use of recursion for generating signal waveforms.</w:t>
            </w:r>
          </w:p>
        </w:tc>
        <w:tc>
          <w:tcPr>
            <w:tcW w:w="351" w:type="pct"/>
            <w:vAlign w:val="center"/>
          </w:tcPr>
          <w:p w:rsidR="00D2098E" w:rsidRPr="009C4175" w:rsidRDefault="00D2098E" w:rsidP="00D2098E">
            <w:pPr>
              <w:jc w:val="center"/>
            </w:pPr>
            <w:r w:rsidRPr="00E23826">
              <w:rPr>
                <w:lang w:eastAsia="en-IN"/>
              </w:rPr>
              <w:t>5b</w:t>
            </w:r>
          </w:p>
        </w:tc>
        <w:tc>
          <w:tcPr>
            <w:tcW w:w="370" w:type="pct"/>
            <w:vAlign w:val="center"/>
          </w:tcPr>
          <w:p w:rsidR="00D2098E" w:rsidRPr="009C4175" w:rsidRDefault="00D2098E" w:rsidP="00D2098E">
            <w:pPr>
              <w:jc w:val="center"/>
            </w:pPr>
            <w:r>
              <w:rPr>
                <w:lang w:eastAsia="en-IN"/>
              </w:rPr>
              <w:t>E</w:t>
            </w:r>
          </w:p>
        </w:tc>
        <w:tc>
          <w:tcPr>
            <w:tcW w:w="234" w:type="pct"/>
            <w:vAlign w:val="center"/>
          </w:tcPr>
          <w:p w:rsidR="00D2098E" w:rsidRPr="009C4175" w:rsidRDefault="00D2098E" w:rsidP="00D2098E">
            <w:pPr>
              <w:jc w:val="center"/>
            </w:pPr>
            <w:r>
              <w:t>5</w:t>
            </w:r>
          </w:p>
        </w:tc>
      </w:tr>
      <w:tr w:rsidR="00D2098E" w:rsidRPr="009C4175" w:rsidTr="00D2098E">
        <w:trPr>
          <w:trHeight w:val="194"/>
        </w:trPr>
        <w:tc>
          <w:tcPr>
            <w:tcW w:w="5000" w:type="pct"/>
            <w:gridSpan w:val="5"/>
          </w:tcPr>
          <w:p w:rsidR="00D2098E" w:rsidRPr="009C4175" w:rsidRDefault="00D2098E" w:rsidP="00D2098E">
            <w:pPr>
              <w:jc w:val="center"/>
              <w:rPr>
                <w:b/>
              </w:rPr>
            </w:pPr>
            <w:r w:rsidRPr="009C4175">
              <w:rPr>
                <w:b/>
              </w:rPr>
              <w:t>PART – B (</w:t>
            </w:r>
            <w:r>
              <w:rPr>
                <w:b/>
              </w:rPr>
              <w:t>5</w:t>
            </w:r>
            <w:r w:rsidRPr="009C4175">
              <w:rPr>
                <w:b/>
              </w:rPr>
              <w:t xml:space="preserve"> X </w:t>
            </w:r>
            <w:r>
              <w:rPr>
                <w:b/>
              </w:rPr>
              <w:t>6 = 30</w:t>
            </w:r>
            <w:r w:rsidRPr="009C4175">
              <w:rPr>
                <w:b/>
              </w:rPr>
              <w:t xml:space="preserve"> MARKS)</w:t>
            </w:r>
          </w:p>
        </w:tc>
      </w:tr>
      <w:tr w:rsidR="00D2098E" w:rsidRPr="009C4175" w:rsidTr="00D2098E">
        <w:trPr>
          <w:trHeight w:val="283"/>
        </w:trPr>
        <w:tc>
          <w:tcPr>
            <w:tcW w:w="272" w:type="pct"/>
          </w:tcPr>
          <w:p w:rsidR="00D2098E" w:rsidRPr="009C4175" w:rsidRDefault="00D2098E" w:rsidP="00D2098E">
            <w:pPr>
              <w:pStyle w:val="NoSpacing"/>
              <w:jc w:val="center"/>
            </w:pPr>
            <w:r w:rsidRPr="009C4175">
              <w:t>11.</w:t>
            </w:r>
          </w:p>
        </w:tc>
        <w:tc>
          <w:tcPr>
            <w:tcW w:w="3774" w:type="pct"/>
          </w:tcPr>
          <w:p w:rsidR="00D2098E" w:rsidRPr="009C4175" w:rsidRDefault="00D2098E" w:rsidP="00D2098E">
            <w:pPr>
              <w:pStyle w:val="NoSpacing"/>
              <w:jc w:val="both"/>
            </w:pPr>
            <w:r w:rsidRPr="00BD5F2F">
              <w:t>Interpret the structure of a C program controlling Siemens turbine speed using separate declaration, initialization, and output sections.</w:t>
            </w:r>
          </w:p>
        </w:tc>
        <w:tc>
          <w:tcPr>
            <w:tcW w:w="351" w:type="pct"/>
            <w:vAlign w:val="center"/>
          </w:tcPr>
          <w:p w:rsidR="00D2098E" w:rsidRPr="009C4175" w:rsidRDefault="00D2098E" w:rsidP="00D2098E">
            <w:pPr>
              <w:pStyle w:val="NoSpacing"/>
              <w:jc w:val="center"/>
            </w:pPr>
            <w:r>
              <w:rPr>
                <w:lang w:eastAsia="en-IN"/>
              </w:rPr>
              <w:t>1c</w:t>
            </w:r>
          </w:p>
        </w:tc>
        <w:tc>
          <w:tcPr>
            <w:tcW w:w="370" w:type="pct"/>
            <w:vAlign w:val="center"/>
          </w:tcPr>
          <w:p w:rsidR="00D2098E" w:rsidRPr="009C4175" w:rsidRDefault="00D2098E" w:rsidP="00D2098E">
            <w:pPr>
              <w:pStyle w:val="NoSpacing"/>
              <w:jc w:val="center"/>
            </w:pPr>
            <w:r w:rsidRPr="00E23826">
              <w:rPr>
                <w:lang w:eastAsia="en-IN"/>
              </w:rPr>
              <w:t>A</w:t>
            </w:r>
          </w:p>
        </w:tc>
        <w:tc>
          <w:tcPr>
            <w:tcW w:w="234" w:type="pct"/>
            <w:vAlign w:val="center"/>
          </w:tcPr>
          <w:p w:rsidR="00D2098E" w:rsidRPr="009C4175" w:rsidRDefault="00D2098E" w:rsidP="00D2098E">
            <w:pPr>
              <w:pStyle w:val="NoSpacing"/>
              <w:jc w:val="center"/>
            </w:pPr>
            <w:r>
              <w:t>1</w:t>
            </w:r>
          </w:p>
        </w:tc>
      </w:tr>
      <w:tr w:rsidR="00D2098E" w:rsidRPr="009C4175" w:rsidTr="00D2098E">
        <w:trPr>
          <w:trHeight w:val="283"/>
        </w:trPr>
        <w:tc>
          <w:tcPr>
            <w:tcW w:w="272" w:type="pct"/>
          </w:tcPr>
          <w:p w:rsidR="00D2098E" w:rsidRPr="009C4175" w:rsidRDefault="00D2098E" w:rsidP="00D2098E">
            <w:pPr>
              <w:pStyle w:val="NoSpacing"/>
              <w:jc w:val="center"/>
            </w:pPr>
            <w:r w:rsidRPr="009C4175">
              <w:t>12.</w:t>
            </w:r>
          </w:p>
        </w:tc>
        <w:tc>
          <w:tcPr>
            <w:tcW w:w="3774" w:type="pct"/>
          </w:tcPr>
          <w:p w:rsidR="00D2098E" w:rsidRPr="009C4175" w:rsidRDefault="00D2098E" w:rsidP="00D2098E">
            <w:pPr>
              <w:pStyle w:val="NoSpacing"/>
              <w:jc w:val="both"/>
            </w:pPr>
            <w:r w:rsidRPr="000B7C01">
              <w:t>In a Tesla robotic welding sequence, choose how break and continue statements can be applied to manage safety cut-offs and skip faulty operations.</w:t>
            </w:r>
          </w:p>
        </w:tc>
        <w:tc>
          <w:tcPr>
            <w:tcW w:w="351" w:type="pct"/>
            <w:vAlign w:val="center"/>
          </w:tcPr>
          <w:p w:rsidR="00D2098E" w:rsidRPr="009C4175" w:rsidRDefault="00D2098E" w:rsidP="00D2098E">
            <w:pPr>
              <w:pStyle w:val="NoSpacing"/>
              <w:jc w:val="center"/>
            </w:pPr>
            <w:r>
              <w:rPr>
                <w:lang w:eastAsia="en-IN"/>
              </w:rPr>
              <w:t>2c</w:t>
            </w:r>
          </w:p>
        </w:tc>
        <w:tc>
          <w:tcPr>
            <w:tcW w:w="370" w:type="pct"/>
            <w:vAlign w:val="center"/>
          </w:tcPr>
          <w:p w:rsidR="00D2098E" w:rsidRPr="009C4175" w:rsidRDefault="00D2098E" w:rsidP="00D2098E">
            <w:pPr>
              <w:pStyle w:val="NoSpacing"/>
              <w:jc w:val="center"/>
            </w:pPr>
            <w:r>
              <w:rPr>
                <w:lang w:eastAsia="en-IN"/>
              </w:rPr>
              <w:t>E</w:t>
            </w:r>
          </w:p>
        </w:tc>
        <w:tc>
          <w:tcPr>
            <w:tcW w:w="234" w:type="pct"/>
            <w:vAlign w:val="center"/>
          </w:tcPr>
          <w:p w:rsidR="00D2098E" w:rsidRPr="009C4175" w:rsidRDefault="00D2098E" w:rsidP="00D2098E">
            <w:pPr>
              <w:pStyle w:val="NoSpacing"/>
              <w:jc w:val="center"/>
            </w:pPr>
            <w:r>
              <w:t>2</w:t>
            </w:r>
          </w:p>
        </w:tc>
      </w:tr>
      <w:tr w:rsidR="00D2098E" w:rsidRPr="009C4175" w:rsidTr="00D2098E">
        <w:trPr>
          <w:trHeight w:val="283"/>
        </w:trPr>
        <w:tc>
          <w:tcPr>
            <w:tcW w:w="272" w:type="pct"/>
          </w:tcPr>
          <w:p w:rsidR="00D2098E" w:rsidRPr="009C4175" w:rsidRDefault="00D2098E" w:rsidP="00D2098E">
            <w:pPr>
              <w:pStyle w:val="NoSpacing"/>
              <w:jc w:val="center"/>
            </w:pPr>
            <w:r w:rsidRPr="009C4175">
              <w:t>13.</w:t>
            </w:r>
          </w:p>
        </w:tc>
        <w:tc>
          <w:tcPr>
            <w:tcW w:w="3774" w:type="pct"/>
          </w:tcPr>
          <w:p w:rsidR="00D2098E" w:rsidRPr="009C4175" w:rsidRDefault="00D2098E" w:rsidP="00D2098E">
            <w:pPr>
              <w:pStyle w:val="NoSpacing"/>
              <w:jc w:val="both"/>
            </w:pPr>
            <w:r w:rsidRPr="0037422A">
              <w:t>In a Siemens conveyor belt monitoring system, compare sensor readings with the average value by developing an array program to detect potential faults.</w:t>
            </w:r>
          </w:p>
        </w:tc>
        <w:tc>
          <w:tcPr>
            <w:tcW w:w="351" w:type="pct"/>
            <w:vAlign w:val="center"/>
          </w:tcPr>
          <w:p w:rsidR="00D2098E" w:rsidRPr="009C4175" w:rsidRDefault="00D2098E" w:rsidP="00D2098E">
            <w:pPr>
              <w:pStyle w:val="NoSpacing"/>
              <w:jc w:val="center"/>
            </w:pPr>
            <w:r>
              <w:rPr>
                <w:lang w:eastAsia="en-IN"/>
              </w:rPr>
              <w:t>3c</w:t>
            </w:r>
          </w:p>
        </w:tc>
        <w:tc>
          <w:tcPr>
            <w:tcW w:w="370" w:type="pct"/>
            <w:vAlign w:val="center"/>
          </w:tcPr>
          <w:p w:rsidR="00D2098E" w:rsidRPr="009C4175" w:rsidRDefault="00D2098E" w:rsidP="00D2098E">
            <w:pPr>
              <w:pStyle w:val="NoSpacing"/>
              <w:jc w:val="center"/>
            </w:pPr>
            <w:r>
              <w:rPr>
                <w:lang w:eastAsia="en-IN"/>
              </w:rPr>
              <w:t>E</w:t>
            </w:r>
          </w:p>
        </w:tc>
        <w:tc>
          <w:tcPr>
            <w:tcW w:w="234" w:type="pct"/>
            <w:vAlign w:val="center"/>
          </w:tcPr>
          <w:p w:rsidR="00D2098E" w:rsidRPr="009C4175" w:rsidRDefault="00D2098E" w:rsidP="00D2098E">
            <w:pPr>
              <w:pStyle w:val="NoSpacing"/>
              <w:jc w:val="center"/>
            </w:pPr>
            <w:r w:rsidRPr="009C4175">
              <w:t>3</w:t>
            </w:r>
          </w:p>
        </w:tc>
      </w:tr>
      <w:tr w:rsidR="00D2098E" w:rsidRPr="009C4175" w:rsidTr="00D2098E">
        <w:trPr>
          <w:trHeight w:val="283"/>
        </w:trPr>
        <w:tc>
          <w:tcPr>
            <w:tcW w:w="272" w:type="pct"/>
          </w:tcPr>
          <w:p w:rsidR="00D2098E" w:rsidRPr="009C4175" w:rsidRDefault="00D2098E" w:rsidP="00D2098E">
            <w:pPr>
              <w:pStyle w:val="NoSpacing"/>
              <w:jc w:val="center"/>
            </w:pPr>
            <w:r w:rsidRPr="009C4175">
              <w:t>14.</w:t>
            </w:r>
          </w:p>
        </w:tc>
        <w:tc>
          <w:tcPr>
            <w:tcW w:w="3774" w:type="pct"/>
          </w:tcPr>
          <w:p w:rsidR="00D2098E" w:rsidRPr="009C4175" w:rsidRDefault="00D2098E" w:rsidP="00D2098E">
            <w:pPr>
              <w:pStyle w:val="NoSpacing"/>
              <w:jc w:val="both"/>
            </w:pPr>
            <w:r w:rsidRPr="00BD5F2F">
              <w:t>Choose appropriate memory allocation (malloc) to store 100 ADC readings in a Siemens acquisition system.</w:t>
            </w:r>
          </w:p>
        </w:tc>
        <w:tc>
          <w:tcPr>
            <w:tcW w:w="351" w:type="pct"/>
            <w:vAlign w:val="center"/>
          </w:tcPr>
          <w:p w:rsidR="00D2098E" w:rsidRPr="009C4175" w:rsidRDefault="00D2098E" w:rsidP="00D2098E">
            <w:pPr>
              <w:pStyle w:val="NoSpacing"/>
              <w:jc w:val="center"/>
            </w:pPr>
            <w:r>
              <w:rPr>
                <w:lang w:eastAsia="en-IN"/>
              </w:rPr>
              <w:t>4c</w:t>
            </w:r>
          </w:p>
        </w:tc>
        <w:tc>
          <w:tcPr>
            <w:tcW w:w="370" w:type="pct"/>
            <w:vAlign w:val="center"/>
          </w:tcPr>
          <w:p w:rsidR="00D2098E" w:rsidRPr="009C4175" w:rsidRDefault="00D2098E" w:rsidP="00D2098E">
            <w:pPr>
              <w:pStyle w:val="NoSpacing"/>
              <w:jc w:val="center"/>
            </w:pPr>
            <w:r>
              <w:rPr>
                <w:lang w:eastAsia="en-IN"/>
              </w:rPr>
              <w:t>E</w:t>
            </w:r>
          </w:p>
        </w:tc>
        <w:tc>
          <w:tcPr>
            <w:tcW w:w="234" w:type="pct"/>
            <w:vAlign w:val="center"/>
          </w:tcPr>
          <w:p w:rsidR="00D2098E" w:rsidRPr="009C4175" w:rsidRDefault="00D2098E" w:rsidP="00D2098E">
            <w:pPr>
              <w:pStyle w:val="NoSpacing"/>
              <w:jc w:val="center"/>
            </w:pPr>
            <w:r>
              <w:t>4</w:t>
            </w:r>
          </w:p>
        </w:tc>
      </w:tr>
      <w:tr w:rsidR="00D2098E" w:rsidRPr="009C4175" w:rsidTr="00D2098E">
        <w:trPr>
          <w:trHeight w:val="283"/>
        </w:trPr>
        <w:tc>
          <w:tcPr>
            <w:tcW w:w="272" w:type="pct"/>
          </w:tcPr>
          <w:p w:rsidR="00D2098E" w:rsidRPr="009C4175" w:rsidRDefault="00D2098E" w:rsidP="00D2098E">
            <w:pPr>
              <w:pStyle w:val="NoSpacing"/>
              <w:jc w:val="center"/>
            </w:pPr>
            <w:r w:rsidRPr="009C4175">
              <w:t>15.</w:t>
            </w:r>
          </w:p>
        </w:tc>
        <w:tc>
          <w:tcPr>
            <w:tcW w:w="3774" w:type="pct"/>
          </w:tcPr>
          <w:p w:rsidR="00D2098E" w:rsidRPr="009C4175" w:rsidRDefault="00D2098E" w:rsidP="00D2098E">
            <w:pPr>
              <w:pStyle w:val="NoSpacing"/>
              <w:jc w:val="both"/>
            </w:pPr>
            <w:r w:rsidRPr="00BD5F2F">
              <w:t>Develop a recursive function to compute waveform pattern in a Tesla signal analyzer.</w:t>
            </w:r>
          </w:p>
        </w:tc>
        <w:tc>
          <w:tcPr>
            <w:tcW w:w="351" w:type="pct"/>
            <w:vAlign w:val="center"/>
          </w:tcPr>
          <w:p w:rsidR="00D2098E" w:rsidRPr="009C4175" w:rsidRDefault="00D2098E" w:rsidP="00D2098E">
            <w:pPr>
              <w:pStyle w:val="NoSpacing"/>
              <w:jc w:val="center"/>
            </w:pPr>
            <w:r>
              <w:rPr>
                <w:lang w:eastAsia="en-IN"/>
              </w:rPr>
              <w:t>5c</w:t>
            </w:r>
          </w:p>
        </w:tc>
        <w:tc>
          <w:tcPr>
            <w:tcW w:w="370" w:type="pct"/>
            <w:vAlign w:val="center"/>
          </w:tcPr>
          <w:p w:rsidR="00D2098E" w:rsidRPr="009C4175" w:rsidRDefault="00D2098E" w:rsidP="00D2098E">
            <w:pPr>
              <w:pStyle w:val="NoSpacing"/>
              <w:jc w:val="center"/>
            </w:pPr>
            <w:r w:rsidRPr="00E23826">
              <w:rPr>
                <w:lang w:eastAsia="en-IN"/>
              </w:rPr>
              <w:t>A</w:t>
            </w:r>
          </w:p>
        </w:tc>
        <w:tc>
          <w:tcPr>
            <w:tcW w:w="234" w:type="pct"/>
            <w:vAlign w:val="center"/>
          </w:tcPr>
          <w:p w:rsidR="00D2098E" w:rsidRPr="009C4175" w:rsidRDefault="00D2098E" w:rsidP="00D2098E">
            <w:pPr>
              <w:pStyle w:val="NoSpacing"/>
              <w:jc w:val="center"/>
            </w:pPr>
            <w:r>
              <w:t>5</w:t>
            </w:r>
          </w:p>
        </w:tc>
      </w:tr>
      <w:tr w:rsidR="00D2098E" w:rsidRPr="009C4175" w:rsidTr="00D2098E">
        <w:trPr>
          <w:trHeight w:val="283"/>
        </w:trPr>
        <w:tc>
          <w:tcPr>
            <w:tcW w:w="5000" w:type="pct"/>
            <w:gridSpan w:val="5"/>
          </w:tcPr>
          <w:p w:rsidR="00D2098E" w:rsidRDefault="00D2098E" w:rsidP="00D2098E">
            <w:pPr>
              <w:pStyle w:val="NoSpacing"/>
              <w:jc w:val="center"/>
              <w:rPr>
                <w:b/>
              </w:rPr>
            </w:pPr>
          </w:p>
          <w:p w:rsidR="00D2098E" w:rsidRDefault="00D2098E" w:rsidP="00D2098E">
            <w:pPr>
              <w:pStyle w:val="NoSpacing"/>
              <w:jc w:val="center"/>
            </w:pPr>
            <w:r>
              <w:rPr>
                <w:b/>
              </w:rPr>
              <w:t>PART – C (5</w:t>
            </w:r>
            <w:r w:rsidRPr="009C4175">
              <w:rPr>
                <w:b/>
              </w:rPr>
              <w:t xml:space="preserve"> X 1</w:t>
            </w:r>
            <w:r>
              <w:rPr>
                <w:b/>
              </w:rPr>
              <w:t>0 = 50</w:t>
            </w:r>
            <w:r w:rsidRPr="009C4175">
              <w:rPr>
                <w:b/>
              </w:rPr>
              <w:t xml:space="preserve"> MARKS)</w:t>
            </w: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16</w:t>
            </w:r>
          </w:p>
        </w:tc>
        <w:tc>
          <w:tcPr>
            <w:tcW w:w="3774" w:type="pct"/>
          </w:tcPr>
          <w:p w:rsidR="00D2098E" w:rsidRPr="009C4175" w:rsidRDefault="00D2098E" w:rsidP="00D2098E">
            <w:pPr>
              <w:pStyle w:val="NoSpacing"/>
              <w:jc w:val="both"/>
            </w:pPr>
            <w:r w:rsidRPr="00D974B9">
              <w:t>Develop a program using relevant operators to compute power utilization in a Siemens smart grid module.</w:t>
            </w:r>
          </w:p>
        </w:tc>
        <w:tc>
          <w:tcPr>
            <w:tcW w:w="351" w:type="pct"/>
            <w:vAlign w:val="center"/>
          </w:tcPr>
          <w:p w:rsidR="00D2098E" w:rsidRPr="00E23826" w:rsidRDefault="00D2098E" w:rsidP="00D2098E">
            <w:pPr>
              <w:pStyle w:val="NoSpacing"/>
              <w:jc w:val="center"/>
              <w:rPr>
                <w:lang w:eastAsia="en-IN"/>
              </w:rPr>
            </w:pPr>
            <w:r>
              <w:rPr>
                <w:lang w:eastAsia="en-IN"/>
              </w:rPr>
              <w:t>1d</w:t>
            </w:r>
          </w:p>
        </w:tc>
        <w:tc>
          <w:tcPr>
            <w:tcW w:w="370" w:type="pct"/>
            <w:vAlign w:val="center"/>
          </w:tcPr>
          <w:p w:rsidR="00D2098E" w:rsidRPr="00E23826" w:rsidRDefault="00D2098E" w:rsidP="00D2098E">
            <w:pPr>
              <w:pStyle w:val="NoSpacing"/>
              <w:jc w:val="center"/>
              <w:rPr>
                <w:lang w:eastAsia="en-IN"/>
              </w:rPr>
            </w:pPr>
            <w:r>
              <w:rPr>
                <w:lang w:eastAsia="en-IN"/>
              </w:rPr>
              <w:t>A</w:t>
            </w:r>
          </w:p>
        </w:tc>
        <w:tc>
          <w:tcPr>
            <w:tcW w:w="234" w:type="pct"/>
            <w:vAlign w:val="center"/>
          </w:tcPr>
          <w:p w:rsidR="00D2098E" w:rsidRDefault="00D2098E" w:rsidP="00D2098E">
            <w:pPr>
              <w:pStyle w:val="NoSpacing"/>
              <w:jc w:val="center"/>
            </w:pPr>
            <w:r>
              <w:t>1</w:t>
            </w:r>
          </w:p>
        </w:tc>
      </w:tr>
      <w:tr w:rsidR="00D2098E" w:rsidRPr="009C4175" w:rsidTr="00D2098E">
        <w:trPr>
          <w:trHeight w:val="283"/>
        </w:trPr>
        <w:tc>
          <w:tcPr>
            <w:tcW w:w="5000" w:type="pct"/>
            <w:gridSpan w:val="5"/>
          </w:tcPr>
          <w:p w:rsidR="00D2098E" w:rsidRDefault="00D2098E" w:rsidP="00D2098E">
            <w:pPr>
              <w:pStyle w:val="NoSpacing"/>
              <w:jc w:val="center"/>
            </w:pPr>
            <w:r w:rsidRPr="00C03B73">
              <w:rPr>
                <w:b/>
              </w:rPr>
              <w:t>(OR)</w:t>
            </w: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17</w:t>
            </w:r>
          </w:p>
        </w:tc>
        <w:tc>
          <w:tcPr>
            <w:tcW w:w="3774" w:type="pct"/>
          </w:tcPr>
          <w:p w:rsidR="00D2098E" w:rsidRPr="009C4175" w:rsidRDefault="00D2098E" w:rsidP="00D2098E">
            <w:pPr>
              <w:pStyle w:val="NoSpacing"/>
              <w:jc w:val="both"/>
            </w:pPr>
            <w:r>
              <w:t>Develop</w:t>
            </w:r>
            <w:r w:rsidRPr="00D974B9">
              <w:t xml:space="preserve"> a C program with proper I/O functions to read and display Tesla </w:t>
            </w:r>
            <w:r w:rsidRPr="00D974B9">
              <w:lastRenderedPageBreak/>
              <w:t>motor performance data (RPM, torque).</w:t>
            </w:r>
          </w:p>
        </w:tc>
        <w:tc>
          <w:tcPr>
            <w:tcW w:w="351" w:type="pct"/>
            <w:vAlign w:val="center"/>
          </w:tcPr>
          <w:p w:rsidR="00D2098E" w:rsidRPr="00E23826" w:rsidRDefault="00D2098E" w:rsidP="00D2098E">
            <w:pPr>
              <w:pStyle w:val="NoSpacing"/>
              <w:jc w:val="center"/>
              <w:rPr>
                <w:lang w:eastAsia="en-IN"/>
              </w:rPr>
            </w:pPr>
            <w:r w:rsidRPr="00E23826">
              <w:rPr>
                <w:lang w:val="en-IN" w:eastAsia="en-IN"/>
              </w:rPr>
              <w:lastRenderedPageBreak/>
              <w:t>1e</w:t>
            </w:r>
          </w:p>
        </w:tc>
        <w:tc>
          <w:tcPr>
            <w:tcW w:w="370" w:type="pct"/>
            <w:vAlign w:val="center"/>
          </w:tcPr>
          <w:p w:rsidR="00D2098E" w:rsidRPr="00E23826" w:rsidRDefault="00D2098E" w:rsidP="00D2098E">
            <w:pPr>
              <w:pStyle w:val="NoSpacing"/>
              <w:jc w:val="center"/>
              <w:rPr>
                <w:lang w:eastAsia="en-IN"/>
              </w:rPr>
            </w:pPr>
            <w:r>
              <w:rPr>
                <w:lang w:eastAsia="en-IN"/>
              </w:rPr>
              <w:t>A</w:t>
            </w:r>
          </w:p>
        </w:tc>
        <w:tc>
          <w:tcPr>
            <w:tcW w:w="234" w:type="pct"/>
            <w:vAlign w:val="center"/>
          </w:tcPr>
          <w:p w:rsidR="00D2098E" w:rsidRDefault="00D2098E" w:rsidP="00D2098E">
            <w:pPr>
              <w:pStyle w:val="NoSpacing"/>
              <w:jc w:val="center"/>
            </w:pPr>
            <w:r>
              <w:t>1</w:t>
            </w:r>
          </w:p>
        </w:tc>
      </w:tr>
      <w:tr w:rsidR="00D2098E" w:rsidRPr="009C4175" w:rsidTr="00D2098E">
        <w:trPr>
          <w:trHeight w:val="283"/>
        </w:trPr>
        <w:tc>
          <w:tcPr>
            <w:tcW w:w="272" w:type="pct"/>
          </w:tcPr>
          <w:p w:rsidR="00D2098E" w:rsidRPr="00E23826" w:rsidRDefault="00D2098E" w:rsidP="00D2098E">
            <w:pPr>
              <w:pStyle w:val="NoSpacing"/>
              <w:jc w:val="center"/>
              <w:rPr>
                <w:lang w:val="en-IN" w:eastAsia="en-IN"/>
              </w:rPr>
            </w:pPr>
          </w:p>
        </w:tc>
        <w:tc>
          <w:tcPr>
            <w:tcW w:w="3774" w:type="pct"/>
          </w:tcPr>
          <w:p w:rsidR="00D2098E" w:rsidRDefault="00D2098E" w:rsidP="00D2098E">
            <w:pPr>
              <w:pStyle w:val="NoSpacing"/>
              <w:jc w:val="both"/>
            </w:pPr>
          </w:p>
        </w:tc>
        <w:tc>
          <w:tcPr>
            <w:tcW w:w="351" w:type="pct"/>
            <w:vAlign w:val="center"/>
          </w:tcPr>
          <w:p w:rsidR="00D2098E" w:rsidRPr="00E23826" w:rsidRDefault="00D2098E" w:rsidP="00D2098E">
            <w:pPr>
              <w:pStyle w:val="NoSpacing"/>
              <w:jc w:val="center"/>
              <w:rPr>
                <w:lang w:val="en-IN" w:eastAsia="en-IN"/>
              </w:rPr>
            </w:pPr>
          </w:p>
        </w:tc>
        <w:tc>
          <w:tcPr>
            <w:tcW w:w="370" w:type="pct"/>
            <w:vAlign w:val="center"/>
          </w:tcPr>
          <w:p w:rsidR="00D2098E" w:rsidRDefault="00D2098E" w:rsidP="00D2098E">
            <w:pPr>
              <w:pStyle w:val="NoSpacing"/>
              <w:jc w:val="center"/>
              <w:rPr>
                <w:lang w:eastAsia="en-IN"/>
              </w:rPr>
            </w:pPr>
          </w:p>
        </w:tc>
        <w:tc>
          <w:tcPr>
            <w:tcW w:w="234" w:type="pct"/>
            <w:vAlign w:val="center"/>
          </w:tcPr>
          <w:p w:rsidR="00D2098E" w:rsidRDefault="00D2098E" w:rsidP="00D2098E">
            <w:pPr>
              <w:pStyle w:val="NoSpacing"/>
              <w:jc w:val="center"/>
            </w:pP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18</w:t>
            </w:r>
          </w:p>
        </w:tc>
        <w:tc>
          <w:tcPr>
            <w:tcW w:w="3774" w:type="pct"/>
          </w:tcPr>
          <w:p w:rsidR="00D2098E" w:rsidRPr="009C4175" w:rsidRDefault="00D2098E" w:rsidP="00D2098E">
            <w:pPr>
              <w:pStyle w:val="NoSpacing"/>
              <w:jc w:val="both"/>
            </w:pPr>
            <w:r>
              <w:t>Develop</w:t>
            </w:r>
            <w:r w:rsidRPr="00D974B9">
              <w:t xml:space="preserve"> a decision-making system for Bosch airbag deployment based on sensor thresholds.</w:t>
            </w:r>
          </w:p>
        </w:tc>
        <w:tc>
          <w:tcPr>
            <w:tcW w:w="351" w:type="pct"/>
            <w:vAlign w:val="center"/>
          </w:tcPr>
          <w:p w:rsidR="00D2098E" w:rsidRPr="00E23826" w:rsidRDefault="00D2098E" w:rsidP="00D2098E">
            <w:pPr>
              <w:pStyle w:val="NoSpacing"/>
              <w:jc w:val="center"/>
              <w:rPr>
                <w:lang w:eastAsia="en-IN"/>
              </w:rPr>
            </w:pPr>
            <w:r>
              <w:rPr>
                <w:lang w:val="en-IN" w:eastAsia="en-IN"/>
              </w:rPr>
              <w:t>2d</w:t>
            </w:r>
          </w:p>
        </w:tc>
        <w:tc>
          <w:tcPr>
            <w:tcW w:w="370" w:type="pct"/>
            <w:vAlign w:val="center"/>
          </w:tcPr>
          <w:p w:rsidR="00D2098E" w:rsidRPr="00E23826" w:rsidRDefault="00D2098E" w:rsidP="00D2098E">
            <w:pPr>
              <w:pStyle w:val="NoSpacing"/>
              <w:jc w:val="center"/>
              <w:rPr>
                <w:lang w:eastAsia="en-IN"/>
              </w:rPr>
            </w:pPr>
            <w:r>
              <w:rPr>
                <w:lang w:eastAsia="en-IN"/>
              </w:rPr>
              <w:t>A</w:t>
            </w:r>
          </w:p>
        </w:tc>
        <w:tc>
          <w:tcPr>
            <w:tcW w:w="234" w:type="pct"/>
            <w:vAlign w:val="center"/>
          </w:tcPr>
          <w:p w:rsidR="00D2098E" w:rsidRDefault="00D2098E" w:rsidP="00D2098E">
            <w:pPr>
              <w:pStyle w:val="NoSpacing"/>
              <w:jc w:val="center"/>
            </w:pPr>
            <w:r>
              <w:t>2</w:t>
            </w:r>
          </w:p>
        </w:tc>
      </w:tr>
      <w:tr w:rsidR="00D2098E" w:rsidRPr="009C4175" w:rsidTr="00D2098E">
        <w:trPr>
          <w:trHeight w:val="283"/>
        </w:trPr>
        <w:tc>
          <w:tcPr>
            <w:tcW w:w="5000" w:type="pct"/>
            <w:gridSpan w:val="5"/>
          </w:tcPr>
          <w:p w:rsidR="00D2098E" w:rsidRPr="00C03B73" w:rsidRDefault="00D2098E" w:rsidP="00D2098E">
            <w:pPr>
              <w:pStyle w:val="NoSpacing"/>
              <w:jc w:val="center"/>
              <w:rPr>
                <w:b/>
              </w:rPr>
            </w:pPr>
            <w:r w:rsidRPr="00C03B73">
              <w:rPr>
                <w:b/>
              </w:rPr>
              <w:t>(OR)</w:t>
            </w: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19</w:t>
            </w:r>
          </w:p>
        </w:tc>
        <w:tc>
          <w:tcPr>
            <w:tcW w:w="3774" w:type="pct"/>
          </w:tcPr>
          <w:p w:rsidR="00D2098E" w:rsidRPr="009C4175" w:rsidRDefault="00D2098E" w:rsidP="00D2098E">
            <w:pPr>
              <w:pStyle w:val="NoSpacing"/>
              <w:jc w:val="both"/>
            </w:pPr>
            <w:r w:rsidRPr="0037422A">
              <w:t>For a Tesla radar system simulation, compare waveform signals generated using nested loops in C to identify differences in amplitude or pattern.</w:t>
            </w:r>
          </w:p>
        </w:tc>
        <w:tc>
          <w:tcPr>
            <w:tcW w:w="351" w:type="pct"/>
            <w:vAlign w:val="center"/>
          </w:tcPr>
          <w:p w:rsidR="00D2098E" w:rsidRPr="00E23826" w:rsidRDefault="00D2098E" w:rsidP="00D2098E">
            <w:pPr>
              <w:pStyle w:val="NoSpacing"/>
              <w:jc w:val="center"/>
              <w:rPr>
                <w:lang w:eastAsia="en-IN"/>
              </w:rPr>
            </w:pPr>
            <w:r>
              <w:rPr>
                <w:lang w:val="en-IN" w:eastAsia="en-IN"/>
              </w:rPr>
              <w:t>2e</w:t>
            </w:r>
          </w:p>
        </w:tc>
        <w:tc>
          <w:tcPr>
            <w:tcW w:w="370" w:type="pct"/>
            <w:vAlign w:val="center"/>
          </w:tcPr>
          <w:p w:rsidR="00D2098E" w:rsidRPr="00E23826" w:rsidRDefault="00D2098E" w:rsidP="00D2098E">
            <w:pPr>
              <w:pStyle w:val="NoSpacing"/>
              <w:jc w:val="center"/>
              <w:rPr>
                <w:lang w:eastAsia="en-IN"/>
              </w:rPr>
            </w:pPr>
            <w:r>
              <w:rPr>
                <w:lang w:eastAsia="en-IN"/>
              </w:rPr>
              <w:t>E</w:t>
            </w:r>
          </w:p>
        </w:tc>
        <w:tc>
          <w:tcPr>
            <w:tcW w:w="234" w:type="pct"/>
            <w:vAlign w:val="center"/>
          </w:tcPr>
          <w:p w:rsidR="00D2098E" w:rsidRDefault="00D2098E" w:rsidP="00D2098E">
            <w:pPr>
              <w:pStyle w:val="NoSpacing"/>
              <w:jc w:val="center"/>
            </w:pPr>
            <w:r>
              <w:t>2</w:t>
            </w:r>
          </w:p>
        </w:tc>
      </w:tr>
      <w:tr w:rsidR="00D2098E" w:rsidRPr="009C4175" w:rsidTr="00D2098E">
        <w:trPr>
          <w:trHeight w:val="283"/>
        </w:trPr>
        <w:tc>
          <w:tcPr>
            <w:tcW w:w="272" w:type="pct"/>
          </w:tcPr>
          <w:p w:rsidR="00D2098E" w:rsidRPr="00E23826" w:rsidRDefault="00D2098E" w:rsidP="00D2098E">
            <w:pPr>
              <w:pStyle w:val="NoSpacing"/>
              <w:jc w:val="center"/>
              <w:rPr>
                <w:lang w:val="en-IN" w:eastAsia="en-IN"/>
              </w:rPr>
            </w:pPr>
          </w:p>
        </w:tc>
        <w:tc>
          <w:tcPr>
            <w:tcW w:w="3774" w:type="pct"/>
          </w:tcPr>
          <w:p w:rsidR="00D2098E" w:rsidRPr="0037422A" w:rsidRDefault="00D2098E" w:rsidP="00D2098E">
            <w:pPr>
              <w:pStyle w:val="NoSpacing"/>
              <w:jc w:val="both"/>
            </w:pPr>
          </w:p>
        </w:tc>
        <w:tc>
          <w:tcPr>
            <w:tcW w:w="351" w:type="pct"/>
            <w:vAlign w:val="center"/>
          </w:tcPr>
          <w:p w:rsidR="00D2098E" w:rsidRDefault="00D2098E" w:rsidP="00D2098E">
            <w:pPr>
              <w:pStyle w:val="NoSpacing"/>
              <w:jc w:val="center"/>
              <w:rPr>
                <w:lang w:val="en-IN" w:eastAsia="en-IN"/>
              </w:rPr>
            </w:pPr>
          </w:p>
        </w:tc>
        <w:tc>
          <w:tcPr>
            <w:tcW w:w="370" w:type="pct"/>
            <w:vAlign w:val="center"/>
          </w:tcPr>
          <w:p w:rsidR="00D2098E" w:rsidRDefault="00D2098E" w:rsidP="00D2098E">
            <w:pPr>
              <w:pStyle w:val="NoSpacing"/>
              <w:jc w:val="center"/>
              <w:rPr>
                <w:lang w:eastAsia="en-IN"/>
              </w:rPr>
            </w:pPr>
          </w:p>
        </w:tc>
        <w:tc>
          <w:tcPr>
            <w:tcW w:w="234" w:type="pct"/>
            <w:vAlign w:val="center"/>
          </w:tcPr>
          <w:p w:rsidR="00D2098E" w:rsidRDefault="00D2098E" w:rsidP="00D2098E">
            <w:pPr>
              <w:pStyle w:val="NoSpacing"/>
              <w:jc w:val="center"/>
            </w:pP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20</w:t>
            </w:r>
          </w:p>
        </w:tc>
        <w:tc>
          <w:tcPr>
            <w:tcW w:w="3774" w:type="pct"/>
          </w:tcPr>
          <w:p w:rsidR="00D2098E" w:rsidRPr="009C4175" w:rsidRDefault="00D2098E" w:rsidP="00D2098E">
            <w:pPr>
              <w:pStyle w:val="NoSpacing"/>
              <w:jc w:val="both"/>
            </w:pPr>
            <w:r w:rsidRPr="00D974B9">
              <w:t>Develop a matrix-based image-sharpening algorithm for Bosch camera.</w:t>
            </w:r>
          </w:p>
        </w:tc>
        <w:tc>
          <w:tcPr>
            <w:tcW w:w="351" w:type="pct"/>
            <w:vAlign w:val="center"/>
          </w:tcPr>
          <w:p w:rsidR="00D2098E" w:rsidRPr="00E23826" w:rsidRDefault="00D2098E" w:rsidP="00D2098E">
            <w:pPr>
              <w:pStyle w:val="NoSpacing"/>
              <w:jc w:val="center"/>
              <w:rPr>
                <w:lang w:eastAsia="en-IN"/>
              </w:rPr>
            </w:pPr>
            <w:r w:rsidRPr="00E23826">
              <w:rPr>
                <w:lang w:val="en-IN" w:eastAsia="en-IN"/>
              </w:rPr>
              <w:t>3d</w:t>
            </w:r>
          </w:p>
        </w:tc>
        <w:tc>
          <w:tcPr>
            <w:tcW w:w="370" w:type="pct"/>
            <w:vAlign w:val="center"/>
          </w:tcPr>
          <w:p w:rsidR="00D2098E" w:rsidRPr="00E23826" w:rsidRDefault="00D2098E" w:rsidP="00D2098E">
            <w:pPr>
              <w:pStyle w:val="NoSpacing"/>
              <w:jc w:val="center"/>
              <w:rPr>
                <w:lang w:eastAsia="en-IN"/>
              </w:rPr>
            </w:pPr>
            <w:r>
              <w:rPr>
                <w:lang w:eastAsia="en-IN"/>
              </w:rPr>
              <w:t>A</w:t>
            </w:r>
          </w:p>
        </w:tc>
        <w:tc>
          <w:tcPr>
            <w:tcW w:w="234" w:type="pct"/>
            <w:vAlign w:val="center"/>
          </w:tcPr>
          <w:p w:rsidR="00D2098E" w:rsidRDefault="00D2098E" w:rsidP="00D2098E">
            <w:pPr>
              <w:pStyle w:val="NoSpacing"/>
              <w:jc w:val="center"/>
            </w:pPr>
            <w:r>
              <w:t>3</w:t>
            </w:r>
          </w:p>
        </w:tc>
      </w:tr>
      <w:tr w:rsidR="00D2098E" w:rsidRPr="009C4175" w:rsidTr="00D2098E">
        <w:trPr>
          <w:trHeight w:val="283"/>
        </w:trPr>
        <w:tc>
          <w:tcPr>
            <w:tcW w:w="5000" w:type="pct"/>
            <w:gridSpan w:val="5"/>
          </w:tcPr>
          <w:p w:rsidR="00D2098E" w:rsidRDefault="00D2098E" w:rsidP="00D2098E">
            <w:pPr>
              <w:pStyle w:val="NoSpacing"/>
              <w:jc w:val="center"/>
            </w:pPr>
            <w:r w:rsidRPr="00C03B73">
              <w:rPr>
                <w:b/>
              </w:rPr>
              <w:t>(OR)</w:t>
            </w: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21</w:t>
            </w:r>
          </w:p>
        </w:tc>
        <w:tc>
          <w:tcPr>
            <w:tcW w:w="3774" w:type="pct"/>
          </w:tcPr>
          <w:p w:rsidR="00D2098E" w:rsidRPr="009C4175" w:rsidRDefault="00D2098E" w:rsidP="00D2098E">
            <w:pPr>
              <w:pStyle w:val="NoSpacing"/>
              <w:jc w:val="both"/>
            </w:pPr>
            <w:r w:rsidRPr="004C7712">
              <w:t>Compare string-handling functions in C and choose the appropriate function to analyze keywords in Tesla voice assistant logs.</w:t>
            </w:r>
          </w:p>
        </w:tc>
        <w:tc>
          <w:tcPr>
            <w:tcW w:w="351" w:type="pct"/>
            <w:vAlign w:val="center"/>
          </w:tcPr>
          <w:p w:rsidR="00D2098E" w:rsidRPr="00E23826" w:rsidRDefault="00D2098E" w:rsidP="00D2098E">
            <w:pPr>
              <w:pStyle w:val="NoSpacing"/>
              <w:jc w:val="center"/>
              <w:rPr>
                <w:lang w:eastAsia="en-IN"/>
              </w:rPr>
            </w:pPr>
            <w:r>
              <w:rPr>
                <w:lang w:val="en-IN" w:eastAsia="en-IN"/>
              </w:rPr>
              <w:t>3e</w:t>
            </w:r>
          </w:p>
        </w:tc>
        <w:tc>
          <w:tcPr>
            <w:tcW w:w="370" w:type="pct"/>
            <w:vAlign w:val="center"/>
          </w:tcPr>
          <w:p w:rsidR="00D2098E" w:rsidRPr="00E23826" w:rsidRDefault="00D2098E" w:rsidP="00D2098E">
            <w:pPr>
              <w:pStyle w:val="NoSpacing"/>
              <w:jc w:val="center"/>
              <w:rPr>
                <w:lang w:eastAsia="en-IN"/>
              </w:rPr>
            </w:pPr>
            <w:r>
              <w:rPr>
                <w:lang w:eastAsia="en-IN"/>
              </w:rPr>
              <w:t>E</w:t>
            </w:r>
          </w:p>
        </w:tc>
        <w:tc>
          <w:tcPr>
            <w:tcW w:w="234" w:type="pct"/>
            <w:vAlign w:val="center"/>
          </w:tcPr>
          <w:p w:rsidR="00D2098E" w:rsidRDefault="00D2098E" w:rsidP="00D2098E">
            <w:pPr>
              <w:pStyle w:val="NoSpacing"/>
              <w:jc w:val="center"/>
            </w:pPr>
            <w:r>
              <w:t>3</w:t>
            </w:r>
          </w:p>
        </w:tc>
      </w:tr>
      <w:tr w:rsidR="00D2098E" w:rsidRPr="009C4175" w:rsidTr="00D2098E">
        <w:trPr>
          <w:trHeight w:val="283"/>
        </w:trPr>
        <w:tc>
          <w:tcPr>
            <w:tcW w:w="272" w:type="pct"/>
          </w:tcPr>
          <w:p w:rsidR="00D2098E" w:rsidRPr="00E23826" w:rsidRDefault="00D2098E" w:rsidP="00D2098E">
            <w:pPr>
              <w:pStyle w:val="NoSpacing"/>
              <w:jc w:val="center"/>
              <w:rPr>
                <w:lang w:val="en-IN" w:eastAsia="en-IN"/>
              </w:rPr>
            </w:pPr>
          </w:p>
        </w:tc>
        <w:tc>
          <w:tcPr>
            <w:tcW w:w="3774" w:type="pct"/>
          </w:tcPr>
          <w:p w:rsidR="00D2098E" w:rsidRPr="004C7712" w:rsidRDefault="00D2098E" w:rsidP="00D2098E">
            <w:pPr>
              <w:pStyle w:val="NoSpacing"/>
              <w:jc w:val="both"/>
            </w:pPr>
          </w:p>
        </w:tc>
        <w:tc>
          <w:tcPr>
            <w:tcW w:w="351" w:type="pct"/>
            <w:vAlign w:val="center"/>
          </w:tcPr>
          <w:p w:rsidR="00D2098E" w:rsidRDefault="00D2098E" w:rsidP="00D2098E">
            <w:pPr>
              <w:pStyle w:val="NoSpacing"/>
              <w:jc w:val="center"/>
              <w:rPr>
                <w:lang w:val="en-IN" w:eastAsia="en-IN"/>
              </w:rPr>
            </w:pPr>
          </w:p>
        </w:tc>
        <w:tc>
          <w:tcPr>
            <w:tcW w:w="370" w:type="pct"/>
            <w:vAlign w:val="center"/>
          </w:tcPr>
          <w:p w:rsidR="00D2098E" w:rsidRDefault="00D2098E" w:rsidP="00D2098E">
            <w:pPr>
              <w:pStyle w:val="NoSpacing"/>
              <w:jc w:val="center"/>
              <w:rPr>
                <w:lang w:eastAsia="en-IN"/>
              </w:rPr>
            </w:pPr>
          </w:p>
        </w:tc>
        <w:tc>
          <w:tcPr>
            <w:tcW w:w="234" w:type="pct"/>
            <w:vAlign w:val="center"/>
          </w:tcPr>
          <w:p w:rsidR="00D2098E" w:rsidRDefault="00D2098E" w:rsidP="00D2098E">
            <w:pPr>
              <w:pStyle w:val="NoSpacing"/>
              <w:jc w:val="center"/>
            </w:pP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22</w:t>
            </w:r>
          </w:p>
        </w:tc>
        <w:tc>
          <w:tcPr>
            <w:tcW w:w="3774" w:type="pct"/>
          </w:tcPr>
          <w:p w:rsidR="00D2098E" w:rsidRPr="009C4175" w:rsidRDefault="00D2098E" w:rsidP="00D2098E">
            <w:pPr>
              <w:pStyle w:val="NoSpacing"/>
              <w:jc w:val="both"/>
            </w:pPr>
            <w:r w:rsidRPr="00C2763C">
              <w:t>Construct a structure and pointer-based database in C to log vibration data from a Siemens turbine system.</w:t>
            </w:r>
          </w:p>
        </w:tc>
        <w:tc>
          <w:tcPr>
            <w:tcW w:w="351" w:type="pct"/>
            <w:vAlign w:val="center"/>
          </w:tcPr>
          <w:p w:rsidR="00D2098E" w:rsidRPr="00E23826" w:rsidRDefault="00D2098E" w:rsidP="00D2098E">
            <w:pPr>
              <w:pStyle w:val="NoSpacing"/>
              <w:jc w:val="center"/>
              <w:rPr>
                <w:lang w:eastAsia="en-IN"/>
              </w:rPr>
            </w:pPr>
            <w:r>
              <w:rPr>
                <w:lang w:val="en-IN" w:eastAsia="en-IN"/>
              </w:rPr>
              <w:t>4d</w:t>
            </w:r>
          </w:p>
        </w:tc>
        <w:tc>
          <w:tcPr>
            <w:tcW w:w="370" w:type="pct"/>
            <w:vAlign w:val="center"/>
          </w:tcPr>
          <w:p w:rsidR="00D2098E" w:rsidRPr="00E23826" w:rsidRDefault="00D2098E" w:rsidP="00D2098E">
            <w:pPr>
              <w:pStyle w:val="NoSpacing"/>
              <w:jc w:val="center"/>
              <w:rPr>
                <w:lang w:eastAsia="en-IN"/>
              </w:rPr>
            </w:pPr>
            <w:r>
              <w:rPr>
                <w:lang w:eastAsia="en-IN"/>
              </w:rPr>
              <w:t>A</w:t>
            </w:r>
          </w:p>
        </w:tc>
        <w:tc>
          <w:tcPr>
            <w:tcW w:w="234" w:type="pct"/>
            <w:vAlign w:val="center"/>
          </w:tcPr>
          <w:p w:rsidR="00D2098E" w:rsidRDefault="00D2098E" w:rsidP="00D2098E">
            <w:pPr>
              <w:pStyle w:val="NoSpacing"/>
              <w:jc w:val="center"/>
            </w:pPr>
            <w:r>
              <w:t>4</w:t>
            </w:r>
          </w:p>
        </w:tc>
      </w:tr>
      <w:tr w:rsidR="00D2098E" w:rsidRPr="009C4175" w:rsidTr="00D2098E">
        <w:trPr>
          <w:trHeight w:val="283"/>
        </w:trPr>
        <w:tc>
          <w:tcPr>
            <w:tcW w:w="5000" w:type="pct"/>
            <w:gridSpan w:val="5"/>
          </w:tcPr>
          <w:p w:rsidR="00D2098E" w:rsidRDefault="00D2098E" w:rsidP="00D2098E">
            <w:pPr>
              <w:pStyle w:val="NoSpacing"/>
              <w:jc w:val="center"/>
            </w:pPr>
            <w:r w:rsidRPr="00C03B73">
              <w:rPr>
                <w:b/>
              </w:rPr>
              <w:t>(OR)</w:t>
            </w: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23</w:t>
            </w:r>
          </w:p>
        </w:tc>
        <w:tc>
          <w:tcPr>
            <w:tcW w:w="3774" w:type="pct"/>
          </w:tcPr>
          <w:p w:rsidR="00D2098E" w:rsidRPr="009C4175" w:rsidRDefault="00D2098E" w:rsidP="00D2098E">
            <w:pPr>
              <w:pStyle w:val="NoSpacing"/>
              <w:jc w:val="both"/>
            </w:pPr>
            <w:r w:rsidRPr="00D974B9">
              <w:t>Develop an array of structures to store and classify medical images in Bosch healthcare AI.</w:t>
            </w:r>
          </w:p>
        </w:tc>
        <w:tc>
          <w:tcPr>
            <w:tcW w:w="351" w:type="pct"/>
            <w:vAlign w:val="center"/>
          </w:tcPr>
          <w:p w:rsidR="00D2098E" w:rsidRPr="00E23826" w:rsidRDefault="00D2098E" w:rsidP="00D2098E">
            <w:pPr>
              <w:pStyle w:val="NoSpacing"/>
              <w:jc w:val="center"/>
              <w:rPr>
                <w:lang w:eastAsia="en-IN"/>
              </w:rPr>
            </w:pPr>
            <w:r w:rsidRPr="00E23826">
              <w:rPr>
                <w:lang w:val="en-IN" w:eastAsia="en-IN"/>
              </w:rPr>
              <w:t>4e</w:t>
            </w:r>
          </w:p>
        </w:tc>
        <w:tc>
          <w:tcPr>
            <w:tcW w:w="370" w:type="pct"/>
            <w:vAlign w:val="center"/>
          </w:tcPr>
          <w:p w:rsidR="00D2098E" w:rsidRPr="00E23826" w:rsidRDefault="00D2098E" w:rsidP="00D2098E">
            <w:pPr>
              <w:pStyle w:val="NoSpacing"/>
              <w:jc w:val="center"/>
              <w:rPr>
                <w:lang w:eastAsia="en-IN"/>
              </w:rPr>
            </w:pPr>
            <w:r>
              <w:rPr>
                <w:lang w:eastAsia="en-IN"/>
              </w:rPr>
              <w:t>A</w:t>
            </w:r>
          </w:p>
        </w:tc>
        <w:tc>
          <w:tcPr>
            <w:tcW w:w="234" w:type="pct"/>
            <w:vAlign w:val="center"/>
          </w:tcPr>
          <w:p w:rsidR="00D2098E" w:rsidRDefault="00D2098E" w:rsidP="00D2098E">
            <w:pPr>
              <w:pStyle w:val="NoSpacing"/>
              <w:jc w:val="center"/>
            </w:pPr>
            <w:r>
              <w:t>4</w:t>
            </w:r>
          </w:p>
        </w:tc>
      </w:tr>
      <w:tr w:rsidR="00D2098E" w:rsidRPr="009C4175" w:rsidTr="00D2098E">
        <w:trPr>
          <w:trHeight w:val="283"/>
        </w:trPr>
        <w:tc>
          <w:tcPr>
            <w:tcW w:w="5000" w:type="pct"/>
            <w:gridSpan w:val="5"/>
          </w:tcPr>
          <w:p w:rsidR="00D2098E" w:rsidRDefault="00D2098E" w:rsidP="00D2098E">
            <w:pPr>
              <w:pStyle w:val="NoSpacing"/>
              <w:jc w:val="center"/>
            </w:pPr>
            <w:r w:rsidRPr="00E23826">
              <w:rPr>
                <w:b/>
                <w:bCs/>
                <w:u w:val="single"/>
                <w:lang w:val="en-IN" w:eastAsia="en-IN"/>
              </w:rPr>
              <w:t>Compulsory Question:</w:t>
            </w:r>
          </w:p>
        </w:tc>
      </w:tr>
      <w:tr w:rsidR="00D2098E" w:rsidRPr="009C4175" w:rsidTr="00D2098E">
        <w:trPr>
          <w:trHeight w:val="283"/>
        </w:trPr>
        <w:tc>
          <w:tcPr>
            <w:tcW w:w="272" w:type="pct"/>
          </w:tcPr>
          <w:p w:rsidR="00D2098E" w:rsidRPr="009C4175" w:rsidRDefault="00D2098E" w:rsidP="00D2098E">
            <w:pPr>
              <w:pStyle w:val="NoSpacing"/>
              <w:jc w:val="center"/>
            </w:pPr>
            <w:r w:rsidRPr="00E23826">
              <w:rPr>
                <w:lang w:val="en-IN" w:eastAsia="en-IN"/>
              </w:rPr>
              <w:t>24</w:t>
            </w:r>
          </w:p>
        </w:tc>
        <w:tc>
          <w:tcPr>
            <w:tcW w:w="3774" w:type="pct"/>
          </w:tcPr>
          <w:p w:rsidR="00D2098E" w:rsidRPr="009C4175" w:rsidRDefault="00D2098E" w:rsidP="00D2098E">
            <w:pPr>
              <w:pStyle w:val="NoSpacing"/>
              <w:jc w:val="both"/>
            </w:pPr>
            <w:r>
              <w:t>Develop</w:t>
            </w:r>
            <w:r w:rsidRPr="00D974B9">
              <w:t xml:space="preserve"> database operations on Tesla sensor data using file handling.</w:t>
            </w:r>
          </w:p>
        </w:tc>
        <w:tc>
          <w:tcPr>
            <w:tcW w:w="351" w:type="pct"/>
            <w:vAlign w:val="center"/>
          </w:tcPr>
          <w:p w:rsidR="00D2098E" w:rsidRPr="00E23826" w:rsidRDefault="00D2098E" w:rsidP="00D2098E">
            <w:pPr>
              <w:pStyle w:val="NoSpacing"/>
              <w:jc w:val="center"/>
              <w:rPr>
                <w:lang w:eastAsia="en-IN"/>
              </w:rPr>
            </w:pPr>
            <w:r w:rsidRPr="00E23826">
              <w:rPr>
                <w:lang w:val="en-IN" w:eastAsia="en-IN"/>
              </w:rPr>
              <w:t>5d</w:t>
            </w:r>
          </w:p>
        </w:tc>
        <w:tc>
          <w:tcPr>
            <w:tcW w:w="370" w:type="pct"/>
            <w:vAlign w:val="center"/>
          </w:tcPr>
          <w:p w:rsidR="00D2098E" w:rsidRPr="00E23826" w:rsidRDefault="00D2098E" w:rsidP="00D2098E">
            <w:pPr>
              <w:pStyle w:val="NoSpacing"/>
              <w:jc w:val="center"/>
              <w:rPr>
                <w:lang w:eastAsia="en-IN"/>
              </w:rPr>
            </w:pPr>
            <w:r>
              <w:rPr>
                <w:lang w:eastAsia="en-IN"/>
              </w:rPr>
              <w:t>A</w:t>
            </w:r>
          </w:p>
        </w:tc>
        <w:tc>
          <w:tcPr>
            <w:tcW w:w="234" w:type="pct"/>
            <w:vAlign w:val="center"/>
          </w:tcPr>
          <w:p w:rsidR="00D2098E" w:rsidRDefault="00D2098E" w:rsidP="00D2098E">
            <w:pPr>
              <w:pStyle w:val="NoSpacing"/>
              <w:jc w:val="center"/>
            </w:pPr>
            <w:r>
              <w:t>5</w:t>
            </w:r>
          </w:p>
        </w:tc>
      </w:tr>
    </w:tbl>
    <w:p w:rsidR="00D2098E" w:rsidRDefault="00D2098E" w:rsidP="002E336A"/>
    <w:p w:rsidR="00D2098E" w:rsidRDefault="00D2098E" w:rsidP="002E336A"/>
    <w:p w:rsidR="000E59A9" w:rsidRDefault="000E59A9">
      <w:pPr>
        <w:spacing w:after="200" w:line="276" w:lineRule="auto"/>
        <w:rPr>
          <w:rFonts w:ascii="Arial" w:hAnsi="Arial" w:cs="Arial"/>
          <w:bCs/>
          <w:noProof/>
        </w:rPr>
      </w:pPr>
      <w:r>
        <w:rPr>
          <w:rFonts w:ascii="Arial" w:hAnsi="Arial" w:cs="Arial"/>
          <w:bCs/>
          <w:noProof/>
        </w:rPr>
        <w:br w:type="page"/>
      </w:r>
    </w:p>
    <w:p w:rsidR="00D2098E" w:rsidRDefault="00D2098E" w:rsidP="00B92146">
      <w:pPr>
        <w:jc w:val="center"/>
        <w:rPr>
          <w:rFonts w:ascii="Arial" w:hAnsi="Arial" w:cs="Arial"/>
          <w:bCs/>
          <w:noProof/>
        </w:rPr>
      </w:pPr>
      <w:r>
        <w:rPr>
          <w:rFonts w:ascii="Arial" w:hAnsi="Arial" w:cs="Arial"/>
          <w:noProof/>
        </w:rPr>
        <w:lastRenderedPageBreak/>
        <w:drawing>
          <wp:inline distT="0" distB="0" distL="0" distR="0" wp14:anchorId="2F6C8769" wp14:editId="068D89E2">
            <wp:extent cx="5734050" cy="838200"/>
            <wp:effectExtent l="0" t="0" r="0" b="0"/>
            <wp:docPr id="1211500907" name="Picture 121150090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D2098E" w:rsidRDefault="00D2098E" w:rsidP="00B92146">
      <w:pPr>
        <w:jc w:val="center"/>
        <w:rPr>
          <w:b/>
          <w:bCs/>
        </w:rPr>
      </w:pPr>
    </w:p>
    <w:p w:rsidR="00D2098E" w:rsidRDefault="00D2098E" w:rsidP="00D2098E">
      <w:pPr>
        <w:jc w:val="center"/>
        <w:rPr>
          <w:b/>
          <w:bCs/>
        </w:rPr>
      </w:pPr>
      <w:r>
        <w:rPr>
          <w:b/>
          <w:bCs/>
        </w:rPr>
        <w:t>END SEMESTER EXAMINATION – NOV / DEC 2025</w:t>
      </w:r>
    </w:p>
    <w:p w:rsidR="00D2098E" w:rsidRDefault="00D2098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2098E" w:rsidRPr="00E35D56" w:rsidTr="0037089B">
        <w:trPr>
          <w:trHeight w:val="397"/>
          <w:jc w:val="center"/>
        </w:trPr>
        <w:tc>
          <w:tcPr>
            <w:tcW w:w="1555" w:type="dxa"/>
            <w:vAlign w:val="center"/>
          </w:tcPr>
          <w:p w:rsidR="00D2098E" w:rsidRPr="00E35D56" w:rsidRDefault="00D2098E" w:rsidP="007E575B">
            <w:pPr>
              <w:pStyle w:val="Title"/>
              <w:jc w:val="left"/>
              <w:rPr>
                <w:b/>
                <w:sz w:val="22"/>
                <w:szCs w:val="22"/>
              </w:rPr>
            </w:pPr>
            <w:r w:rsidRPr="00E35D56">
              <w:rPr>
                <w:b/>
                <w:sz w:val="22"/>
                <w:szCs w:val="22"/>
              </w:rPr>
              <w:t xml:space="preserve">Course Code      </w:t>
            </w:r>
          </w:p>
        </w:tc>
        <w:tc>
          <w:tcPr>
            <w:tcW w:w="6662" w:type="dxa"/>
            <w:vAlign w:val="center"/>
          </w:tcPr>
          <w:p w:rsidR="00D2098E" w:rsidRPr="00E35D56" w:rsidRDefault="00D2098E" w:rsidP="007E575B">
            <w:pPr>
              <w:pStyle w:val="Title"/>
              <w:jc w:val="left"/>
              <w:rPr>
                <w:b/>
                <w:sz w:val="22"/>
                <w:szCs w:val="22"/>
              </w:rPr>
            </w:pPr>
            <w:r w:rsidRPr="00E35D56">
              <w:rPr>
                <w:b/>
                <w:sz w:val="22"/>
                <w:szCs w:val="22"/>
              </w:rPr>
              <w:t>25EC210</w:t>
            </w:r>
          </w:p>
        </w:tc>
        <w:tc>
          <w:tcPr>
            <w:tcW w:w="1417" w:type="dxa"/>
            <w:vAlign w:val="center"/>
          </w:tcPr>
          <w:p w:rsidR="00D2098E" w:rsidRPr="00E35D56" w:rsidRDefault="00D2098E" w:rsidP="007E575B">
            <w:pPr>
              <w:pStyle w:val="Title"/>
              <w:ind w:left="-468" w:firstLine="468"/>
              <w:jc w:val="left"/>
              <w:rPr>
                <w:sz w:val="22"/>
                <w:szCs w:val="22"/>
              </w:rPr>
            </w:pPr>
            <w:r w:rsidRPr="00E35D56">
              <w:rPr>
                <w:b/>
                <w:bCs/>
                <w:sz w:val="22"/>
                <w:szCs w:val="22"/>
              </w:rPr>
              <w:t xml:space="preserve">Duration       </w:t>
            </w:r>
          </w:p>
        </w:tc>
        <w:tc>
          <w:tcPr>
            <w:tcW w:w="851" w:type="dxa"/>
            <w:vAlign w:val="center"/>
          </w:tcPr>
          <w:p w:rsidR="00D2098E" w:rsidRPr="00E35D56" w:rsidRDefault="00D2098E" w:rsidP="007E575B">
            <w:pPr>
              <w:pStyle w:val="Title"/>
              <w:jc w:val="left"/>
              <w:rPr>
                <w:b/>
                <w:sz w:val="22"/>
                <w:szCs w:val="22"/>
              </w:rPr>
            </w:pPr>
            <w:r w:rsidRPr="00E35D56">
              <w:rPr>
                <w:b/>
                <w:sz w:val="22"/>
                <w:szCs w:val="22"/>
              </w:rPr>
              <w:t>3hrs</w:t>
            </w:r>
          </w:p>
        </w:tc>
      </w:tr>
      <w:tr w:rsidR="00D2098E" w:rsidRPr="00E35D56" w:rsidTr="0037089B">
        <w:trPr>
          <w:trHeight w:val="397"/>
          <w:jc w:val="center"/>
        </w:trPr>
        <w:tc>
          <w:tcPr>
            <w:tcW w:w="1555" w:type="dxa"/>
            <w:vAlign w:val="center"/>
          </w:tcPr>
          <w:p w:rsidR="00D2098E" w:rsidRPr="00E35D56" w:rsidRDefault="00D2098E" w:rsidP="00D94C18">
            <w:pPr>
              <w:pStyle w:val="Title"/>
              <w:ind w:right="-160"/>
              <w:jc w:val="left"/>
              <w:rPr>
                <w:b/>
                <w:sz w:val="22"/>
                <w:szCs w:val="22"/>
              </w:rPr>
            </w:pPr>
            <w:r w:rsidRPr="00E35D56">
              <w:rPr>
                <w:b/>
                <w:sz w:val="22"/>
                <w:szCs w:val="22"/>
              </w:rPr>
              <w:t xml:space="preserve">Course Title     </w:t>
            </w:r>
          </w:p>
        </w:tc>
        <w:tc>
          <w:tcPr>
            <w:tcW w:w="6662" w:type="dxa"/>
            <w:vAlign w:val="center"/>
          </w:tcPr>
          <w:p w:rsidR="00D2098E" w:rsidRPr="00E35D56" w:rsidRDefault="00D2098E" w:rsidP="007E575B">
            <w:pPr>
              <w:pStyle w:val="Title"/>
              <w:jc w:val="left"/>
              <w:rPr>
                <w:b/>
                <w:sz w:val="22"/>
                <w:szCs w:val="22"/>
              </w:rPr>
            </w:pPr>
            <w:r w:rsidRPr="00E35D56">
              <w:rPr>
                <w:b/>
                <w:sz w:val="22"/>
                <w:szCs w:val="22"/>
              </w:rPr>
              <w:t>ELECTRONICS FOR INTELLIGENT MACHINES</w:t>
            </w:r>
          </w:p>
        </w:tc>
        <w:tc>
          <w:tcPr>
            <w:tcW w:w="1417" w:type="dxa"/>
            <w:vAlign w:val="center"/>
          </w:tcPr>
          <w:p w:rsidR="00D2098E" w:rsidRPr="00E35D56" w:rsidRDefault="00D2098E" w:rsidP="007E575B">
            <w:pPr>
              <w:pStyle w:val="Title"/>
              <w:jc w:val="left"/>
              <w:rPr>
                <w:b/>
                <w:bCs/>
                <w:sz w:val="22"/>
                <w:szCs w:val="22"/>
              </w:rPr>
            </w:pPr>
            <w:r w:rsidRPr="00E35D56">
              <w:rPr>
                <w:b/>
                <w:bCs/>
                <w:sz w:val="22"/>
                <w:szCs w:val="22"/>
              </w:rPr>
              <w:t xml:space="preserve">Max. Marks </w:t>
            </w:r>
          </w:p>
        </w:tc>
        <w:tc>
          <w:tcPr>
            <w:tcW w:w="851" w:type="dxa"/>
            <w:vAlign w:val="center"/>
          </w:tcPr>
          <w:p w:rsidR="00D2098E" w:rsidRPr="00E35D56" w:rsidRDefault="00D2098E" w:rsidP="007E575B">
            <w:pPr>
              <w:pStyle w:val="Title"/>
              <w:jc w:val="left"/>
              <w:rPr>
                <w:b/>
                <w:sz w:val="22"/>
                <w:szCs w:val="22"/>
              </w:rPr>
            </w:pPr>
            <w:r w:rsidRPr="00E35D56">
              <w:rPr>
                <w:b/>
                <w:sz w:val="22"/>
                <w:szCs w:val="22"/>
              </w:rPr>
              <w:t>100</w:t>
            </w:r>
          </w:p>
        </w:tc>
      </w:tr>
    </w:tbl>
    <w:p w:rsidR="00D2098E" w:rsidRDefault="00D2098E" w:rsidP="00B57D8D">
      <w:pPr>
        <w:ind w:left="720"/>
        <w:rPr>
          <w:highlight w:val="yellow"/>
        </w:rPr>
      </w:pPr>
    </w:p>
    <w:tbl>
      <w:tblPr>
        <w:tblStyle w:val="TableGrid"/>
        <w:tblW w:w="6052" w:type="pct"/>
        <w:tblInd w:w="-714" w:type="dxa"/>
        <w:tblLayout w:type="fixed"/>
        <w:tblLook w:val="04A0" w:firstRow="1" w:lastRow="0" w:firstColumn="1" w:lastColumn="0" w:noHBand="0" w:noVBand="1"/>
      </w:tblPr>
      <w:tblGrid>
        <w:gridCol w:w="586"/>
        <w:gridCol w:w="7843"/>
        <w:gridCol w:w="756"/>
        <w:gridCol w:w="844"/>
        <w:gridCol w:w="1159"/>
      </w:tblGrid>
      <w:tr w:rsidR="00D2098E" w:rsidRPr="009C4175" w:rsidTr="00D2098E">
        <w:trPr>
          <w:trHeight w:val="552"/>
        </w:trPr>
        <w:tc>
          <w:tcPr>
            <w:tcW w:w="262" w:type="pct"/>
            <w:vAlign w:val="center"/>
          </w:tcPr>
          <w:p w:rsidR="00D2098E" w:rsidRPr="009C4175" w:rsidRDefault="00D2098E" w:rsidP="00D2098E">
            <w:pPr>
              <w:jc w:val="center"/>
              <w:rPr>
                <w:b/>
              </w:rPr>
            </w:pPr>
            <w:r w:rsidRPr="009C4175">
              <w:rPr>
                <w:b/>
              </w:rPr>
              <w:t>Q. No.</w:t>
            </w:r>
          </w:p>
        </w:tc>
        <w:tc>
          <w:tcPr>
            <w:tcW w:w="3505" w:type="pct"/>
            <w:vAlign w:val="center"/>
          </w:tcPr>
          <w:p w:rsidR="00D2098E" w:rsidRPr="009C4175" w:rsidRDefault="00D2098E" w:rsidP="00D2098E">
            <w:pPr>
              <w:jc w:val="center"/>
              <w:rPr>
                <w:b/>
              </w:rPr>
            </w:pPr>
            <w:r w:rsidRPr="009C4175">
              <w:rPr>
                <w:b/>
              </w:rPr>
              <w:t>Questions</w:t>
            </w:r>
          </w:p>
        </w:tc>
        <w:tc>
          <w:tcPr>
            <w:tcW w:w="338" w:type="pct"/>
          </w:tcPr>
          <w:p w:rsidR="00D2098E" w:rsidRPr="00C03B73" w:rsidRDefault="00D2098E" w:rsidP="00D2098E">
            <w:pPr>
              <w:jc w:val="center"/>
              <w:rPr>
                <w:b/>
              </w:rPr>
            </w:pPr>
            <w:r w:rsidRPr="00C03B73">
              <w:rPr>
                <w:b/>
              </w:rPr>
              <w:t>LUO</w:t>
            </w:r>
          </w:p>
        </w:tc>
        <w:tc>
          <w:tcPr>
            <w:tcW w:w="377" w:type="pct"/>
          </w:tcPr>
          <w:p w:rsidR="00D2098E" w:rsidRPr="00C03B73" w:rsidRDefault="00D2098E" w:rsidP="00D2098E">
            <w:pPr>
              <w:jc w:val="center"/>
              <w:rPr>
                <w:b/>
              </w:rPr>
            </w:pPr>
            <w:r w:rsidRPr="00C03B73">
              <w:rPr>
                <w:b/>
              </w:rPr>
              <w:t>RBT Level</w:t>
            </w:r>
          </w:p>
        </w:tc>
        <w:tc>
          <w:tcPr>
            <w:tcW w:w="518" w:type="pct"/>
          </w:tcPr>
          <w:p w:rsidR="00D2098E" w:rsidRPr="00C03B73" w:rsidRDefault="00D2098E" w:rsidP="00D2098E">
            <w:pPr>
              <w:jc w:val="center"/>
              <w:rPr>
                <w:b/>
              </w:rPr>
            </w:pPr>
            <w:r w:rsidRPr="00C03B73">
              <w:rPr>
                <w:b/>
              </w:rPr>
              <w:t>Related CO</w:t>
            </w:r>
          </w:p>
        </w:tc>
      </w:tr>
      <w:tr w:rsidR="00D2098E" w:rsidRPr="009C4175" w:rsidTr="00D2098E">
        <w:trPr>
          <w:trHeight w:val="148"/>
        </w:trPr>
        <w:tc>
          <w:tcPr>
            <w:tcW w:w="5000" w:type="pct"/>
            <w:gridSpan w:val="5"/>
          </w:tcPr>
          <w:p w:rsidR="00D2098E" w:rsidRPr="009C4175" w:rsidRDefault="00D2098E" w:rsidP="00517D3B">
            <w:pPr>
              <w:jc w:val="center"/>
              <w:rPr>
                <w:b/>
              </w:rPr>
            </w:pPr>
            <w:r>
              <w:rPr>
                <w:b/>
              </w:rPr>
              <w:t>PART – A (10 X 2 = 2</w:t>
            </w:r>
            <w:r w:rsidRPr="009C4175">
              <w:rPr>
                <w:b/>
              </w:rPr>
              <w:t>0 MARKS)</w:t>
            </w:r>
          </w:p>
        </w:tc>
      </w:tr>
      <w:tr w:rsidR="00D2098E" w:rsidRPr="009C4175" w:rsidTr="00D2098E">
        <w:trPr>
          <w:trHeight w:val="283"/>
        </w:trPr>
        <w:tc>
          <w:tcPr>
            <w:tcW w:w="262" w:type="pct"/>
          </w:tcPr>
          <w:p w:rsidR="00D2098E" w:rsidRPr="009C4175" w:rsidRDefault="00D2098E" w:rsidP="00D2098E">
            <w:pPr>
              <w:jc w:val="center"/>
            </w:pPr>
            <w:r w:rsidRPr="009C4175">
              <w:t>1.</w:t>
            </w:r>
          </w:p>
        </w:tc>
        <w:tc>
          <w:tcPr>
            <w:tcW w:w="3505" w:type="pct"/>
            <w:vAlign w:val="center"/>
          </w:tcPr>
          <w:p w:rsidR="00D2098E" w:rsidRPr="009C4175" w:rsidRDefault="00D2098E" w:rsidP="00D2098E">
            <w:pPr>
              <w:autoSpaceDE w:val="0"/>
              <w:autoSpaceDN w:val="0"/>
              <w:adjustRightInd w:val="0"/>
              <w:jc w:val="both"/>
            </w:pPr>
            <w:r w:rsidRPr="009E338D">
              <w:t xml:space="preserve">Identify </w:t>
            </w:r>
            <w:r>
              <w:t xml:space="preserve">the </w:t>
            </w:r>
            <w:r w:rsidRPr="00D773B9">
              <w:t xml:space="preserve">key </w:t>
            </w:r>
            <w:r w:rsidRPr="00D773B9">
              <w:rPr>
                <w:rStyle w:val="Emphasis"/>
              </w:rPr>
              <w:t>Industry 5.0 principle</w:t>
            </w:r>
            <w:r w:rsidRPr="00D773B9">
              <w:t>,</w:t>
            </w:r>
            <w:r>
              <w:t xml:space="preserve"> where human operators and collaborative robots work together in precision drug packaging.</w:t>
            </w:r>
          </w:p>
        </w:tc>
        <w:tc>
          <w:tcPr>
            <w:tcW w:w="338" w:type="pct"/>
          </w:tcPr>
          <w:p w:rsidR="00D2098E" w:rsidRPr="009C4175" w:rsidRDefault="00D2098E" w:rsidP="00D2098E">
            <w:pPr>
              <w:jc w:val="center"/>
            </w:pPr>
            <w:r w:rsidRPr="00E23826">
              <w:rPr>
                <w:lang w:eastAsia="en-IN"/>
              </w:rPr>
              <w:t>1a</w:t>
            </w:r>
          </w:p>
        </w:tc>
        <w:tc>
          <w:tcPr>
            <w:tcW w:w="377" w:type="pct"/>
          </w:tcPr>
          <w:p w:rsidR="00D2098E" w:rsidRPr="009C4175" w:rsidRDefault="00D2098E" w:rsidP="00D2098E">
            <w:pPr>
              <w:jc w:val="center"/>
            </w:pPr>
            <w:r w:rsidRPr="00E23826">
              <w:rPr>
                <w:lang w:val="en-IN" w:eastAsia="en-IN"/>
              </w:rPr>
              <w:t>R</w:t>
            </w:r>
          </w:p>
        </w:tc>
        <w:tc>
          <w:tcPr>
            <w:tcW w:w="518" w:type="pct"/>
          </w:tcPr>
          <w:p w:rsidR="00D2098E" w:rsidRPr="009C4175" w:rsidRDefault="00D2098E" w:rsidP="00D2098E">
            <w:pPr>
              <w:jc w:val="center"/>
            </w:pPr>
            <w:r w:rsidRPr="009C4175">
              <w:t>1</w:t>
            </w:r>
          </w:p>
        </w:tc>
      </w:tr>
      <w:tr w:rsidR="00D2098E" w:rsidRPr="009C4175" w:rsidTr="00D2098E">
        <w:trPr>
          <w:trHeight w:val="283"/>
        </w:trPr>
        <w:tc>
          <w:tcPr>
            <w:tcW w:w="262" w:type="pct"/>
          </w:tcPr>
          <w:p w:rsidR="00D2098E" w:rsidRPr="009C4175" w:rsidRDefault="00D2098E" w:rsidP="00D2098E">
            <w:pPr>
              <w:jc w:val="center"/>
            </w:pPr>
            <w:r w:rsidRPr="009C4175">
              <w:t>2.</w:t>
            </w:r>
          </w:p>
        </w:tc>
        <w:tc>
          <w:tcPr>
            <w:tcW w:w="3505" w:type="pct"/>
            <w:vAlign w:val="center"/>
          </w:tcPr>
          <w:p w:rsidR="00D2098E" w:rsidRPr="009C4175" w:rsidRDefault="00D2098E" w:rsidP="00D2098E">
            <w:pPr>
              <w:jc w:val="both"/>
            </w:pPr>
            <w:r w:rsidRPr="009E338D">
              <w:t>List</w:t>
            </w:r>
            <w:r w:rsidRPr="007820FC">
              <w:rPr>
                <w:b/>
                <w:i/>
              </w:rPr>
              <w:t xml:space="preserve"> </w:t>
            </w:r>
            <w:r>
              <w:t xml:space="preserve">any two applications of </w:t>
            </w:r>
            <w:r w:rsidRPr="00D773B9">
              <w:rPr>
                <w:rStyle w:val="Emphasis"/>
              </w:rPr>
              <w:t>Cyber-Physical Systems (CPS)</w:t>
            </w:r>
            <w:r>
              <w:t xml:space="preserve"> in smart manufacturing industries.</w:t>
            </w:r>
          </w:p>
        </w:tc>
        <w:tc>
          <w:tcPr>
            <w:tcW w:w="338" w:type="pct"/>
          </w:tcPr>
          <w:p w:rsidR="00D2098E" w:rsidRPr="009C4175" w:rsidRDefault="00D2098E" w:rsidP="00D2098E">
            <w:pPr>
              <w:jc w:val="center"/>
            </w:pPr>
            <w:r>
              <w:rPr>
                <w:lang w:eastAsia="en-IN"/>
              </w:rPr>
              <w:t>1c</w:t>
            </w:r>
          </w:p>
        </w:tc>
        <w:tc>
          <w:tcPr>
            <w:tcW w:w="377" w:type="pct"/>
          </w:tcPr>
          <w:p w:rsidR="00D2098E" w:rsidRPr="009C4175" w:rsidRDefault="00D2098E" w:rsidP="00D2098E">
            <w:pPr>
              <w:jc w:val="center"/>
            </w:pPr>
            <w:r w:rsidRPr="00E23826">
              <w:rPr>
                <w:lang w:eastAsia="en-IN"/>
              </w:rPr>
              <w:t>R</w:t>
            </w:r>
          </w:p>
        </w:tc>
        <w:tc>
          <w:tcPr>
            <w:tcW w:w="518" w:type="pct"/>
          </w:tcPr>
          <w:p w:rsidR="00D2098E" w:rsidRPr="009C4175" w:rsidRDefault="00D2098E" w:rsidP="00D2098E">
            <w:pPr>
              <w:jc w:val="center"/>
            </w:pPr>
            <w:r w:rsidRPr="009C4175">
              <w:t>1</w:t>
            </w:r>
          </w:p>
        </w:tc>
      </w:tr>
      <w:tr w:rsidR="00D2098E" w:rsidRPr="009C4175" w:rsidTr="00D2098E">
        <w:trPr>
          <w:trHeight w:val="283"/>
        </w:trPr>
        <w:tc>
          <w:tcPr>
            <w:tcW w:w="262" w:type="pct"/>
          </w:tcPr>
          <w:p w:rsidR="00D2098E" w:rsidRPr="009C4175" w:rsidRDefault="00D2098E" w:rsidP="00D2098E">
            <w:pPr>
              <w:jc w:val="center"/>
            </w:pPr>
            <w:r w:rsidRPr="009C4175">
              <w:t>3.</w:t>
            </w:r>
          </w:p>
        </w:tc>
        <w:tc>
          <w:tcPr>
            <w:tcW w:w="3505" w:type="pct"/>
            <w:vAlign w:val="center"/>
          </w:tcPr>
          <w:p w:rsidR="00D2098E" w:rsidRPr="009C4175" w:rsidRDefault="00D2098E" w:rsidP="00D2098E">
            <w:pPr>
              <w:jc w:val="both"/>
            </w:pPr>
            <w:r w:rsidRPr="009E338D">
              <w:t>Identify</w:t>
            </w:r>
            <w:r w:rsidRPr="007820FC">
              <w:rPr>
                <w:b/>
                <w:i/>
              </w:rPr>
              <w:t xml:space="preserve"> </w:t>
            </w:r>
            <w:r>
              <w:t xml:space="preserve">the </w:t>
            </w:r>
            <w:r w:rsidRPr="00D773B9">
              <w:rPr>
                <w:rStyle w:val="Emphasis"/>
              </w:rPr>
              <w:t>sensor type</w:t>
            </w:r>
            <w:r>
              <w:t xml:space="preserve"> most suitable for detecting transparent bottles positioned at a 20 cm distance on a conveyor belt.</w:t>
            </w:r>
          </w:p>
        </w:tc>
        <w:tc>
          <w:tcPr>
            <w:tcW w:w="338" w:type="pct"/>
          </w:tcPr>
          <w:p w:rsidR="00D2098E" w:rsidRPr="009C4175" w:rsidRDefault="00D2098E" w:rsidP="00D2098E">
            <w:pPr>
              <w:jc w:val="center"/>
            </w:pPr>
            <w:r w:rsidRPr="00E23826">
              <w:rPr>
                <w:lang w:eastAsia="en-IN"/>
              </w:rPr>
              <w:t>2a</w:t>
            </w:r>
          </w:p>
        </w:tc>
        <w:tc>
          <w:tcPr>
            <w:tcW w:w="377" w:type="pct"/>
          </w:tcPr>
          <w:p w:rsidR="00D2098E" w:rsidRPr="009C4175" w:rsidRDefault="00D2098E" w:rsidP="00D2098E">
            <w:pPr>
              <w:jc w:val="center"/>
            </w:pPr>
            <w:r>
              <w:rPr>
                <w:lang w:val="en-IN" w:eastAsia="en-IN"/>
              </w:rPr>
              <w:t>R</w:t>
            </w:r>
          </w:p>
        </w:tc>
        <w:tc>
          <w:tcPr>
            <w:tcW w:w="518" w:type="pct"/>
          </w:tcPr>
          <w:p w:rsidR="00D2098E" w:rsidRPr="009C4175" w:rsidRDefault="00D2098E" w:rsidP="00D2098E">
            <w:pPr>
              <w:jc w:val="center"/>
            </w:pPr>
            <w:r>
              <w:t>2</w:t>
            </w:r>
          </w:p>
        </w:tc>
      </w:tr>
      <w:tr w:rsidR="00D2098E" w:rsidRPr="009C4175" w:rsidTr="00D2098E">
        <w:trPr>
          <w:trHeight w:val="283"/>
        </w:trPr>
        <w:tc>
          <w:tcPr>
            <w:tcW w:w="262" w:type="pct"/>
          </w:tcPr>
          <w:p w:rsidR="00D2098E" w:rsidRPr="009C4175" w:rsidRDefault="00D2098E" w:rsidP="00D2098E">
            <w:pPr>
              <w:jc w:val="center"/>
            </w:pPr>
            <w:r w:rsidRPr="009C4175">
              <w:t>4.</w:t>
            </w:r>
          </w:p>
        </w:tc>
        <w:tc>
          <w:tcPr>
            <w:tcW w:w="3505" w:type="pct"/>
            <w:vAlign w:val="center"/>
          </w:tcPr>
          <w:p w:rsidR="00D2098E" w:rsidRPr="009C4175" w:rsidRDefault="00D2098E" w:rsidP="00D2098E">
            <w:pPr>
              <w:jc w:val="both"/>
            </w:pPr>
            <w:r w:rsidRPr="009E338D">
              <w:t>Identify</w:t>
            </w:r>
            <w:r w:rsidRPr="005C1F77">
              <w:rPr>
                <w:b/>
                <w:i/>
              </w:rPr>
              <w:t xml:space="preserve"> </w:t>
            </w:r>
            <w:r>
              <w:t>the key characteristics and working principle of an Infrared (IR) sensor used for object detection in industrial automation.</w:t>
            </w:r>
          </w:p>
        </w:tc>
        <w:tc>
          <w:tcPr>
            <w:tcW w:w="338" w:type="pct"/>
          </w:tcPr>
          <w:p w:rsidR="00D2098E" w:rsidRPr="009C4175" w:rsidRDefault="00D2098E" w:rsidP="00D2098E">
            <w:pPr>
              <w:jc w:val="center"/>
            </w:pPr>
            <w:r w:rsidRPr="00E23826">
              <w:rPr>
                <w:lang w:eastAsia="en-IN"/>
              </w:rPr>
              <w:t>2b</w:t>
            </w:r>
          </w:p>
        </w:tc>
        <w:tc>
          <w:tcPr>
            <w:tcW w:w="377" w:type="pct"/>
          </w:tcPr>
          <w:p w:rsidR="00D2098E" w:rsidRPr="009C4175" w:rsidRDefault="00D2098E" w:rsidP="00D2098E">
            <w:pPr>
              <w:jc w:val="center"/>
            </w:pPr>
            <w:r>
              <w:rPr>
                <w:lang w:val="en-IN" w:eastAsia="en-IN"/>
              </w:rPr>
              <w:t>R</w:t>
            </w:r>
          </w:p>
        </w:tc>
        <w:tc>
          <w:tcPr>
            <w:tcW w:w="518" w:type="pct"/>
          </w:tcPr>
          <w:p w:rsidR="00D2098E" w:rsidRPr="009C4175" w:rsidRDefault="00D2098E" w:rsidP="00D2098E">
            <w:pPr>
              <w:jc w:val="center"/>
            </w:pPr>
            <w:r>
              <w:t>2</w:t>
            </w:r>
          </w:p>
        </w:tc>
      </w:tr>
      <w:tr w:rsidR="00D2098E" w:rsidRPr="009C4175" w:rsidTr="00D2098E">
        <w:trPr>
          <w:trHeight w:val="283"/>
        </w:trPr>
        <w:tc>
          <w:tcPr>
            <w:tcW w:w="262" w:type="pct"/>
          </w:tcPr>
          <w:p w:rsidR="00D2098E" w:rsidRPr="009C4175" w:rsidRDefault="00D2098E" w:rsidP="00D2098E">
            <w:pPr>
              <w:jc w:val="center"/>
            </w:pPr>
            <w:r w:rsidRPr="009C4175">
              <w:t>5.</w:t>
            </w:r>
          </w:p>
        </w:tc>
        <w:tc>
          <w:tcPr>
            <w:tcW w:w="3505" w:type="pct"/>
          </w:tcPr>
          <w:p w:rsidR="00D2098E" w:rsidRPr="009C4175" w:rsidRDefault="00D2098E" w:rsidP="00D2098E">
            <w:pPr>
              <w:pStyle w:val="Default"/>
              <w:jc w:val="both"/>
            </w:pPr>
            <w:r w:rsidRPr="009E338D">
              <w:t>Interpret</w:t>
            </w:r>
            <w:r w:rsidRPr="005C1F77">
              <w:rPr>
                <w:b/>
                <w:i/>
              </w:rPr>
              <w:t xml:space="preserve"> </w:t>
            </w:r>
            <w:r>
              <w:t>the significance of cloud computing in managing large scale industrial data.</w:t>
            </w:r>
          </w:p>
        </w:tc>
        <w:tc>
          <w:tcPr>
            <w:tcW w:w="338" w:type="pct"/>
          </w:tcPr>
          <w:p w:rsidR="00D2098E" w:rsidRPr="009C4175" w:rsidRDefault="00D2098E" w:rsidP="00D2098E">
            <w:pPr>
              <w:jc w:val="center"/>
            </w:pPr>
            <w:r w:rsidRPr="00E23826">
              <w:rPr>
                <w:lang w:val="en-IN" w:eastAsia="en-IN"/>
              </w:rPr>
              <w:t>3a</w:t>
            </w:r>
          </w:p>
        </w:tc>
        <w:tc>
          <w:tcPr>
            <w:tcW w:w="377" w:type="pct"/>
          </w:tcPr>
          <w:p w:rsidR="00D2098E" w:rsidRPr="009C4175" w:rsidRDefault="00D2098E" w:rsidP="00D2098E">
            <w:pPr>
              <w:jc w:val="center"/>
            </w:pPr>
            <w:r>
              <w:rPr>
                <w:lang w:val="en-IN" w:eastAsia="en-IN"/>
              </w:rPr>
              <w:t>U</w:t>
            </w:r>
          </w:p>
        </w:tc>
        <w:tc>
          <w:tcPr>
            <w:tcW w:w="518" w:type="pct"/>
          </w:tcPr>
          <w:p w:rsidR="00D2098E" w:rsidRPr="009C4175" w:rsidRDefault="00D2098E" w:rsidP="00D2098E">
            <w:pPr>
              <w:jc w:val="center"/>
            </w:pPr>
            <w:r>
              <w:t>3</w:t>
            </w:r>
          </w:p>
        </w:tc>
      </w:tr>
      <w:tr w:rsidR="00D2098E" w:rsidRPr="009C4175" w:rsidTr="00D2098E">
        <w:trPr>
          <w:trHeight w:val="283"/>
        </w:trPr>
        <w:tc>
          <w:tcPr>
            <w:tcW w:w="262" w:type="pct"/>
          </w:tcPr>
          <w:p w:rsidR="00D2098E" w:rsidRPr="009C4175" w:rsidRDefault="00D2098E" w:rsidP="00D2098E">
            <w:pPr>
              <w:jc w:val="center"/>
            </w:pPr>
            <w:r w:rsidRPr="009C4175">
              <w:t>6.</w:t>
            </w:r>
          </w:p>
        </w:tc>
        <w:tc>
          <w:tcPr>
            <w:tcW w:w="3505" w:type="pct"/>
            <w:vAlign w:val="center"/>
          </w:tcPr>
          <w:p w:rsidR="00D2098E" w:rsidRPr="009C4175" w:rsidRDefault="00D2098E" w:rsidP="00D2098E">
            <w:pPr>
              <w:jc w:val="both"/>
            </w:pPr>
            <w:r w:rsidRPr="009E338D">
              <w:t>Label</w:t>
            </w:r>
            <w:r w:rsidRPr="003B3F3D">
              <w:rPr>
                <w:b/>
                <w:i/>
              </w:rPr>
              <w:t xml:space="preserve"> </w:t>
            </w:r>
            <w:r>
              <w:t>the different cloud deployment models and explain their characteristics.</w:t>
            </w:r>
          </w:p>
        </w:tc>
        <w:tc>
          <w:tcPr>
            <w:tcW w:w="338" w:type="pct"/>
          </w:tcPr>
          <w:p w:rsidR="00D2098E" w:rsidRPr="009C4175" w:rsidRDefault="00D2098E" w:rsidP="00D2098E">
            <w:pPr>
              <w:jc w:val="center"/>
            </w:pPr>
            <w:r>
              <w:rPr>
                <w:lang w:eastAsia="en-IN"/>
              </w:rPr>
              <w:t>3c</w:t>
            </w:r>
          </w:p>
        </w:tc>
        <w:tc>
          <w:tcPr>
            <w:tcW w:w="377" w:type="pct"/>
          </w:tcPr>
          <w:p w:rsidR="00D2098E" w:rsidRPr="009C4175" w:rsidRDefault="00D2098E" w:rsidP="00D2098E">
            <w:pPr>
              <w:jc w:val="center"/>
            </w:pPr>
            <w:r>
              <w:rPr>
                <w:lang w:eastAsia="en-IN"/>
              </w:rPr>
              <w:t>R</w:t>
            </w:r>
          </w:p>
        </w:tc>
        <w:tc>
          <w:tcPr>
            <w:tcW w:w="518" w:type="pct"/>
          </w:tcPr>
          <w:p w:rsidR="00D2098E" w:rsidRPr="009C4175" w:rsidRDefault="00D2098E" w:rsidP="00D2098E">
            <w:pPr>
              <w:jc w:val="center"/>
            </w:pPr>
            <w:r>
              <w:t>3</w:t>
            </w:r>
          </w:p>
        </w:tc>
      </w:tr>
      <w:tr w:rsidR="00D2098E" w:rsidRPr="009C4175" w:rsidTr="00D2098E">
        <w:trPr>
          <w:trHeight w:val="283"/>
        </w:trPr>
        <w:tc>
          <w:tcPr>
            <w:tcW w:w="262" w:type="pct"/>
          </w:tcPr>
          <w:p w:rsidR="00D2098E" w:rsidRPr="009C4175" w:rsidRDefault="00D2098E" w:rsidP="00D2098E">
            <w:pPr>
              <w:jc w:val="center"/>
            </w:pPr>
            <w:r w:rsidRPr="009C4175">
              <w:t>7.</w:t>
            </w:r>
          </w:p>
        </w:tc>
        <w:tc>
          <w:tcPr>
            <w:tcW w:w="3505" w:type="pct"/>
          </w:tcPr>
          <w:p w:rsidR="00D2098E" w:rsidRPr="009C4175" w:rsidRDefault="00D2098E" w:rsidP="00D2098E">
            <w:pPr>
              <w:pStyle w:val="ListParagraph"/>
              <w:ind w:left="0"/>
              <w:jc w:val="both"/>
              <w:rPr>
                <w:noProof/>
                <w:lang w:eastAsia="zh-TW"/>
              </w:rPr>
            </w:pPr>
            <w:r w:rsidRPr="009E338D">
              <w:rPr>
                <w:rStyle w:val="Strong"/>
                <w:b w:val="0"/>
              </w:rPr>
              <w:t>Choose</w:t>
            </w:r>
            <w:r w:rsidRPr="00A81DF6">
              <w:rPr>
                <w:i/>
              </w:rPr>
              <w:t xml:space="preserve"> </w:t>
            </w:r>
            <w:r>
              <w:t xml:space="preserve">the relevant </w:t>
            </w:r>
            <w:r w:rsidRPr="00A81DF6">
              <w:rPr>
                <w:rStyle w:val="Strong"/>
                <w:b w:val="0"/>
              </w:rPr>
              <w:t>IoT architecture</w:t>
            </w:r>
            <w:r>
              <w:t xml:space="preserve"> suitable for monitoring and controlling a multi-sensor smart greenhouse system.</w:t>
            </w:r>
          </w:p>
        </w:tc>
        <w:tc>
          <w:tcPr>
            <w:tcW w:w="338" w:type="pct"/>
          </w:tcPr>
          <w:p w:rsidR="00D2098E" w:rsidRPr="009C4175" w:rsidRDefault="00D2098E" w:rsidP="00D2098E">
            <w:pPr>
              <w:jc w:val="center"/>
            </w:pPr>
            <w:r w:rsidRPr="00E23826">
              <w:rPr>
                <w:lang w:eastAsia="en-IN"/>
              </w:rPr>
              <w:t>4a</w:t>
            </w:r>
          </w:p>
        </w:tc>
        <w:tc>
          <w:tcPr>
            <w:tcW w:w="377" w:type="pct"/>
          </w:tcPr>
          <w:p w:rsidR="00D2098E" w:rsidRPr="009C4175" w:rsidRDefault="00D2098E" w:rsidP="00D2098E">
            <w:pPr>
              <w:jc w:val="center"/>
            </w:pPr>
            <w:r>
              <w:rPr>
                <w:lang w:eastAsia="en-IN"/>
              </w:rPr>
              <w:t>A</w:t>
            </w:r>
          </w:p>
        </w:tc>
        <w:tc>
          <w:tcPr>
            <w:tcW w:w="518" w:type="pct"/>
          </w:tcPr>
          <w:p w:rsidR="00D2098E" w:rsidRPr="009C4175" w:rsidRDefault="00D2098E" w:rsidP="00D2098E">
            <w:pPr>
              <w:jc w:val="center"/>
            </w:pPr>
            <w:r>
              <w:t>4</w:t>
            </w:r>
          </w:p>
        </w:tc>
      </w:tr>
      <w:tr w:rsidR="00D2098E" w:rsidRPr="009C4175" w:rsidTr="00D2098E">
        <w:trPr>
          <w:trHeight w:val="283"/>
        </w:trPr>
        <w:tc>
          <w:tcPr>
            <w:tcW w:w="262" w:type="pct"/>
          </w:tcPr>
          <w:p w:rsidR="00D2098E" w:rsidRPr="009C4175" w:rsidRDefault="00D2098E" w:rsidP="00D2098E">
            <w:pPr>
              <w:jc w:val="center"/>
            </w:pPr>
            <w:r w:rsidRPr="009C4175">
              <w:t>8.</w:t>
            </w:r>
          </w:p>
        </w:tc>
        <w:tc>
          <w:tcPr>
            <w:tcW w:w="3505" w:type="pct"/>
          </w:tcPr>
          <w:p w:rsidR="00D2098E" w:rsidRPr="009C4175" w:rsidRDefault="00D2098E" w:rsidP="00D2098E">
            <w:pPr>
              <w:jc w:val="both"/>
              <w:rPr>
                <w:b/>
                <w:bCs/>
              </w:rPr>
            </w:pPr>
            <w:r w:rsidRPr="009E338D">
              <w:rPr>
                <w:rStyle w:val="Strong"/>
                <w:b w:val="0"/>
              </w:rPr>
              <w:t xml:space="preserve">List </w:t>
            </w:r>
            <w:r w:rsidRPr="00A81DF6">
              <w:rPr>
                <w:rStyle w:val="Strong"/>
                <w:b w:val="0"/>
              </w:rPr>
              <w:t>any two IoT services</w:t>
            </w:r>
            <w:r>
              <w:t xml:space="preserve"> that can be deployed for </w:t>
            </w:r>
            <w:r w:rsidRPr="00A81DF6">
              <w:rPr>
                <w:rStyle w:val="Strong"/>
                <w:b w:val="0"/>
              </w:rPr>
              <w:t>real-time asset tracking</w:t>
            </w:r>
            <w:r>
              <w:t xml:space="preserve"> in a warehouse.</w:t>
            </w:r>
          </w:p>
        </w:tc>
        <w:tc>
          <w:tcPr>
            <w:tcW w:w="338" w:type="pct"/>
          </w:tcPr>
          <w:p w:rsidR="00D2098E" w:rsidRPr="009C4175" w:rsidRDefault="00D2098E" w:rsidP="00D2098E">
            <w:pPr>
              <w:jc w:val="center"/>
            </w:pPr>
            <w:r>
              <w:rPr>
                <w:lang w:eastAsia="en-IN"/>
              </w:rPr>
              <w:t>4e</w:t>
            </w:r>
          </w:p>
        </w:tc>
        <w:tc>
          <w:tcPr>
            <w:tcW w:w="377" w:type="pct"/>
          </w:tcPr>
          <w:p w:rsidR="00D2098E" w:rsidRPr="009C4175" w:rsidRDefault="00D2098E" w:rsidP="00D2098E">
            <w:pPr>
              <w:jc w:val="center"/>
            </w:pPr>
            <w:r>
              <w:rPr>
                <w:lang w:eastAsia="en-IN"/>
              </w:rPr>
              <w:t>R</w:t>
            </w:r>
          </w:p>
        </w:tc>
        <w:tc>
          <w:tcPr>
            <w:tcW w:w="518" w:type="pct"/>
          </w:tcPr>
          <w:p w:rsidR="00D2098E" w:rsidRPr="009C4175" w:rsidRDefault="00D2098E" w:rsidP="00D2098E">
            <w:pPr>
              <w:jc w:val="center"/>
            </w:pPr>
            <w:r>
              <w:t>4</w:t>
            </w:r>
          </w:p>
        </w:tc>
      </w:tr>
      <w:tr w:rsidR="00D2098E" w:rsidRPr="009C4175" w:rsidTr="00D2098E">
        <w:trPr>
          <w:trHeight w:val="283"/>
        </w:trPr>
        <w:tc>
          <w:tcPr>
            <w:tcW w:w="262" w:type="pct"/>
          </w:tcPr>
          <w:p w:rsidR="00D2098E" w:rsidRPr="009C4175" w:rsidRDefault="00D2098E" w:rsidP="00D2098E">
            <w:pPr>
              <w:jc w:val="center"/>
            </w:pPr>
            <w:r w:rsidRPr="009C4175">
              <w:t>9.</w:t>
            </w:r>
          </w:p>
        </w:tc>
        <w:tc>
          <w:tcPr>
            <w:tcW w:w="3505" w:type="pct"/>
          </w:tcPr>
          <w:p w:rsidR="00D2098E" w:rsidRPr="009C4175" w:rsidRDefault="00D2098E" w:rsidP="00D2098E">
            <w:pPr>
              <w:pStyle w:val="ListParagraph"/>
              <w:ind w:left="0"/>
              <w:jc w:val="both"/>
              <w:rPr>
                <w:noProof/>
                <w:lang w:eastAsia="zh-TW"/>
              </w:rPr>
            </w:pPr>
            <w:r w:rsidRPr="009E338D">
              <w:rPr>
                <w:rStyle w:val="Strong"/>
                <w:b w:val="0"/>
              </w:rPr>
              <w:t>Identify</w:t>
            </w:r>
            <w:r>
              <w:t xml:space="preserve"> the most suitable </w:t>
            </w:r>
            <w:r w:rsidRPr="00A81DF6">
              <w:rPr>
                <w:rStyle w:val="Strong"/>
                <w:b w:val="0"/>
              </w:rPr>
              <w:t>sensor</w:t>
            </w:r>
            <w:r>
              <w:t xml:space="preserve"> used in </w:t>
            </w:r>
            <w:r w:rsidRPr="00A81DF6">
              <w:rPr>
                <w:rStyle w:val="Strong"/>
                <w:b w:val="0"/>
              </w:rPr>
              <w:t>smart wearables</w:t>
            </w:r>
            <w:r>
              <w:t xml:space="preserve"> for tracking body temperature</w:t>
            </w:r>
          </w:p>
        </w:tc>
        <w:tc>
          <w:tcPr>
            <w:tcW w:w="338" w:type="pct"/>
          </w:tcPr>
          <w:p w:rsidR="00D2098E" w:rsidRPr="009C4175" w:rsidRDefault="00D2098E" w:rsidP="00D2098E">
            <w:pPr>
              <w:jc w:val="center"/>
            </w:pPr>
            <w:r>
              <w:rPr>
                <w:lang w:eastAsia="en-IN"/>
              </w:rPr>
              <w:t>5b</w:t>
            </w:r>
          </w:p>
        </w:tc>
        <w:tc>
          <w:tcPr>
            <w:tcW w:w="377" w:type="pct"/>
          </w:tcPr>
          <w:p w:rsidR="00D2098E" w:rsidRPr="009C4175" w:rsidRDefault="00D2098E" w:rsidP="00D2098E">
            <w:pPr>
              <w:jc w:val="center"/>
            </w:pPr>
            <w:r>
              <w:rPr>
                <w:lang w:eastAsia="en-IN"/>
              </w:rPr>
              <w:t>R</w:t>
            </w:r>
          </w:p>
        </w:tc>
        <w:tc>
          <w:tcPr>
            <w:tcW w:w="518" w:type="pct"/>
          </w:tcPr>
          <w:p w:rsidR="00D2098E" w:rsidRPr="009C4175" w:rsidRDefault="00D2098E" w:rsidP="00D2098E">
            <w:pPr>
              <w:jc w:val="center"/>
            </w:pPr>
            <w:r>
              <w:t>5</w:t>
            </w:r>
          </w:p>
        </w:tc>
      </w:tr>
      <w:tr w:rsidR="00D2098E" w:rsidRPr="009C4175" w:rsidTr="00D2098E">
        <w:trPr>
          <w:trHeight w:val="283"/>
        </w:trPr>
        <w:tc>
          <w:tcPr>
            <w:tcW w:w="262" w:type="pct"/>
          </w:tcPr>
          <w:p w:rsidR="00D2098E" w:rsidRPr="009C4175" w:rsidRDefault="00D2098E" w:rsidP="00D2098E">
            <w:pPr>
              <w:jc w:val="center"/>
            </w:pPr>
            <w:r w:rsidRPr="009C4175">
              <w:t>10.</w:t>
            </w:r>
          </w:p>
        </w:tc>
        <w:tc>
          <w:tcPr>
            <w:tcW w:w="3505" w:type="pct"/>
          </w:tcPr>
          <w:p w:rsidR="00D2098E" w:rsidRPr="009C4175" w:rsidRDefault="00D2098E" w:rsidP="00D2098E">
            <w:pPr>
              <w:jc w:val="both"/>
            </w:pPr>
            <w:r w:rsidRPr="009E338D">
              <w:rPr>
                <w:rStyle w:val="Strong"/>
                <w:b w:val="0"/>
              </w:rPr>
              <w:t>Justify</w:t>
            </w:r>
            <w:r w:rsidRPr="009E338D">
              <w:rPr>
                <w:b/>
              </w:rPr>
              <w:t xml:space="preserve"> </w:t>
            </w:r>
            <w:r>
              <w:t xml:space="preserve">the </w:t>
            </w:r>
            <w:r w:rsidRPr="00A81DF6">
              <w:rPr>
                <w:rStyle w:val="Strong"/>
                <w:b w:val="0"/>
              </w:rPr>
              <w:t>use of Generative AI models</w:t>
            </w:r>
            <w:r>
              <w:t xml:space="preserve"> in automating design optimization for smart manufacturing.</w:t>
            </w:r>
          </w:p>
        </w:tc>
        <w:tc>
          <w:tcPr>
            <w:tcW w:w="338" w:type="pct"/>
          </w:tcPr>
          <w:p w:rsidR="00D2098E" w:rsidRPr="009C4175" w:rsidRDefault="00D2098E" w:rsidP="00D2098E">
            <w:pPr>
              <w:jc w:val="center"/>
            </w:pPr>
            <w:r>
              <w:rPr>
                <w:lang w:eastAsia="en-IN"/>
              </w:rPr>
              <w:t>5e</w:t>
            </w:r>
          </w:p>
        </w:tc>
        <w:tc>
          <w:tcPr>
            <w:tcW w:w="377" w:type="pct"/>
          </w:tcPr>
          <w:p w:rsidR="00D2098E" w:rsidRPr="009C4175" w:rsidRDefault="00D2098E" w:rsidP="00D2098E">
            <w:pPr>
              <w:jc w:val="center"/>
            </w:pPr>
            <w:r>
              <w:rPr>
                <w:lang w:eastAsia="en-IN"/>
              </w:rPr>
              <w:t>E</w:t>
            </w:r>
          </w:p>
        </w:tc>
        <w:tc>
          <w:tcPr>
            <w:tcW w:w="518" w:type="pct"/>
          </w:tcPr>
          <w:p w:rsidR="00D2098E" w:rsidRPr="009C4175" w:rsidRDefault="00D2098E" w:rsidP="00D2098E">
            <w:pPr>
              <w:jc w:val="center"/>
            </w:pPr>
            <w:r>
              <w:t>5</w:t>
            </w:r>
          </w:p>
        </w:tc>
      </w:tr>
      <w:tr w:rsidR="00D2098E" w:rsidRPr="009C4175" w:rsidTr="00D2098E">
        <w:trPr>
          <w:trHeight w:val="194"/>
        </w:trPr>
        <w:tc>
          <w:tcPr>
            <w:tcW w:w="5000" w:type="pct"/>
            <w:gridSpan w:val="5"/>
          </w:tcPr>
          <w:p w:rsidR="00D2098E" w:rsidRPr="009C4175" w:rsidRDefault="00D2098E" w:rsidP="00D2098E">
            <w:pPr>
              <w:jc w:val="center"/>
              <w:rPr>
                <w:b/>
              </w:rPr>
            </w:pPr>
            <w:r w:rsidRPr="009C4175">
              <w:rPr>
                <w:b/>
              </w:rPr>
              <w:t>PART – B (</w:t>
            </w:r>
            <w:r>
              <w:rPr>
                <w:b/>
              </w:rPr>
              <w:t>5</w:t>
            </w:r>
            <w:r w:rsidRPr="009C4175">
              <w:rPr>
                <w:b/>
              </w:rPr>
              <w:t xml:space="preserve"> X </w:t>
            </w:r>
            <w:r>
              <w:rPr>
                <w:b/>
              </w:rPr>
              <w:t>6 = 30</w:t>
            </w:r>
            <w:r w:rsidRPr="009C4175">
              <w:rPr>
                <w:b/>
              </w:rPr>
              <w:t xml:space="preserve"> MARKS)</w:t>
            </w:r>
          </w:p>
        </w:tc>
      </w:tr>
      <w:tr w:rsidR="00D2098E" w:rsidRPr="009C4175" w:rsidTr="00D2098E">
        <w:trPr>
          <w:trHeight w:val="283"/>
        </w:trPr>
        <w:tc>
          <w:tcPr>
            <w:tcW w:w="262" w:type="pct"/>
          </w:tcPr>
          <w:p w:rsidR="00D2098E" w:rsidRPr="009C4175" w:rsidRDefault="00D2098E" w:rsidP="00D2098E">
            <w:pPr>
              <w:pStyle w:val="NoSpacing"/>
              <w:jc w:val="center"/>
            </w:pPr>
            <w:r w:rsidRPr="009C4175">
              <w:t>11.</w:t>
            </w:r>
          </w:p>
        </w:tc>
        <w:tc>
          <w:tcPr>
            <w:tcW w:w="3505" w:type="pct"/>
          </w:tcPr>
          <w:p w:rsidR="00D2098E" w:rsidRDefault="00D2098E" w:rsidP="00D2098E">
            <w:pPr>
              <w:jc w:val="both"/>
            </w:pPr>
            <w:r w:rsidRPr="009E338D">
              <w:rPr>
                <w:rStyle w:val="Strong"/>
                <w:b w:val="0"/>
              </w:rPr>
              <w:t>Calculate</w:t>
            </w:r>
            <w:r>
              <w:t xml:space="preserve"> the yield percentage, defective count and value loss for an intelligent packaging line in a smart industry from the given data and brief the sensor accuracy</w:t>
            </w:r>
            <w:r w:rsidRPr="005A3FA7">
              <w:rPr>
                <w:rStyle w:val="Strong"/>
                <w:b w:val="0"/>
              </w:rPr>
              <w:t xml:space="preserve"> and</w:t>
            </w:r>
            <w:r>
              <w:t xml:space="preserve"> </w:t>
            </w:r>
            <w:r w:rsidRPr="005A3FA7">
              <w:rPr>
                <w:rStyle w:val="Strong"/>
                <w:b w:val="0"/>
              </w:rPr>
              <w:t>cost efficiency</w:t>
            </w:r>
            <w:r>
              <w:t xml:space="preserve"> in the systems.</w:t>
            </w:r>
          </w:p>
          <w:p w:rsidR="00D2098E" w:rsidRPr="009C4175" w:rsidRDefault="00D2098E" w:rsidP="00D2098E">
            <w:pPr>
              <w:jc w:val="both"/>
            </w:pPr>
            <w:r>
              <w:t xml:space="preserve">Target = 2,000 items; Sensor count = 1,950; Manual audit = +12 missed, −8 false detections and each product costs ₹50. </w:t>
            </w:r>
          </w:p>
        </w:tc>
        <w:tc>
          <w:tcPr>
            <w:tcW w:w="338" w:type="pct"/>
          </w:tcPr>
          <w:p w:rsidR="00D2098E" w:rsidRPr="009C4175" w:rsidRDefault="00D2098E" w:rsidP="00D2098E">
            <w:pPr>
              <w:pStyle w:val="NoSpacing"/>
              <w:jc w:val="center"/>
            </w:pPr>
            <w:r>
              <w:rPr>
                <w:lang w:eastAsia="en-IN"/>
              </w:rPr>
              <w:t>2b</w:t>
            </w:r>
          </w:p>
        </w:tc>
        <w:tc>
          <w:tcPr>
            <w:tcW w:w="377" w:type="pct"/>
          </w:tcPr>
          <w:p w:rsidR="00D2098E" w:rsidRPr="009C4175" w:rsidRDefault="00D2098E" w:rsidP="00D2098E">
            <w:pPr>
              <w:pStyle w:val="NoSpacing"/>
              <w:jc w:val="center"/>
            </w:pPr>
            <w:r w:rsidRPr="00E23826">
              <w:rPr>
                <w:lang w:eastAsia="en-IN"/>
              </w:rPr>
              <w:t>A</w:t>
            </w:r>
          </w:p>
        </w:tc>
        <w:tc>
          <w:tcPr>
            <w:tcW w:w="518" w:type="pct"/>
          </w:tcPr>
          <w:p w:rsidR="00D2098E" w:rsidRPr="009C4175" w:rsidRDefault="00D2098E" w:rsidP="00D2098E">
            <w:pPr>
              <w:pStyle w:val="NoSpacing"/>
              <w:jc w:val="center"/>
            </w:pPr>
            <w:r>
              <w:t>1</w:t>
            </w:r>
          </w:p>
        </w:tc>
      </w:tr>
      <w:tr w:rsidR="00D2098E" w:rsidRPr="009C4175" w:rsidTr="00D2098E">
        <w:trPr>
          <w:trHeight w:val="283"/>
        </w:trPr>
        <w:tc>
          <w:tcPr>
            <w:tcW w:w="262" w:type="pct"/>
          </w:tcPr>
          <w:p w:rsidR="00D2098E" w:rsidRPr="009C4175" w:rsidRDefault="00D2098E" w:rsidP="00D2098E">
            <w:pPr>
              <w:pStyle w:val="NoSpacing"/>
              <w:jc w:val="center"/>
            </w:pPr>
            <w:r w:rsidRPr="009C4175">
              <w:t>12.</w:t>
            </w:r>
          </w:p>
        </w:tc>
        <w:tc>
          <w:tcPr>
            <w:tcW w:w="3505" w:type="pct"/>
          </w:tcPr>
          <w:p w:rsidR="00D2098E" w:rsidRDefault="00D2098E" w:rsidP="00D2098E">
            <w:pPr>
              <w:jc w:val="both"/>
              <w:rPr>
                <w:bCs/>
                <w:iCs/>
                <w:color w:val="000000"/>
                <w:lang w:val="en-IN" w:eastAsia="en-IN"/>
              </w:rPr>
            </w:pPr>
            <w:r w:rsidRPr="009E338D">
              <w:rPr>
                <w:bCs/>
                <w:iCs/>
                <w:color w:val="000000"/>
                <w:lang w:val="en-IN" w:eastAsia="en-IN"/>
              </w:rPr>
              <w:t>Compute</w:t>
            </w:r>
            <w:r w:rsidRPr="00E6336B">
              <w:rPr>
                <w:bCs/>
                <w:iCs/>
                <w:color w:val="000000"/>
                <w:lang w:val="en-IN" w:eastAsia="en-IN"/>
              </w:rPr>
              <w:t xml:space="preserve"> the total monthly storage cost for 30 days if the company adopts the Hybrid cloud model.</w:t>
            </w:r>
            <w:r>
              <w:rPr>
                <w:bCs/>
                <w:iCs/>
                <w:color w:val="000000"/>
                <w:lang w:val="en-IN" w:eastAsia="en-IN"/>
              </w:rPr>
              <w:t xml:space="preserve"> </w:t>
            </w:r>
            <w:r w:rsidRPr="00E6336B">
              <w:rPr>
                <w:bCs/>
                <w:iCs/>
                <w:color w:val="000000"/>
                <w:lang w:val="en-IN" w:eastAsia="en-IN"/>
              </w:rPr>
              <w:t>Based on the scenario, recommend the most appropriate cloud deployment model and provide a justification for your choice.</w:t>
            </w:r>
            <w:r>
              <w:rPr>
                <w:bCs/>
                <w:iCs/>
                <w:color w:val="000000"/>
                <w:lang w:val="en-IN" w:eastAsia="en-IN"/>
              </w:rPr>
              <w:t xml:space="preserve"> </w:t>
            </w:r>
          </w:p>
          <w:p w:rsidR="00D2098E" w:rsidRPr="00E6336B" w:rsidRDefault="00D2098E" w:rsidP="00D2098E">
            <w:pPr>
              <w:rPr>
                <w:lang w:val="en-IN" w:eastAsia="en-IN"/>
              </w:rPr>
            </w:pPr>
            <w:r w:rsidRPr="00E6336B">
              <w:rPr>
                <w:bCs/>
                <w:lang w:val="en-IN" w:eastAsia="en-IN"/>
              </w:rPr>
              <w:t>Given:</w:t>
            </w:r>
          </w:p>
          <w:p w:rsidR="00D2098E" w:rsidRPr="00E6336B" w:rsidRDefault="00D2098E" w:rsidP="00D2098E">
            <w:pPr>
              <w:numPr>
                <w:ilvl w:val="0"/>
                <w:numId w:val="36"/>
              </w:numPr>
              <w:tabs>
                <w:tab w:val="clear" w:pos="720"/>
              </w:tabs>
              <w:ind w:hanging="573"/>
              <w:rPr>
                <w:lang w:val="en-IN" w:eastAsia="en-IN"/>
              </w:rPr>
            </w:pPr>
            <w:r w:rsidRPr="00E6336B">
              <w:rPr>
                <w:lang w:val="en-IN" w:eastAsia="en-IN"/>
              </w:rPr>
              <w:t>Data generated: 10 GB/day</w:t>
            </w:r>
          </w:p>
          <w:p w:rsidR="00D2098E" w:rsidRPr="00E6336B" w:rsidRDefault="00D2098E" w:rsidP="00D2098E">
            <w:pPr>
              <w:numPr>
                <w:ilvl w:val="0"/>
                <w:numId w:val="36"/>
              </w:numPr>
              <w:tabs>
                <w:tab w:val="clear" w:pos="720"/>
              </w:tabs>
              <w:ind w:hanging="573"/>
              <w:rPr>
                <w:lang w:val="en-IN" w:eastAsia="en-IN"/>
              </w:rPr>
            </w:pPr>
            <w:r w:rsidRPr="00E6336B">
              <w:rPr>
                <w:lang w:val="en-IN" w:eastAsia="en-IN"/>
              </w:rPr>
              <w:t>Cloud pricing:</w:t>
            </w:r>
          </w:p>
          <w:p w:rsidR="00D2098E" w:rsidRDefault="00D2098E" w:rsidP="00D2098E">
            <w:pPr>
              <w:numPr>
                <w:ilvl w:val="1"/>
                <w:numId w:val="36"/>
              </w:numPr>
              <w:tabs>
                <w:tab w:val="clear" w:pos="1440"/>
              </w:tabs>
              <w:ind w:hanging="573"/>
              <w:rPr>
                <w:lang w:val="en-IN" w:eastAsia="en-IN"/>
              </w:rPr>
            </w:pPr>
            <w:r w:rsidRPr="00E6336B">
              <w:rPr>
                <w:lang w:val="en-IN" w:eastAsia="en-IN"/>
              </w:rPr>
              <w:t>Private cloud: ₹6/GB</w:t>
            </w:r>
          </w:p>
          <w:p w:rsidR="00D2098E" w:rsidRPr="00492CF4" w:rsidRDefault="00D2098E" w:rsidP="00D2098E">
            <w:pPr>
              <w:numPr>
                <w:ilvl w:val="1"/>
                <w:numId w:val="36"/>
              </w:numPr>
              <w:tabs>
                <w:tab w:val="clear" w:pos="1440"/>
              </w:tabs>
              <w:ind w:hanging="573"/>
              <w:rPr>
                <w:lang w:val="en-IN" w:eastAsia="en-IN"/>
              </w:rPr>
            </w:pPr>
            <w:r w:rsidRPr="00492CF4">
              <w:rPr>
                <w:lang w:val="en-IN" w:eastAsia="en-IN"/>
              </w:rPr>
              <w:t>Hybrid cloud: ₹4/GB for the first 200 GB, ₹3/GB for any additional storage</w:t>
            </w:r>
          </w:p>
        </w:tc>
        <w:tc>
          <w:tcPr>
            <w:tcW w:w="338" w:type="pct"/>
          </w:tcPr>
          <w:p w:rsidR="00D2098E" w:rsidRPr="009C4175" w:rsidRDefault="00D2098E" w:rsidP="00D2098E">
            <w:pPr>
              <w:pStyle w:val="NoSpacing"/>
              <w:jc w:val="center"/>
            </w:pPr>
            <w:r>
              <w:rPr>
                <w:lang w:eastAsia="en-IN"/>
              </w:rPr>
              <w:t>3a</w:t>
            </w:r>
          </w:p>
        </w:tc>
        <w:tc>
          <w:tcPr>
            <w:tcW w:w="377" w:type="pct"/>
          </w:tcPr>
          <w:p w:rsidR="00D2098E" w:rsidRPr="009C4175" w:rsidRDefault="00D2098E" w:rsidP="00D2098E">
            <w:pPr>
              <w:pStyle w:val="NoSpacing"/>
              <w:jc w:val="center"/>
            </w:pPr>
            <w:r>
              <w:rPr>
                <w:lang w:eastAsia="en-IN"/>
              </w:rPr>
              <w:t>A</w:t>
            </w:r>
          </w:p>
        </w:tc>
        <w:tc>
          <w:tcPr>
            <w:tcW w:w="518" w:type="pct"/>
          </w:tcPr>
          <w:p w:rsidR="00D2098E" w:rsidRPr="009C4175" w:rsidRDefault="00D2098E" w:rsidP="00D2098E">
            <w:pPr>
              <w:pStyle w:val="NoSpacing"/>
              <w:jc w:val="center"/>
            </w:pPr>
            <w:r>
              <w:t>2</w:t>
            </w:r>
          </w:p>
        </w:tc>
      </w:tr>
      <w:tr w:rsidR="00D2098E" w:rsidRPr="009C4175" w:rsidTr="00D2098E">
        <w:trPr>
          <w:trHeight w:val="283"/>
        </w:trPr>
        <w:tc>
          <w:tcPr>
            <w:tcW w:w="262" w:type="pct"/>
          </w:tcPr>
          <w:p w:rsidR="00D2098E" w:rsidRPr="009C4175" w:rsidRDefault="00D2098E" w:rsidP="00D2098E">
            <w:pPr>
              <w:pStyle w:val="NoSpacing"/>
              <w:jc w:val="center"/>
            </w:pPr>
            <w:r w:rsidRPr="009C4175">
              <w:t>13.</w:t>
            </w:r>
          </w:p>
        </w:tc>
        <w:tc>
          <w:tcPr>
            <w:tcW w:w="3505" w:type="pct"/>
          </w:tcPr>
          <w:p w:rsidR="00D2098E" w:rsidRPr="0011098A" w:rsidRDefault="00D2098E" w:rsidP="00D2098E">
            <w:pPr>
              <w:jc w:val="both"/>
              <w:rPr>
                <w:lang w:val="en-IN" w:eastAsia="en-IN"/>
              </w:rPr>
            </w:pPr>
            <w:r w:rsidRPr="009E338D">
              <w:rPr>
                <w:bCs/>
                <w:lang w:val="en-IN" w:eastAsia="en-IN"/>
              </w:rPr>
              <w:t>Determine</w:t>
            </w:r>
            <w:r w:rsidRPr="0011098A">
              <w:rPr>
                <w:b/>
                <w:bCs/>
                <w:i/>
                <w:lang w:val="en-IN" w:eastAsia="en-IN"/>
              </w:rPr>
              <w:t xml:space="preserve"> </w:t>
            </w:r>
            <w:r w:rsidRPr="0011098A">
              <w:rPr>
                <w:bCs/>
                <w:lang w:val="en-IN" w:eastAsia="en-IN"/>
              </w:rPr>
              <w:t>the total expected latency in a vehicle-to-vehicle (V2V) sensor network.</w:t>
            </w:r>
            <w:r>
              <w:rPr>
                <w:bCs/>
                <w:lang w:val="en-IN" w:eastAsia="en-IN"/>
              </w:rPr>
              <w:t xml:space="preserve"> </w:t>
            </w:r>
            <w:r w:rsidRPr="0011098A">
              <w:rPr>
                <w:lang w:val="en-IN" w:eastAsia="en-IN"/>
              </w:rPr>
              <w:t>Each node experiences the following delays:</w:t>
            </w:r>
          </w:p>
          <w:p w:rsidR="00D2098E" w:rsidRPr="0011098A" w:rsidRDefault="00D2098E" w:rsidP="00D2098E">
            <w:pPr>
              <w:numPr>
                <w:ilvl w:val="0"/>
                <w:numId w:val="37"/>
              </w:numPr>
              <w:rPr>
                <w:lang w:val="en-IN" w:eastAsia="en-IN"/>
              </w:rPr>
            </w:pPr>
            <w:r>
              <w:rPr>
                <w:lang w:val="en-IN" w:eastAsia="en-IN"/>
              </w:rPr>
              <w:t>Sensor processing: 5</w:t>
            </w:r>
            <w:r w:rsidRPr="0011098A">
              <w:rPr>
                <w:lang w:val="en-IN" w:eastAsia="en-IN"/>
              </w:rPr>
              <w:t>ms</w:t>
            </w:r>
          </w:p>
          <w:p w:rsidR="00D2098E" w:rsidRPr="0011098A" w:rsidRDefault="00D2098E" w:rsidP="00D2098E">
            <w:pPr>
              <w:numPr>
                <w:ilvl w:val="0"/>
                <w:numId w:val="37"/>
              </w:numPr>
              <w:spacing w:before="100" w:beforeAutospacing="1" w:after="100" w:afterAutospacing="1"/>
              <w:rPr>
                <w:lang w:val="en-IN" w:eastAsia="en-IN"/>
              </w:rPr>
            </w:pPr>
            <w:r>
              <w:rPr>
                <w:lang w:val="en-IN" w:eastAsia="en-IN"/>
              </w:rPr>
              <w:t>Transmission: 8</w:t>
            </w:r>
            <w:r w:rsidRPr="0011098A">
              <w:rPr>
                <w:lang w:val="en-IN" w:eastAsia="en-IN"/>
              </w:rPr>
              <w:t>ms</w:t>
            </w:r>
          </w:p>
          <w:p w:rsidR="00D2098E" w:rsidRPr="0011098A" w:rsidRDefault="00D2098E" w:rsidP="00D2098E">
            <w:pPr>
              <w:numPr>
                <w:ilvl w:val="0"/>
                <w:numId w:val="37"/>
              </w:numPr>
              <w:spacing w:before="100" w:beforeAutospacing="1" w:after="100" w:afterAutospacing="1"/>
              <w:rPr>
                <w:lang w:val="en-IN" w:eastAsia="en-IN"/>
              </w:rPr>
            </w:pPr>
            <w:r>
              <w:rPr>
                <w:lang w:val="en-IN" w:eastAsia="en-IN"/>
              </w:rPr>
              <w:t>Cloud processing: 15</w:t>
            </w:r>
            <w:r w:rsidRPr="0011098A">
              <w:rPr>
                <w:lang w:val="en-IN" w:eastAsia="en-IN"/>
              </w:rPr>
              <w:t>ms</w:t>
            </w:r>
          </w:p>
          <w:p w:rsidR="00D2098E" w:rsidRPr="0011098A" w:rsidRDefault="00D2098E" w:rsidP="00D2098E">
            <w:pPr>
              <w:numPr>
                <w:ilvl w:val="0"/>
                <w:numId w:val="37"/>
              </w:numPr>
              <w:rPr>
                <w:lang w:val="en-IN" w:eastAsia="en-IN"/>
              </w:rPr>
            </w:pPr>
            <w:r>
              <w:rPr>
                <w:lang w:val="en-IN" w:eastAsia="en-IN"/>
              </w:rPr>
              <w:t>IAM (authentication): 2</w:t>
            </w:r>
            <w:r w:rsidRPr="0011098A">
              <w:rPr>
                <w:lang w:val="en-IN" w:eastAsia="en-IN"/>
              </w:rPr>
              <w:t>ms</w:t>
            </w:r>
          </w:p>
          <w:p w:rsidR="00D2098E" w:rsidRPr="009C4175" w:rsidRDefault="00D2098E" w:rsidP="00D2098E">
            <w:pPr>
              <w:pStyle w:val="NoSpacing"/>
              <w:jc w:val="both"/>
            </w:pPr>
            <w:r w:rsidRPr="0011098A">
              <w:rPr>
                <w:lang w:val="en-IN" w:eastAsia="en-IN"/>
              </w:rPr>
              <w:lastRenderedPageBreak/>
              <w:t xml:space="preserve">If the system requires a total latency of </w:t>
            </w:r>
            <w:r>
              <w:rPr>
                <w:bCs/>
                <w:lang w:val="en-IN" w:eastAsia="en-IN"/>
              </w:rPr>
              <w:t>less than 25</w:t>
            </w:r>
            <w:r w:rsidRPr="0011098A">
              <w:rPr>
                <w:bCs/>
                <w:lang w:val="en-IN" w:eastAsia="en-IN"/>
              </w:rPr>
              <w:t>ms</w:t>
            </w:r>
            <w:r w:rsidRPr="0011098A">
              <w:rPr>
                <w:lang w:val="en-IN" w:eastAsia="en-IN"/>
              </w:rPr>
              <w:t xml:space="preserve"> for safety-critical alerts, verify whether the system meets this requirement and discuss the impact of IAM on overall latency.</w:t>
            </w:r>
          </w:p>
        </w:tc>
        <w:tc>
          <w:tcPr>
            <w:tcW w:w="338" w:type="pct"/>
          </w:tcPr>
          <w:p w:rsidR="00D2098E" w:rsidRPr="009C4175" w:rsidRDefault="00D2098E" w:rsidP="00D2098E">
            <w:pPr>
              <w:pStyle w:val="NoSpacing"/>
              <w:jc w:val="center"/>
            </w:pPr>
            <w:r>
              <w:rPr>
                <w:lang w:eastAsia="en-IN"/>
              </w:rPr>
              <w:lastRenderedPageBreak/>
              <w:t>3e</w:t>
            </w:r>
          </w:p>
        </w:tc>
        <w:tc>
          <w:tcPr>
            <w:tcW w:w="377" w:type="pct"/>
          </w:tcPr>
          <w:p w:rsidR="00D2098E" w:rsidRPr="009C4175" w:rsidRDefault="00D2098E" w:rsidP="00D2098E">
            <w:pPr>
              <w:pStyle w:val="NoSpacing"/>
              <w:jc w:val="center"/>
            </w:pPr>
            <w:r w:rsidRPr="00E23826">
              <w:rPr>
                <w:lang w:eastAsia="en-IN"/>
              </w:rPr>
              <w:t>A</w:t>
            </w:r>
          </w:p>
        </w:tc>
        <w:tc>
          <w:tcPr>
            <w:tcW w:w="518" w:type="pct"/>
          </w:tcPr>
          <w:p w:rsidR="00D2098E" w:rsidRPr="009C4175" w:rsidRDefault="00D2098E" w:rsidP="00D2098E">
            <w:pPr>
              <w:pStyle w:val="NoSpacing"/>
              <w:jc w:val="center"/>
            </w:pPr>
            <w:r w:rsidRPr="009C4175">
              <w:t>3</w:t>
            </w:r>
          </w:p>
        </w:tc>
      </w:tr>
      <w:tr w:rsidR="00D2098E" w:rsidRPr="009C4175" w:rsidTr="00D2098E">
        <w:trPr>
          <w:trHeight w:val="283"/>
        </w:trPr>
        <w:tc>
          <w:tcPr>
            <w:tcW w:w="262" w:type="pct"/>
          </w:tcPr>
          <w:p w:rsidR="00D2098E" w:rsidRPr="009C4175" w:rsidRDefault="00D2098E" w:rsidP="00D2098E">
            <w:pPr>
              <w:pStyle w:val="NoSpacing"/>
              <w:jc w:val="center"/>
            </w:pPr>
            <w:r w:rsidRPr="009C4175">
              <w:lastRenderedPageBreak/>
              <w:t>14.</w:t>
            </w:r>
          </w:p>
        </w:tc>
        <w:tc>
          <w:tcPr>
            <w:tcW w:w="3505" w:type="pct"/>
          </w:tcPr>
          <w:p w:rsidR="00D2098E" w:rsidRDefault="00D2098E" w:rsidP="00D2098E">
            <w:pPr>
              <w:pStyle w:val="NormalWeb"/>
              <w:spacing w:before="0" w:beforeAutospacing="0" w:after="0" w:afterAutospacing="0"/>
            </w:pPr>
            <w:r>
              <w:t>A smart logistics plant has deployed 80 sensor nodes sending 512 bytes of data every 10 Seconds via a 256 kbps gateway.</w:t>
            </w:r>
          </w:p>
          <w:p w:rsidR="00D2098E" w:rsidRDefault="00D2098E" w:rsidP="00D2098E">
            <w:pPr>
              <w:pStyle w:val="NormalWeb"/>
              <w:numPr>
                <w:ilvl w:val="0"/>
                <w:numId w:val="38"/>
              </w:numPr>
              <w:spacing w:before="0" w:beforeAutospacing="0" w:after="0" w:afterAutospacing="0"/>
            </w:pPr>
            <w:r w:rsidRPr="009E338D">
              <w:rPr>
                <w:rStyle w:val="Strong"/>
                <w:b w:val="0"/>
              </w:rPr>
              <w:t>Calculate</w:t>
            </w:r>
            <w:r w:rsidRPr="00E438CB">
              <w:rPr>
                <w:i/>
              </w:rPr>
              <w:t xml:space="preserve"> </w:t>
            </w:r>
            <w:r>
              <w:t>the average bandwidth utilization of the gateway.</w:t>
            </w:r>
          </w:p>
          <w:p w:rsidR="00D2098E" w:rsidRPr="009C4175" w:rsidRDefault="00D2098E" w:rsidP="00D2098E">
            <w:pPr>
              <w:pStyle w:val="NormalWeb"/>
              <w:numPr>
                <w:ilvl w:val="0"/>
                <w:numId w:val="38"/>
              </w:numPr>
              <w:spacing w:before="0" w:beforeAutospacing="0" w:after="0" w:afterAutospacing="0"/>
            </w:pPr>
            <w:r w:rsidRPr="009E338D">
              <w:rPr>
                <w:rStyle w:val="Strong"/>
                <w:b w:val="0"/>
              </w:rPr>
              <w:t>Determine</w:t>
            </w:r>
            <w:r>
              <w:t xml:space="preserve"> a suitable IoT architecture with a neat sketch and </w:t>
            </w:r>
            <w:r w:rsidRPr="00E438CB">
              <w:rPr>
                <w:rStyle w:val="Strong"/>
                <w:b w:val="0"/>
              </w:rPr>
              <w:t>justify</w:t>
            </w:r>
            <w:r>
              <w:t xml:space="preserve"> your choice.</w:t>
            </w:r>
          </w:p>
        </w:tc>
        <w:tc>
          <w:tcPr>
            <w:tcW w:w="338" w:type="pct"/>
          </w:tcPr>
          <w:p w:rsidR="00D2098E" w:rsidRPr="009C4175" w:rsidRDefault="00D2098E" w:rsidP="00D2098E">
            <w:pPr>
              <w:pStyle w:val="NoSpacing"/>
              <w:jc w:val="center"/>
            </w:pPr>
            <w:r>
              <w:rPr>
                <w:lang w:eastAsia="en-IN"/>
              </w:rPr>
              <w:t>4c</w:t>
            </w:r>
          </w:p>
        </w:tc>
        <w:tc>
          <w:tcPr>
            <w:tcW w:w="377" w:type="pct"/>
          </w:tcPr>
          <w:p w:rsidR="00D2098E" w:rsidRPr="009C4175" w:rsidRDefault="00D2098E" w:rsidP="00D2098E">
            <w:pPr>
              <w:pStyle w:val="NoSpacing"/>
              <w:jc w:val="center"/>
            </w:pPr>
            <w:r w:rsidRPr="00E23826">
              <w:rPr>
                <w:lang w:eastAsia="en-IN"/>
              </w:rPr>
              <w:t>A</w:t>
            </w:r>
          </w:p>
        </w:tc>
        <w:tc>
          <w:tcPr>
            <w:tcW w:w="518" w:type="pct"/>
          </w:tcPr>
          <w:p w:rsidR="00D2098E" w:rsidRPr="009C4175" w:rsidRDefault="00D2098E" w:rsidP="00D2098E">
            <w:pPr>
              <w:pStyle w:val="NoSpacing"/>
              <w:jc w:val="center"/>
            </w:pPr>
            <w:r>
              <w:t>4</w:t>
            </w:r>
          </w:p>
        </w:tc>
      </w:tr>
      <w:tr w:rsidR="00D2098E" w:rsidRPr="009C4175" w:rsidTr="00D2098E">
        <w:trPr>
          <w:trHeight w:val="283"/>
        </w:trPr>
        <w:tc>
          <w:tcPr>
            <w:tcW w:w="262" w:type="pct"/>
          </w:tcPr>
          <w:p w:rsidR="00D2098E" w:rsidRPr="009C4175" w:rsidRDefault="00D2098E" w:rsidP="00D2098E">
            <w:pPr>
              <w:pStyle w:val="NoSpacing"/>
              <w:jc w:val="center"/>
            </w:pPr>
            <w:r w:rsidRPr="009C4175">
              <w:t>15.</w:t>
            </w:r>
          </w:p>
        </w:tc>
        <w:tc>
          <w:tcPr>
            <w:tcW w:w="3505" w:type="pct"/>
          </w:tcPr>
          <w:p w:rsidR="00D2098E" w:rsidRDefault="00D2098E" w:rsidP="00D2098E">
            <w:pPr>
              <w:pStyle w:val="NoSpacing"/>
              <w:jc w:val="both"/>
            </w:pPr>
            <w:r>
              <w:t>A collaborative robot assists a human operator in assembling 200 parts/hour.</w:t>
            </w:r>
            <w:r>
              <w:br/>
              <w:t>If automation adds 30% speed improvement and consider an error reduction of 5% due to safety constraints.</w:t>
            </w:r>
          </w:p>
          <w:p w:rsidR="00D2098E" w:rsidRDefault="00D2098E" w:rsidP="00D2098E">
            <w:pPr>
              <w:pStyle w:val="NoSpacing"/>
              <w:numPr>
                <w:ilvl w:val="0"/>
                <w:numId w:val="39"/>
              </w:numPr>
              <w:jc w:val="both"/>
            </w:pPr>
            <w:r w:rsidRPr="009E338D">
              <w:rPr>
                <w:rStyle w:val="Strong"/>
                <w:b w:val="0"/>
              </w:rPr>
              <w:t>Calculat</w:t>
            </w:r>
            <w:r w:rsidRPr="00B0554B">
              <w:rPr>
                <w:rStyle w:val="Strong"/>
                <w:i/>
              </w:rPr>
              <w:t>e</w:t>
            </w:r>
            <w:r>
              <w:t xml:space="preserve"> the net productivity gain.</w:t>
            </w:r>
          </w:p>
          <w:p w:rsidR="00D2098E" w:rsidRPr="009C4175" w:rsidRDefault="00D2098E" w:rsidP="00D2098E">
            <w:pPr>
              <w:pStyle w:val="NoSpacing"/>
              <w:numPr>
                <w:ilvl w:val="0"/>
                <w:numId w:val="39"/>
              </w:numPr>
              <w:jc w:val="both"/>
            </w:pPr>
            <w:r w:rsidRPr="009E338D">
              <w:rPr>
                <w:rStyle w:val="Strong"/>
                <w:b w:val="0"/>
              </w:rPr>
              <w:t>Analyze</w:t>
            </w:r>
            <w:r w:rsidRPr="009E338D">
              <w:rPr>
                <w:b/>
              </w:rPr>
              <w:t xml:space="preserve"> </w:t>
            </w:r>
            <w:r>
              <w:t>its effect on human machine synergy.</w:t>
            </w:r>
          </w:p>
        </w:tc>
        <w:tc>
          <w:tcPr>
            <w:tcW w:w="338" w:type="pct"/>
          </w:tcPr>
          <w:p w:rsidR="00D2098E" w:rsidRPr="009C4175" w:rsidRDefault="00D2098E" w:rsidP="00D2098E">
            <w:pPr>
              <w:pStyle w:val="NoSpacing"/>
              <w:jc w:val="center"/>
            </w:pPr>
            <w:r>
              <w:rPr>
                <w:lang w:eastAsia="en-IN"/>
              </w:rPr>
              <w:t>5</w:t>
            </w:r>
            <w:r w:rsidRPr="00E23826">
              <w:rPr>
                <w:lang w:eastAsia="en-IN"/>
              </w:rPr>
              <w:t>c</w:t>
            </w:r>
          </w:p>
        </w:tc>
        <w:tc>
          <w:tcPr>
            <w:tcW w:w="377" w:type="pct"/>
          </w:tcPr>
          <w:p w:rsidR="00D2098E" w:rsidRPr="009C4175" w:rsidRDefault="00D2098E" w:rsidP="00D2098E">
            <w:pPr>
              <w:pStyle w:val="NoSpacing"/>
              <w:jc w:val="center"/>
            </w:pPr>
            <w:r>
              <w:rPr>
                <w:lang w:eastAsia="en-IN"/>
              </w:rPr>
              <w:t>An</w:t>
            </w:r>
          </w:p>
        </w:tc>
        <w:tc>
          <w:tcPr>
            <w:tcW w:w="518" w:type="pct"/>
          </w:tcPr>
          <w:p w:rsidR="00D2098E" w:rsidRPr="009C4175" w:rsidRDefault="00D2098E" w:rsidP="00D2098E">
            <w:pPr>
              <w:pStyle w:val="NoSpacing"/>
              <w:jc w:val="center"/>
            </w:pPr>
            <w:r>
              <w:t>5</w:t>
            </w:r>
          </w:p>
        </w:tc>
      </w:tr>
      <w:tr w:rsidR="00D2098E" w:rsidRPr="009C4175" w:rsidTr="00D2098E">
        <w:trPr>
          <w:trHeight w:val="283"/>
        </w:trPr>
        <w:tc>
          <w:tcPr>
            <w:tcW w:w="5000" w:type="pct"/>
            <w:gridSpan w:val="5"/>
          </w:tcPr>
          <w:p w:rsidR="00D2098E" w:rsidRDefault="00D2098E" w:rsidP="00D2098E">
            <w:pPr>
              <w:pStyle w:val="NoSpacing"/>
              <w:jc w:val="center"/>
            </w:pPr>
            <w:r>
              <w:rPr>
                <w:b/>
              </w:rPr>
              <w:t>PART – C (5</w:t>
            </w:r>
            <w:r w:rsidRPr="009C4175">
              <w:rPr>
                <w:b/>
              </w:rPr>
              <w:t xml:space="preserve"> X 1</w:t>
            </w:r>
            <w:r>
              <w:rPr>
                <w:b/>
              </w:rPr>
              <w:t>0 = 50</w:t>
            </w:r>
            <w:r w:rsidRPr="009C4175">
              <w:rPr>
                <w:b/>
              </w:rPr>
              <w:t xml:space="preserve"> MARKS)</w:t>
            </w:r>
          </w:p>
        </w:tc>
      </w:tr>
      <w:tr w:rsidR="00D2098E" w:rsidRPr="009C4175" w:rsidTr="00D2098E">
        <w:trPr>
          <w:trHeight w:val="283"/>
        </w:trPr>
        <w:tc>
          <w:tcPr>
            <w:tcW w:w="262" w:type="pct"/>
          </w:tcPr>
          <w:p w:rsidR="00D2098E" w:rsidRPr="009C4175" w:rsidRDefault="00D2098E" w:rsidP="00D2098E">
            <w:pPr>
              <w:pStyle w:val="NoSpacing"/>
              <w:jc w:val="center"/>
            </w:pPr>
            <w:r w:rsidRPr="00E23826">
              <w:rPr>
                <w:lang w:val="en-IN" w:eastAsia="en-IN"/>
              </w:rPr>
              <w:t>16</w:t>
            </w:r>
          </w:p>
        </w:tc>
        <w:tc>
          <w:tcPr>
            <w:tcW w:w="3505" w:type="pct"/>
          </w:tcPr>
          <w:p w:rsidR="00D2098E" w:rsidRPr="009C4175" w:rsidRDefault="00D2098E" w:rsidP="00D2098E">
            <w:pPr>
              <w:pStyle w:val="NoSpacing"/>
              <w:jc w:val="both"/>
            </w:pPr>
            <w:r w:rsidRPr="009E338D">
              <w:t>Develop</w:t>
            </w:r>
            <w:r>
              <w:t xml:space="preserve"> a circuit model of a smart manufacturing line using an Industry 5.0 framework and explain its sustainability and adaptability.</w:t>
            </w:r>
          </w:p>
        </w:tc>
        <w:tc>
          <w:tcPr>
            <w:tcW w:w="338" w:type="pct"/>
          </w:tcPr>
          <w:p w:rsidR="00D2098E" w:rsidRPr="00E23826" w:rsidRDefault="00D2098E" w:rsidP="00D2098E">
            <w:pPr>
              <w:pStyle w:val="NoSpacing"/>
              <w:jc w:val="center"/>
              <w:rPr>
                <w:lang w:eastAsia="en-IN"/>
              </w:rPr>
            </w:pPr>
            <w:r>
              <w:rPr>
                <w:lang w:eastAsia="en-IN"/>
              </w:rPr>
              <w:t>1a</w:t>
            </w:r>
          </w:p>
        </w:tc>
        <w:tc>
          <w:tcPr>
            <w:tcW w:w="377" w:type="pct"/>
          </w:tcPr>
          <w:p w:rsidR="00D2098E" w:rsidRPr="00E23826" w:rsidRDefault="00D2098E" w:rsidP="00D2098E">
            <w:pPr>
              <w:pStyle w:val="NoSpacing"/>
              <w:jc w:val="center"/>
              <w:rPr>
                <w:lang w:eastAsia="en-IN"/>
              </w:rPr>
            </w:pPr>
            <w:r>
              <w:rPr>
                <w:lang w:eastAsia="en-IN"/>
              </w:rPr>
              <w:t>C</w:t>
            </w:r>
          </w:p>
        </w:tc>
        <w:tc>
          <w:tcPr>
            <w:tcW w:w="518" w:type="pct"/>
          </w:tcPr>
          <w:p w:rsidR="00D2098E" w:rsidRDefault="00D2098E" w:rsidP="00D2098E">
            <w:pPr>
              <w:pStyle w:val="NoSpacing"/>
              <w:jc w:val="center"/>
            </w:pPr>
            <w:r>
              <w:t>1</w:t>
            </w:r>
          </w:p>
        </w:tc>
      </w:tr>
      <w:tr w:rsidR="00D2098E" w:rsidRPr="009C4175" w:rsidTr="00D2098E">
        <w:trPr>
          <w:trHeight w:val="283"/>
        </w:trPr>
        <w:tc>
          <w:tcPr>
            <w:tcW w:w="5000" w:type="pct"/>
            <w:gridSpan w:val="5"/>
          </w:tcPr>
          <w:p w:rsidR="00D2098E" w:rsidRDefault="00D2098E" w:rsidP="00D2098E">
            <w:pPr>
              <w:pStyle w:val="NoSpacing"/>
              <w:jc w:val="center"/>
            </w:pPr>
            <w:r w:rsidRPr="00C03B73">
              <w:rPr>
                <w:b/>
              </w:rPr>
              <w:t>(OR)</w:t>
            </w:r>
          </w:p>
        </w:tc>
      </w:tr>
      <w:tr w:rsidR="00D2098E" w:rsidRPr="009C4175" w:rsidTr="00D2098E">
        <w:trPr>
          <w:trHeight w:val="283"/>
        </w:trPr>
        <w:tc>
          <w:tcPr>
            <w:tcW w:w="262" w:type="pct"/>
          </w:tcPr>
          <w:p w:rsidR="00D2098E" w:rsidRPr="009C4175" w:rsidRDefault="00D2098E" w:rsidP="00D2098E">
            <w:pPr>
              <w:pStyle w:val="NoSpacing"/>
              <w:jc w:val="center"/>
            </w:pPr>
            <w:r w:rsidRPr="00E23826">
              <w:rPr>
                <w:lang w:val="en-IN" w:eastAsia="en-IN"/>
              </w:rPr>
              <w:t>17</w:t>
            </w:r>
          </w:p>
        </w:tc>
        <w:tc>
          <w:tcPr>
            <w:tcW w:w="3505" w:type="pct"/>
          </w:tcPr>
          <w:p w:rsidR="00D2098E" w:rsidRPr="009C4175" w:rsidRDefault="00D2098E" w:rsidP="00D2098E">
            <w:pPr>
              <w:pStyle w:val="NormalWeb"/>
              <w:jc w:val="both"/>
            </w:pPr>
            <w:r w:rsidRPr="009E338D">
              <w:t xml:space="preserve">Create </w:t>
            </w:r>
            <w:r>
              <w:t>an intelligent predictive alarm system that detects abnormal vibrations in a CNC machine. Explain the sensor threshold, alarm generation and data logging for maintenance prediction.</w:t>
            </w:r>
          </w:p>
        </w:tc>
        <w:tc>
          <w:tcPr>
            <w:tcW w:w="338" w:type="pct"/>
          </w:tcPr>
          <w:p w:rsidR="00D2098E" w:rsidRPr="00E23826" w:rsidRDefault="00D2098E" w:rsidP="00D2098E">
            <w:pPr>
              <w:pStyle w:val="NoSpacing"/>
              <w:jc w:val="center"/>
              <w:rPr>
                <w:lang w:eastAsia="en-IN"/>
              </w:rPr>
            </w:pPr>
            <w:r>
              <w:rPr>
                <w:lang w:val="en-IN" w:eastAsia="en-IN"/>
              </w:rPr>
              <w:t>1d</w:t>
            </w:r>
          </w:p>
        </w:tc>
        <w:tc>
          <w:tcPr>
            <w:tcW w:w="377" w:type="pct"/>
          </w:tcPr>
          <w:p w:rsidR="00D2098E" w:rsidRPr="00E23826" w:rsidRDefault="00D2098E" w:rsidP="00D2098E">
            <w:pPr>
              <w:pStyle w:val="NoSpacing"/>
              <w:jc w:val="center"/>
              <w:rPr>
                <w:lang w:eastAsia="en-IN"/>
              </w:rPr>
            </w:pPr>
            <w:r>
              <w:rPr>
                <w:lang w:eastAsia="en-IN"/>
              </w:rPr>
              <w:t>C</w:t>
            </w:r>
          </w:p>
        </w:tc>
        <w:tc>
          <w:tcPr>
            <w:tcW w:w="518" w:type="pct"/>
          </w:tcPr>
          <w:p w:rsidR="00D2098E" w:rsidRDefault="00D2098E" w:rsidP="00D2098E">
            <w:pPr>
              <w:pStyle w:val="NoSpacing"/>
              <w:jc w:val="center"/>
            </w:pPr>
            <w:r>
              <w:t>1</w:t>
            </w:r>
          </w:p>
        </w:tc>
      </w:tr>
      <w:tr w:rsidR="00D2098E" w:rsidRPr="009C4175" w:rsidTr="00D2098E">
        <w:trPr>
          <w:trHeight w:val="283"/>
        </w:trPr>
        <w:tc>
          <w:tcPr>
            <w:tcW w:w="5000" w:type="pct"/>
            <w:gridSpan w:val="5"/>
          </w:tcPr>
          <w:p w:rsidR="00D2098E" w:rsidRDefault="00D2098E" w:rsidP="00D2098E">
            <w:pPr>
              <w:pStyle w:val="NoSpacing"/>
              <w:jc w:val="center"/>
            </w:pPr>
          </w:p>
        </w:tc>
      </w:tr>
      <w:tr w:rsidR="00D2098E" w:rsidRPr="009C4175" w:rsidTr="00D2098E">
        <w:trPr>
          <w:trHeight w:val="283"/>
        </w:trPr>
        <w:tc>
          <w:tcPr>
            <w:tcW w:w="262" w:type="pct"/>
          </w:tcPr>
          <w:p w:rsidR="00D2098E" w:rsidRPr="009C4175" w:rsidRDefault="00D2098E" w:rsidP="00D2098E">
            <w:pPr>
              <w:pStyle w:val="NoSpacing"/>
              <w:jc w:val="center"/>
            </w:pPr>
            <w:r w:rsidRPr="00E23826">
              <w:rPr>
                <w:lang w:val="en-IN" w:eastAsia="en-IN"/>
              </w:rPr>
              <w:t>18</w:t>
            </w:r>
          </w:p>
        </w:tc>
        <w:tc>
          <w:tcPr>
            <w:tcW w:w="3505" w:type="pct"/>
          </w:tcPr>
          <w:p w:rsidR="00D2098E" w:rsidRPr="009C4175" w:rsidRDefault="00D2098E" w:rsidP="00D2098E">
            <w:pPr>
              <w:pStyle w:val="NoSpacing"/>
              <w:jc w:val="both"/>
            </w:pPr>
            <w:r w:rsidRPr="009E338D">
              <w:t>Develop</w:t>
            </w:r>
            <w:r>
              <w:t xml:space="preserve"> an ultrasonic object detection system to measure distance from moving objects in a conveyor. Determine the detection accuracy under varying distances and angles.</w:t>
            </w:r>
          </w:p>
        </w:tc>
        <w:tc>
          <w:tcPr>
            <w:tcW w:w="338" w:type="pct"/>
          </w:tcPr>
          <w:p w:rsidR="00D2098E" w:rsidRPr="00E23826" w:rsidRDefault="00D2098E" w:rsidP="00D2098E">
            <w:pPr>
              <w:pStyle w:val="NoSpacing"/>
              <w:jc w:val="center"/>
              <w:rPr>
                <w:lang w:eastAsia="en-IN"/>
              </w:rPr>
            </w:pPr>
            <w:r>
              <w:rPr>
                <w:lang w:val="en-IN" w:eastAsia="en-IN"/>
              </w:rPr>
              <w:t>2a</w:t>
            </w:r>
          </w:p>
        </w:tc>
        <w:tc>
          <w:tcPr>
            <w:tcW w:w="377" w:type="pct"/>
          </w:tcPr>
          <w:p w:rsidR="00D2098E" w:rsidRPr="00E23826" w:rsidRDefault="00D2098E" w:rsidP="00D2098E">
            <w:pPr>
              <w:pStyle w:val="NoSpacing"/>
              <w:jc w:val="center"/>
              <w:rPr>
                <w:lang w:eastAsia="en-IN"/>
              </w:rPr>
            </w:pPr>
            <w:r>
              <w:rPr>
                <w:lang w:eastAsia="en-IN"/>
              </w:rPr>
              <w:t>C</w:t>
            </w:r>
          </w:p>
        </w:tc>
        <w:tc>
          <w:tcPr>
            <w:tcW w:w="518" w:type="pct"/>
          </w:tcPr>
          <w:p w:rsidR="00D2098E" w:rsidRDefault="00D2098E" w:rsidP="00D2098E">
            <w:pPr>
              <w:pStyle w:val="NoSpacing"/>
              <w:jc w:val="center"/>
            </w:pPr>
            <w:r>
              <w:t>2</w:t>
            </w:r>
          </w:p>
        </w:tc>
      </w:tr>
      <w:tr w:rsidR="00D2098E" w:rsidRPr="009C4175" w:rsidTr="00D2098E">
        <w:trPr>
          <w:trHeight w:val="283"/>
        </w:trPr>
        <w:tc>
          <w:tcPr>
            <w:tcW w:w="5000" w:type="pct"/>
            <w:gridSpan w:val="5"/>
          </w:tcPr>
          <w:p w:rsidR="00D2098E" w:rsidRPr="00C03B73" w:rsidRDefault="00D2098E" w:rsidP="00D2098E">
            <w:pPr>
              <w:pStyle w:val="NoSpacing"/>
              <w:jc w:val="center"/>
              <w:rPr>
                <w:b/>
              </w:rPr>
            </w:pPr>
            <w:r w:rsidRPr="00C03B73">
              <w:rPr>
                <w:b/>
              </w:rPr>
              <w:t>(OR)</w:t>
            </w:r>
          </w:p>
        </w:tc>
      </w:tr>
      <w:tr w:rsidR="00D2098E" w:rsidRPr="009C4175" w:rsidTr="00D2098E">
        <w:trPr>
          <w:trHeight w:val="283"/>
        </w:trPr>
        <w:tc>
          <w:tcPr>
            <w:tcW w:w="262" w:type="pct"/>
          </w:tcPr>
          <w:p w:rsidR="00D2098E" w:rsidRPr="009C4175" w:rsidRDefault="00D2098E" w:rsidP="00D2098E">
            <w:pPr>
              <w:pStyle w:val="NoSpacing"/>
              <w:jc w:val="center"/>
            </w:pPr>
            <w:r w:rsidRPr="00E23826">
              <w:rPr>
                <w:lang w:val="en-IN" w:eastAsia="en-IN"/>
              </w:rPr>
              <w:t>19</w:t>
            </w:r>
          </w:p>
        </w:tc>
        <w:tc>
          <w:tcPr>
            <w:tcW w:w="3505" w:type="pct"/>
          </w:tcPr>
          <w:p w:rsidR="00D2098E" w:rsidRPr="009C4175" w:rsidRDefault="00D2098E" w:rsidP="00D2098E">
            <w:pPr>
              <w:pStyle w:val="NoSpacing"/>
              <w:jc w:val="both"/>
            </w:pPr>
            <w:r w:rsidRPr="009E338D">
              <w:rPr>
                <w:bCs/>
                <w:iCs/>
                <w:lang w:eastAsia="en-IN"/>
              </w:rPr>
              <w:t>Design</w:t>
            </w:r>
            <w:r>
              <w:rPr>
                <w:bCs/>
                <w:iCs/>
                <w:lang w:eastAsia="en-IN"/>
              </w:rPr>
              <w:t xml:space="preserve"> </w:t>
            </w:r>
            <w:r w:rsidRPr="00C366EB">
              <w:rPr>
                <w:bCs/>
                <w:iCs/>
                <w:lang w:eastAsia="en-IN"/>
              </w:rPr>
              <w:t>a temperature control system using Arduino for a furnace maintaining 1200 °C.</w:t>
            </w:r>
            <w:r>
              <w:rPr>
                <w:bCs/>
                <w:iCs/>
                <w:lang w:eastAsia="en-IN"/>
              </w:rPr>
              <w:t xml:space="preserve"> Interpret</w:t>
            </w:r>
            <w:r w:rsidRPr="00C366EB">
              <w:rPr>
                <w:bCs/>
                <w:iCs/>
                <w:lang w:eastAsia="en-IN"/>
              </w:rPr>
              <w:t xml:space="preserve"> the controller response and discuss </w:t>
            </w:r>
            <w:r>
              <w:rPr>
                <w:bCs/>
                <w:iCs/>
                <w:lang w:eastAsia="en-IN"/>
              </w:rPr>
              <w:t>the operation</w:t>
            </w:r>
            <w:r w:rsidRPr="00C366EB">
              <w:rPr>
                <w:bCs/>
                <w:iCs/>
                <w:lang w:eastAsia="en-IN"/>
              </w:rPr>
              <w:t>.</w:t>
            </w:r>
          </w:p>
        </w:tc>
        <w:tc>
          <w:tcPr>
            <w:tcW w:w="338" w:type="pct"/>
          </w:tcPr>
          <w:p w:rsidR="00D2098E" w:rsidRPr="00E23826" w:rsidRDefault="00D2098E" w:rsidP="00D2098E">
            <w:pPr>
              <w:pStyle w:val="NoSpacing"/>
              <w:jc w:val="center"/>
              <w:rPr>
                <w:lang w:eastAsia="en-IN"/>
              </w:rPr>
            </w:pPr>
            <w:r w:rsidRPr="00E23826">
              <w:rPr>
                <w:lang w:val="en-IN" w:eastAsia="en-IN"/>
              </w:rPr>
              <w:t>2c</w:t>
            </w:r>
          </w:p>
        </w:tc>
        <w:tc>
          <w:tcPr>
            <w:tcW w:w="377" w:type="pct"/>
          </w:tcPr>
          <w:p w:rsidR="00D2098E" w:rsidRPr="00E23826" w:rsidRDefault="00D2098E" w:rsidP="00D2098E">
            <w:pPr>
              <w:pStyle w:val="NoSpacing"/>
              <w:jc w:val="center"/>
              <w:rPr>
                <w:lang w:eastAsia="en-IN"/>
              </w:rPr>
            </w:pPr>
            <w:r>
              <w:rPr>
                <w:lang w:eastAsia="en-IN"/>
              </w:rPr>
              <w:t>C</w:t>
            </w:r>
          </w:p>
        </w:tc>
        <w:tc>
          <w:tcPr>
            <w:tcW w:w="518" w:type="pct"/>
          </w:tcPr>
          <w:p w:rsidR="00D2098E" w:rsidRDefault="00D2098E" w:rsidP="00D2098E">
            <w:pPr>
              <w:pStyle w:val="NoSpacing"/>
              <w:jc w:val="center"/>
            </w:pPr>
            <w:r>
              <w:t>2</w:t>
            </w:r>
          </w:p>
        </w:tc>
      </w:tr>
      <w:tr w:rsidR="00D2098E" w:rsidRPr="009C4175" w:rsidTr="00D2098E">
        <w:trPr>
          <w:trHeight w:val="283"/>
        </w:trPr>
        <w:tc>
          <w:tcPr>
            <w:tcW w:w="5000" w:type="pct"/>
            <w:gridSpan w:val="5"/>
          </w:tcPr>
          <w:p w:rsidR="00D2098E" w:rsidRDefault="00D2098E" w:rsidP="00D2098E">
            <w:pPr>
              <w:pStyle w:val="NoSpacing"/>
              <w:jc w:val="center"/>
            </w:pPr>
          </w:p>
        </w:tc>
      </w:tr>
      <w:tr w:rsidR="00D2098E" w:rsidRPr="009C4175" w:rsidTr="00D2098E">
        <w:trPr>
          <w:trHeight w:val="283"/>
        </w:trPr>
        <w:tc>
          <w:tcPr>
            <w:tcW w:w="262" w:type="pct"/>
          </w:tcPr>
          <w:p w:rsidR="00D2098E" w:rsidRPr="009C4175" w:rsidRDefault="00D2098E" w:rsidP="00D2098E">
            <w:pPr>
              <w:pStyle w:val="NoSpacing"/>
              <w:jc w:val="center"/>
            </w:pPr>
            <w:r w:rsidRPr="00E23826">
              <w:rPr>
                <w:lang w:val="en-IN" w:eastAsia="en-IN"/>
              </w:rPr>
              <w:t>20</w:t>
            </w:r>
          </w:p>
        </w:tc>
        <w:tc>
          <w:tcPr>
            <w:tcW w:w="3505" w:type="pct"/>
          </w:tcPr>
          <w:p w:rsidR="00D2098E" w:rsidRPr="009C4175" w:rsidRDefault="00D2098E" w:rsidP="00D2098E">
            <w:pPr>
              <w:pStyle w:val="NoSpacing"/>
              <w:jc w:val="both"/>
            </w:pPr>
            <w:r w:rsidRPr="009E338D">
              <w:t>Compare</w:t>
            </w:r>
            <w:r>
              <w:t xml:space="preserve"> Public, Private and Hybrid Cloud models for storing IoT sensor data from 500 devices. Evaluate its storage cost, access time and data security trade.</w:t>
            </w:r>
          </w:p>
        </w:tc>
        <w:tc>
          <w:tcPr>
            <w:tcW w:w="338" w:type="pct"/>
          </w:tcPr>
          <w:p w:rsidR="00D2098E" w:rsidRPr="00E23826" w:rsidRDefault="00D2098E" w:rsidP="00D2098E">
            <w:pPr>
              <w:pStyle w:val="NoSpacing"/>
              <w:jc w:val="center"/>
              <w:rPr>
                <w:lang w:eastAsia="en-IN"/>
              </w:rPr>
            </w:pPr>
            <w:r>
              <w:rPr>
                <w:lang w:val="en-IN" w:eastAsia="en-IN"/>
              </w:rPr>
              <w:t>3c</w:t>
            </w:r>
          </w:p>
        </w:tc>
        <w:tc>
          <w:tcPr>
            <w:tcW w:w="377" w:type="pct"/>
          </w:tcPr>
          <w:p w:rsidR="00D2098E" w:rsidRPr="00E23826" w:rsidRDefault="00D2098E" w:rsidP="00D2098E">
            <w:pPr>
              <w:pStyle w:val="NoSpacing"/>
              <w:jc w:val="center"/>
              <w:rPr>
                <w:lang w:eastAsia="en-IN"/>
              </w:rPr>
            </w:pPr>
            <w:r>
              <w:rPr>
                <w:lang w:eastAsia="en-IN"/>
              </w:rPr>
              <w:t>E</w:t>
            </w:r>
          </w:p>
        </w:tc>
        <w:tc>
          <w:tcPr>
            <w:tcW w:w="518" w:type="pct"/>
          </w:tcPr>
          <w:p w:rsidR="00D2098E" w:rsidRDefault="00D2098E" w:rsidP="00D2098E">
            <w:pPr>
              <w:pStyle w:val="NoSpacing"/>
              <w:jc w:val="center"/>
            </w:pPr>
            <w:r>
              <w:t>3</w:t>
            </w:r>
          </w:p>
        </w:tc>
      </w:tr>
      <w:tr w:rsidR="00D2098E" w:rsidRPr="009C4175" w:rsidTr="00D2098E">
        <w:trPr>
          <w:trHeight w:val="283"/>
        </w:trPr>
        <w:tc>
          <w:tcPr>
            <w:tcW w:w="5000" w:type="pct"/>
            <w:gridSpan w:val="5"/>
          </w:tcPr>
          <w:p w:rsidR="00D2098E" w:rsidRDefault="00D2098E" w:rsidP="00D2098E">
            <w:pPr>
              <w:pStyle w:val="NoSpacing"/>
              <w:jc w:val="center"/>
            </w:pPr>
            <w:r w:rsidRPr="00C03B73">
              <w:rPr>
                <w:b/>
              </w:rPr>
              <w:t>(OR)</w:t>
            </w:r>
          </w:p>
        </w:tc>
      </w:tr>
      <w:tr w:rsidR="00D2098E" w:rsidRPr="009C4175" w:rsidTr="00D2098E">
        <w:trPr>
          <w:trHeight w:val="283"/>
        </w:trPr>
        <w:tc>
          <w:tcPr>
            <w:tcW w:w="262" w:type="pct"/>
          </w:tcPr>
          <w:p w:rsidR="00D2098E" w:rsidRPr="009C4175" w:rsidRDefault="00D2098E" w:rsidP="00D2098E">
            <w:pPr>
              <w:pStyle w:val="NoSpacing"/>
              <w:jc w:val="center"/>
            </w:pPr>
            <w:r w:rsidRPr="00E23826">
              <w:rPr>
                <w:lang w:val="en-IN" w:eastAsia="en-IN"/>
              </w:rPr>
              <w:t>21</w:t>
            </w:r>
          </w:p>
        </w:tc>
        <w:tc>
          <w:tcPr>
            <w:tcW w:w="3505" w:type="pct"/>
          </w:tcPr>
          <w:p w:rsidR="00D2098E" w:rsidRPr="009C4175" w:rsidRDefault="00D2098E" w:rsidP="00D2098E">
            <w:pPr>
              <w:pStyle w:val="NoSpacing"/>
              <w:jc w:val="both"/>
            </w:pPr>
            <w:r w:rsidRPr="009E338D">
              <w:rPr>
                <w:bCs/>
                <w:iCs/>
                <w:lang w:eastAsia="en-IN"/>
              </w:rPr>
              <w:t>Illustrate</w:t>
            </w:r>
            <w:r>
              <w:rPr>
                <w:bCs/>
                <w:iCs/>
                <w:lang w:eastAsia="en-IN"/>
              </w:rPr>
              <w:t xml:space="preserve"> the different types of cloud deployment model with necessary</w:t>
            </w:r>
            <w:r w:rsidRPr="00D81874">
              <w:rPr>
                <w:bCs/>
                <w:iCs/>
                <w:lang w:eastAsia="en-IN"/>
              </w:rPr>
              <w:t xml:space="preserve"> example</w:t>
            </w:r>
            <w:r>
              <w:rPr>
                <w:bCs/>
                <w:iCs/>
                <w:lang w:eastAsia="en-IN"/>
              </w:rPr>
              <w:t>s</w:t>
            </w:r>
            <w:r w:rsidRPr="00D81874">
              <w:rPr>
                <w:bCs/>
                <w:iCs/>
                <w:lang w:eastAsia="en-IN"/>
              </w:rPr>
              <w:t>.</w:t>
            </w:r>
          </w:p>
        </w:tc>
        <w:tc>
          <w:tcPr>
            <w:tcW w:w="338" w:type="pct"/>
          </w:tcPr>
          <w:p w:rsidR="00D2098E" w:rsidRPr="00E23826" w:rsidRDefault="00D2098E" w:rsidP="00D2098E">
            <w:pPr>
              <w:pStyle w:val="NoSpacing"/>
              <w:jc w:val="center"/>
              <w:rPr>
                <w:lang w:eastAsia="en-IN"/>
              </w:rPr>
            </w:pPr>
            <w:r>
              <w:rPr>
                <w:lang w:val="en-IN" w:eastAsia="en-IN"/>
              </w:rPr>
              <w:t>3b</w:t>
            </w:r>
          </w:p>
        </w:tc>
        <w:tc>
          <w:tcPr>
            <w:tcW w:w="377" w:type="pct"/>
          </w:tcPr>
          <w:p w:rsidR="00D2098E" w:rsidRPr="00E23826" w:rsidRDefault="00D2098E" w:rsidP="00D2098E">
            <w:pPr>
              <w:pStyle w:val="NoSpacing"/>
              <w:jc w:val="center"/>
              <w:rPr>
                <w:lang w:eastAsia="en-IN"/>
              </w:rPr>
            </w:pPr>
            <w:r>
              <w:rPr>
                <w:lang w:eastAsia="en-IN"/>
              </w:rPr>
              <w:t>A</w:t>
            </w:r>
          </w:p>
        </w:tc>
        <w:tc>
          <w:tcPr>
            <w:tcW w:w="518" w:type="pct"/>
          </w:tcPr>
          <w:p w:rsidR="00D2098E" w:rsidRDefault="00D2098E" w:rsidP="00D2098E">
            <w:pPr>
              <w:pStyle w:val="NoSpacing"/>
              <w:jc w:val="center"/>
            </w:pPr>
            <w:r>
              <w:t>3</w:t>
            </w:r>
          </w:p>
        </w:tc>
      </w:tr>
      <w:tr w:rsidR="00D2098E" w:rsidRPr="009C4175" w:rsidTr="00D2098E">
        <w:trPr>
          <w:trHeight w:val="283"/>
        </w:trPr>
        <w:tc>
          <w:tcPr>
            <w:tcW w:w="5000" w:type="pct"/>
            <w:gridSpan w:val="5"/>
          </w:tcPr>
          <w:p w:rsidR="00D2098E" w:rsidRDefault="00D2098E" w:rsidP="00D2098E">
            <w:pPr>
              <w:pStyle w:val="NoSpacing"/>
              <w:jc w:val="center"/>
            </w:pPr>
          </w:p>
        </w:tc>
      </w:tr>
      <w:tr w:rsidR="00D2098E" w:rsidRPr="009C4175" w:rsidTr="00D2098E">
        <w:trPr>
          <w:trHeight w:val="283"/>
        </w:trPr>
        <w:tc>
          <w:tcPr>
            <w:tcW w:w="262" w:type="pct"/>
          </w:tcPr>
          <w:p w:rsidR="00D2098E" w:rsidRPr="009C4175" w:rsidRDefault="00D2098E" w:rsidP="00D2098E">
            <w:pPr>
              <w:pStyle w:val="NoSpacing"/>
              <w:jc w:val="center"/>
            </w:pPr>
            <w:r w:rsidRPr="00E23826">
              <w:rPr>
                <w:lang w:val="en-IN" w:eastAsia="en-IN"/>
              </w:rPr>
              <w:t>22</w:t>
            </w:r>
          </w:p>
        </w:tc>
        <w:tc>
          <w:tcPr>
            <w:tcW w:w="3505" w:type="pct"/>
          </w:tcPr>
          <w:p w:rsidR="00D2098E" w:rsidRPr="009C4175" w:rsidRDefault="00D2098E" w:rsidP="00D2098E">
            <w:pPr>
              <w:pStyle w:val="NoSpacing"/>
              <w:jc w:val="both"/>
            </w:pPr>
            <w:r w:rsidRPr="009E338D">
              <w:t>Create</w:t>
            </w:r>
            <w:r>
              <w:t xml:space="preserve"> a smart warehouse tracking system using RFID and GPS sensors connected to an IoT cloud. Illustrate the system block diagram and justify which IoT protocol is more efficient.</w:t>
            </w:r>
          </w:p>
        </w:tc>
        <w:tc>
          <w:tcPr>
            <w:tcW w:w="338" w:type="pct"/>
          </w:tcPr>
          <w:p w:rsidR="00D2098E" w:rsidRPr="00E23826" w:rsidRDefault="00D2098E" w:rsidP="00D2098E">
            <w:pPr>
              <w:pStyle w:val="NoSpacing"/>
              <w:jc w:val="center"/>
              <w:rPr>
                <w:lang w:eastAsia="en-IN"/>
              </w:rPr>
            </w:pPr>
            <w:r>
              <w:rPr>
                <w:lang w:val="en-IN" w:eastAsia="en-IN"/>
              </w:rPr>
              <w:t>4e</w:t>
            </w:r>
          </w:p>
        </w:tc>
        <w:tc>
          <w:tcPr>
            <w:tcW w:w="377" w:type="pct"/>
          </w:tcPr>
          <w:p w:rsidR="00D2098E" w:rsidRPr="00E23826" w:rsidRDefault="00D2098E" w:rsidP="00D2098E">
            <w:pPr>
              <w:pStyle w:val="NoSpacing"/>
              <w:jc w:val="center"/>
              <w:rPr>
                <w:lang w:eastAsia="en-IN"/>
              </w:rPr>
            </w:pPr>
            <w:r>
              <w:rPr>
                <w:lang w:eastAsia="en-IN"/>
              </w:rPr>
              <w:t>C</w:t>
            </w:r>
          </w:p>
        </w:tc>
        <w:tc>
          <w:tcPr>
            <w:tcW w:w="518" w:type="pct"/>
          </w:tcPr>
          <w:p w:rsidR="00D2098E" w:rsidRDefault="00D2098E" w:rsidP="00D2098E">
            <w:pPr>
              <w:pStyle w:val="NoSpacing"/>
              <w:jc w:val="center"/>
            </w:pPr>
            <w:r>
              <w:t>4</w:t>
            </w:r>
          </w:p>
        </w:tc>
      </w:tr>
      <w:tr w:rsidR="00D2098E" w:rsidRPr="009C4175" w:rsidTr="00D2098E">
        <w:trPr>
          <w:trHeight w:val="283"/>
        </w:trPr>
        <w:tc>
          <w:tcPr>
            <w:tcW w:w="5000" w:type="pct"/>
            <w:gridSpan w:val="5"/>
          </w:tcPr>
          <w:p w:rsidR="00D2098E" w:rsidRDefault="00D2098E" w:rsidP="00D2098E">
            <w:pPr>
              <w:pStyle w:val="NoSpacing"/>
              <w:jc w:val="center"/>
            </w:pPr>
            <w:r w:rsidRPr="00C03B73">
              <w:rPr>
                <w:b/>
              </w:rPr>
              <w:t>(OR)</w:t>
            </w:r>
          </w:p>
        </w:tc>
      </w:tr>
      <w:tr w:rsidR="00D2098E" w:rsidRPr="009C4175" w:rsidTr="00D2098E">
        <w:trPr>
          <w:trHeight w:val="283"/>
        </w:trPr>
        <w:tc>
          <w:tcPr>
            <w:tcW w:w="262" w:type="pct"/>
          </w:tcPr>
          <w:p w:rsidR="00D2098E" w:rsidRPr="009C4175" w:rsidRDefault="00D2098E" w:rsidP="00D2098E">
            <w:pPr>
              <w:pStyle w:val="NoSpacing"/>
              <w:jc w:val="center"/>
            </w:pPr>
            <w:r w:rsidRPr="00E23826">
              <w:rPr>
                <w:lang w:val="en-IN" w:eastAsia="en-IN"/>
              </w:rPr>
              <w:t>23</w:t>
            </w:r>
          </w:p>
        </w:tc>
        <w:tc>
          <w:tcPr>
            <w:tcW w:w="3505" w:type="pct"/>
          </w:tcPr>
          <w:p w:rsidR="00D2098E" w:rsidRPr="009C4175" w:rsidRDefault="00D2098E" w:rsidP="00D2098E">
            <w:pPr>
              <w:pStyle w:val="NoSpacing"/>
              <w:jc w:val="both"/>
            </w:pPr>
            <w:r w:rsidRPr="009E338D">
              <w:t>Choose</w:t>
            </w:r>
            <w:r>
              <w:t xml:space="preserve"> a suitable IoT architecture for a smart-factory system with 200 sensors and wireless nodes. Explain data communication and control flow across layers.</w:t>
            </w:r>
          </w:p>
        </w:tc>
        <w:tc>
          <w:tcPr>
            <w:tcW w:w="338" w:type="pct"/>
          </w:tcPr>
          <w:p w:rsidR="00D2098E" w:rsidRPr="00E23826" w:rsidRDefault="00D2098E" w:rsidP="00D2098E">
            <w:pPr>
              <w:pStyle w:val="NoSpacing"/>
              <w:jc w:val="center"/>
              <w:rPr>
                <w:lang w:eastAsia="en-IN"/>
              </w:rPr>
            </w:pPr>
            <w:r>
              <w:rPr>
                <w:lang w:val="en-IN" w:eastAsia="en-IN"/>
              </w:rPr>
              <w:t>4c</w:t>
            </w:r>
          </w:p>
        </w:tc>
        <w:tc>
          <w:tcPr>
            <w:tcW w:w="377" w:type="pct"/>
          </w:tcPr>
          <w:p w:rsidR="00D2098E" w:rsidRPr="00E23826" w:rsidRDefault="00D2098E" w:rsidP="00D2098E">
            <w:pPr>
              <w:pStyle w:val="NoSpacing"/>
              <w:jc w:val="center"/>
              <w:rPr>
                <w:lang w:eastAsia="en-IN"/>
              </w:rPr>
            </w:pPr>
            <w:r>
              <w:rPr>
                <w:lang w:eastAsia="en-IN"/>
              </w:rPr>
              <w:t>A</w:t>
            </w:r>
          </w:p>
        </w:tc>
        <w:tc>
          <w:tcPr>
            <w:tcW w:w="518" w:type="pct"/>
          </w:tcPr>
          <w:p w:rsidR="00D2098E" w:rsidRDefault="00D2098E" w:rsidP="00D2098E">
            <w:pPr>
              <w:pStyle w:val="NoSpacing"/>
              <w:jc w:val="center"/>
            </w:pPr>
            <w:r>
              <w:t>4</w:t>
            </w:r>
          </w:p>
        </w:tc>
      </w:tr>
      <w:tr w:rsidR="00D2098E" w:rsidRPr="009C4175" w:rsidTr="00D2098E">
        <w:trPr>
          <w:trHeight w:val="283"/>
        </w:trPr>
        <w:tc>
          <w:tcPr>
            <w:tcW w:w="5000" w:type="pct"/>
            <w:gridSpan w:val="5"/>
          </w:tcPr>
          <w:p w:rsidR="00D2098E" w:rsidRDefault="00D2098E" w:rsidP="00D2098E">
            <w:pPr>
              <w:pStyle w:val="NoSpacing"/>
              <w:jc w:val="center"/>
            </w:pPr>
            <w:r w:rsidRPr="00E23826">
              <w:rPr>
                <w:b/>
                <w:bCs/>
                <w:u w:val="single"/>
                <w:lang w:val="en-IN" w:eastAsia="en-IN"/>
              </w:rPr>
              <w:t>Compulsory Question:</w:t>
            </w:r>
          </w:p>
        </w:tc>
      </w:tr>
      <w:tr w:rsidR="00D2098E" w:rsidRPr="009C4175" w:rsidTr="00D2098E">
        <w:trPr>
          <w:trHeight w:val="283"/>
        </w:trPr>
        <w:tc>
          <w:tcPr>
            <w:tcW w:w="262" w:type="pct"/>
          </w:tcPr>
          <w:p w:rsidR="00D2098E" w:rsidRPr="009C4175" w:rsidRDefault="00D2098E" w:rsidP="00D2098E">
            <w:pPr>
              <w:pStyle w:val="NoSpacing"/>
              <w:jc w:val="center"/>
            </w:pPr>
            <w:r w:rsidRPr="00E23826">
              <w:rPr>
                <w:lang w:val="en-IN" w:eastAsia="en-IN"/>
              </w:rPr>
              <w:t>24</w:t>
            </w:r>
          </w:p>
        </w:tc>
        <w:tc>
          <w:tcPr>
            <w:tcW w:w="3505" w:type="pct"/>
          </w:tcPr>
          <w:p w:rsidR="00D2098E" w:rsidRPr="009C4175" w:rsidRDefault="00D2098E" w:rsidP="00D2098E">
            <w:pPr>
              <w:pStyle w:val="NoSpacing"/>
              <w:jc w:val="both"/>
            </w:pPr>
            <w:r w:rsidRPr="009E338D">
              <w:t>Design</w:t>
            </w:r>
            <w:r w:rsidRPr="00820171">
              <w:t xml:space="preserve"> a cloud-enabled intelligent robotic arm for sorting me</w:t>
            </w:r>
            <w:r>
              <w:t>tallic and non-metallic objects and explain its operation.</w:t>
            </w:r>
          </w:p>
        </w:tc>
        <w:tc>
          <w:tcPr>
            <w:tcW w:w="338" w:type="pct"/>
          </w:tcPr>
          <w:p w:rsidR="00D2098E" w:rsidRPr="00E23826" w:rsidRDefault="00D2098E" w:rsidP="00D2098E">
            <w:pPr>
              <w:pStyle w:val="NoSpacing"/>
              <w:jc w:val="center"/>
              <w:rPr>
                <w:lang w:eastAsia="en-IN"/>
              </w:rPr>
            </w:pPr>
            <w:r>
              <w:rPr>
                <w:lang w:val="en-IN" w:eastAsia="en-IN"/>
              </w:rPr>
              <w:t>5c</w:t>
            </w:r>
          </w:p>
        </w:tc>
        <w:tc>
          <w:tcPr>
            <w:tcW w:w="377" w:type="pct"/>
          </w:tcPr>
          <w:p w:rsidR="00D2098E" w:rsidRPr="00E23826" w:rsidRDefault="00D2098E" w:rsidP="00D2098E">
            <w:pPr>
              <w:pStyle w:val="NoSpacing"/>
              <w:jc w:val="center"/>
              <w:rPr>
                <w:lang w:eastAsia="en-IN"/>
              </w:rPr>
            </w:pPr>
            <w:r>
              <w:rPr>
                <w:lang w:eastAsia="en-IN"/>
              </w:rPr>
              <w:t>C</w:t>
            </w:r>
          </w:p>
        </w:tc>
        <w:tc>
          <w:tcPr>
            <w:tcW w:w="518" w:type="pct"/>
          </w:tcPr>
          <w:p w:rsidR="00D2098E" w:rsidRDefault="00D2098E" w:rsidP="00D2098E">
            <w:pPr>
              <w:pStyle w:val="NoSpacing"/>
              <w:jc w:val="center"/>
            </w:pPr>
            <w:r>
              <w:t>5</w:t>
            </w:r>
          </w:p>
        </w:tc>
      </w:tr>
    </w:tbl>
    <w:p w:rsidR="00D2098E" w:rsidRDefault="00D2098E" w:rsidP="00D2098E"/>
    <w:p w:rsidR="000E59A9" w:rsidRDefault="000E59A9">
      <w:pPr>
        <w:spacing w:after="200" w:line="276" w:lineRule="auto"/>
      </w:pPr>
      <w:r>
        <w:br w:type="page"/>
      </w:r>
    </w:p>
    <w:p w:rsidR="000E7FE6" w:rsidRDefault="000E7FE6" w:rsidP="00D2098E">
      <w:bookmarkStart w:id="14" w:name="_GoBack"/>
      <w:bookmarkEnd w:id="14"/>
    </w:p>
    <w:p w:rsidR="00544C89" w:rsidRDefault="00544C89" w:rsidP="00A761C1"/>
    <w:sectPr w:rsidR="00544C89" w:rsidSect="009C4175">
      <w:pgSz w:w="11907" w:h="16839" w:code="9"/>
      <w:pgMar w:top="862"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2098E" w:rsidRDefault="00D2098E" w:rsidP="0045172E">
      <w:r>
        <w:separator/>
      </w:r>
    </w:p>
  </w:endnote>
  <w:endnote w:type="continuationSeparator" w:id="0">
    <w:p w:rsidR="00D2098E" w:rsidRDefault="00D2098E"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TimesNewRomanPS-BoldMT">
    <w:altName w:val="Times New Roman"/>
    <w:panose1 w:val="00000000000000000000"/>
    <w:charset w:val="00"/>
    <w:family w:val="roman"/>
    <w:notTrueType/>
    <w:pitch w:val="default"/>
  </w:font>
  <w:font w:name="Cambria Math">
    <w:panose1 w:val="02040503050406030204"/>
    <w:charset w:val="00"/>
    <w:family w:val="roman"/>
    <w:pitch w:val="variable"/>
    <w:sig w:usb0="E00002FF" w:usb1="420024FF" w:usb2="00000000" w:usb3="00000000" w:csb0="0000019F" w:csb1="00000000"/>
  </w:font>
  <w:font w:name="Montserrat">
    <w:altName w:val="Times New Roman"/>
    <w:charset w:val="00"/>
    <w:family w:val="auto"/>
    <w:pitch w:val="variable"/>
    <w:sig w:usb0="00000001" w:usb1="00000003" w:usb2="00000000" w:usb3="00000000" w:csb0="00000197" w:csb1="00000000"/>
  </w:font>
  <w:font w:name="Cambria">
    <w:panose1 w:val="02040503050406030204"/>
    <w:charset w:val="00"/>
    <w:family w:val="roman"/>
    <w:pitch w:val="variable"/>
    <w:sig w:usb0="E00002FF" w:usb1="400004FF" w:usb2="00000000" w:usb3="00000000" w:csb0="0000019F" w:csb1="00000000"/>
  </w:font>
  <w:font w:name="SymbolMT">
    <w:altName w:val="MS Mincho"/>
    <w:panose1 w:val="00000000000000000000"/>
    <w:charset w:val="80"/>
    <w:family w:val="auto"/>
    <w:notTrueType/>
    <w:pitch w:val="default"/>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2098E" w:rsidRDefault="00D2098E" w:rsidP="0045172E">
      <w:r>
        <w:separator/>
      </w:r>
    </w:p>
  </w:footnote>
  <w:footnote w:type="continuationSeparator" w:id="0">
    <w:p w:rsidR="00D2098E" w:rsidRDefault="00D2098E"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4A5CA9"/>
    <w:multiLevelType w:val="hybridMultilevel"/>
    <w:tmpl w:val="31D0570A"/>
    <w:lvl w:ilvl="0" w:tplc="3998D44E">
      <w:start w:val="1"/>
      <w:numFmt w:val="lowerLetter"/>
      <w:lvlText w:val="(%1)"/>
      <w:lvlJc w:val="left"/>
      <w:pPr>
        <w:ind w:left="360" w:hanging="360"/>
      </w:pPr>
      <w:rPr>
        <w:rFonts w:hint="default"/>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1">
    <w:nsid w:val="06B27C0E"/>
    <w:multiLevelType w:val="hybridMultilevel"/>
    <w:tmpl w:val="08AE57F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08B77223"/>
    <w:multiLevelType w:val="hybridMultilevel"/>
    <w:tmpl w:val="017AE572"/>
    <w:lvl w:ilvl="0" w:tplc="3998D44E">
      <w:start w:val="1"/>
      <w:numFmt w:val="lowerLetter"/>
      <w:lvlText w:val="(%1)"/>
      <w:lvlJc w:val="left"/>
      <w:pPr>
        <w:ind w:left="360" w:hanging="360"/>
      </w:pPr>
      <w:rPr>
        <w:rFonts w:hint="default"/>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3">
    <w:nsid w:val="09274403"/>
    <w:multiLevelType w:val="hybridMultilevel"/>
    <w:tmpl w:val="E0769BDC"/>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0C0250B7"/>
    <w:multiLevelType w:val="hybridMultilevel"/>
    <w:tmpl w:val="3D402E3E"/>
    <w:lvl w:ilvl="0" w:tplc="BD281B2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14081B01"/>
    <w:multiLevelType w:val="multilevel"/>
    <w:tmpl w:val="4CF4B6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1A02705F"/>
    <w:multiLevelType w:val="hybridMultilevel"/>
    <w:tmpl w:val="90B60EDE"/>
    <w:lvl w:ilvl="0" w:tplc="FDC288F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1A991237"/>
    <w:multiLevelType w:val="hybridMultilevel"/>
    <w:tmpl w:val="0FE8899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8">
    <w:nsid w:val="1C0B1B6B"/>
    <w:multiLevelType w:val="multilevel"/>
    <w:tmpl w:val="0C3233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D58660A"/>
    <w:multiLevelType w:val="hybridMultilevel"/>
    <w:tmpl w:val="E8C42F8E"/>
    <w:lvl w:ilvl="0" w:tplc="3998D44E">
      <w:start w:val="1"/>
      <w:numFmt w:val="lowerLetter"/>
      <w:lvlText w:val="(%1)"/>
      <w:lvlJc w:val="left"/>
      <w:pPr>
        <w:ind w:left="360" w:hanging="360"/>
      </w:pPr>
      <w:rPr>
        <w:rFonts w:hint="default"/>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10">
    <w:nsid w:val="1F1F2BCC"/>
    <w:multiLevelType w:val="hybridMultilevel"/>
    <w:tmpl w:val="2A22DC5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2054659B"/>
    <w:multiLevelType w:val="hybridMultilevel"/>
    <w:tmpl w:val="09FC53CC"/>
    <w:lvl w:ilvl="0" w:tplc="D8EA1D6C">
      <w:start w:val="1"/>
      <w:numFmt w:val="lowerLetter"/>
      <w:lvlText w:val="%1)"/>
      <w:lvlJc w:val="left"/>
      <w:pPr>
        <w:ind w:left="675" w:hanging="360"/>
      </w:pPr>
      <w:rPr>
        <w:rFonts w:hint="default"/>
      </w:rPr>
    </w:lvl>
    <w:lvl w:ilvl="1" w:tplc="40090019" w:tentative="1">
      <w:start w:val="1"/>
      <w:numFmt w:val="lowerLetter"/>
      <w:lvlText w:val="%2."/>
      <w:lvlJc w:val="left"/>
      <w:pPr>
        <w:ind w:left="1395" w:hanging="360"/>
      </w:pPr>
    </w:lvl>
    <w:lvl w:ilvl="2" w:tplc="4009001B" w:tentative="1">
      <w:start w:val="1"/>
      <w:numFmt w:val="lowerRoman"/>
      <w:lvlText w:val="%3."/>
      <w:lvlJc w:val="right"/>
      <w:pPr>
        <w:ind w:left="2115" w:hanging="180"/>
      </w:pPr>
    </w:lvl>
    <w:lvl w:ilvl="3" w:tplc="4009000F" w:tentative="1">
      <w:start w:val="1"/>
      <w:numFmt w:val="decimal"/>
      <w:lvlText w:val="%4."/>
      <w:lvlJc w:val="left"/>
      <w:pPr>
        <w:ind w:left="2835" w:hanging="360"/>
      </w:pPr>
    </w:lvl>
    <w:lvl w:ilvl="4" w:tplc="40090019" w:tentative="1">
      <w:start w:val="1"/>
      <w:numFmt w:val="lowerLetter"/>
      <w:lvlText w:val="%5."/>
      <w:lvlJc w:val="left"/>
      <w:pPr>
        <w:ind w:left="3555" w:hanging="360"/>
      </w:pPr>
    </w:lvl>
    <w:lvl w:ilvl="5" w:tplc="4009001B" w:tentative="1">
      <w:start w:val="1"/>
      <w:numFmt w:val="lowerRoman"/>
      <w:lvlText w:val="%6."/>
      <w:lvlJc w:val="right"/>
      <w:pPr>
        <w:ind w:left="4275" w:hanging="180"/>
      </w:pPr>
    </w:lvl>
    <w:lvl w:ilvl="6" w:tplc="4009000F" w:tentative="1">
      <w:start w:val="1"/>
      <w:numFmt w:val="decimal"/>
      <w:lvlText w:val="%7."/>
      <w:lvlJc w:val="left"/>
      <w:pPr>
        <w:ind w:left="4995" w:hanging="360"/>
      </w:pPr>
    </w:lvl>
    <w:lvl w:ilvl="7" w:tplc="40090019" w:tentative="1">
      <w:start w:val="1"/>
      <w:numFmt w:val="lowerLetter"/>
      <w:lvlText w:val="%8."/>
      <w:lvlJc w:val="left"/>
      <w:pPr>
        <w:ind w:left="5715" w:hanging="360"/>
      </w:pPr>
    </w:lvl>
    <w:lvl w:ilvl="8" w:tplc="4009001B" w:tentative="1">
      <w:start w:val="1"/>
      <w:numFmt w:val="lowerRoman"/>
      <w:lvlText w:val="%9."/>
      <w:lvlJc w:val="right"/>
      <w:pPr>
        <w:ind w:left="6435" w:hanging="180"/>
      </w:pPr>
    </w:lvl>
  </w:abstractNum>
  <w:abstractNum w:abstractNumId="12">
    <w:nsid w:val="2DEB4A7B"/>
    <w:multiLevelType w:val="multilevel"/>
    <w:tmpl w:val="7FC2CAC4"/>
    <w:lvl w:ilvl="0">
      <w:start w:val="1"/>
      <w:numFmt w:val="bullet"/>
      <w:lvlText w:val=""/>
      <w:lvlJc w:val="left"/>
      <w:pPr>
        <w:tabs>
          <w:tab w:val="num" w:pos="720"/>
        </w:tabs>
        <w:ind w:left="720" w:hanging="360"/>
      </w:pPr>
      <w:rPr>
        <w:rFonts w:ascii="Symbol" w:hAnsi="Symbol" w:hint="default"/>
        <w:b w:val="0"/>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18A4259"/>
    <w:multiLevelType w:val="multilevel"/>
    <w:tmpl w:val="3E6E878C"/>
    <w:lvl w:ilvl="0">
      <w:start w:val="1"/>
      <w:numFmt w:val="decimal"/>
      <w:lvlText w:val="%1."/>
      <w:lvlJc w:val="left"/>
      <w:pPr>
        <w:tabs>
          <w:tab w:val="num" w:pos="720"/>
        </w:tabs>
        <w:ind w:left="720" w:hanging="360"/>
      </w:pPr>
      <w:rPr>
        <w:b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5">
    <w:nsid w:val="343D5679"/>
    <w:multiLevelType w:val="multilevel"/>
    <w:tmpl w:val="43F6CA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F1F5784"/>
    <w:multiLevelType w:val="hybridMultilevel"/>
    <w:tmpl w:val="55E2114C"/>
    <w:lvl w:ilvl="0" w:tplc="1D2A31F8">
      <w:start w:val="1"/>
      <w:numFmt w:val="lowerRoman"/>
      <w:lvlText w:val="(%1)"/>
      <w:lvlJc w:val="left"/>
      <w:pPr>
        <w:ind w:left="720" w:hanging="720"/>
      </w:pPr>
      <w:rPr>
        <w:rFonts w:hint="default"/>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18">
    <w:nsid w:val="44A93C3C"/>
    <w:multiLevelType w:val="hybridMultilevel"/>
    <w:tmpl w:val="079667AA"/>
    <w:lvl w:ilvl="0" w:tplc="3998D44E">
      <w:start w:val="1"/>
      <w:numFmt w:val="lowerLetter"/>
      <w:lvlText w:val="(%1)"/>
      <w:lvlJc w:val="left"/>
      <w:pPr>
        <w:ind w:left="360" w:hanging="360"/>
      </w:pPr>
      <w:rPr>
        <w:rFonts w:hint="default"/>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19">
    <w:nsid w:val="48007A9C"/>
    <w:multiLevelType w:val="hybridMultilevel"/>
    <w:tmpl w:val="210ABE54"/>
    <w:lvl w:ilvl="0" w:tplc="3998D44E">
      <w:start w:val="1"/>
      <w:numFmt w:val="lowerLetter"/>
      <w:lvlText w:val="(%1)"/>
      <w:lvlJc w:val="left"/>
      <w:pPr>
        <w:ind w:left="360" w:hanging="360"/>
      </w:pPr>
      <w:rPr>
        <w:rFonts w:hint="default"/>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20">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54C97601"/>
    <w:multiLevelType w:val="hybridMultilevel"/>
    <w:tmpl w:val="BBD2FF20"/>
    <w:lvl w:ilvl="0" w:tplc="4009001B">
      <w:start w:val="1"/>
      <w:numFmt w:val="lowerRoman"/>
      <w:lvlText w:val="%1."/>
      <w:lvlJc w:val="right"/>
      <w:pPr>
        <w:ind w:left="1069" w:hanging="360"/>
      </w:pPr>
    </w:lvl>
    <w:lvl w:ilvl="1" w:tplc="40090019" w:tentative="1">
      <w:start w:val="1"/>
      <w:numFmt w:val="lowerLetter"/>
      <w:lvlText w:val="%2."/>
      <w:lvlJc w:val="left"/>
      <w:pPr>
        <w:ind w:left="1789" w:hanging="360"/>
      </w:pPr>
    </w:lvl>
    <w:lvl w:ilvl="2" w:tplc="4009001B" w:tentative="1">
      <w:start w:val="1"/>
      <w:numFmt w:val="lowerRoman"/>
      <w:lvlText w:val="%3."/>
      <w:lvlJc w:val="right"/>
      <w:pPr>
        <w:ind w:left="2509" w:hanging="180"/>
      </w:pPr>
    </w:lvl>
    <w:lvl w:ilvl="3" w:tplc="4009000F" w:tentative="1">
      <w:start w:val="1"/>
      <w:numFmt w:val="decimal"/>
      <w:lvlText w:val="%4."/>
      <w:lvlJc w:val="left"/>
      <w:pPr>
        <w:ind w:left="3229" w:hanging="360"/>
      </w:pPr>
    </w:lvl>
    <w:lvl w:ilvl="4" w:tplc="40090019" w:tentative="1">
      <w:start w:val="1"/>
      <w:numFmt w:val="lowerLetter"/>
      <w:lvlText w:val="%5."/>
      <w:lvlJc w:val="left"/>
      <w:pPr>
        <w:ind w:left="3949" w:hanging="360"/>
      </w:pPr>
    </w:lvl>
    <w:lvl w:ilvl="5" w:tplc="4009001B" w:tentative="1">
      <w:start w:val="1"/>
      <w:numFmt w:val="lowerRoman"/>
      <w:lvlText w:val="%6."/>
      <w:lvlJc w:val="right"/>
      <w:pPr>
        <w:ind w:left="4669" w:hanging="180"/>
      </w:pPr>
    </w:lvl>
    <w:lvl w:ilvl="6" w:tplc="4009000F" w:tentative="1">
      <w:start w:val="1"/>
      <w:numFmt w:val="decimal"/>
      <w:lvlText w:val="%7."/>
      <w:lvlJc w:val="left"/>
      <w:pPr>
        <w:ind w:left="5389" w:hanging="360"/>
      </w:pPr>
    </w:lvl>
    <w:lvl w:ilvl="7" w:tplc="40090019" w:tentative="1">
      <w:start w:val="1"/>
      <w:numFmt w:val="lowerLetter"/>
      <w:lvlText w:val="%8."/>
      <w:lvlJc w:val="left"/>
      <w:pPr>
        <w:ind w:left="6109" w:hanging="360"/>
      </w:pPr>
    </w:lvl>
    <w:lvl w:ilvl="8" w:tplc="4009001B" w:tentative="1">
      <w:start w:val="1"/>
      <w:numFmt w:val="lowerRoman"/>
      <w:lvlText w:val="%9."/>
      <w:lvlJc w:val="right"/>
      <w:pPr>
        <w:ind w:left="6829" w:hanging="180"/>
      </w:pPr>
    </w:lvl>
  </w:abstractNum>
  <w:abstractNum w:abstractNumId="22">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23">
    <w:nsid w:val="5752404E"/>
    <w:multiLevelType w:val="hybridMultilevel"/>
    <w:tmpl w:val="E78EB818"/>
    <w:lvl w:ilvl="0" w:tplc="51583016">
      <w:start w:val="1"/>
      <w:numFmt w:val="lowerRoman"/>
      <w:lvlText w:val="%1) "/>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790742D"/>
    <w:multiLevelType w:val="hybridMultilevel"/>
    <w:tmpl w:val="693A321C"/>
    <w:lvl w:ilvl="0" w:tplc="3998D44E">
      <w:start w:val="1"/>
      <w:numFmt w:val="lowerLetter"/>
      <w:lvlText w:val="(%1)"/>
      <w:lvlJc w:val="left"/>
      <w:pPr>
        <w:ind w:left="360" w:hanging="360"/>
      </w:pPr>
      <w:rPr>
        <w:rFonts w:hint="default"/>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25">
    <w:nsid w:val="59C52EDE"/>
    <w:multiLevelType w:val="multilevel"/>
    <w:tmpl w:val="67D8515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5AD72A29"/>
    <w:multiLevelType w:val="hybridMultilevel"/>
    <w:tmpl w:val="CB306942"/>
    <w:lvl w:ilvl="0" w:tplc="A110888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nsid w:val="61F82714"/>
    <w:multiLevelType w:val="multilevel"/>
    <w:tmpl w:val="61F8271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nsid w:val="62C15854"/>
    <w:multiLevelType w:val="multilevel"/>
    <w:tmpl w:val="AF6414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6669122E"/>
    <w:multiLevelType w:val="hybridMultilevel"/>
    <w:tmpl w:val="124AEF42"/>
    <w:lvl w:ilvl="0" w:tplc="46F0EB72">
      <w:start w:val="1"/>
      <w:numFmt w:val="decimal"/>
      <w:lvlText w:val="%1."/>
      <w:lvlJc w:val="left"/>
      <w:pPr>
        <w:ind w:left="468" w:hanging="360"/>
      </w:pPr>
      <w:rPr>
        <w:rFonts w:hint="default"/>
      </w:rPr>
    </w:lvl>
    <w:lvl w:ilvl="1" w:tplc="40090019" w:tentative="1">
      <w:start w:val="1"/>
      <w:numFmt w:val="lowerLetter"/>
      <w:lvlText w:val="%2."/>
      <w:lvlJc w:val="left"/>
      <w:pPr>
        <w:ind w:left="1188" w:hanging="360"/>
      </w:pPr>
    </w:lvl>
    <w:lvl w:ilvl="2" w:tplc="4009001B" w:tentative="1">
      <w:start w:val="1"/>
      <w:numFmt w:val="lowerRoman"/>
      <w:lvlText w:val="%3."/>
      <w:lvlJc w:val="right"/>
      <w:pPr>
        <w:ind w:left="1908" w:hanging="180"/>
      </w:pPr>
    </w:lvl>
    <w:lvl w:ilvl="3" w:tplc="4009000F" w:tentative="1">
      <w:start w:val="1"/>
      <w:numFmt w:val="decimal"/>
      <w:lvlText w:val="%4."/>
      <w:lvlJc w:val="left"/>
      <w:pPr>
        <w:ind w:left="2628" w:hanging="360"/>
      </w:pPr>
    </w:lvl>
    <w:lvl w:ilvl="4" w:tplc="40090019" w:tentative="1">
      <w:start w:val="1"/>
      <w:numFmt w:val="lowerLetter"/>
      <w:lvlText w:val="%5."/>
      <w:lvlJc w:val="left"/>
      <w:pPr>
        <w:ind w:left="3348" w:hanging="360"/>
      </w:pPr>
    </w:lvl>
    <w:lvl w:ilvl="5" w:tplc="4009001B" w:tentative="1">
      <w:start w:val="1"/>
      <w:numFmt w:val="lowerRoman"/>
      <w:lvlText w:val="%6."/>
      <w:lvlJc w:val="right"/>
      <w:pPr>
        <w:ind w:left="4068" w:hanging="180"/>
      </w:pPr>
    </w:lvl>
    <w:lvl w:ilvl="6" w:tplc="4009000F" w:tentative="1">
      <w:start w:val="1"/>
      <w:numFmt w:val="decimal"/>
      <w:lvlText w:val="%7."/>
      <w:lvlJc w:val="left"/>
      <w:pPr>
        <w:ind w:left="4788" w:hanging="360"/>
      </w:pPr>
    </w:lvl>
    <w:lvl w:ilvl="7" w:tplc="40090019" w:tentative="1">
      <w:start w:val="1"/>
      <w:numFmt w:val="lowerLetter"/>
      <w:lvlText w:val="%8."/>
      <w:lvlJc w:val="left"/>
      <w:pPr>
        <w:ind w:left="5508" w:hanging="360"/>
      </w:pPr>
    </w:lvl>
    <w:lvl w:ilvl="8" w:tplc="4009001B" w:tentative="1">
      <w:start w:val="1"/>
      <w:numFmt w:val="lowerRoman"/>
      <w:lvlText w:val="%9."/>
      <w:lvlJc w:val="right"/>
      <w:pPr>
        <w:ind w:left="6228" w:hanging="180"/>
      </w:pPr>
    </w:lvl>
  </w:abstractNum>
  <w:abstractNum w:abstractNumId="30">
    <w:nsid w:val="670B62B4"/>
    <w:multiLevelType w:val="hybridMultilevel"/>
    <w:tmpl w:val="38D6F0FC"/>
    <w:lvl w:ilvl="0" w:tplc="97703832">
      <w:start w:val="1"/>
      <w:numFmt w:val="lowerLetter"/>
      <w:lvlText w:val="%1)"/>
      <w:lvlJc w:val="left"/>
      <w:pPr>
        <w:ind w:left="675" w:hanging="360"/>
      </w:pPr>
      <w:rPr>
        <w:rFonts w:hint="default"/>
      </w:rPr>
    </w:lvl>
    <w:lvl w:ilvl="1" w:tplc="40090019" w:tentative="1">
      <w:start w:val="1"/>
      <w:numFmt w:val="lowerLetter"/>
      <w:lvlText w:val="%2."/>
      <w:lvlJc w:val="left"/>
      <w:pPr>
        <w:ind w:left="1395" w:hanging="360"/>
      </w:pPr>
    </w:lvl>
    <w:lvl w:ilvl="2" w:tplc="4009001B" w:tentative="1">
      <w:start w:val="1"/>
      <w:numFmt w:val="lowerRoman"/>
      <w:lvlText w:val="%3."/>
      <w:lvlJc w:val="right"/>
      <w:pPr>
        <w:ind w:left="2115" w:hanging="180"/>
      </w:pPr>
    </w:lvl>
    <w:lvl w:ilvl="3" w:tplc="4009000F" w:tentative="1">
      <w:start w:val="1"/>
      <w:numFmt w:val="decimal"/>
      <w:lvlText w:val="%4."/>
      <w:lvlJc w:val="left"/>
      <w:pPr>
        <w:ind w:left="2835" w:hanging="360"/>
      </w:pPr>
    </w:lvl>
    <w:lvl w:ilvl="4" w:tplc="40090019" w:tentative="1">
      <w:start w:val="1"/>
      <w:numFmt w:val="lowerLetter"/>
      <w:lvlText w:val="%5."/>
      <w:lvlJc w:val="left"/>
      <w:pPr>
        <w:ind w:left="3555" w:hanging="360"/>
      </w:pPr>
    </w:lvl>
    <w:lvl w:ilvl="5" w:tplc="4009001B" w:tentative="1">
      <w:start w:val="1"/>
      <w:numFmt w:val="lowerRoman"/>
      <w:lvlText w:val="%6."/>
      <w:lvlJc w:val="right"/>
      <w:pPr>
        <w:ind w:left="4275" w:hanging="180"/>
      </w:pPr>
    </w:lvl>
    <w:lvl w:ilvl="6" w:tplc="4009000F" w:tentative="1">
      <w:start w:val="1"/>
      <w:numFmt w:val="decimal"/>
      <w:lvlText w:val="%7."/>
      <w:lvlJc w:val="left"/>
      <w:pPr>
        <w:ind w:left="4995" w:hanging="360"/>
      </w:pPr>
    </w:lvl>
    <w:lvl w:ilvl="7" w:tplc="40090019" w:tentative="1">
      <w:start w:val="1"/>
      <w:numFmt w:val="lowerLetter"/>
      <w:lvlText w:val="%8."/>
      <w:lvlJc w:val="left"/>
      <w:pPr>
        <w:ind w:left="5715" w:hanging="360"/>
      </w:pPr>
    </w:lvl>
    <w:lvl w:ilvl="8" w:tplc="4009001B" w:tentative="1">
      <w:start w:val="1"/>
      <w:numFmt w:val="lowerRoman"/>
      <w:lvlText w:val="%9."/>
      <w:lvlJc w:val="right"/>
      <w:pPr>
        <w:ind w:left="6435" w:hanging="180"/>
      </w:pPr>
    </w:lvl>
  </w:abstractNum>
  <w:abstractNum w:abstractNumId="31">
    <w:nsid w:val="677654A8"/>
    <w:multiLevelType w:val="multilevel"/>
    <w:tmpl w:val="CFE4E2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67CC555F"/>
    <w:multiLevelType w:val="multilevel"/>
    <w:tmpl w:val="C122DB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6DA6510B"/>
    <w:multiLevelType w:val="hybridMultilevel"/>
    <w:tmpl w:val="85D853C4"/>
    <w:lvl w:ilvl="0" w:tplc="037629DC">
      <w:start w:val="1"/>
      <w:numFmt w:val="lowerRoman"/>
      <w:lvlText w:val="(%1)"/>
      <w:lvlJc w:val="left"/>
      <w:pPr>
        <w:tabs>
          <w:tab w:val="num" w:pos="1080"/>
        </w:tabs>
        <w:ind w:left="720" w:hanging="360"/>
      </w:pPr>
      <w:rPr>
        <w:rFonts w:ascii="Times New Roman" w:eastAsia="Times New Roman" w:hAnsi="Times New Roman" w:cs="Times New Roman"/>
      </w:rPr>
    </w:lvl>
    <w:lvl w:ilvl="1" w:tplc="59F80214">
      <w:numFmt w:val="decimal"/>
      <w:lvlText w:val=""/>
      <w:lvlJc w:val="left"/>
    </w:lvl>
    <w:lvl w:ilvl="2" w:tplc="2078F728">
      <w:numFmt w:val="decimal"/>
      <w:lvlText w:val=""/>
      <w:lvlJc w:val="left"/>
    </w:lvl>
    <w:lvl w:ilvl="3" w:tplc="3D765B68">
      <w:numFmt w:val="decimal"/>
      <w:lvlText w:val=""/>
      <w:lvlJc w:val="left"/>
    </w:lvl>
    <w:lvl w:ilvl="4" w:tplc="100E607A">
      <w:numFmt w:val="decimal"/>
      <w:lvlText w:val=""/>
      <w:lvlJc w:val="left"/>
    </w:lvl>
    <w:lvl w:ilvl="5" w:tplc="B6427128">
      <w:numFmt w:val="decimal"/>
      <w:lvlText w:val=""/>
      <w:lvlJc w:val="left"/>
    </w:lvl>
    <w:lvl w:ilvl="6" w:tplc="81F4F3D6">
      <w:numFmt w:val="decimal"/>
      <w:lvlText w:val=""/>
      <w:lvlJc w:val="left"/>
    </w:lvl>
    <w:lvl w:ilvl="7" w:tplc="F3D8369E">
      <w:numFmt w:val="decimal"/>
      <w:lvlText w:val=""/>
      <w:lvlJc w:val="left"/>
    </w:lvl>
    <w:lvl w:ilvl="8" w:tplc="9662A846">
      <w:numFmt w:val="decimal"/>
      <w:lvlText w:val=""/>
      <w:lvlJc w:val="left"/>
    </w:lvl>
  </w:abstractNum>
  <w:abstractNum w:abstractNumId="34">
    <w:nsid w:val="714835B0"/>
    <w:multiLevelType w:val="hybridMultilevel"/>
    <w:tmpl w:val="383CD4D6"/>
    <w:lvl w:ilvl="0" w:tplc="A2D41626">
      <w:start w:val="1"/>
      <w:numFmt w:val="lowerRoman"/>
      <w:lvlText w:val="(%1)"/>
      <w:lvlJc w:val="left"/>
      <w:pPr>
        <w:ind w:left="1080" w:hanging="720"/>
      </w:pPr>
      <w:rPr>
        <w:rFonts w:hint="default"/>
        <w:color w:val="00000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5">
    <w:nsid w:val="74314D6E"/>
    <w:multiLevelType w:val="hybridMultilevel"/>
    <w:tmpl w:val="7062CB50"/>
    <w:lvl w:ilvl="0" w:tplc="3998D44E">
      <w:start w:val="1"/>
      <w:numFmt w:val="lowerLetter"/>
      <w:lvlText w:val="(%1)"/>
      <w:lvlJc w:val="left"/>
      <w:pPr>
        <w:ind w:left="360" w:hanging="360"/>
      </w:pPr>
      <w:rPr>
        <w:rFonts w:hint="default"/>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36">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37">
    <w:nsid w:val="7D7D6FC3"/>
    <w:multiLevelType w:val="hybridMultilevel"/>
    <w:tmpl w:val="B2224AD2"/>
    <w:lvl w:ilvl="0" w:tplc="DF56601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16"/>
  </w:num>
  <w:num w:numId="2">
    <w:abstractNumId w:val="14"/>
  </w:num>
  <w:num w:numId="3">
    <w:abstractNumId w:val="36"/>
  </w:num>
  <w:num w:numId="4">
    <w:abstractNumId w:val="20"/>
  </w:num>
  <w:num w:numId="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num>
  <w:num w:numId="7">
    <w:abstractNumId w:val="27"/>
  </w:num>
  <w:num w:numId="8">
    <w:abstractNumId w:val="6"/>
  </w:num>
  <w:num w:numId="9">
    <w:abstractNumId w:val="21"/>
  </w:num>
  <w:num w:numId="10">
    <w:abstractNumId w:val="4"/>
  </w:num>
  <w:num w:numId="11">
    <w:abstractNumId w:val="34"/>
  </w:num>
  <w:num w:numId="12">
    <w:abstractNumId w:val="7"/>
  </w:num>
  <w:num w:numId="13">
    <w:abstractNumId w:val="28"/>
  </w:num>
  <w:num w:numId="14">
    <w:abstractNumId w:val="23"/>
  </w:num>
  <w:num w:numId="15">
    <w:abstractNumId w:val="31"/>
  </w:num>
  <w:num w:numId="16">
    <w:abstractNumId w:val="1"/>
  </w:num>
  <w:num w:numId="17">
    <w:abstractNumId w:val="15"/>
  </w:num>
  <w:num w:numId="18">
    <w:abstractNumId w:val="3"/>
  </w:num>
  <w:num w:numId="19">
    <w:abstractNumId w:val="29"/>
  </w:num>
  <w:num w:numId="20">
    <w:abstractNumId w:val="37"/>
  </w:num>
  <w:num w:numId="21">
    <w:abstractNumId w:val="5"/>
  </w:num>
  <w:num w:numId="22">
    <w:abstractNumId w:val="8"/>
  </w:num>
  <w:num w:numId="23">
    <w:abstractNumId w:val="32"/>
  </w:num>
  <w:num w:numId="24">
    <w:abstractNumId w:val="19"/>
  </w:num>
  <w:num w:numId="25">
    <w:abstractNumId w:val="35"/>
  </w:num>
  <w:num w:numId="26">
    <w:abstractNumId w:val="0"/>
  </w:num>
  <w:num w:numId="27">
    <w:abstractNumId w:val="24"/>
  </w:num>
  <w:num w:numId="28">
    <w:abstractNumId w:val="18"/>
  </w:num>
  <w:num w:numId="29">
    <w:abstractNumId w:val="9"/>
  </w:num>
  <w:num w:numId="30">
    <w:abstractNumId w:val="2"/>
  </w:num>
  <w:num w:numId="31">
    <w:abstractNumId w:val="26"/>
  </w:num>
  <w:num w:numId="32">
    <w:abstractNumId w:val="33"/>
  </w:num>
  <w:num w:numId="33">
    <w:abstractNumId w:val="17"/>
  </w:num>
  <w:num w:numId="34">
    <w:abstractNumId w:val="11"/>
  </w:num>
  <w:num w:numId="35">
    <w:abstractNumId w:val="30"/>
  </w:num>
  <w:num w:numId="36">
    <w:abstractNumId w:val="25"/>
  </w:num>
  <w:num w:numId="37">
    <w:abstractNumId w:val="12"/>
  </w:num>
  <w:num w:numId="38">
    <w:abstractNumId w:val="13"/>
  </w:num>
  <w:num w:numId="3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07DB9"/>
    <w:rsid w:val="000144FA"/>
    <w:rsid w:val="00021FBB"/>
    <w:rsid w:val="00025D06"/>
    <w:rsid w:val="00057A1B"/>
    <w:rsid w:val="00061821"/>
    <w:rsid w:val="00071D23"/>
    <w:rsid w:val="0007566F"/>
    <w:rsid w:val="0008001B"/>
    <w:rsid w:val="0008680F"/>
    <w:rsid w:val="00090F31"/>
    <w:rsid w:val="0009580C"/>
    <w:rsid w:val="000A07DD"/>
    <w:rsid w:val="000A2A93"/>
    <w:rsid w:val="000A6580"/>
    <w:rsid w:val="000B1672"/>
    <w:rsid w:val="000C5E49"/>
    <w:rsid w:val="000D07EA"/>
    <w:rsid w:val="000D259E"/>
    <w:rsid w:val="000E59A9"/>
    <w:rsid w:val="000E741D"/>
    <w:rsid w:val="000E7FE6"/>
    <w:rsid w:val="000F34DF"/>
    <w:rsid w:val="000F3EFE"/>
    <w:rsid w:val="000F723A"/>
    <w:rsid w:val="0010078B"/>
    <w:rsid w:val="00107302"/>
    <w:rsid w:val="00127B09"/>
    <w:rsid w:val="00135D51"/>
    <w:rsid w:val="00140716"/>
    <w:rsid w:val="00140F66"/>
    <w:rsid w:val="001437B6"/>
    <w:rsid w:val="00160114"/>
    <w:rsid w:val="001716AE"/>
    <w:rsid w:val="001720CE"/>
    <w:rsid w:val="00176493"/>
    <w:rsid w:val="00185392"/>
    <w:rsid w:val="0019020D"/>
    <w:rsid w:val="001A291A"/>
    <w:rsid w:val="001B3460"/>
    <w:rsid w:val="001C0438"/>
    <w:rsid w:val="001C726A"/>
    <w:rsid w:val="001C79DC"/>
    <w:rsid w:val="001D41FE"/>
    <w:rsid w:val="001D670F"/>
    <w:rsid w:val="001E2222"/>
    <w:rsid w:val="001E42AE"/>
    <w:rsid w:val="001E587A"/>
    <w:rsid w:val="001F54D1"/>
    <w:rsid w:val="001F7E9B"/>
    <w:rsid w:val="0020096C"/>
    <w:rsid w:val="00225AEE"/>
    <w:rsid w:val="00244350"/>
    <w:rsid w:val="00254A7A"/>
    <w:rsid w:val="002979F0"/>
    <w:rsid w:val="002A06D7"/>
    <w:rsid w:val="002A080A"/>
    <w:rsid w:val="002A4FD9"/>
    <w:rsid w:val="002A7465"/>
    <w:rsid w:val="002B3C37"/>
    <w:rsid w:val="002C02A6"/>
    <w:rsid w:val="002C04C1"/>
    <w:rsid w:val="002D0301"/>
    <w:rsid w:val="002D09FF"/>
    <w:rsid w:val="002D7611"/>
    <w:rsid w:val="002D76BB"/>
    <w:rsid w:val="002E336A"/>
    <w:rsid w:val="002E552A"/>
    <w:rsid w:val="002E6459"/>
    <w:rsid w:val="002E71FF"/>
    <w:rsid w:val="002F1D01"/>
    <w:rsid w:val="0030193A"/>
    <w:rsid w:val="00302FF6"/>
    <w:rsid w:val="00304757"/>
    <w:rsid w:val="003069AD"/>
    <w:rsid w:val="003168A4"/>
    <w:rsid w:val="00324247"/>
    <w:rsid w:val="00335FBF"/>
    <w:rsid w:val="003400D7"/>
    <w:rsid w:val="00342EE1"/>
    <w:rsid w:val="003530C5"/>
    <w:rsid w:val="003620F5"/>
    <w:rsid w:val="00364878"/>
    <w:rsid w:val="0036571F"/>
    <w:rsid w:val="0037089B"/>
    <w:rsid w:val="00375CD9"/>
    <w:rsid w:val="00376B71"/>
    <w:rsid w:val="003819F8"/>
    <w:rsid w:val="00381CF5"/>
    <w:rsid w:val="003855F1"/>
    <w:rsid w:val="003870BD"/>
    <w:rsid w:val="003B0EA1"/>
    <w:rsid w:val="003B14BC"/>
    <w:rsid w:val="003B1F06"/>
    <w:rsid w:val="003C1832"/>
    <w:rsid w:val="003C312F"/>
    <w:rsid w:val="003C6BB4"/>
    <w:rsid w:val="003C712A"/>
    <w:rsid w:val="003D3CA7"/>
    <w:rsid w:val="003D79BE"/>
    <w:rsid w:val="003E4C9E"/>
    <w:rsid w:val="003F452A"/>
    <w:rsid w:val="004008B8"/>
    <w:rsid w:val="00405BDF"/>
    <w:rsid w:val="00412D4B"/>
    <w:rsid w:val="00413809"/>
    <w:rsid w:val="0041495F"/>
    <w:rsid w:val="00422CA0"/>
    <w:rsid w:val="00425753"/>
    <w:rsid w:val="00432575"/>
    <w:rsid w:val="00436844"/>
    <w:rsid w:val="00440EA7"/>
    <w:rsid w:val="0045172E"/>
    <w:rsid w:val="00452F36"/>
    <w:rsid w:val="00456504"/>
    <w:rsid w:val="0046314C"/>
    <w:rsid w:val="00463715"/>
    <w:rsid w:val="0046787F"/>
    <w:rsid w:val="00481064"/>
    <w:rsid w:val="004816C2"/>
    <w:rsid w:val="004844DF"/>
    <w:rsid w:val="00487D37"/>
    <w:rsid w:val="0049537B"/>
    <w:rsid w:val="00497EFA"/>
    <w:rsid w:val="004A2B19"/>
    <w:rsid w:val="004B2C93"/>
    <w:rsid w:val="004B48FA"/>
    <w:rsid w:val="004C07F5"/>
    <w:rsid w:val="004C61BA"/>
    <w:rsid w:val="004E6FBC"/>
    <w:rsid w:val="004F553A"/>
    <w:rsid w:val="004F7C4B"/>
    <w:rsid w:val="00501F18"/>
    <w:rsid w:val="0050571C"/>
    <w:rsid w:val="00505856"/>
    <w:rsid w:val="0051318C"/>
    <w:rsid w:val="005133D7"/>
    <w:rsid w:val="00517D3B"/>
    <w:rsid w:val="00523E9F"/>
    <w:rsid w:val="00527971"/>
    <w:rsid w:val="00534552"/>
    <w:rsid w:val="00544C89"/>
    <w:rsid w:val="00590293"/>
    <w:rsid w:val="005A3DA4"/>
    <w:rsid w:val="005C5F4B"/>
    <w:rsid w:val="005C71F7"/>
    <w:rsid w:val="005D059D"/>
    <w:rsid w:val="005D6588"/>
    <w:rsid w:val="005E3A66"/>
    <w:rsid w:val="005E431D"/>
    <w:rsid w:val="005E4B53"/>
    <w:rsid w:val="005E531E"/>
    <w:rsid w:val="005F011C"/>
    <w:rsid w:val="005F4CB5"/>
    <w:rsid w:val="005F6368"/>
    <w:rsid w:val="006039FA"/>
    <w:rsid w:val="00607FEE"/>
    <w:rsid w:val="00612CEB"/>
    <w:rsid w:val="006162CB"/>
    <w:rsid w:val="006272BC"/>
    <w:rsid w:val="006353C8"/>
    <w:rsid w:val="00644697"/>
    <w:rsid w:val="00662A39"/>
    <w:rsid w:val="00666955"/>
    <w:rsid w:val="00674EA4"/>
    <w:rsid w:val="00680F09"/>
    <w:rsid w:val="00681B25"/>
    <w:rsid w:val="0068757E"/>
    <w:rsid w:val="0069576B"/>
    <w:rsid w:val="006C7354"/>
    <w:rsid w:val="006D20F1"/>
    <w:rsid w:val="006E6D4E"/>
    <w:rsid w:val="00701447"/>
    <w:rsid w:val="00711141"/>
    <w:rsid w:val="00723A98"/>
    <w:rsid w:val="00723EF4"/>
    <w:rsid w:val="007255C8"/>
    <w:rsid w:val="00725A0A"/>
    <w:rsid w:val="007326F6"/>
    <w:rsid w:val="007510E8"/>
    <w:rsid w:val="007666A7"/>
    <w:rsid w:val="0077004D"/>
    <w:rsid w:val="00772716"/>
    <w:rsid w:val="00774A7E"/>
    <w:rsid w:val="0077543B"/>
    <w:rsid w:val="00782A61"/>
    <w:rsid w:val="007904A5"/>
    <w:rsid w:val="00791469"/>
    <w:rsid w:val="007C714D"/>
    <w:rsid w:val="007D336A"/>
    <w:rsid w:val="007E3CA9"/>
    <w:rsid w:val="007E575B"/>
    <w:rsid w:val="007E5F37"/>
    <w:rsid w:val="007E72F9"/>
    <w:rsid w:val="007E795E"/>
    <w:rsid w:val="007F3406"/>
    <w:rsid w:val="007F477B"/>
    <w:rsid w:val="007F77F4"/>
    <w:rsid w:val="00802202"/>
    <w:rsid w:val="00815381"/>
    <w:rsid w:val="008202A5"/>
    <w:rsid w:val="00822A52"/>
    <w:rsid w:val="00840AD6"/>
    <w:rsid w:val="0084349D"/>
    <w:rsid w:val="0085004C"/>
    <w:rsid w:val="00863123"/>
    <w:rsid w:val="00867AA4"/>
    <w:rsid w:val="00874F8C"/>
    <w:rsid w:val="0088345F"/>
    <w:rsid w:val="008838E3"/>
    <w:rsid w:val="00890821"/>
    <w:rsid w:val="008A2F21"/>
    <w:rsid w:val="008A56BE"/>
    <w:rsid w:val="008B0703"/>
    <w:rsid w:val="008B13D2"/>
    <w:rsid w:val="008C57B9"/>
    <w:rsid w:val="008C7641"/>
    <w:rsid w:val="008C7D3A"/>
    <w:rsid w:val="008E0BE5"/>
    <w:rsid w:val="008E3915"/>
    <w:rsid w:val="008E4728"/>
    <w:rsid w:val="008F0841"/>
    <w:rsid w:val="00904D12"/>
    <w:rsid w:val="00914195"/>
    <w:rsid w:val="00914395"/>
    <w:rsid w:val="009150D3"/>
    <w:rsid w:val="00936DC8"/>
    <w:rsid w:val="00942ADA"/>
    <w:rsid w:val="009540ED"/>
    <w:rsid w:val="00955FD5"/>
    <w:rsid w:val="0095679B"/>
    <w:rsid w:val="00956D79"/>
    <w:rsid w:val="00976A79"/>
    <w:rsid w:val="0098649E"/>
    <w:rsid w:val="0099326F"/>
    <w:rsid w:val="00996AC7"/>
    <w:rsid w:val="009B142B"/>
    <w:rsid w:val="009B53DD"/>
    <w:rsid w:val="009C3842"/>
    <w:rsid w:val="009C4175"/>
    <w:rsid w:val="009C4A07"/>
    <w:rsid w:val="009C5A1D"/>
    <w:rsid w:val="009D0856"/>
    <w:rsid w:val="009D493B"/>
    <w:rsid w:val="009E143D"/>
    <w:rsid w:val="009F1E14"/>
    <w:rsid w:val="009F7F9A"/>
    <w:rsid w:val="00A24C0B"/>
    <w:rsid w:val="00A32BB2"/>
    <w:rsid w:val="00A54B6B"/>
    <w:rsid w:val="00A640F3"/>
    <w:rsid w:val="00A659B4"/>
    <w:rsid w:val="00A700B5"/>
    <w:rsid w:val="00A74EB1"/>
    <w:rsid w:val="00A761C1"/>
    <w:rsid w:val="00A81B42"/>
    <w:rsid w:val="00A8744E"/>
    <w:rsid w:val="00A96A1F"/>
    <w:rsid w:val="00A976C6"/>
    <w:rsid w:val="00AA0B69"/>
    <w:rsid w:val="00AA5129"/>
    <w:rsid w:val="00AA5E39"/>
    <w:rsid w:val="00AA6B40"/>
    <w:rsid w:val="00AB0B79"/>
    <w:rsid w:val="00AB7C6C"/>
    <w:rsid w:val="00AC609D"/>
    <w:rsid w:val="00AC7514"/>
    <w:rsid w:val="00AD2F72"/>
    <w:rsid w:val="00AE03CF"/>
    <w:rsid w:val="00AE134D"/>
    <w:rsid w:val="00AE264C"/>
    <w:rsid w:val="00B0473B"/>
    <w:rsid w:val="00B06BC4"/>
    <w:rsid w:val="00B07501"/>
    <w:rsid w:val="00B160C8"/>
    <w:rsid w:val="00B1664D"/>
    <w:rsid w:val="00B34088"/>
    <w:rsid w:val="00B42152"/>
    <w:rsid w:val="00B57D8D"/>
    <w:rsid w:val="00B60E7E"/>
    <w:rsid w:val="00B668D8"/>
    <w:rsid w:val="00B76983"/>
    <w:rsid w:val="00B91279"/>
    <w:rsid w:val="00B92146"/>
    <w:rsid w:val="00B96862"/>
    <w:rsid w:val="00BA50B9"/>
    <w:rsid w:val="00BA539E"/>
    <w:rsid w:val="00BB4F66"/>
    <w:rsid w:val="00BB5C6B"/>
    <w:rsid w:val="00BD0097"/>
    <w:rsid w:val="00BE21E7"/>
    <w:rsid w:val="00BE2F3C"/>
    <w:rsid w:val="00BF016C"/>
    <w:rsid w:val="00BF5529"/>
    <w:rsid w:val="00BF733C"/>
    <w:rsid w:val="00C11E47"/>
    <w:rsid w:val="00C158E0"/>
    <w:rsid w:val="00C15D4F"/>
    <w:rsid w:val="00C228A6"/>
    <w:rsid w:val="00C36F38"/>
    <w:rsid w:val="00C3743D"/>
    <w:rsid w:val="00C60252"/>
    <w:rsid w:val="00C944CF"/>
    <w:rsid w:val="00C95765"/>
    <w:rsid w:val="00C95F18"/>
    <w:rsid w:val="00CA4AB5"/>
    <w:rsid w:val="00CB7A50"/>
    <w:rsid w:val="00CC2F67"/>
    <w:rsid w:val="00CC4741"/>
    <w:rsid w:val="00CC50F5"/>
    <w:rsid w:val="00CC52BC"/>
    <w:rsid w:val="00CC5BDF"/>
    <w:rsid w:val="00CD6520"/>
    <w:rsid w:val="00CE1825"/>
    <w:rsid w:val="00CE2337"/>
    <w:rsid w:val="00CE5503"/>
    <w:rsid w:val="00CF0819"/>
    <w:rsid w:val="00D13A45"/>
    <w:rsid w:val="00D1548D"/>
    <w:rsid w:val="00D2098E"/>
    <w:rsid w:val="00D21B4B"/>
    <w:rsid w:val="00D26456"/>
    <w:rsid w:val="00D32BA7"/>
    <w:rsid w:val="00D34534"/>
    <w:rsid w:val="00D5623A"/>
    <w:rsid w:val="00D62341"/>
    <w:rsid w:val="00D64FF9"/>
    <w:rsid w:val="00D715E7"/>
    <w:rsid w:val="00D73F6F"/>
    <w:rsid w:val="00D74C2D"/>
    <w:rsid w:val="00D765BB"/>
    <w:rsid w:val="00D82FC1"/>
    <w:rsid w:val="00D9432F"/>
    <w:rsid w:val="00D94C18"/>
    <w:rsid w:val="00D94D54"/>
    <w:rsid w:val="00D9552B"/>
    <w:rsid w:val="00D97048"/>
    <w:rsid w:val="00DE3076"/>
    <w:rsid w:val="00DE6E7C"/>
    <w:rsid w:val="00DE7A3B"/>
    <w:rsid w:val="00DF5391"/>
    <w:rsid w:val="00DF581E"/>
    <w:rsid w:val="00E01BEF"/>
    <w:rsid w:val="00E35F3B"/>
    <w:rsid w:val="00E40AC8"/>
    <w:rsid w:val="00E42B3E"/>
    <w:rsid w:val="00E46A31"/>
    <w:rsid w:val="00E51765"/>
    <w:rsid w:val="00E56E00"/>
    <w:rsid w:val="00E64CD9"/>
    <w:rsid w:val="00E675DD"/>
    <w:rsid w:val="00E677CC"/>
    <w:rsid w:val="00E708FD"/>
    <w:rsid w:val="00E70A47"/>
    <w:rsid w:val="00E747B7"/>
    <w:rsid w:val="00E7488F"/>
    <w:rsid w:val="00E824B7"/>
    <w:rsid w:val="00E91B84"/>
    <w:rsid w:val="00EA11B4"/>
    <w:rsid w:val="00EB7EC7"/>
    <w:rsid w:val="00ED14FC"/>
    <w:rsid w:val="00EE2A4E"/>
    <w:rsid w:val="00EE5D70"/>
    <w:rsid w:val="00EF1BA2"/>
    <w:rsid w:val="00F01A54"/>
    <w:rsid w:val="00F01C3B"/>
    <w:rsid w:val="00F02693"/>
    <w:rsid w:val="00F03198"/>
    <w:rsid w:val="00F036CD"/>
    <w:rsid w:val="00F11EDB"/>
    <w:rsid w:val="00F162EA"/>
    <w:rsid w:val="00F26057"/>
    <w:rsid w:val="00F266A7"/>
    <w:rsid w:val="00F328D8"/>
    <w:rsid w:val="00F55D6F"/>
    <w:rsid w:val="00F64180"/>
    <w:rsid w:val="00F8618E"/>
    <w:rsid w:val="00F878B8"/>
    <w:rsid w:val="00F92999"/>
    <w:rsid w:val="00F93607"/>
    <w:rsid w:val="00FC72E4"/>
    <w:rsid w:val="00FF0DFB"/>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1EEA9BA-FF2D-440D-8D0E-766653991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qFormat/>
    <w:rsid w:val="002E336A"/>
    <w:rPr>
      <w:rFonts w:ascii="Times New Roman" w:eastAsia="Times New Roman" w:hAnsi="Times New Roman" w:cs="Times New Roman"/>
      <w:sz w:val="24"/>
      <w:szCs w:val="20"/>
    </w:rPr>
  </w:style>
  <w:style w:type="paragraph" w:styleId="ListParagraph">
    <w:name w:val="List Paragraph"/>
    <w:aliases w:val="Dot pt,F5 List Paragraph,List Paragraph1,No Spacing1,List Paragraph Char Char Char,Indicator Text,Numbered Para 1,Bullet 1,Bullet Points,List Paragraph2,MAIN CONTENT,List Paragraph12,Párrafo de lista,Recommendat"/>
    <w:basedOn w:val="Normal"/>
    <w:link w:val="ListParagraphChar"/>
    <w:uiPriority w:val="34"/>
    <w:qFormat/>
    <w:rsid w:val="002E336A"/>
    <w:pPr>
      <w:ind w:left="720"/>
      <w:contextualSpacing/>
    </w:pPr>
  </w:style>
  <w:style w:type="table" w:styleId="TableGrid">
    <w:name w:val="Table Grid"/>
    <w:basedOn w:val="TableNormal"/>
    <w:uiPriority w:val="59"/>
    <w:qFormat/>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qForma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link w:val="NoSpacingChar"/>
    <w:uiPriority w:val="1"/>
    <w:qFormat/>
    <w:rsid w:val="00405BDF"/>
    <w:pPr>
      <w:spacing w:after="0" w:line="240" w:lineRule="auto"/>
    </w:pPr>
    <w:rPr>
      <w:rFonts w:ascii="Times New Roman" w:eastAsia="Times New Roman" w:hAnsi="Times New Roman" w:cs="Times New Roman"/>
      <w:sz w:val="24"/>
      <w:szCs w:val="24"/>
    </w:rPr>
  </w:style>
  <w:style w:type="character" w:customStyle="1" w:styleId="mtejhd">
    <w:name w:val="mtejhd"/>
    <w:basedOn w:val="DefaultParagraphFont"/>
    <w:rsid w:val="00B96862"/>
  </w:style>
  <w:style w:type="character" w:styleId="Strong">
    <w:name w:val="Strong"/>
    <w:basedOn w:val="DefaultParagraphFont"/>
    <w:uiPriority w:val="22"/>
    <w:qFormat/>
    <w:rsid w:val="00612CEB"/>
    <w:rPr>
      <w:b/>
      <w:bCs/>
    </w:rPr>
  </w:style>
  <w:style w:type="paragraph" w:customStyle="1" w:styleId="TableParagraph">
    <w:name w:val="Table Paragraph"/>
    <w:basedOn w:val="Normal"/>
    <w:uiPriority w:val="1"/>
    <w:qFormat/>
    <w:rsid w:val="000E7FE6"/>
    <w:pPr>
      <w:widowControl w:val="0"/>
      <w:autoSpaceDE w:val="0"/>
      <w:autoSpaceDN w:val="0"/>
    </w:pPr>
    <w:rPr>
      <w:sz w:val="22"/>
      <w:szCs w:val="22"/>
    </w:rPr>
  </w:style>
  <w:style w:type="paragraph" w:styleId="NormalWeb">
    <w:name w:val="Normal (Web)"/>
    <w:basedOn w:val="Normal"/>
    <w:uiPriority w:val="99"/>
    <w:unhideWhenUsed/>
    <w:qFormat/>
    <w:rsid w:val="000E7FE6"/>
    <w:pPr>
      <w:spacing w:before="100" w:beforeAutospacing="1" w:after="100" w:afterAutospacing="1"/>
    </w:pPr>
  </w:style>
  <w:style w:type="character" w:customStyle="1" w:styleId="NoSpacingChar">
    <w:name w:val="No Spacing Char"/>
    <w:basedOn w:val="DefaultParagraphFont"/>
    <w:link w:val="NoSpacing"/>
    <w:uiPriority w:val="1"/>
    <w:qFormat/>
    <w:rsid w:val="000E7FE6"/>
    <w:rPr>
      <w:rFonts w:ascii="Times New Roman" w:eastAsia="Times New Roman" w:hAnsi="Times New Roman" w:cs="Times New Roman"/>
      <w:sz w:val="24"/>
      <w:szCs w:val="24"/>
    </w:rPr>
  </w:style>
  <w:style w:type="table" w:styleId="TableGridLight">
    <w:name w:val="Grid Table Light"/>
    <w:basedOn w:val="TableNormal"/>
    <w:uiPriority w:val="40"/>
    <w:rsid w:val="000E7FE6"/>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character" w:customStyle="1" w:styleId="katex-mathml">
    <w:name w:val="katex-mathml"/>
    <w:basedOn w:val="DefaultParagraphFont"/>
    <w:rsid w:val="000E7FE6"/>
  </w:style>
  <w:style w:type="character" w:customStyle="1" w:styleId="ListParagraphChar">
    <w:name w:val="List Paragraph Char"/>
    <w:aliases w:val="Dot pt Char,F5 List Paragraph Char,List Paragraph1 Char,No Spacing1 Char,List Paragraph Char Char Char Char,Indicator Text Char,Numbered Para 1 Char,Bullet 1 Char,Bullet Points Char,List Paragraph2 Char,MAIN CONTENT Char"/>
    <w:link w:val="ListParagraph"/>
    <w:uiPriority w:val="34"/>
    <w:qFormat/>
    <w:rsid w:val="000E7FE6"/>
    <w:rPr>
      <w:rFonts w:ascii="Times New Roman" w:eastAsia="Times New Roman" w:hAnsi="Times New Roman" w:cs="Times New Roman"/>
      <w:sz w:val="24"/>
      <w:szCs w:val="24"/>
    </w:rPr>
  </w:style>
  <w:style w:type="character" w:styleId="Emphasis">
    <w:name w:val="Emphasis"/>
    <w:basedOn w:val="DefaultParagraphFont"/>
    <w:uiPriority w:val="20"/>
    <w:qFormat/>
    <w:rsid w:val="00D2098E"/>
    <w:rPr>
      <w:i/>
      <w:iCs/>
    </w:rPr>
  </w:style>
  <w:style w:type="character" w:customStyle="1" w:styleId="mord">
    <w:name w:val="mord"/>
    <w:basedOn w:val="DefaultParagraphFont"/>
    <w:rsid w:val="00D2098E"/>
  </w:style>
  <w:style w:type="character" w:customStyle="1" w:styleId="vlist-s">
    <w:name w:val="vlist-s"/>
    <w:basedOn w:val="DefaultParagraphFont"/>
    <w:rsid w:val="00D2098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73587410">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603726414">
      <w:bodyDiv w:val="1"/>
      <w:marLeft w:val="0"/>
      <w:marRight w:val="0"/>
      <w:marTop w:val="0"/>
      <w:marBottom w:val="0"/>
      <w:divBdr>
        <w:top w:val="none" w:sz="0" w:space="0" w:color="auto"/>
        <w:left w:val="none" w:sz="0" w:space="0" w:color="auto"/>
        <w:bottom w:val="none" w:sz="0" w:space="0" w:color="auto"/>
        <w:right w:val="none" w:sz="0" w:space="0" w:color="auto"/>
      </w:divBdr>
      <w:divsChild>
        <w:div w:id="1275669144">
          <w:marLeft w:val="0"/>
          <w:marRight w:val="0"/>
          <w:marTop w:val="0"/>
          <w:marBottom w:val="0"/>
          <w:divBdr>
            <w:top w:val="none" w:sz="0" w:space="0" w:color="auto"/>
            <w:left w:val="none" w:sz="0" w:space="0" w:color="auto"/>
            <w:bottom w:val="none" w:sz="0" w:space="0" w:color="auto"/>
            <w:right w:val="none" w:sz="0" w:space="0" w:color="auto"/>
          </w:divBdr>
        </w:div>
      </w:divsChild>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083919346">
      <w:bodyDiv w:val="1"/>
      <w:marLeft w:val="0"/>
      <w:marRight w:val="0"/>
      <w:marTop w:val="0"/>
      <w:marBottom w:val="0"/>
      <w:divBdr>
        <w:top w:val="none" w:sz="0" w:space="0" w:color="auto"/>
        <w:left w:val="none" w:sz="0" w:space="0" w:color="auto"/>
        <w:bottom w:val="none" w:sz="0" w:space="0" w:color="auto"/>
        <w:right w:val="none" w:sz="0" w:space="0" w:color="auto"/>
      </w:divBdr>
      <w:divsChild>
        <w:div w:id="976228298">
          <w:marLeft w:val="0"/>
          <w:marRight w:val="0"/>
          <w:marTop w:val="0"/>
          <w:marBottom w:val="0"/>
          <w:divBdr>
            <w:top w:val="none" w:sz="0" w:space="0" w:color="auto"/>
            <w:left w:val="none" w:sz="0" w:space="0" w:color="auto"/>
            <w:bottom w:val="none" w:sz="0" w:space="0" w:color="auto"/>
            <w:right w:val="none" w:sz="0" w:space="0" w:color="auto"/>
          </w:divBdr>
          <w:divsChild>
            <w:div w:id="1689525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48210003">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wmf"/><Relationship Id="rId21" Type="http://schemas.openxmlformats.org/officeDocument/2006/relationships/image" Target="media/image9.png"/><Relationship Id="rId42" Type="http://schemas.openxmlformats.org/officeDocument/2006/relationships/image" Target="media/image21.wmf"/><Relationship Id="rId47" Type="http://schemas.openxmlformats.org/officeDocument/2006/relationships/oleObject" Target="embeddings/oleObject17.bin"/><Relationship Id="rId63" Type="http://schemas.openxmlformats.org/officeDocument/2006/relationships/oleObject" Target="embeddings/oleObject25.bin"/><Relationship Id="rId68" Type="http://schemas.openxmlformats.org/officeDocument/2006/relationships/image" Target="media/image34.wmf"/><Relationship Id="rId84" Type="http://schemas.openxmlformats.org/officeDocument/2006/relationships/image" Target="media/image42.wmf"/><Relationship Id="rId89" Type="http://schemas.openxmlformats.org/officeDocument/2006/relationships/oleObject" Target="embeddings/oleObject38.bin"/><Relationship Id="rId2" Type="http://schemas.openxmlformats.org/officeDocument/2006/relationships/numbering" Target="numbering.xml"/><Relationship Id="rId16" Type="http://schemas.openxmlformats.org/officeDocument/2006/relationships/oleObject" Target="embeddings/oleObject3.bin"/><Relationship Id="rId29" Type="http://schemas.openxmlformats.org/officeDocument/2006/relationships/oleObject" Target="embeddings/oleObject9.bin"/><Relationship Id="rId107" Type="http://schemas.openxmlformats.org/officeDocument/2006/relationships/image" Target="media/image57.png"/><Relationship Id="rId11" Type="http://schemas.openxmlformats.org/officeDocument/2006/relationships/oleObject" Target="embeddings/oleObject1.bin"/><Relationship Id="rId24" Type="http://schemas.openxmlformats.org/officeDocument/2006/relationships/image" Target="media/image11.wmf"/><Relationship Id="rId32" Type="http://schemas.openxmlformats.org/officeDocument/2006/relationships/image" Target="media/image15.wmf"/><Relationship Id="rId37" Type="http://schemas.openxmlformats.org/officeDocument/2006/relationships/image" Target="media/image18.png"/><Relationship Id="rId40" Type="http://schemas.openxmlformats.org/officeDocument/2006/relationships/oleObject" Target="embeddings/oleObject14.bin"/><Relationship Id="rId45" Type="http://schemas.openxmlformats.org/officeDocument/2006/relationships/oleObject" Target="embeddings/oleObject16.bin"/><Relationship Id="rId53" Type="http://schemas.openxmlformats.org/officeDocument/2006/relationships/oleObject" Target="embeddings/oleObject20.bin"/><Relationship Id="rId58" Type="http://schemas.openxmlformats.org/officeDocument/2006/relationships/image" Target="media/image29.wmf"/><Relationship Id="rId66" Type="http://schemas.openxmlformats.org/officeDocument/2006/relationships/image" Target="media/image33.wmf"/><Relationship Id="rId74" Type="http://schemas.openxmlformats.org/officeDocument/2006/relationships/image" Target="media/image37.wmf"/><Relationship Id="rId79" Type="http://schemas.openxmlformats.org/officeDocument/2006/relationships/oleObject" Target="embeddings/oleObject33.bin"/><Relationship Id="rId87" Type="http://schemas.openxmlformats.org/officeDocument/2006/relationships/oleObject" Target="embeddings/oleObject37.bin"/><Relationship Id="rId102" Type="http://schemas.openxmlformats.org/officeDocument/2006/relationships/image" Target="media/image53.png"/><Relationship Id="rId110"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oleObject" Target="embeddings/oleObject24.bin"/><Relationship Id="rId82" Type="http://schemas.openxmlformats.org/officeDocument/2006/relationships/image" Target="media/image41.wmf"/><Relationship Id="rId90" Type="http://schemas.openxmlformats.org/officeDocument/2006/relationships/image" Target="media/image45.wmf"/><Relationship Id="rId95" Type="http://schemas.openxmlformats.org/officeDocument/2006/relationships/image" Target="media/image48.png"/><Relationship Id="rId19" Type="http://schemas.openxmlformats.org/officeDocument/2006/relationships/image" Target="media/image8.wmf"/><Relationship Id="rId14" Type="http://schemas.openxmlformats.org/officeDocument/2006/relationships/oleObject" Target="embeddings/oleObject2.bin"/><Relationship Id="rId22" Type="http://schemas.openxmlformats.org/officeDocument/2006/relationships/image" Target="media/image10.wmf"/><Relationship Id="rId27" Type="http://schemas.openxmlformats.org/officeDocument/2006/relationships/oleObject" Target="embeddings/oleObject8.bin"/><Relationship Id="rId30" Type="http://schemas.openxmlformats.org/officeDocument/2006/relationships/image" Target="media/image14.wmf"/><Relationship Id="rId35" Type="http://schemas.openxmlformats.org/officeDocument/2006/relationships/oleObject" Target="embeddings/oleObject12.bin"/><Relationship Id="rId43" Type="http://schemas.openxmlformats.org/officeDocument/2006/relationships/oleObject" Target="embeddings/oleObject15.bin"/><Relationship Id="rId48" Type="http://schemas.openxmlformats.org/officeDocument/2006/relationships/image" Target="media/image24.wmf"/><Relationship Id="rId56" Type="http://schemas.openxmlformats.org/officeDocument/2006/relationships/image" Target="media/image28.wmf"/><Relationship Id="rId64" Type="http://schemas.openxmlformats.org/officeDocument/2006/relationships/image" Target="media/image32.wmf"/><Relationship Id="rId69" Type="http://schemas.openxmlformats.org/officeDocument/2006/relationships/oleObject" Target="embeddings/oleObject28.bin"/><Relationship Id="rId77" Type="http://schemas.openxmlformats.org/officeDocument/2006/relationships/oleObject" Target="embeddings/oleObject32.bin"/><Relationship Id="rId100" Type="http://schemas.openxmlformats.org/officeDocument/2006/relationships/image" Target="media/image51.png"/><Relationship Id="rId105" Type="http://schemas.openxmlformats.org/officeDocument/2006/relationships/oleObject" Target="embeddings/oleObject43.bin"/><Relationship Id="rId8" Type="http://schemas.openxmlformats.org/officeDocument/2006/relationships/image" Target="media/image1.png"/><Relationship Id="rId51" Type="http://schemas.openxmlformats.org/officeDocument/2006/relationships/oleObject" Target="embeddings/oleObject19.bin"/><Relationship Id="rId72" Type="http://schemas.openxmlformats.org/officeDocument/2006/relationships/image" Target="media/image36.emf"/><Relationship Id="rId80" Type="http://schemas.openxmlformats.org/officeDocument/2006/relationships/image" Target="media/image40.emf"/><Relationship Id="rId85" Type="http://schemas.openxmlformats.org/officeDocument/2006/relationships/oleObject" Target="embeddings/oleObject36.bin"/><Relationship Id="rId93" Type="http://schemas.openxmlformats.org/officeDocument/2006/relationships/oleObject" Target="embeddings/oleObject40.bin"/><Relationship Id="rId98" Type="http://schemas.openxmlformats.org/officeDocument/2006/relationships/oleObject" Target="embeddings/oleObject42.bin"/><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oleObject" Target="embeddings/oleObject7.bin"/><Relationship Id="rId33" Type="http://schemas.openxmlformats.org/officeDocument/2006/relationships/oleObject" Target="embeddings/oleObject11.bin"/><Relationship Id="rId38" Type="http://schemas.openxmlformats.org/officeDocument/2006/relationships/oleObject" Target="embeddings/oleObject13.bin"/><Relationship Id="rId46" Type="http://schemas.openxmlformats.org/officeDocument/2006/relationships/image" Target="media/image23.wmf"/><Relationship Id="rId59" Type="http://schemas.openxmlformats.org/officeDocument/2006/relationships/oleObject" Target="embeddings/oleObject23.bin"/><Relationship Id="rId67" Type="http://schemas.openxmlformats.org/officeDocument/2006/relationships/oleObject" Target="embeddings/oleObject27.bin"/><Relationship Id="rId103" Type="http://schemas.openxmlformats.org/officeDocument/2006/relationships/image" Target="media/image54.png"/><Relationship Id="rId108" Type="http://schemas.openxmlformats.org/officeDocument/2006/relationships/image" Target="media/image58.png"/><Relationship Id="rId20" Type="http://schemas.openxmlformats.org/officeDocument/2006/relationships/oleObject" Target="embeddings/oleObject5.bin"/><Relationship Id="rId41" Type="http://schemas.openxmlformats.org/officeDocument/2006/relationships/image" Target="media/image20.png"/><Relationship Id="rId54" Type="http://schemas.openxmlformats.org/officeDocument/2006/relationships/image" Target="media/image27.wmf"/><Relationship Id="rId62" Type="http://schemas.openxmlformats.org/officeDocument/2006/relationships/image" Target="media/image31.wmf"/><Relationship Id="rId70" Type="http://schemas.openxmlformats.org/officeDocument/2006/relationships/image" Target="media/image35.emf"/><Relationship Id="rId75" Type="http://schemas.openxmlformats.org/officeDocument/2006/relationships/oleObject" Target="embeddings/oleObject31.bin"/><Relationship Id="rId83" Type="http://schemas.openxmlformats.org/officeDocument/2006/relationships/oleObject" Target="embeddings/oleObject35.bin"/><Relationship Id="rId88" Type="http://schemas.openxmlformats.org/officeDocument/2006/relationships/image" Target="media/image44.wmf"/><Relationship Id="rId91" Type="http://schemas.openxmlformats.org/officeDocument/2006/relationships/oleObject" Target="embeddings/oleObject39.bin"/><Relationship Id="rId96" Type="http://schemas.openxmlformats.org/officeDocument/2006/relationships/oleObject" Target="embeddings/oleObject41.bin"/><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oleObject" Target="embeddings/oleObject6.bin"/><Relationship Id="rId28" Type="http://schemas.openxmlformats.org/officeDocument/2006/relationships/image" Target="media/image13.wmf"/><Relationship Id="rId36" Type="http://schemas.openxmlformats.org/officeDocument/2006/relationships/image" Target="media/image17.png"/><Relationship Id="rId49" Type="http://schemas.openxmlformats.org/officeDocument/2006/relationships/oleObject" Target="embeddings/oleObject18.bin"/><Relationship Id="rId57" Type="http://schemas.openxmlformats.org/officeDocument/2006/relationships/oleObject" Target="embeddings/oleObject22.bin"/><Relationship Id="rId106" Type="http://schemas.openxmlformats.org/officeDocument/2006/relationships/image" Target="media/image56.png"/><Relationship Id="rId10" Type="http://schemas.openxmlformats.org/officeDocument/2006/relationships/image" Target="media/image3.png"/><Relationship Id="rId31" Type="http://schemas.openxmlformats.org/officeDocument/2006/relationships/oleObject" Target="embeddings/oleObject10.bin"/><Relationship Id="rId44" Type="http://schemas.openxmlformats.org/officeDocument/2006/relationships/image" Target="media/image22.wmf"/><Relationship Id="rId52" Type="http://schemas.openxmlformats.org/officeDocument/2006/relationships/image" Target="media/image26.wmf"/><Relationship Id="rId60" Type="http://schemas.openxmlformats.org/officeDocument/2006/relationships/image" Target="media/image30.wmf"/><Relationship Id="rId65" Type="http://schemas.openxmlformats.org/officeDocument/2006/relationships/oleObject" Target="embeddings/oleObject26.bin"/><Relationship Id="rId73" Type="http://schemas.openxmlformats.org/officeDocument/2006/relationships/oleObject" Target="embeddings/oleObject30.bin"/><Relationship Id="rId78" Type="http://schemas.openxmlformats.org/officeDocument/2006/relationships/image" Target="media/image39.emf"/><Relationship Id="rId81" Type="http://schemas.openxmlformats.org/officeDocument/2006/relationships/oleObject" Target="embeddings/oleObject34.bin"/><Relationship Id="rId86" Type="http://schemas.openxmlformats.org/officeDocument/2006/relationships/image" Target="media/image43.wmf"/><Relationship Id="rId94" Type="http://schemas.openxmlformats.org/officeDocument/2006/relationships/image" Target="media/image47.png"/><Relationship Id="rId99" Type="http://schemas.openxmlformats.org/officeDocument/2006/relationships/image" Target="media/image50.png"/><Relationship Id="rId101" Type="http://schemas.openxmlformats.org/officeDocument/2006/relationships/image" Target="media/image52.pn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oleObject" Target="embeddings/oleObject4.bin"/><Relationship Id="rId39" Type="http://schemas.openxmlformats.org/officeDocument/2006/relationships/image" Target="media/image19.png"/><Relationship Id="rId109" Type="http://schemas.openxmlformats.org/officeDocument/2006/relationships/fontTable" Target="fontTable.xml"/><Relationship Id="rId34" Type="http://schemas.openxmlformats.org/officeDocument/2006/relationships/image" Target="media/image16.wmf"/><Relationship Id="rId50" Type="http://schemas.openxmlformats.org/officeDocument/2006/relationships/image" Target="media/image25.wmf"/><Relationship Id="rId55" Type="http://schemas.openxmlformats.org/officeDocument/2006/relationships/oleObject" Target="embeddings/oleObject21.bin"/><Relationship Id="rId76" Type="http://schemas.openxmlformats.org/officeDocument/2006/relationships/image" Target="media/image38.wmf"/><Relationship Id="rId97" Type="http://schemas.openxmlformats.org/officeDocument/2006/relationships/image" Target="media/image49.png"/><Relationship Id="rId104" Type="http://schemas.openxmlformats.org/officeDocument/2006/relationships/image" Target="media/image55.png"/><Relationship Id="rId7" Type="http://schemas.openxmlformats.org/officeDocument/2006/relationships/endnotes" Target="endnotes.xml"/><Relationship Id="rId71" Type="http://schemas.openxmlformats.org/officeDocument/2006/relationships/oleObject" Target="embeddings/oleObject29.bin"/><Relationship Id="rId92" Type="http://schemas.openxmlformats.org/officeDocument/2006/relationships/image" Target="media/image4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86C82B-17A3-4700-951F-AA10BA18BA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110</Pages>
  <Words>29072</Words>
  <Characters>165712</Characters>
  <Application>Microsoft Office Word</Application>
  <DocSecurity>0</DocSecurity>
  <Lines>1380</Lines>
  <Paragraphs>388</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194396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Ku</dc:creator>
  <cp:lastModifiedBy>Karunya</cp:lastModifiedBy>
  <cp:revision>2</cp:revision>
  <cp:lastPrinted>2024-02-22T09:12:00Z</cp:lastPrinted>
  <dcterms:created xsi:type="dcterms:W3CDTF">2026-02-06T05:14:00Z</dcterms:created>
  <dcterms:modified xsi:type="dcterms:W3CDTF">2026-02-06T05:14:00Z</dcterms:modified>
</cp:coreProperties>
</file>